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3485"/>
        <w:gridCol w:w="3485"/>
        <w:gridCol w:w="1672"/>
        <w:gridCol w:w="1814"/>
      </w:tblGrid>
      <w:tr w:rsidR="000E4F76" w14:paraId="131688BF" w14:textId="77777777" w:rsidTr="000E4F76">
        <w:trPr>
          <w:trHeight w:val="1692"/>
        </w:trPr>
        <w:tc>
          <w:tcPr>
            <w:tcW w:w="10456" w:type="dxa"/>
            <w:gridSpan w:val="4"/>
          </w:tcPr>
          <w:p w14:paraId="1E6CA169" w14:textId="3E25AC66" w:rsidR="000E4F76" w:rsidRPr="000E4F76" w:rsidRDefault="000E4F76" w:rsidP="000E4F76">
            <w:pPr>
              <w:shd w:val="clear" w:color="auto" w:fill="FFFFFF" w:themeFill="background1"/>
              <w:rPr>
                <w:color w:val="FFFFFF" w:themeColor="background1"/>
              </w:rPr>
            </w:pPr>
            <w:r>
              <w:rPr>
                <w:rFonts w:ascii="Chalkboard SE" w:hAnsi="Chalkboard SE"/>
                <w:noProof/>
                <w:sz w:val="48"/>
                <w:szCs w:val="48"/>
              </w:rPr>
              <mc:AlternateContent>
                <mc:Choice Requires="wps">
                  <w:drawing>
                    <wp:anchor distT="0" distB="0" distL="114300" distR="114300" simplePos="0" relativeHeight="251659264" behindDoc="0" locked="0" layoutInCell="1" allowOverlap="1" wp14:anchorId="4D022F9B" wp14:editId="33CA567E">
                      <wp:simplePos x="0" y="0"/>
                      <wp:positionH relativeFrom="column">
                        <wp:posOffset>-116</wp:posOffset>
                      </wp:positionH>
                      <wp:positionV relativeFrom="paragraph">
                        <wp:posOffset>70485</wp:posOffset>
                      </wp:positionV>
                      <wp:extent cx="1041148" cy="963827"/>
                      <wp:effectExtent l="0" t="0" r="13335" b="14605"/>
                      <wp:wrapNone/>
                      <wp:docPr id="1640481077" name="Rectangle 1"/>
                      <wp:cNvGraphicFramePr/>
                      <a:graphic xmlns:a="http://schemas.openxmlformats.org/drawingml/2006/main">
                        <a:graphicData uri="http://schemas.microsoft.com/office/word/2010/wordprocessingShape">
                          <wps:wsp>
                            <wps:cNvSpPr/>
                            <wps:spPr>
                              <a:xfrm>
                                <a:off x="0" y="0"/>
                                <a:ext cx="1041148" cy="963827"/>
                              </a:xfrm>
                              <a:prstGeom prst="rect">
                                <a:avLst/>
                              </a:prstGeom>
                              <a:solidFill>
                                <a:srgbClr val="D7346B"/>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A8CA60" w14:textId="514619D0" w:rsidR="000E4F76" w:rsidRPr="000E4F76" w:rsidRDefault="001B0967" w:rsidP="000E4F76">
                                  <w:pPr>
                                    <w:jc w:val="center"/>
                                    <w:rPr>
                                      <w:rFonts w:ascii="Chalkboard SE" w:hAnsi="Chalkboard SE"/>
                                      <w:sz w:val="96"/>
                                      <w:szCs w:val="96"/>
                                    </w:rPr>
                                  </w:pPr>
                                  <w:r>
                                    <w:rPr>
                                      <w:rFonts w:ascii="Chalkboard SE" w:hAnsi="Chalkboard SE"/>
                                      <w:sz w:val="96"/>
                                      <w:szCs w:val="96"/>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22F9B" id="Rectangle 1" o:spid="_x0000_s1026" style="position:absolute;margin-left:0;margin-top:5.55pt;width:82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" fillcolor="#d7346b" strokecolor="#030e13 [484]" strokeweight="1pt">
                      <v:textbox>
                        <w:txbxContent>
                          <w:p w14:paraId="13A8CA60" w14:textId="514619D0" w:rsidR="000E4F76" w:rsidRPr="000E4F76" w:rsidRDefault="001B0967" w:rsidP="000E4F76">
                            <w:pPr>
                              <w:jc w:val="center"/>
                              <w:rPr>
                                <w:rFonts w:ascii="Chalkboard SE" w:hAnsi="Chalkboard SE"/>
                                <w:sz w:val="96"/>
                                <w:szCs w:val="96"/>
                              </w:rPr>
                            </w:pPr>
                            <w:r>
                              <w:rPr>
                                <w:rFonts w:ascii="Chalkboard SE" w:hAnsi="Chalkboard SE"/>
                                <w:sz w:val="96"/>
                                <w:szCs w:val="96"/>
                              </w:rPr>
                              <w:t>33</w:t>
                            </w:r>
                          </w:p>
                        </w:txbxContent>
                      </v:textbox>
                    </v:rect>
                  </w:pict>
                </mc:Fallback>
              </mc:AlternateContent>
            </w:r>
            <w:r w:rsidRPr="000E4F76">
              <w:rPr>
                <w:color w:val="FFFFFF" w:themeColor="background1"/>
              </w:rPr>
              <w:t>N</w:t>
            </w:r>
          </w:p>
          <w:p w14:paraId="1BA48F34" w14:textId="01747E59" w:rsidR="000E4F76" w:rsidRPr="000E4F76" w:rsidRDefault="000E4F76" w:rsidP="00775881">
            <w:pPr>
              <w:rPr>
                <w:rFonts w:ascii="Chalkboard SE" w:hAnsi="Chalkboard SE"/>
                <w:color w:val="D7346B"/>
                <w:sz w:val="48"/>
                <w:szCs w:val="48"/>
              </w:rPr>
            </w:pPr>
            <w:r>
              <w:rPr>
                <w:rFonts w:ascii="Chalkboard SE" w:hAnsi="Chalkboard SE"/>
                <w:sz w:val="48"/>
                <w:szCs w:val="48"/>
              </w:rPr>
              <w:t xml:space="preserve">          </w:t>
            </w:r>
            <w:r w:rsidR="00E401BD">
              <w:rPr>
                <w:rFonts w:ascii="Chalkboard SE" w:hAnsi="Chalkboard SE"/>
                <w:color w:val="D7346B"/>
                <w:sz w:val="48"/>
                <w:szCs w:val="48"/>
              </w:rPr>
              <w:t xml:space="preserve">Lire et écrire les nombres </w:t>
            </w:r>
            <w:r w:rsidR="00502BE0">
              <w:rPr>
                <w:rFonts w:ascii="Chalkboard SE" w:hAnsi="Chalkboard SE"/>
                <w:color w:val="D7346B"/>
                <w:sz w:val="48"/>
                <w:szCs w:val="48"/>
              </w:rPr>
              <w:t xml:space="preserve">jusqu’à </w:t>
            </w:r>
            <w:r w:rsidR="00C94B49">
              <w:rPr>
                <w:rFonts w:ascii="Chalkboard SE" w:hAnsi="Chalkboard SE"/>
                <w:color w:val="D7346B"/>
                <w:sz w:val="48"/>
                <w:szCs w:val="48"/>
              </w:rPr>
              <w:t>5</w:t>
            </w:r>
            <w:r w:rsidR="00502BE0">
              <w:rPr>
                <w:rFonts w:ascii="Chalkboard SE" w:hAnsi="Chalkboard SE"/>
                <w:color w:val="D7346B"/>
                <w:sz w:val="48"/>
                <w:szCs w:val="48"/>
              </w:rPr>
              <w:t>9</w:t>
            </w:r>
          </w:p>
        </w:tc>
      </w:tr>
      <w:tr w:rsidR="00E54850" w14:paraId="35190391" w14:textId="77777777" w:rsidTr="000E4F76">
        <w:tc>
          <w:tcPr>
            <w:tcW w:w="3485" w:type="dxa"/>
            <w:shd w:val="clear" w:color="auto" w:fill="D7346B"/>
          </w:tcPr>
          <w:p w14:paraId="1B24EC66" w14:textId="58062F4C" w:rsidR="000E4F76" w:rsidRPr="00BC39FA" w:rsidRDefault="000E4F76" w:rsidP="000E4F76">
            <w:pPr>
              <w:jc w:val="center"/>
              <w:rPr>
                <w:rFonts w:ascii="Chalkboard SE" w:hAnsi="Chalkboard SE"/>
                <w:b/>
                <w:bCs/>
              </w:rPr>
            </w:pPr>
            <w:r w:rsidRPr="00BC39FA">
              <w:rPr>
                <w:rFonts w:ascii="Chalkboard SE" w:hAnsi="Chalkboard SE"/>
                <w:b/>
                <w:bCs/>
              </w:rPr>
              <w:t xml:space="preserve">Période </w:t>
            </w:r>
            <w:r w:rsidR="000D62B2">
              <w:rPr>
                <w:rFonts w:ascii="Chalkboard SE" w:hAnsi="Chalkboard SE"/>
                <w:b/>
                <w:bCs/>
              </w:rPr>
              <w:t>3</w:t>
            </w:r>
          </w:p>
        </w:tc>
        <w:tc>
          <w:tcPr>
            <w:tcW w:w="3485" w:type="dxa"/>
            <w:shd w:val="clear" w:color="auto" w:fill="D7346B"/>
          </w:tcPr>
          <w:p w14:paraId="728DBBD3" w14:textId="2948CB10" w:rsidR="000E4F76" w:rsidRPr="00BC39FA" w:rsidRDefault="000E4F76" w:rsidP="000E4F76">
            <w:pPr>
              <w:jc w:val="center"/>
              <w:rPr>
                <w:rFonts w:ascii="Chalkboard SE" w:hAnsi="Chalkboard SE"/>
                <w:b/>
                <w:bCs/>
              </w:rPr>
            </w:pPr>
            <w:r w:rsidRPr="00BC39FA">
              <w:rPr>
                <w:rFonts w:ascii="Chalkboard SE" w:hAnsi="Chalkboard SE"/>
                <w:b/>
                <w:bCs/>
              </w:rPr>
              <w:t>Nombres et calculs</w:t>
            </w:r>
          </w:p>
        </w:tc>
        <w:tc>
          <w:tcPr>
            <w:tcW w:w="3486" w:type="dxa"/>
            <w:gridSpan w:val="2"/>
            <w:shd w:val="clear" w:color="auto" w:fill="D7346B"/>
          </w:tcPr>
          <w:p w14:paraId="6288CC78" w14:textId="2D81E549" w:rsidR="000E4F76" w:rsidRPr="00BC39FA" w:rsidRDefault="004B27E4" w:rsidP="000E4F76">
            <w:pPr>
              <w:jc w:val="center"/>
              <w:rPr>
                <w:rFonts w:ascii="Chalkboard SE" w:hAnsi="Chalkboard SE"/>
                <w:b/>
                <w:bCs/>
              </w:rPr>
            </w:pPr>
            <w:r>
              <w:rPr>
                <w:rFonts w:ascii="Chalkboard SE" w:hAnsi="Chalkboard SE"/>
                <w:b/>
                <w:bCs/>
              </w:rPr>
              <w:t>2</w:t>
            </w:r>
            <w:r w:rsidR="000E4F76" w:rsidRPr="00BC39FA">
              <w:rPr>
                <w:rFonts w:ascii="Chalkboard SE" w:hAnsi="Chalkboard SE"/>
                <w:b/>
                <w:bCs/>
              </w:rPr>
              <w:t xml:space="preserve"> séances</w:t>
            </w:r>
          </w:p>
        </w:tc>
      </w:tr>
      <w:tr w:rsidR="000E4F76" w14:paraId="7C0A2990" w14:textId="77777777" w:rsidTr="00BC39FA">
        <w:tc>
          <w:tcPr>
            <w:tcW w:w="10456" w:type="dxa"/>
            <w:gridSpan w:val="4"/>
            <w:shd w:val="clear" w:color="auto" w:fill="D9D9D9" w:themeFill="background1" w:themeFillShade="D9"/>
          </w:tcPr>
          <w:p w14:paraId="08A0D896" w14:textId="19241DA9" w:rsidR="000E4F76" w:rsidRPr="00BC39FA" w:rsidRDefault="000E4F76">
            <w:pPr>
              <w:rPr>
                <w:rFonts w:ascii="Chalkboard SE" w:hAnsi="Chalkboard SE"/>
                <w:b/>
                <w:bCs/>
                <w:u w:val="single"/>
              </w:rPr>
            </w:pPr>
            <w:r w:rsidRPr="00BC39FA">
              <w:rPr>
                <w:rFonts w:ascii="Chalkboard SE" w:hAnsi="Chalkboard SE"/>
                <w:b/>
                <w:bCs/>
                <w:u w:val="single"/>
              </w:rPr>
              <w:t>Objectif</w:t>
            </w:r>
            <w:r w:rsidR="00BC39FA" w:rsidRPr="00BC39FA">
              <w:rPr>
                <w:rFonts w:ascii="Chalkboard SE" w:hAnsi="Chalkboard SE"/>
                <w:b/>
                <w:bCs/>
                <w:u w:val="single"/>
              </w:rPr>
              <w:t>(</w:t>
            </w:r>
            <w:r w:rsidRPr="00BC39FA">
              <w:rPr>
                <w:rFonts w:ascii="Chalkboard SE" w:hAnsi="Chalkboard SE"/>
                <w:b/>
                <w:bCs/>
                <w:u w:val="single"/>
              </w:rPr>
              <w:t>s</w:t>
            </w:r>
            <w:r w:rsidR="00BC39FA" w:rsidRPr="00BC39FA">
              <w:rPr>
                <w:rFonts w:ascii="Chalkboard SE" w:hAnsi="Chalkboard SE"/>
                <w:b/>
                <w:bCs/>
                <w:u w:val="single"/>
              </w:rPr>
              <w:t>)</w:t>
            </w:r>
            <w:r w:rsidRPr="00BC39FA">
              <w:rPr>
                <w:rFonts w:ascii="Chalkboard SE" w:hAnsi="Chalkboard SE"/>
                <w:b/>
                <w:bCs/>
                <w:u w:val="single"/>
              </w:rPr>
              <w:t xml:space="preserve"> : </w:t>
            </w:r>
          </w:p>
          <w:p w14:paraId="78F29118" w14:textId="5EE328CA" w:rsidR="00A00BB6" w:rsidRDefault="00E401BD" w:rsidP="000E4F76">
            <w:pPr>
              <w:pStyle w:val="Paragraphedeliste"/>
              <w:numPr>
                <w:ilvl w:val="0"/>
                <w:numId w:val="1"/>
              </w:numPr>
              <w:rPr>
                <w:rFonts w:ascii="Chalkboard SE" w:hAnsi="Chalkboard SE"/>
              </w:rPr>
            </w:pPr>
            <w:r>
              <w:rPr>
                <w:rFonts w:ascii="Chalkboard SE" w:hAnsi="Chalkboard SE"/>
              </w:rPr>
              <w:t xml:space="preserve">Je sais lire et écrire les nombres </w:t>
            </w:r>
            <w:r w:rsidR="00502BE0">
              <w:rPr>
                <w:rFonts w:ascii="Chalkboard SE" w:hAnsi="Chalkboard SE"/>
              </w:rPr>
              <w:t xml:space="preserve">jusqu’à </w:t>
            </w:r>
            <w:r w:rsidR="00C94B49">
              <w:rPr>
                <w:rFonts w:ascii="Chalkboard SE" w:hAnsi="Chalkboard SE"/>
              </w:rPr>
              <w:t>5</w:t>
            </w:r>
            <w:r w:rsidR="00502BE0">
              <w:rPr>
                <w:rFonts w:ascii="Chalkboard SE" w:hAnsi="Chalkboard SE"/>
              </w:rPr>
              <w:t>9</w:t>
            </w:r>
          </w:p>
          <w:p w14:paraId="2A9EBEE9" w14:textId="75748C66" w:rsidR="00A67154" w:rsidRDefault="00A67154" w:rsidP="000E4F76">
            <w:pPr>
              <w:pStyle w:val="Paragraphedeliste"/>
              <w:numPr>
                <w:ilvl w:val="0"/>
                <w:numId w:val="1"/>
              </w:numPr>
              <w:rPr>
                <w:rFonts w:ascii="Chalkboard SE" w:hAnsi="Chalkboard SE"/>
              </w:rPr>
            </w:pPr>
            <w:r>
              <w:rPr>
                <w:rFonts w:ascii="Chalkboard SE" w:hAnsi="Chalkboard SE"/>
              </w:rPr>
              <w:t xml:space="preserve">Comparer les nombres entiers (nombres compris entre </w:t>
            </w:r>
            <w:r w:rsidR="00502BE0">
              <w:rPr>
                <w:rFonts w:ascii="Chalkboard SE" w:hAnsi="Chalkboard SE"/>
              </w:rPr>
              <w:t>0</w:t>
            </w:r>
            <w:r>
              <w:rPr>
                <w:rFonts w:ascii="Chalkboard SE" w:hAnsi="Chalkboard SE"/>
              </w:rPr>
              <w:t xml:space="preserve"> et </w:t>
            </w:r>
            <w:r w:rsidR="00C94B49">
              <w:rPr>
                <w:rFonts w:ascii="Chalkboard SE" w:hAnsi="Chalkboard SE"/>
              </w:rPr>
              <w:t>5</w:t>
            </w:r>
            <w:r>
              <w:rPr>
                <w:rFonts w:ascii="Chalkboard SE" w:hAnsi="Chalkboard SE"/>
              </w:rPr>
              <w:t>9)</w:t>
            </w:r>
          </w:p>
          <w:p w14:paraId="1BAAA1B4" w14:textId="6253AEC5" w:rsidR="00E30E96" w:rsidRPr="00E401BD" w:rsidRDefault="00E30E96" w:rsidP="00E401BD">
            <w:pPr>
              <w:rPr>
                <w:rFonts w:ascii="Chalkboard SE" w:hAnsi="Chalkboard SE"/>
              </w:rPr>
            </w:pPr>
          </w:p>
        </w:tc>
      </w:tr>
      <w:tr w:rsidR="000E4F76" w14:paraId="1440AA9E" w14:textId="77777777" w:rsidTr="00BC39FA">
        <w:tc>
          <w:tcPr>
            <w:tcW w:w="10456" w:type="dxa"/>
            <w:gridSpan w:val="4"/>
            <w:shd w:val="clear" w:color="auto" w:fill="D9D9D9" w:themeFill="background1" w:themeFillShade="D9"/>
          </w:tcPr>
          <w:p w14:paraId="07D8C541" w14:textId="4E9941E6" w:rsidR="000E4F76" w:rsidRPr="00BC39FA" w:rsidRDefault="00BC39FA">
            <w:pPr>
              <w:rPr>
                <w:rFonts w:ascii="Chalkboard SE" w:hAnsi="Chalkboard SE"/>
                <w:b/>
                <w:bCs/>
                <w:u w:val="single"/>
              </w:rPr>
            </w:pPr>
            <w:r w:rsidRPr="00BC39FA">
              <w:rPr>
                <w:rFonts w:ascii="Chalkboard SE" w:hAnsi="Chalkboard SE"/>
                <w:b/>
                <w:bCs/>
                <w:u w:val="single"/>
              </w:rPr>
              <w:t xml:space="preserve">Compétence(s) : </w:t>
            </w:r>
          </w:p>
          <w:p w14:paraId="0825DE27" w14:textId="1DF9957C" w:rsidR="00BC39FA" w:rsidRPr="00BC39FA" w:rsidRDefault="00775881">
            <w:pPr>
              <w:rPr>
                <w:rFonts w:ascii="Chalkboard SE" w:hAnsi="Chalkboard SE"/>
              </w:rPr>
            </w:pPr>
            <w:r>
              <w:rPr>
                <w:rFonts w:ascii="Chalkboard SE" w:hAnsi="Chalkboard SE"/>
              </w:rPr>
              <w:t>Nommer, lire, écrire, représenter des nombres entiers</w:t>
            </w:r>
          </w:p>
          <w:p w14:paraId="7678A071" w14:textId="5C74D9BC" w:rsidR="00BC39FA" w:rsidRDefault="00775881" w:rsidP="00BC39FA">
            <w:pPr>
              <w:pStyle w:val="Paragraphedeliste"/>
              <w:numPr>
                <w:ilvl w:val="0"/>
                <w:numId w:val="1"/>
              </w:numPr>
              <w:rPr>
                <w:rFonts w:ascii="Chalkboard SE" w:hAnsi="Chalkboard SE"/>
              </w:rPr>
            </w:pPr>
            <w:r>
              <w:rPr>
                <w:rFonts w:ascii="Chalkboard SE" w:hAnsi="Chalkboard SE"/>
              </w:rPr>
              <w:t>Écrire en chiffres et en lettres des nombres dictés (M8)</w:t>
            </w:r>
          </w:p>
          <w:p w14:paraId="5509C5C7" w14:textId="3EE9EBC7" w:rsidR="00775881" w:rsidRDefault="00B97D16" w:rsidP="00BC39FA">
            <w:pPr>
              <w:pStyle w:val="Paragraphedeliste"/>
              <w:numPr>
                <w:ilvl w:val="0"/>
                <w:numId w:val="1"/>
              </w:numPr>
              <w:rPr>
                <w:rFonts w:ascii="Chalkboard SE" w:hAnsi="Chalkboard SE"/>
              </w:rPr>
            </w:pPr>
            <w:r>
              <w:rPr>
                <w:rFonts w:ascii="Chalkboard SE" w:hAnsi="Chalkboard SE"/>
              </w:rPr>
              <w:t>Lire un nombre écrit en chiffre (M7)</w:t>
            </w:r>
          </w:p>
          <w:p w14:paraId="2CE97BD7" w14:textId="632478E6" w:rsidR="003B7289" w:rsidRPr="00BC39FA" w:rsidRDefault="003B7289" w:rsidP="003B7289">
            <w:pPr>
              <w:pStyle w:val="Paragraphedeliste"/>
              <w:rPr>
                <w:rFonts w:ascii="Chalkboard SE" w:hAnsi="Chalkboard SE"/>
              </w:rPr>
            </w:pPr>
          </w:p>
        </w:tc>
      </w:tr>
      <w:tr w:rsidR="000E4F76" w14:paraId="5BB57176" w14:textId="77777777" w:rsidTr="00BC39FA">
        <w:tc>
          <w:tcPr>
            <w:tcW w:w="10456" w:type="dxa"/>
            <w:gridSpan w:val="4"/>
            <w:shd w:val="clear" w:color="auto" w:fill="D7346B"/>
          </w:tcPr>
          <w:p w14:paraId="0FDE3C21" w14:textId="624D2427" w:rsidR="000E4F76" w:rsidRPr="00BC39FA" w:rsidRDefault="00BC39FA" w:rsidP="00BC39FA">
            <w:pPr>
              <w:jc w:val="center"/>
              <w:rPr>
                <w:rFonts w:ascii="Chalkboard SE" w:hAnsi="Chalkboard SE"/>
                <w:b/>
                <w:bCs/>
              </w:rPr>
            </w:pPr>
            <w:r w:rsidRPr="00BC39FA">
              <w:rPr>
                <w:rFonts w:ascii="Chalkboard SE" w:hAnsi="Chalkboard SE"/>
                <w:b/>
                <w:bCs/>
                <w:color w:val="FFFFFF" w:themeColor="background1"/>
                <w:sz w:val="40"/>
                <w:szCs w:val="40"/>
              </w:rPr>
              <w:t>Séance 1</w:t>
            </w:r>
            <w:r>
              <w:rPr>
                <w:rFonts w:ascii="Chalkboard SE" w:hAnsi="Chalkboard SE"/>
                <w:b/>
                <w:bCs/>
                <w:color w:val="FFFFFF" w:themeColor="background1"/>
                <w:sz w:val="40"/>
                <w:szCs w:val="40"/>
              </w:rPr>
              <w:t xml:space="preserve"> : </w:t>
            </w:r>
            <w:r w:rsidR="00AC5B57">
              <w:rPr>
                <w:rFonts w:ascii="Chalkboard SE" w:hAnsi="Chalkboard SE"/>
                <w:b/>
                <w:bCs/>
                <w:color w:val="FFFFFF" w:themeColor="background1"/>
                <w:sz w:val="40"/>
                <w:szCs w:val="40"/>
              </w:rPr>
              <w:t xml:space="preserve">Les </w:t>
            </w:r>
            <w:r w:rsidR="00C94B49">
              <w:rPr>
                <w:rFonts w:ascii="Chalkboard SE" w:hAnsi="Chalkboard SE"/>
                <w:b/>
                <w:bCs/>
                <w:color w:val="FFFFFF" w:themeColor="background1"/>
                <w:sz w:val="40"/>
                <w:szCs w:val="40"/>
              </w:rPr>
              <w:t xml:space="preserve">glands </w:t>
            </w:r>
            <w:r w:rsidR="00AC5B57">
              <w:rPr>
                <w:rFonts w:ascii="Chalkboard SE" w:hAnsi="Chalkboard SE"/>
                <w:b/>
                <w:bCs/>
                <w:color w:val="FFFFFF" w:themeColor="background1"/>
                <w:sz w:val="40"/>
                <w:szCs w:val="40"/>
              </w:rPr>
              <w:t>de Tic et Tac</w:t>
            </w:r>
          </w:p>
        </w:tc>
      </w:tr>
      <w:tr w:rsidR="000E4F76" w14:paraId="46D87E4F" w14:textId="77777777" w:rsidTr="00BC39FA">
        <w:tc>
          <w:tcPr>
            <w:tcW w:w="10456" w:type="dxa"/>
            <w:gridSpan w:val="4"/>
            <w:shd w:val="clear" w:color="auto" w:fill="D9D9D9" w:themeFill="background1" w:themeFillShade="D9"/>
          </w:tcPr>
          <w:p w14:paraId="2F9293F9" w14:textId="77777777" w:rsidR="00C94B49" w:rsidRPr="00BC39FA" w:rsidRDefault="00C94B49" w:rsidP="00C94B49">
            <w:pPr>
              <w:rPr>
                <w:rFonts w:ascii="Chalkboard SE" w:hAnsi="Chalkboard SE"/>
                <w:b/>
                <w:bCs/>
                <w:u w:val="single"/>
              </w:rPr>
            </w:pPr>
            <w:r w:rsidRPr="00BC39FA">
              <w:rPr>
                <w:rFonts w:ascii="Chalkboard SE" w:hAnsi="Chalkboard SE"/>
                <w:b/>
                <w:bCs/>
                <w:u w:val="single"/>
              </w:rPr>
              <w:t xml:space="preserve">Objectif(s) : </w:t>
            </w:r>
          </w:p>
          <w:p w14:paraId="25438C21" w14:textId="77777777" w:rsidR="00C94B49" w:rsidRDefault="00C94B49" w:rsidP="00C94B49">
            <w:pPr>
              <w:pStyle w:val="Paragraphedeliste"/>
              <w:numPr>
                <w:ilvl w:val="0"/>
                <w:numId w:val="1"/>
              </w:numPr>
              <w:rPr>
                <w:rFonts w:ascii="Chalkboard SE" w:hAnsi="Chalkboard SE"/>
              </w:rPr>
            </w:pPr>
            <w:r>
              <w:rPr>
                <w:rFonts w:ascii="Chalkboard SE" w:hAnsi="Chalkboard SE"/>
              </w:rPr>
              <w:t>Je sais lire et écrire les nombres jusqu’à 59</w:t>
            </w:r>
          </w:p>
          <w:p w14:paraId="2B638B35" w14:textId="77777777" w:rsidR="00C94B49" w:rsidRDefault="00C94B49" w:rsidP="00C94B49">
            <w:pPr>
              <w:pStyle w:val="Paragraphedeliste"/>
              <w:numPr>
                <w:ilvl w:val="0"/>
                <w:numId w:val="1"/>
              </w:numPr>
              <w:rPr>
                <w:rFonts w:ascii="Chalkboard SE" w:hAnsi="Chalkboard SE"/>
              </w:rPr>
            </w:pPr>
            <w:r>
              <w:rPr>
                <w:rFonts w:ascii="Chalkboard SE" w:hAnsi="Chalkboard SE"/>
              </w:rPr>
              <w:t>Comparer les nombres entiers (nombres compris entre 0 et 59)</w:t>
            </w:r>
          </w:p>
          <w:p w14:paraId="5ACEB3E7" w14:textId="1A4E8B25" w:rsidR="00BC39FA" w:rsidRPr="00A00BB6" w:rsidRDefault="00BC39FA" w:rsidP="00A00BB6">
            <w:pPr>
              <w:ind w:left="360"/>
              <w:rPr>
                <w:rFonts w:ascii="Chalkboard SE" w:hAnsi="Chalkboard SE"/>
              </w:rPr>
            </w:pPr>
          </w:p>
        </w:tc>
      </w:tr>
      <w:tr w:rsidR="00BC39FA" w14:paraId="127CD1DA" w14:textId="77777777" w:rsidTr="003B7289">
        <w:tc>
          <w:tcPr>
            <w:tcW w:w="8642" w:type="dxa"/>
            <w:gridSpan w:val="3"/>
          </w:tcPr>
          <w:p w14:paraId="68F32DD0" w14:textId="519971CB" w:rsidR="00BC39FA" w:rsidRPr="003B7289" w:rsidRDefault="00BC39FA">
            <w:pPr>
              <w:rPr>
                <w:rFonts w:ascii="Chalkboard SE" w:hAnsi="Chalkboard SE"/>
                <w:b/>
                <w:bCs/>
                <w:u w:val="single"/>
              </w:rPr>
            </w:pPr>
            <w:proofErr w:type="gramStart"/>
            <w:r w:rsidRPr="003B7289">
              <w:rPr>
                <w:rFonts w:ascii="Chalkboard SE" w:hAnsi="Chalkboard SE"/>
                <w:b/>
                <w:bCs/>
                <w:u w:val="single"/>
              </w:rPr>
              <w:t>1</w:t>
            </w:r>
            <w:r w:rsidR="003B7289">
              <w:rPr>
                <w:rFonts w:ascii="Chalkboard SE" w:hAnsi="Chalkboard SE"/>
                <w:b/>
                <w:bCs/>
                <w:u w:val="single"/>
              </w:rPr>
              <w:t xml:space="preserve"> )</w:t>
            </w:r>
            <w:proofErr w:type="gramEnd"/>
            <w:r w:rsidR="003B7289">
              <w:rPr>
                <w:rFonts w:ascii="Chalkboard SE" w:hAnsi="Chalkboard SE"/>
                <w:b/>
                <w:bCs/>
                <w:u w:val="single"/>
              </w:rPr>
              <w:t xml:space="preserve"> 2 min - </w:t>
            </w:r>
            <w:r w:rsidRPr="003B7289">
              <w:rPr>
                <w:rFonts w:ascii="Chalkboard SE" w:hAnsi="Chalkboard SE"/>
                <w:b/>
                <w:bCs/>
                <w:u w:val="single"/>
              </w:rPr>
              <w:t>Annonce de l’objectif du jour</w:t>
            </w:r>
            <w:r w:rsidR="002C476E">
              <w:rPr>
                <w:rFonts w:ascii="Chalkboard SE" w:hAnsi="Chalkboard SE"/>
                <w:b/>
                <w:bCs/>
                <w:u w:val="single"/>
              </w:rPr>
              <w:t xml:space="preserve"> (collectif)</w:t>
            </w:r>
            <w:r w:rsidRPr="003B7289">
              <w:rPr>
                <w:rFonts w:ascii="Chalkboard SE" w:hAnsi="Chalkboard SE"/>
                <w:b/>
                <w:bCs/>
                <w:u w:val="single"/>
              </w:rPr>
              <w:t xml:space="preserve"> : </w:t>
            </w:r>
          </w:p>
          <w:p w14:paraId="7D5CADC5" w14:textId="369E0E89" w:rsidR="00BC39FA" w:rsidRPr="003B7289" w:rsidRDefault="00BC39FA">
            <w:pPr>
              <w:rPr>
                <w:rFonts w:ascii="Chalkboard SE" w:hAnsi="Chalkboard SE"/>
                <w:b/>
                <w:bCs/>
                <w:color w:val="D7346B"/>
              </w:rPr>
            </w:pPr>
            <w:r w:rsidRPr="003B7289">
              <w:rPr>
                <w:rFonts w:ascii="Chalkboard SE" w:hAnsi="Chalkboard SE"/>
                <w:b/>
                <w:bCs/>
                <w:color w:val="D7346B"/>
              </w:rPr>
              <w:t>« </w:t>
            </w:r>
            <w:r w:rsidR="00C94B49">
              <w:rPr>
                <w:rFonts w:ascii="Chalkboard SE" w:hAnsi="Chalkboard SE"/>
                <w:b/>
                <w:bCs/>
                <w:color w:val="D7346B"/>
              </w:rPr>
              <w:t>Tic et Tac ont des réserves de glands, de lait et de macarons mais après réflexion Tic et Tac se sont rendus compte qu’ils n’allaient pas avoir assez de glands. Ils sont donc obligés de retourner à l’arbre récolter à nouveau des glands. »</w:t>
            </w:r>
            <w:r w:rsidRPr="003B7289">
              <w:rPr>
                <w:rFonts w:ascii="Chalkboard SE" w:hAnsi="Chalkboard SE"/>
                <w:b/>
                <w:bCs/>
                <w:color w:val="D7346B"/>
              </w:rPr>
              <w:t xml:space="preserve"> </w:t>
            </w:r>
          </w:p>
          <w:p w14:paraId="33B555E3" w14:textId="77777777" w:rsidR="003B7289" w:rsidRDefault="003B7289">
            <w:pPr>
              <w:rPr>
                <w:rFonts w:ascii="Chalkboard SE" w:hAnsi="Chalkboard SE"/>
              </w:rPr>
            </w:pPr>
          </w:p>
          <w:p w14:paraId="2E352A78" w14:textId="5B55D78C" w:rsidR="003B7289" w:rsidRPr="003B7289" w:rsidRDefault="003B7289">
            <w:pPr>
              <w:rPr>
                <w:rFonts w:ascii="Chalkboard SE" w:hAnsi="Chalkboard SE"/>
                <w:b/>
                <w:bCs/>
                <w:u w:val="single"/>
              </w:rPr>
            </w:pPr>
            <w:proofErr w:type="gramStart"/>
            <w:r w:rsidRPr="003B7289">
              <w:rPr>
                <w:rFonts w:ascii="Chalkboard SE" w:hAnsi="Chalkboard SE"/>
                <w:b/>
                <w:bCs/>
                <w:u w:val="single"/>
              </w:rPr>
              <w:t>2</w:t>
            </w:r>
            <w:r>
              <w:rPr>
                <w:rFonts w:ascii="Chalkboard SE" w:hAnsi="Chalkboard SE"/>
                <w:b/>
                <w:bCs/>
                <w:u w:val="single"/>
              </w:rPr>
              <w:t xml:space="preserve"> </w:t>
            </w:r>
            <w:r w:rsidRPr="003B7289">
              <w:rPr>
                <w:rFonts w:ascii="Chalkboard SE" w:hAnsi="Chalkboard SE"/>
                <w:b/>
                <w:bCs/>
                <w:u w:val="single"/>
              </w:rPr>
              <w:t>)</w:t>
            </w:r>
            <w:proofErr w:type="gramEnd"/>
            <w:r w:rsidRPr="003B7289">
              <w:rPr>
                <w:rFonts w:ascii="Chalkboard SE" w:hAnsi="Chalkboard SE"/>
                <w:b/>
                <w:bCs/>
                <w:u w:val="single"/>
              </w:rPr>
              <w:t xml:space="preserve"> </w:t>
            </w:r>
            <w:r w:rsidR="00EF0977">
              <w:rPr>
                <w:rFonts w:ascii="Chalkboard SE" w:hAnsi="Chalkboard SE"/>
                <w:b/>
                <w:bCs/>
                <w:u w:val="single"/>
              </w:rPr>
              <w:t>15</w:t>
            </w:r>
            <w:r>
              <w:rPr>
                <w:rFonts w:ascii="Chalkboard SE" w:hAnsi="Chalkboard SE"/>
                <w:b/>
                <w:bCs/>
                <w:u w:val="single"/>
              </w:rPr>
              <w:t xml:space="preserve"> min - </w:t>
            </w:r>
            <w:r w:rsidRPr="003B7289">
              <w:rPr>
                <w:rFonts w:ascii="Chalkboard SE" w:hAnsi="Chalkboard SE"/>
                <w:b/>
                <w:bCs/>
                <w:u w:val="single"/>
              </w:rPr>
              <w:t>Présentation de l’activité et consignes </w:t>
            </w:r>
            <w:r w:rsidR="002C476E">
              <w:rPr>
                <w:rFonts w:ascii="Chalkboard SE" w:hAnsi="Chalkboard SE"/>
                <w:b/>
                <w:bCs/>
                <w:u w:val="single"/>
              </w:rPr>
              <w:t>(collectif)</w:t>
            </w:r>
            <w:r w:rsidRPr="003B7289">
              <w:rPr>
                <w:rFonts w:ascii="Chalkboard SE" w:hAnsi="Chalkboard SE"/>
                <w:b/>
                <w:bCs/>
                <w:u w:val="single"/>
              </w:rPr>
              <w:t xml:space="preserve">: </w:t>
            </w:r>
          </w:p>
          <w:p w14:paraId="0DA0DF17" w14:textId="14638402" w:rsidR="003B7289" w:rsidRDefault="003B7289">
            <w:pPr>
              <w:rPr>
                <w:rFonts w:ascii="Chalkboard SE" w:hAnsi="Chalkboard SE"/>
              </w:rPr>
            </w:pPr>
            <w:r>
              <w:rPr>
                <w:rFonts w:ascii="Chalkboard SE" w:hAnsi="Chalkboard SE"/>
              </w:rPr>
              <w:t xml:space="preserve">Présentation du </w:t>
            </w:r>
            <w:r w:rsidR="00BE094C">
              <w:rPr>
                <w:rFonts w:ascii="Chalkboard SE" w:hAnsi="Chalkboard SE"/>
              </w:rPr>
              <w:t>problème</w:t>
            </w:r>
            <w:r>
              <w:rPr>
                <w:rFonts w:ascii="Chalkboard SE" w:hAnsi="Chalkboard SE"/>
              </w:rPr>
              <w:t xml:space="preserve"> : </w:t>
            </w:r>
            <w:r w:rsidR="00330F02">
              <w:rPr>
                <w:rFonts w:ascii="Chalkboard SE" w:hAnsi="Chalkboard SE"/>
                <w:b/>
                <w:bCs/>
                <w:color w:val="D7346B"/>
              </w:rPr>
              <w:t>La bataille des glands</w:t>
            </w:r>
            <w:r w:rsidR="00E401BD">
              <w:rPr>
                <w:rFonts w:ascii="Chalkboard SE" w:hAnsi="Chalkboard SE"/>
                <w:b/>
                <w:bCs/>
                <w:color w:val="D7346B"/>
              </w:rPr>
              <w:t xml:space="preserve"> </w:t>
            </w:r>
            <w:r w:rsidR="00775881">
              <w:rPr>
                <w:rFonts w:ascii="Chalkboard SE" w:hAnsi="Chalkboard SE"/>
                <w:b/>
                <w:bCs/>
                <w:color w:val="D7346B"/>
              </w:rPr>
              <w:t xml:space="preserve"> </w:t>
            </w:r>
          </w:p>
          <w:p w14:paraId="66E79066" w14:textId="09E27CB8" w:rsidR="00775881" w:rsidRDefault="00775881" w:rsidP="00E401BD">
            <w:pPr>
              <w:rPr>
                <w:rFonts w:ascii="Chalkboard SE" w:hAnsi="Chalkboard SE"/>
              </w:rPr>
            </w:pPr>
            <w:r>
              <w:rPr>
                <w:rFonts w:ascii="Chalkboard SE" w:hAnsi="Chalkboard SE"/>
              </w:rPr>
              <w:t xml:space="preserve">Présenter </w:t>
            </w:r>
            <w:r w:rsidR="00E401BD">
              <w:rPr>
                <w:rFonts w:ascii="Chalkboard SE" w:hAnsi="Chalkboard SE"/>
              </w:rPr>
              <w:t xml:space="preserve">du matériel : </w:t>
            </w:r>
            <w:r w:rsidR="00E93711">
              <w:rPr>
                <w:rFonts w:ascii="Chalkboard SE" w:hAnsi="Chalkboard SE"/>
                <w:b/>
                <w:bCs/>
                <w:color w:val="FFC000"/>
              </w:rPr>
              <w:t>Arbre de glands + palet de Tic et tac</w:t>
            </w:r>
            <w:r w:rsidR="003319D6">
              <w:rPr>
                <w:rFonts w:ascii="Chalkboard SE" w:hAnsi="Chalkboard SE"/>
                <w:b/>
                <w:bCs/>
                <w:color w:val="FFC000"/>
              </w:rPr>
              <w:t xml:space="preserve"> + glands + armoire de provision </w:t>
            </w:r>
          </w:p>
          <w:p w14:paraId="7D03446A" w14:textId="77777777" w:rsidR="003C704A" w:rsidRDefault="003C704A">
            <w:pPr>
              <w:rPr>
                <w:rFonts w:ascii="Chalkboard SE" w:hAnsi="Chalkboard SE"/>
              </w:rPr>
            </w:pPr>
          </w:p>
          <w:p w14:paraId="77AF8FA1" w14:textId="489FEEFC" w:rsidR="00E23EC8" w:rsidRPr="00483A2D" w:rsidRDefault="00E23EC8">
            <w:pPr>
              <w:rPr>
                <w:rFonts w:ascii="Chalkboard SE" w:hAnsi="Chalkboard SE"/>
                <w:b/>
                <w:bCs/>
                <w:color w:val="E74972"/>
              </w:rPr>
            </w:pPr>
            <w:r w:rsidRPr="00483A2D">
              <w:rPr>
                <w:rFonts w:ascii="Chalkboard SE" w:hAnsi="Chalkboard SE"/>
                <w:b/>
                <w:bCs/>
                <w:color w:val="E74972"/>
                <w:u w:val="single"/>
              </w:rPr>
              <w:t>Consigne :</w:t>
            </w:r>
            <w:r w:rsidRPr="00483A2D">
              <w:rPr>
                <w:rFonts w:ascii="Chalkboard SE" w:hAnsi="Chalkboard SE"/>
                <w:b/>
                <w:bCs/>
                <w:color w:val="E74972"/>
              </w:rPr>
              <w:t xml:space="preserve"> </w:t>
            </w:r>
            <w:r w:rsidR="00E93711">
              <w:rPr>
                <w:rFonts w:ascii="Chalkboard SE" w:hAnsi="Chalkboard SE"/>
                <w:b/>
                <w:bCs/>
                <w:color w:val="E74972"/>
              </w:rPr>
              <w:t>Tic et Tac sont deux écureuils très gourmands et compétitifs. Il est leur pour eux de faire des provisions, pour se motiver Tic et Tac se sont laissé un défi celui qui a le plus de glands et le « </w:t>
            </w:r>
            <w:proofErr w:type="spellStart"/>
            <w:r w:rsidR="00E93711">
              <w:rPr>
                <w:rFonts w:ascii="Chalkboard SE" w:hAnsi="Chalkboard SE"/>
                <w:b/>
                <w:bCs/>
                <w:color w:val="E74972"/>
              </w:rPr>
              <w:t>Gland’Champion</w:t>
            </w:r>
            <w:proofErr w:type="spellEnd"/>
            <w:r w:rsidR="00E93711">
              <w:rPr>
                <w:rFonts w:ascii="Chalkboard SE" w:hAnsi="Chalkboard SE"/>
                <w:b/>
                <w:bCs/>
                <w:color w:val="E74972"/>
              </w:rPr>
              <w:t> »</w:t>
            </w:r>
          </w:p>
          <w:p w14:paraId="5A95FA8A" w14:textId="77777777" w:rsidR="00483A2D" w:rsidRDefault="00483A2D">
            <w:pPr>
              <w:rPr>
                <w:rFonts w:ascii="Chalkboard SE" w:hAnsi="Chalkboard SE"/>
              </w:rPr>
            </w:pPr>
          </w:p>
          <w:p w14:paraId="7111458E" w14:textId="47AD2DC2" w:rsidR="00483A2D" w:rsidRDefault="003319D6">
            <w:pPr>
              <w:rPr>
                <w:rFonts w:ascii="Chalkboard SE" w:hAnsi="Chalkboard SE"/>
              </w:rPr>
            </w:pPr>
            <w:r>
              <w:rPr>
                <w:rFonts w:ascii="Chalkboard SE" w:hAnsi="Chalkboard SE"/>
              </w:rPr>
              <w:t xml:space="preserve">Faire deux équipe (une équipe Tic et une équipe Tac), à tour de rôle chaque équipe a droit à 4 lancers successifs pour récolter le plus de glands possibles. </w:t>
            </w:r>
          </w:p>
          <w:p w14:paraId="7251C1C5" w14:textId="395A611B" w:rsidR="003319D6" w:rsidRDefault="003319D6">
            <w:pPr>
              <w:rPr>
                <w:rFonts w:ascii="Chalkboard SE" w:hAnsi="Chalkboard SE"/>
              </w:rPr>
            </w:pPr>
            <w:r>
              <w:rPr>
                <w:rFonts w:ascii="Chalkboard SE" w:hAnsi="Chalkboard SE"/>
              </w:rPr>
              <w:t xml:space="preserve">Chaque lancer donne droit à autant de glands que la valeur de la ou les ronds cachés. </w:t>
            </w:r>
          </w:p>
          <w:p w14:paraId="1324C89E" w14:textId="77777777" w:rsidR="003319D6" w:rsidRDefault="003319D6">
            <w:pPr>
              <w:rPr>
                <w:rFonts w:ascii="Chalkboard SE" w:hAnsi="Chalkboard SE"/>
              </w:rPr>
            </w:pPr>
          </w:p>
          <w:p w14:paraId="464DBE1D" w14:textId="7195BBDE" w:rsidR="003319D6" w:rsidRDefault="003319D6">
            <w:pPr>
              <w:rPr>
                <w:rFonts w:ascii="Chalkboard SE" w:hAnsi="Chalkboard SE"/>
              </w:rPr>
            </w:pPr>
            <w:r>
              <w:rPr>
                <w:rFonts w:ascii="Chalkboard SE" w:hAnsi="Chalkboard SE"/>
              </w:rPr>
              <w:t xml:space="preserve">Une fois les 4 lancers effectués laisser du temps aux élèves pour </w:t>
            </w:r>
            <w:r w:rsidR="00374536">
              <w:rPr>
                <w:rFonts w:ascii="Chalkboard SE" w:hAnsi="Chalkboard SE"/>
              </w:rPr>
              <w:t xml:space="preserve">qu’ils trouvent combien de glands ils ont récolté au total (aide avec les glands et les armoires, possibilité de faire des schémas) </w:t>
            </w:r>
          </w:p>
          <w:p w14:paraId="3A797F9F" w14:textId="3949D903" w:rsidR="00E401BD" w:rsidRDefault="00E401BD">
            <w:pPr>
              <w:rPr>
                <w:rFonts w:ascii="Chalkboard SE" w:hAnsi="Chalkboard SE"/>
              </w:rPr>
            </w:pPr>
          </w:p>
          <w:p w14:paraId="685FFA05" w14:textId="0AC60F33" w:rsidR="003C704A" w:rsidRPr="004B27E4" w:rsidRDefault="00E23EC8">
            <w:pPr>
              <w:rPr>
                <w:rFonts w:ascii="Chalkboard SE" w:hAnsi="Chalkboard SE"/>
                <w:b/>
                <w:bCs/>
                <w:u w:val="single"/>
              </w:rPr>
            </w:pPr>
            <w:proofErr w:type="gramStart"/>
            <w:r>
              <w:rPr>
                <w:rFonts w:ascii="Chalkboard SE" w:hAnsi="Chalkboard SE"/>
                <w:b/>
                <w:bCs/>
                <w:u w:val="single"/>
              </w:rPr>
              <w:t>3</w:t>
            </w:r>
            <w:r w:rsidR="003C704A" w:rsidRPr="004B27E4">
              <w:rPr>
                <w:rFonts w:ascii="Chalkboard SE" w:hAnsi="Chalkboard SE"/>
                <w:b/>
                <w:bCs/>
                <w:u w:val="single"/>
              </w:rPr>
              <w:t xml:space="preserve"> )</w:t>
            </w:r>
            <w:proofErr w:type="gramEnd"/>
            <w:r w:rsidR="003C704A" w:rsidRPr="004B27E4">
              <w:rPr>
                <w:rFonts w:ascii="Chalkboard SE" w:hAnsi="Chalkboard SE"/>
                <w:b/>
                <w:bCs/>
                <w:u w:val="single"/>
              </w:rPr>
              <w:t xml:space="preserve"> 5 min – Mise en commun </w:t>
            </w:r>
            <w:r w:rsidR="002C476E">
              <w:rPr>
                <w:rFonts w:ascii="Chalkboard SE" w:hAnsi="Chalkboard SE"/>
                <w:b/>
                <w:bCs/>
                <w:u w:val="single"/>
              </w:rPr>
              <w:t>(collectif)</w:t>
            </w:r>
          </w:p>
          <w:p w14:paraId="028228D7" w14:textId="77777777" w:rsidR="00F4675E" w:rsidRDefault="00F4675E" w:rsidP="00BE094C">
            <w:pPr>
              <w:rPr>
                <w:rFonts w:ascii="Chalkboard SE" w:hAnsi="Chalkboard SE"/>
                <w:color w:val="4EA72E" w:themeColor="accent6"/>
              </w:rPr>
            </w:pPr>
          </w:p>
          <w:p w14:paraId="33F00C39" w14:textId="139E457E" w:rsidR="00B97D16" w:rsidRDefault="00374536" w:rsidP="00BE094C">
            <w:pPr>
              <w:rPr>
                <w:rFonts w:ascii="Chalkboard SE" w:hAnsi="Chalkboard SE"/>
                <w:color w:val="4EA72E" w:themeColor="accent6"/>
              </w:rPr>
            </w:pPr>
            <w:r>
              <w:rPr>
                <w:rFonts w:ascii="Chalkboard SE" w:hAnsi="Chalkboard SE"/>
                <w:color w:val="4EA72E" w:themeColor="accent6"/>
              </w:rPr>
              <w:t>Lors de la synthèse, les deux équipes explique comment ils ont trouvé le nombre total à l’aide du matériel (glands + armoire)</w:t>
            </w:r>
          </w:p>
          <w:p w14:paraId="60307EF0" w14:textId="77777777" w:rsidR="00374536" w:rsidRDefault="00374536" w:rsidP="00BE094C">
            <w:pPr>
              <w:rPr>
                <w:rFonts w:ascii="Chalkboard SE" w:hAnsi="Chalkboard SE"/>
                <w:color w:val="4EA72E" w:themeColor="accent6"/>
              </w:rPr>
            </w:pPr>
          </w:p>
          <w:p w14:paraId="13A30E48" w14:textId="74F76648" w:rsidR="00374536" w:rsidRDefault="00374536" w:rsidP="00BE094C">
            <w:pPr>
              <w:rPr>
                <w:rFonts w:ascii="Chalkboard SE" w:hAnsi="Chalkboard SE"/>
                <w:color w:val="4EA72E" w:themeColor="accent6"/>
              </w:rPr>
            </w:pPr>
            <w:r>
              <w:rPr>
                <w:rFonts w:ascii="Chalkboard SE" w:hAnsi="Chalkboard SE"/>
                <w:color w:val="4EA72E" w:themeColor="accent6"/>
              </w:rPr>
              <w:t xml:space="preserve">Validation collective </w:t>
            </w:r>
          </w:p>
          <w:p w14:paraId="1028A01B" w14:textId="77777777" w:rsidR="00374536" w:rsidRDefault="00374536" w:rsidP="00BE094C">
            <w:pPr>
              <w:rPr>
                <w:rFonts w:ascii="Chalkboard SE" w:hAnsi="Chalkboard SE"/>
                <w:color w:val="4EA72E" w:themeColor="accent6"/>
              </w:rPr>
            </w:pPr>
          </w:p>
          <w:p w14:paraId="7A0B6B02" w14:textId="699CBE7B" w:rsidR="00374536" w:rsidRDefault="00374536" w:rsidP="00BE094C">
            <w:pPr>
              <w:rPr>
                <w:rFonts w:ascii="Chalkboard SE" w:hAnsi="Chalkboard SE"/>
                <w:color w:val="4EA72E" w:themeColor="accent6"/>
              </w:rPr>
            </w:pPr>
            <w:r>
              <w:rPr>
                <w:rFonts w:ascii="Chalkboard SE" w:hAnsi="Chalkboard SE"/>
                <w:color w:val="4EA72E" w:themeColor="accent6"/>
              </w:rPr>
              <w:t xml:space="preserve">Pour connaitre le score le plus grand, la validation s’effectue en réalisant la correspondance terme à terme entre les deux collections de glands. </w:t>
            </w:r>
          </w:p>
          <w:p w14:paraId="07DA275D" w14:textId="30D9BA12" w:rsidR="004B27E4" w:rsidRPr="002C476E" w:rsidRDefault="004B27E4" w:rsidP="00B97D16">
            <w:pPr>
              <w:rPr>
                <w:rFonts w:ascii="Chalkboard SE" w:hAnsi="Chalkboard SE"/>
                <w:b/>
                <w:bCs/>
              </w:rPr>
            </w:pPr>
          </w:p>
        </w:tc>
        <w:tc>
          <w:tcPr>
            <w:tcW w:w="1814" w:type="dxa"/>
          </w:tcPr>
          <w:p w14:paraId="359A53CF" w14:textId="3E9A9F0D" w:rsidR="00BC39FA" w:rsidRPr="004B27E4" w:rsidRDefault="004B27E4" w:rsidP="004B27E4">
            <w:pPr>
              <w:jc w:val="center"/>
              <w:rPr>
                <w:rFonts w:ascii="Chalkboard SE" w:hAnsi="Chalkboard SE"/>
                <w:b/>
                <w:bCs/>
                <w:u w:val="single"/>
              </w:rPr>
            </w:pPr>
            <w:r w:rsidRPr="004B27E4">
              <w:rPr>
                <w:rFonts w:ascii="Chalkboard SE" w:hAnsi="Chalkboard SE"/>
                <w:b/>
                <w:bCs/>
                <w:u w:val="single"/>
              </w:rPr>
              <w:lastRenderedPageBreak/>
              <w:t>Matériel :</w:t>
            </w:r>
          </w:p>
          <w:p w14:paraId="635B9ADF" w14:textId="77777777" w:rsidR="00371CBA" w:rsidRDefault="00371CBA">
            <w:pPr>
              <w:rPr>
                <w:rFonts w:ascii="Chalkboard SE" w:hAnsi="Chalkboard SE"/>
              </w:rPr>
            </w:pPr>
          </w:p>
          <w:p w14:paraId="07CC6066" w14:textId="77777777" w:rsidR="003319D6" w:rsidRDefault="003319D6">
            <w:pPr>
              <w:rPr>
                <w:rFonts w:ascii="Chalkboard SE" w:hAnsi="Chalkboard SE"/>
              </w:rPr>
            </w:pPr>
            <w:r>
              <w:rPr>
                <w:rFonts w:ascii="Chalkboard SE" w:hAnsi="Chalkboard SE"/>
              </w:rPr>
              <w:t xml:space="preserve">Arbre de glands </w:t>
            </w:r>
          </w:p>
          <w:p w14:paraId="32665CCC" w14:textId="77777777" w:rsidR="003319D6" w:rsidRDefault="003319D6">
            <w:pPr>
              <w:rPr>
                <w:rFonts w:ascii="Chalkboard SE" w:hAnsi="Chalkboard SE"/>
              </w:rPr>
            </w:pPr>
            <w:r>
              <w:rPr>
                <w:rFonts w:ascii="Chalkboard SE" w:hAnsi="Chalkboard SE"/>
              </w:rPr>
              <w:t xml:space="preserve">Palet de Tic et Tac </w:t>
            </w:r>
          </w:p>
          <w:p w14:paraId="56549F37" w14:textId="77777777" w:rsidR="003319D6" w:rsidRDefault="003319D6">
            <w:pPr>
              <w:rPr>
                <w:rFonts w:ascii="Chalkboard SE" w:hAnsi="Chalkboard SE"/>
              </w:rPr>
            </w:pPr>
            <w:r>
              <w:rPr>
                <w:rFonts w:ascii="Chalkboard SE" w:hAnsi="Chalkboard SE"/>
              </w:rPr>
              <w:t xml:space="preserve">Glands </w:t>
            </w:r>
          </w:p>
          <w:p w14:paraId="4806EC53" w14:textId="77777777" w:rsidR="003319D6" w:rsidRDefault="003319D6">
            <w:pPr>
              <w:rPr>
                <w:rFonts w:ascii="Chalkboard SE" w:hAnsi="Chalkboard SE"/>
              </w:rPr>
            </w:pPr>
            <w:r>
              <w:rPr>
                <w:rFonts w:ascii="Chalkboard SE" w:hAnsi="Chalkboard SE"/>
              </w:rPr>
              <w:t xml:space="preserve">Armoire à provision </w:t>
            </w:r>
          </w:p>
          <w:p w14:paraId="7A726AEC" w14:textId="222A3383" w:rsidR="00B97D16" w:rsidRPr="00BC39FA" w:rsidRDefault="00B97D16">
            <w:pPr>
              <w:rPr>
                <w:rFonts w:ascii="Chalkboard SE" w:hAnsi="Chalkboard SE"/>
              </w:rPr>
            </w:pPr>
            <w:r>
              <w:rPr>
                <w:rFonts w:ascii="Chalkboard SE" w:hAnsi="Chalkboard SE"/>
              </w:rPr>
              <w:t xml:space="preserve"> </w:t>
            </w:r>
          </w:p>
        </w:tc>
      </w:tr>
      <w:tr w:rsidR="000D47D5" w14:paraId="4E0CBF86" w14:textId="77777777" w:rsidTr="003B7289">
        <w:tc>
          <w:tcPr>
            <w:tcW w:w="8642" w:type="dxa"/>
            <w:gridSpan w:val="3"/>
          </w:tcPr>
          <w:p w14:paraId="355D929D" w14:textId="0F9BDA10" w:rsidR="000D47D5" w:rsidRPr="003B7289" w:rsidRDefault="000D47D5" w:rsidP="000D47D5">
            <w:pPr>
              <w:rPr>
                <w:rFonts w:ascii="Chalkboard SE" w:hAnsi="Chalkboard SE"/>
                <w:b/>
                <w:bCs/>
                <w:u w:val="single"/>
              </w:rPr>
            </w:pPr>
            <w:proofErr w:type="gramStart"/>
            <w:r>
              <w:rPr>
                <w:rFonts w:ascii="Chalkboard SE" w:hAnsi="Chalkboard SE"/>
                <w:b/>
                <w:bCs/>
                <w:u w:val="single"/>
              </w:rPr>
              <w:t xml:space="preserve">4 </w:t>
            </w:r>
            <w:r w:rsidRPr="003B7289">
              <w:rPr>
                <w:rFonts w:ascii="Chalkboard SE" w:hAnsi="Chalkboard SE"/>
                <w:b/>
                <w:bCs/>
                <w:u w:val="single"/>
              </w:rPr>
              <w:t>)</w:t>
            </w:r>
            <w:proofErr w:type="gramEnd"/>
            <w:r w:rsidRPr="003B7289">
              <w:rPr>
                <w:rFonts w:ascii="Chalkboard SE" w:hAnsi="Chalkboard SE"/>
                <w:b/>
                <w:bCs/>
                <w:u w:val="single"/>
              </w:rPr>
              <w:t xml:space="preserve"> </w:t>
            </w:r>
            <w:r>
              <w:rPr>
                <w:rFonts w:ascii="Chalkboard SE" w:hAnsi="Chalkboard SE"/>
                <w:b/>
                <w:bCs/>
                <w:u w:val="single"/>
              </w:rPr>
              <w:t>1</w:t>
            </w:r>
            <w:r w:rsidR="00D72CD7">
              <w:rPr>
                <w:rFonts w:ascii="Chalkboard SE" w:hAnsi="Chalkboard SE"/>
                <w:b/>
                <w:bCs/>
                <w:u w:val="single"/>
              </w:rPr>
              <w:t>0</w:t>
            </w:r>
            <w:r>
              <w:rPr>
                <w:rFonts w:ascii="Chalkboard SE" w:hAnsi="Chalkboard SE"/>
                <w:b/>
                <w:bCs/>
                <w:u w:val="single"/>
              </w:rPr>
              <w:t xml:space="preserve"> min - </w:t>
            </w:r>
            <w:r w:rsidRPr="003B7289">
              <w:rPr>
                <w:rFonts w:ascii="Chalkboard SE" w:hAnsi="Chalkboard SE"/>
                <w:b/>
                <w:bCs/>
                <w:u w:val="single"/>
              </w:rPr>
              <w:t>Présentation de l’activité et consignes </w:t>
            </w:r>
            <w:r>
              <w:rPr>
                <w:rFonts w:ascii="Chalkboard SE" w:hAnsi="Chalkboard SE"/>
                <w:b/>
                <w:bCs/>
                <w:u w:val="single"/>
              </w:rPr>
              <w:t>(par 2)</w:t>
            </w:r>
            <w:r w:rsidRPr="003B7289">
              <w:rPr>
                <w:rFonts w:ascii="Chalkboard SE" w:hAnsi="Chalkboard SE"/>
                <w:b/>
                <w:bCs/>
                <w:u w:val="single"/>
              </w:rPr>
              <w:t xml:space="preserve">: </w:t>
            </w:r>
          </w:p>
          <w:p w14:paraId="61CE70A5" w14:textId="28DA7895" w:rsidR="000D47D5" w:rsidRDefault="000D47D5" w:rsidP="000D47D5">
            <w:pPr>
              <w:rPr>
                <w:rFonts w:ascii="Chalkboard SE" w:hAnsi="Chalkboard SE"/>
              </w:rPr>
            </w:pPr>
            <w:r>
              <w:rPr>
                <w:rFonts w:ascii="Chalkboard SE" w:hAnsi="Chalkboard SE"/>
              </w:rPr>
              <w:t xml:space="preserve">Présentation </w:t>
            </w:r>
            <w:r w:rsidR="00B97D16">
              <w:rPr>
                <w:rFonts w:ascii="Chalkboard SE" w:hAnsi="Chalkboard SE"/>
              </w:rPr>
              <w:t>de l’animation</w:t>
            </w:r>
            <w:r>
              <w:rPr>
                <w:rFonts w:ascii="Chalkboard SE" w:hAnsi="Chalkboard SE"/>
              </w:rPr>
              <w:t xml:space="preserve"> : </w:t>
            </w:r>
            <w:r w:rsidR="00374536">
              <w:rPr>
                <w:rFonts w:ascii="Chalkboard SE" w:hAnsi="Chalkboard SE"/>
                <w:b/>
                <w:bCs/>
                <w:color w:val="D7346B"/>
              </w:rPr>
              <w:t xml:space="preserve">Le flash provision </w:t>
            </w:r>
            <w:r>
              <w:rPr>
                <w:rFonts w:ascii="Chalkboard SE" w:hAnsi="Chalkboard SE"/>
                <w:b/>
                <w:bCs/>
                <w:color w:val="D7346B"/>
              </w:rPr>
              <w:t xml:space="preserve">  </w:t>
            </w:r>
          </w:p>
          <w:p w14:paraId="47C45217" w14:textId="170D67C9" w:rsidR="000D47D5" w:rsidRDefault="00B97D16" w:rsidP="000D47D5">
            <w:pPr>
              <w:rPr>
                <w:rFonts w:ascii="Chalkboard SE" w:hAnsi="Chalkboard SE"/>
              </w:rPr>
            </w:pPr>
            <w:r>
              <w:rPr>
                <w:rFonts w:ascii="Chalkboard SE" w:hAnsi="Chalkboard SE"/>
              </w:rPr>
              <w:t xml:space="preserve">Sortir </w:t>
            </w:r>
            <w:r w:rsidR="00D72CD7">
              <w:rPr>
                <w:rFonts w:ascii="Chalkboard SE" w:hAnsi="Chalkboard SE"/>
              </w:rPr>
              <w:t>les ardoises</w:t>
            </w:r>
            <w:r>
              <w:rPr>
                <w:rFonts w:ascii="Chalkboard SE" w:hAnsi="Chalkboard SE"/>
              </w:rPr>
              <w:t xml:space="preserve"> </w:t>
            </w:r>
          </w:p>
          <w:p w14:paraId="518E28A0" w14:textId="77777777" w:rsidR="000D47D5" w:rsidRDefault="000D47D5" w:rsidP="000D47D5">
            <w:pPr>
              <w:rPr>
                <w:rFonts w:ascii="Chalkboard SE" w:hAnsi="Chalkboard SE"/>
              </w:rPr>
            </w:pPr>
          </w:p>
          <w:p w14:paraId="55B96E05" w14:textId="0108BFDB" w:rsidR="000D47D5" w:rsidRPr="00483A2D" w:rsidRDefault="000D47D5" w:rsidP="000D47D5">
            <w:pPr>
              <w:rPr>
                <w:rFonts w:ascii="Chalkboard SE" w:hAnsi="Chalkboard SE"/>
                <w:b/>
                <w:bCs/>
                <w:color w:val="E74972"/>
              </w:rPr>
            </w:pPr>
            <w:r w:rsidRPr="00483A2D">
              <w:rPr>
                <w:rFonts w:ascii="Chalkboard SE" w:hAnsi="Chalkboard SE"/>
                <w:b/>
                <w:bCs/>
                <w:color w:val="E74972"/>
                <w:u w:val="single"/>
              </w:rPr>
              <w:t>Consigne :</w:t>
            </w:r>
            <w:r w:rsidRPr="00483A2D">
              <w:rPr>
                <w:rFonts w:ascii="Chalkboard SE" w:hAnsi="Chalkboard SE"/>
                <w:b/>
                <w:bCs/>
                <w:color w:val="E74972"/>
              </w:rPr>
              <w:t xml:space="preserve"> </w:t>
            </w:r>
            <w:r w:rsidR="00374536">
              <w:rPr>
                <w:rFonts w:ascii="Chalkboard SE" w:hAnsi="Chalkboard SE"/>
                <w:b/>
                <w:bCs/>
                <w:color w:val="E74972"/>
              </w:rPr>
              <w:t xml:space="preserve">Pour entrainer notre cerveau à vite compter les glands, vous aller devoir écrire le nombre de glands que vous voyez. </w:t>
            </w:r>
          </w:p>
          <w:p w14:paraId="45BEA53C" w14:textId="77777777" w:rsidR="000D47D5" w:rsidRDefault="000D47D5" w:rsidP="000D47D5">
            <w:pPr>
              <w:rPr>
                <w:rFonts w:ascii="Chalkboard SE" w:hAnsi="Chalkboard SE"/>
              </w:rPr>
            </w:pPr>
          </w:p>
          <w:p w14:paraId="22F5F378" w14:textId="77777777" w:rsidR="000D47D5" w:rsidRDefault="000D47D5">
            <w:pPr>
              <w:rPr>
                <w:rFonts w:ascii="Chalkboard SE" w:hAnsi="Chalkboard SE"/>
              </w:rPr>
            </w:pPr>
            <w:r>
              <w:rPr>
                <w:rFonts w:ascii="Chalkboard SE" w:hAnsi="Chalkboard SE"/>
              </w:rPr>
              <w:t>Mise au travail des élèves </w:t>
            </w:r>
          </w:p>
          <w:p w14:paraId="57DD0045" w14:textId="77777777" w:rsidR="00B97D16" w:rsidRDefault="00B97D16">
            <w:pPr>
              <w:rPr>
                <w:rFonts w:ascii="Chalkboard SE" w:hAnsi="Chalkboard SE"/>
              </w:rPr>
            </w:pPr>
          </w:p>
          <w:p w14:paraId="4161EEB6" w14:textId="77777777" w:rsidR="00C94B49" w:rsidRDefault="00C01BB2" w:rsidP="00C94B49">
            <w:pPr>
              <w:rPr>
                <w:rFonts w:ascii="Chalkboard SE" w:hAnsi="Chalkboard SE"/>
                <w:b/>
                <w:bCs/>
                <w:color w:val="D7346B"/>
              </w:rPr>
            </w:pPr>
            <w:r>
              <w:rPr>
                <w:rFonts w:ascii="Chalkboard SE" w:hAnsi="Chalkboard SE"/>
                <w:b/>
                <w:bCs/>
                <w:color w:val="D7346B"/>
                <w:u w:val="single"/>
              </w:rPr>
              <w:t>Ins</w:t>
            </w:r>
            <w:r w:rsidRPr="004B27E4">
              <w:rPr>
                <w:rFonts w:ascii="Chalkboard SE" w:hAnsi="Chalkboard SE"/>
                <w:b/>
                <w:bCs/>
                <w:color w:val="D7346B"/>
                <w:u w:val="single"/>
              </w:rPr>
              <w:t>titutionnalisation :</w:t>
            </w:r>
            <w:r w:rsidRPr="004B27E4">
              <w:rPr>
                <w:rFonts w:ascii="Chalkboard SE" w:hAnsi="Chalkboard SE"/>
                <w:b/>
                <w:bCs/>
                <w:color w:val="D7346B"/>
              </w:rPr>
              <w:t xml:space="preserve"> </w:t>
            </w:r>
            <w:r w:rsidR="00C94B49">
              <w:rPr>
                <w:rFonts w:ascii="Chalkboard SE" w:hAnsi="Chalkboard SE"/>
                <w:b/>
                <w:bCs/>
                <w:color w:val="D7346B"/>
              </w:rPr>
              <w:t xml:space="preserve">Quatre paquets de 10 glands, c’est 40 glands. </w:t>
            </w:r>
          </w:p>
          <w:p w14:paraId="27B39327" w14:textId="77777777" w:rsidR="00C94B49" w:rsidRDefault="00C94B49" w:rsidP="00C94B49">
            <w:pPr>
              <w:rPr>
                <w:rFonts w:ascii="Chalkboard SE" w:hAnsi="Chalkboard SE"/>
                <w:b/>
                <w:bCs/>
                <w:color w:val="D7346B"/>
              </w:rPr>
            </w:pPr>
            <w:r>
              <w:rPr>
                <w:rFonts w:ascii="Chalkboard SE" w:hAnsi="Chalkboard SE"/>
                <w:b/>
                <w:bCs/>
                <w:color w:val="D7346B"/>
              </w:rPr>
              <w:t>4 dizaines, c’est pareil que 40 unités.</w:t>
            </w:r>
          </w:p>
          <w:p w14:paraId="3C321155" w14:textId="77777777" w:rsidR="00C94B49" w:rsidRDefault="00C94B49" w:rsidP="00C94B49">
            <w:pPr>
              <w:rPr>
                <w:rFonts w:ascii="Chalkboard SE" w:hAnsi="Chalkboard SE"/>
                <w:b/>
                <w:bCs/>
                <w:color w:val="D7346B"/>
              </w:rPr>
            </w:pPr>
            <w:r>
              <w:rPr>
                <w:rFonts w:ascii="Chalkboard SE" w:hAnsi="Chalkboard SE"/>
                <w:b/>
                <w:bCs/>
                <w:color w:val="D7346B"/>
              </w:rPr>
              <w:t xml:space="preserve">Quand on a 4 dizaines, on est dans la famille des quarante, on entend « quatre » dans « quarante » (énoncer tous les nombres de 40 à 49 et les repérer sur la file numérique). </w:t>
            </w:r>
          </w:p>
          <w:p w14:paraId="15F83C29" w14:textId="77777777" w:rsidR="00C94B49" w:rsidRDefault="00C94B49" w:rsidP="00C94B49">
            <w:pPr>
              <w:rPr>
                <w:rFonts w:ascii="Chalkboard SE" w:hAnsi="Chalkboard SE"/>
                <w:b/>
                <w:bCs/>
                <w:color w:val="D7346B"/>
              </w:rPr>
            </w:pPr>
            <w:r>
              <w:rPr>
                <w:rFonts w:ascii="Chalkboard SE" w:hAnsi="Chalkboard SE"/>
                <w:b/>
                <w:bCs/>
                <w:color w:val="D7346B"/>
              </w:rPr>
              <w:t>Cinq paquets de 10 glands, c’est 50 glands.</w:t>
            </w:r>
          </w:p>
          <w:p w14:paraId="05FA36CE" w14:textId="77777777" w:rsidR="00C94B49" w:rsidRDefault="00C94B49" w:rsidP="00C94B49">
            <w:pPr>
              <w:rPr>
                <w:rFonts w:ascii="Chalkboard SE" w:hAnsi="Chalkboard SE"/>
                <w:b/>
                <w:bCs/>
                <w:color w:val="D7346B"/>
              </w:rPr>
            </w:pPr>
            <w:r>
              <w:rPr>
                <w:rFonts w:ascii="Chalkboard SE" w:hAnsi="Chalkboard SE"/>
                <w:b/>
                <w:bCs/>
                <w:color w:val="D7346B"/>
              </w:rPr>
              <w:t>5 dizaines, c’est pareil que 50 unités.</w:t>
            </w:r>
          </w:p>
          <w:p w14:paraId="76484A9C" w14:textId="3ED78EC4" w:rsidR="00242020" w:rsidRPr="00242020" w:rsidRDefault="00C94B49" w:rsidP="00C94B49">
            <w:pPr>
              <w:rPr>
                <w:rFonts w:ascii="Chalkboard SE" w:hAnsi="Chalkboard SE"/>
                <w:b/>
                <w:bCs/>
                <w:color w:val="D7346B"/>
              </w:rPr>
            </w:pPr>
            <w:r>
              <w:rPr>
                <w:rFonts w:ascii="Chalkboard SE" w:hAnsi="Chalkboard SE"/>
                <w:b/>
                <w:bCs/>
                <w:color w:val="D7346B"/>
              </w:rPr>
              <w:t>Quand on a 5 dizaines, on est dans la famille des cinquante, on entend « cinq » dans « cinquante » (énoncer tous les nombres de 50 à 59 et les repérer sur la file numérique).</w:t>
            </w:r>
          </w:p>
        </w:tc>
        <w:tc>
          <w:tcPr>
            <w:tcW w:w="1814" w:type="dxa"/>
          </w:tcPr>
          <w:p w14:paraId="74A872ED" w14:textId="77777777" w:rsidR="000D47D5" w:rsidRPr="004B27E4" w:rsidRDefault="000D47D5" w:rsidP="000D47D5">
            <w:pPr>
              <w:jc w:val="center"/>
              <w:rPr>
                <w:rFonts w:ascii="Chalkboard SE" w:hAnsi="Chalkboard SE"/>
                <w:b/>
                <w:bCs/>
                <w:u w:val="single"/>
              </w:rPr>
            </w:pPr>
            <w:r w:rsidRPr="004B27E4">
              <w:rPr>
                <w:rFonts w:ascii="Chalkboard SE" w:hAnsi="Chalkboard SE"/>
                <w:b/>
                <w:bCs/>
                <w:u w:val="single"/>
              </w:rPr>
              <w:t>Matériel :</w:t>
            </w:r>
          </w:p>
          <w:p w14:paraId="7D4DE24F" w14:textId="77777777" w:rsidR="000D47D5" w:rsidRDefault="000D47D5" w:rsidP="000D47D5">
            <w:pPr>
              <w:rPr>
                <w:rFonts w:ascii="Chalkboard SE" w:hAnsi="Chalkboard SE"/>
              </w:rPr>
            </w:pPr>
          </w:p>
          <w:p w14:paraId="0EED346D" w14:textId="61831097" w:rsidR="000D47D5" w:rsidRDefault="00B97D16" w:rsidP="000D47D5">
            <w:pPr>
              <w:rPr>
                <w:rFonts w:ascii="Chalkboard SE" w:hAnsi="Chalkboard SE"/>
              </w:rPr>
            </w:pPr>
            <w:r>
              <w:rPr>
                <w:rFonts w:ascii="Chalkboard SE" w:hAnsi="Chalkboard SE"/>
              </w:rPr>
              <w:t xml:space="preserve">DIAPO SÉQUENCE </w:t>
            </w:r>
            <w:r w:rsidR="00C94B49">
              <w:rPr>
                <w:rFonts w:ascii="Chalkboard SE" w:hAnsi="Chalkboard SE"/>
              </w:rPr>
              <w:t>33</w:t>
            </w:r>
          </w:p>
          <w:p w14:paraId="551E9C3B" w14:textId="77777777" w:rsidR="00B97D16" w:rsidRDefault="00B97D16" w:rsidP="000D47D5">
            <w:pPr>
              <w:rPr>
                <w:rFonts w:ascii="Chalkboard SE" w:hAnsi="Chalkboard SE"/>
              </w:rPr>
            </w:pPr>
          </w:p>
          <w:p w14:paraId="7C0B9CC1" w14:textId="794A4EC3" w:rsidR="00B97D16" w:rsidRDefault="00B97D16" w:rsidP="000D47D5">
            <w:pPr>
              <w:rPr>
                <w:rFonts w:ascii="Chalkboard SE" w:hAnsi="Chalkboard SE"/>
              </w:rPr>
            </w:pPr>
            <w:r>
              <w:rPr>
                <w:rFonts w:ascii="Chalkboard SE" w:hAnsi="Chalkboard SE"/>
              </w:rPr>
              <w:t xml:space="preserve">ARDOISE </w:t>
            </w:r>
          </w:p>
          <w:p w14:paraId="4E632EF1" w14:textId="77777777" w:rsidR="000D47D5" w:rsidRPr="004B27E4" w:rsidRDefault="000D47D5" w:rsidP="004B27E4">
            <w:pPr>
              <w:jc w:val="center"/>
              <w:rPr>
                <w:rFonts w:ascii="Chalkboard SE" w:hAnsi="Chalkboard SE"/>
                <w:b/>
                <w:bCs/>
                <w:u w:val="single"/>
              </w:rPr>
            </w:pPr>
          </w:p>
        </w:tc>
      </w:tr>
      <w:tr w:rsidR="000E4F76" w14:paraId="5391ACBD" w14:textId="77777777" w:rsidTr="004B27E4">
        <w:tc>
          <w:tcPr>
            <w:tcW w:w="10456" w:type="dxa"/>
            <w:gridSpan w:val="4"/>
            <w:shd w:val="clear" w:color="auto" w:fill="D7346B"/>
          </w:tcPr>
          <w:p w14:paraId="598B643F" w14:textId="4FA42CFE" w:rsidR="000E4F76" w:rsidRPr="00BC39FA" w:rsidRDefault="004B27E4" w:rsidP="004B27E4">
            <w:pPr>
              <w:jc w:val="center"/>
              <w:rPr>
                <w:rFonts w:ascii="Chalkboard SE" w:hAnsi="Chalkboard SE"/>
              </w:rPr>
            </w:pPr>
            <w:r w:rsidRPr="00BC39FA">
              <w:rPr>
                <w:rFonts w:ascii="Chalkboard SE" w:hAnsi="Chalkboard SE"/>
                <w:b/>
                <w:bCs/>
                <w:color w:val="FFFFFF" w:themeColor="background1"/>
                <w:sz w:val="40"/>
                <w:szCs w:val="40"/>
              </w:rPr>
              <w:t xml:space="preserve">Séance </w:t>
            </w:r>
            <w:r>
              <w:rPr>
                <w:rFonts w:ascii="Chalkboard SE" w:hAnsi="Chalkboard SE"/>
                <w:b/>
                <w:bCs/>
                <w:color w:val="FFFFFF" w:themeColor="background1"/>
                <w:sz w:val="40"/>
                <w:szCs w:val="40"/>
              </w:rPr>
              <w:t>2 : Je m’entraine</w:t>
            </w:r>
          </w:p>
        </w:tc>
      </w:tr>
      <w:tr w:rsidR="00371CBA" w14:paraId="4735A20A" w14:textId="77777777" w:rsidTr="004B27E4">
        <w:tc>
          <w:tcPr>
            <w:tcW w:w="10456" w:type="dxa"/>
            <w:gridSpan w:val="4"/>
            <w:shd w:val="clear" w:color="auto" w:fill="D9D9D9" w:themeFill="background1" w:themeFillShade="D9"/>
          </w:tcPr>
          <w:p w14:paraId="24E03318" w14:textId="77777777" w:rsidR="00C94B49" w:rsidRPr="00BC39FA" w:rsidRDefault="00C94B49" w:rsidP="00C94B49">
            <w:pPr>
              <w:rPr>
                <w:rFonts w:ascii="Chalkboard SE" w:hAnsi="Chalkboard SE"/>
                <w:b/>
                <w:bCs/>
                <w:u w:val="single"/>
              </w:rPr>
            </w:pPr>
            <w:r w:rsidRPr="00BC39FA">
              <w:rPr>
                <w:rFonts w:ascii="Chalkboard SE" w:hAnsi="Chalkboard SE"/>
                <w:b/>
                <w:bCs/>
                <w:u w:val="single"/>
              </w:rPr>
              <w:t xml:space="preserve">Objectif(s) : </w:t>
            </w:r>
          </w:p>
          <w:p w14:paraId="4814D418" w14:textId="77777777" w:rsidR="00C94B49" w:rsidRDefault="00C94B49" w:rsidP="00C94B49">
            <w:pPr>
              <w:pStyle w:val="Paragraphedeliste"/>
              <w:numPr>
                <w:ilvl w:val="0"/>
                <w:numId w:val="1"/>
              </w:numPr>
              <w:rPr>
                <w:rFonts w:ascii="Chalkboard SE" w:hAnsi="Chalkboard SE"/>
              </w:rPr>
            </w:pPr>
            <w:r>
              <w:rPr>
                <w:rFonts w:ascii="Chalkboard SE" w:hAnsi="Chalkboard SE"/>
              </w:rPr>
              <w:t>Je sais lire et écrire les nombres jusqu’à 59</w:t>
            </w:r>
          </w:p>
          <w:p w14:paraId="62197548" w14:textId="77777777" w:rsidR="00C94B49" w:rsidRDefault="00C94B49" w:rsidP="00C94B49">
            <w:pPr>
              <w:pStyle w:val="Paragraphedeliste"/>
              <w:numPr>
                <w:ilvl w:val="0"/>
                <w:numId w:val="1"/>
              </w:numPr>
              <w:rPr>
                <w:rFonts w:ascii="Chalkboard SE" w:hAnsi="Chalkboard SE"/>
              </w:rPr>
            </w:pPr>
            <w:r>
              <w:rPr>
                <w:rFonts w:ascii="Chalkboard SE" w:hAnsi="Chalkboard SE"/>
              </w:rPr>
              <w:t>Comparer les nombres entiers (nombres compris entre 0 et 59)</w:t>
            </w:r>
          </w:p>
          <w:p w14:paraId="7CBBAF01" w14:textId="245362BF" w:rsidR="00371CBA" w:rsidRPr="00371CBA" w:rsidRDefault="00371CBA" w:rsidP="00A00BB6">
            <w:pPr>
              <w:rPr>
                <w:rFonts w:ascii="Chalkboard SE" w:hAnsi="Chalkboard SE"/>
              </w:rPr>
            </w:pPr>
          </w:p>
        </w:tc>
      </w:tr>
      <w:tr w:rsidR="00371CBA" w14:paraId="54622DA7" w14:textId="77777777" w:rsidTr="004B27E4">
        <w:tc>
          <w:tcPr>
            <w:tcW w:w="8642" w:type="dxa"/>
            <w:gridSpan w:val="3"/>
          </w:tcPr>
          <w:p w14:paraId="08C67F58" w14:textId="77777777" w:rsidR="00A67154" w:rsidRPr="003B7289" w:rsidRDefault="00A67154" w:rsidP="00A67154">
            <w:pPr>
              <w:rPr>
                <w:rFonts w:ascii="Chalkboard SE" w:hAnsi="Chalkboard SE"/>
                <w:b/>
                <w:bCs/>
                <w:u w:val="single"/>
              </w:rPr>
            </w:pPr>
            <w:proofErr w:type="gramStart"/>
            <w:r w:rsidRPr="003B7289">
              <w:rPr>
                <w:rFonts w:ascii="Chalkboard SE" w:hAnsi="Chalkboard SE"/>
                <w:b/>
                <w:bCs/>
                <w:u w:val="single"/>
              </w:rPr>
              <w:t>1</w:t>
            </w:r>
            <w:r>
              <w:rPr>
                <w:rFonts w:ascii="Chalkboard SE" w:hAnsi="Chalkboard SE"/>
                <w:b/>
                <w:bCs/>
                <w:u w:val="single"/>
              </w:rPr>
              <w:t xml:space="preserve"> )</w:t>
            </w:r>
            <w:proofErr w:type="gramEnd"/>
            <w:r>
              <w:rPr>
                <w:rFonts w:ascii="Chalkboard SE" w:hAnsi="Chalkboard SE"/>
                <w:b/>
                <w:bCs/>
                <w:u w:val="single"/>
              </w:rPr>
              <w:t xml:space="preserve"> 2 min - </w:t>
            </w:r>
            <w:r w:rsidRPr="003B7289">
              <w:rPr>
                <w:rFonts w:ascii="Chalkboard SE" w:hAnsi="Chalkboard SE"/>
                <w:b/>
                <w:bCs/>
                <w:u w:val="single"/>
              </w:rPr>
              <w:t>Annonce de l’objectif du jour</w:t>
            </w:r>
            <w:r>
              <w:rPr>
                <w:rFonts w:ascii="Chalkboard SE" w:hAnsi="Chalkboard SE"/>
                <w:b/>
                <w:bCs/>
                <w:u w:val="single"/>
              </w:rPr>
              <w:t xml:space="preserve"> (collectif)</w:t>
            </w:r>
            <w:r w:rsidRPr="003B7289">
              <w:rPr>
                <w:rFonts w:ascii="Chalkboard SE" w:hAnsi="Chalkboard SE"/>
                <w:b/>
                <w:bCs/>
                <w:u w:val="single"/>
              </w:rPr>
              <w:t xml:space="preserve"> : </w:t>
            </w:r>
          </w:p>
          <w:p w14:paraId="42100C70" w14:textId="008D616E" w:rsidR="00A67154" w:rsidRPr="003B7289" w:rsidRDefault="00A67154" w:rsidP="00A67154">
            <w:pPr>
              <w:rPr>
                <w:rFonts w:ascii="Chalkboard SE" w:hAnsi="Chalkboard SE"/>
                <w:b/>
                <w:bCs/>
                <w:color w:val="D7346B"/>
              </w:rPr>
            </w:pPr>
            <w:r w:rsidRPr="003B7289">
              <w:rPr>
                <w:rFonts w:ascii="Chalkboard SE" w:hAnsi="Chalkboard SE"/>
                <w:b/>
                <w:bCs/>
                <w:color w:val="D7346B"/>
              </w:rPr>
              <w:t xml:space="preserve">« Aujourd’hui, nous allons </w:t>
            </w:r>
            <w:r>
              <w:rPr>
                <w:rFonts w:ascii="Chalkboard SE" w:hAnsi="Chalkboard SE"/>
                <w:b/>
                <w:bCs/>
                <w:color w:val="D7346B"/>
              </w:rPr>
              <w:t xml:space="preserve">nous intéresser aux nombres de </w:t>
            </w:r>
            <w:r w:rsidR="00242020">
              <w:rPr>
                <w:rFonts w:ascii="Chalkboard SE" w:hAnsi="Chalkboard SE"/>
                <w:b/>
                <w:bCs/>
                <w:color w:val="D7346B"/>
              </w:rPr>
              <w:t>0</w:t>
            </w:r>
            <w:r w:rsidR="00D72CD7">
              <w:rPr>
                <w:rFonts w:ascii="Chalkboard SE" w:hAnsi="Chalkboard SE"/>
                <w:b/>
                <w:bCs/>
                <w:color w:val="D7346B"/>
              </w:rPr>
              <w:t xml:space="preserve"> à </w:t>
            </w:r>
            <w:r w:rsidR="00C94B49">
              <w:rPr>
                <w:rFonts w:ascii="Chalkboard SE" w:hAnsi="Chalkboard SE"/>
                <w:b/>
                <w:bCs/>
                <w:color w:val="D7346B"/>
              </w:rPr>
              <w:t>5</w:t>
            </w:r>
            <w:r w:rsidR="00D72CD7">
              <w:rPr>
                <w:rFonts w:ascii="Chalkboard SE" w:hAnsi="Chalkboard SE"/>
                <w:b/>
                <w:bCs/>
                <w:color w:val="D7346B"/>
              </w:rPr>
              <w:t>9</w:t>
            </w:r>
            <w:r>
              <w:rPr>
                <w:rFonts w:ascii="Chalkboard SE" w:hAnsi="Chalkboard SE"/>
                <w:b/>
                <w:bCs/>
                <w:color w:val="D7346B"/>
              </w:rPr>
              <w:t> »</w:t>
            </w:r>
            <w:r w:rsidRPr="003B7289">
              <w:rPr>
                <w:rFonts w:ascii="Chalkboard SE" w:hAnsi="Chalkboard SE"/>
                <w:b/>
                <w:bCs/>
                <w:color w:val="D7346B"/>
              </w:rPr>
              <w:t xml:space="preserve"> </w:t>
            </w:r>
          </w:p>
          <w:p w14:paraId="1FEFCD6F" w14:textId="77777777" w:rsidR="00371CBA" w:rsidRDefault="00371CBA" w:rsidP="00371CBA">
            <w:pPr>
              <w:rPr>
                <w:rFonts w:ascii="Chalkboard SE" w:hAnsi="Chalkboard SE"/>
              </w:rPr>
            </w:pPr>
          </w:p>
          <w:p w14:paraId="69A78BB1" w14:textId="18B5D0DB" w:rsidR="00242020" w:rsidRPr="00031DB1" w:rsidRDefault="00D72CD7" w:rsidP="00242020">
            <w:pPr>
              <w:rPr>
                <w:rFonts w:ascii="Chalkboard SE" w:hAnsi="Chalkboard SE"/>
                <w:b/>
                <w:bCs/>
                <w:u w:val="single"/>
              </w:rPr>
            </w:pPr>
            <w:proofErr w:type="gramStart"/>
            <w:r w:rsidRPr="003B7289">
              <w:rPr>
                <w:rFonts w:ascii="Chalkboard SE" w:hAnsi="Chalkboard SE"/>
                <w:b/>
                <w:bCs/>
                <w:u w:val="single"/>
              </w:rPr>
              <w:t>2</w:t>
            </w:r>
            <w:r>
              <w:rPr>
                <w:rFonts w:ascii="Chalkboard SE" w:hAnsi="Chalkboard SE"/>
                <w:b/>
                <w:bCs/>
                <w:u w:val="single"/>
              </w:rPr>
              <w:t xml:space="preserve"> </w:t>
            </w:r>
            <w:r w:rsidRPr="003B7289">
              <w:rPr>
                <w:rFonts w:ascii="Chalkboard SE" w:hAnsi="Chalkboard SE"/>
                <w:b/>
                <w:bCs/>
                <w:u w:val="single"/>
              </w:rPr>
              <w:t>)</w:t>
            </w:r>
            <w:proofErr w:type="gramEnd"/>
            <w:r w:rsidRPr="003B7289">
              <w:rPr>
                <w:rFonts w:ascii="Chalkboard SE" w:hAnsi="Chalkboard SE"/>
                <w:b/>
                <w:bCs/>
                <w:u w:val="single"/>
              </w:rPr>
              <w:t xml:space="preserve"> </w:t>
            </w:r>
            <w:r w:rsidR="00242020" w:rsidRPr="003C704A">
              <w:rPr>
                <w:rFonts w:ascii="Chalkboard SE" w:hAnsi="Chalkboard SE"/>
                <w:b/>
                <w:bCs/>
                <w:u w:val="single"/>
              </w:rPr>
              <w:t>1</w:t>
            </w:r>
            <w:r w:rsidR="00242020">
              <w:rPr>
                <w:rFonts w:ascii="Chalkboard SE" w:hAnsi="Chalkboard SE"/>
                <w:b/>
                <w:bCs/>
                <w:u w:val="single"/>
              </w:rPr>
              <w:t>5</w:t>
            </w:r>
            <w:r w:rsidR="00242020" w:rsidRPr="003C704A">
              <w:rPr>
                <w:rFonts w:ascii="Chalkboard SE" w:hAnsi="Chalkboard SE"/>
                <w:b/>
                <w:bCs/>
                <w:u w:val="single"/>
              </w:rPr>
              <w:t xml:space="preserve"> min – Consignes et mise au travail</w:t>
            </w:r>
            <w:r w:rsidR="00242020">
              <w:rPr>
                <w:rFonts w:ascii="Chalkboard SE" w:hAnsi="Chalkboard SE"/>
                <w:b/>
                <w:bCs/>
                <w:u w:val="single"/>
              </w:rPr>
              <w:t xml:space="preserve"> (individuel) : </w:t>
            </w:r>
          </w:p>
          <w:p w14:paraId="5BA6FD42" w14:textId="2A6FDA3D" w:rsidR="00242020" w:rsidRDefault="00242020" w:rsidP="00242020">
            <w:pPr>
              <w:rPr>
                <w:rFonts w:ascii="Chalkboard SE" w:hAnsi="Chalkboard SE"/>
                <w:b/>
                <w:bCs/>
                <w:color w:val="D7346B"/>
              </w:rPr>
            </w:pPr>
            <w:r>
              <w:rPr>
                <w:rFonts w:ascii="Chalkboard SE" w:hAnsi="Chalkboard SE"/>
              </w:rPr>
              <w:t xml:space="preserve">5 min – Individuel - Fiche </w:t>
            </w:r>
            <w:r w:rsidR="00C94B49">
              <w:rPr>
                <w:rFonts w:ascii="Chalkboard SE" w:hAnsi="Chalkboard SE"/>
              </w:rPr>
              <w:t>33</w:t>
            </w:r>
            <w:r>
              <w:rPr>
                <w:rFonts w:ascii="Chalkboard SE" w:hAnsi="Chalkboard SE"/>
              </w:rPr>
              <w:t>A : Consigne :</w:t>
            </w:r>
            <w:r>
              <w:rPr>
                <w:rFonts w:ascii="Chalkboard SE" w:hAnsi="Chalkboard SE"/>
                <w:b/>
                <w:bCs/>
                <w:color w:val="D7346B"/>
              </w:rPr>
              <w:t xml:space="preserve"> </w:t>
            </w:r>
            <w:r w:rsidR="00C94B49">
              <w:rPr>
                <w:rFonts w:ascii="Chalkboard SE" w:hAnsi="Chalkboard SE"/>
                <w:b/>
                <w:bCs/>
                <w:color w:val="D7346B"/>
              </w:rPr>
              <w:t>Dessine les ponts qui manquent / Complète</w:t>
            </w:r>
          </w:p>
          <w:p w14:paraId="304EC5C3" w14:textId="26B28A1A" w:rsidR="00242020" w:rsidRPr="00EC7702" w:rsidRDefault="00242020" w:rsidP="00242020">
            <w:pPr>
              <w:rPr>
                <w:rFonts w:ascii="Chalkboard SE" w:hAnsi="Chalkboard SE"/>
                <w:b/>
                <w:bCs/>
                <w:color w:val="D7346B"/>
              </w:rPr>
            </w:pPr>
            <w:r>
              <w:rPr>
                <w:rFonts w:ascii="Chalkboard SE" w:hAnsi="Chalkboard SE"/>
              </w:rPr>
              <w:t xml:space="preserve">5 min – Individuel - Fiche </w:t>
            </w:r>
            <w:r w:rsidR="00BF4337">
              <w:rPr>
                <w:rFonts w:ascii="Chalkboard SE" w:hAnsi="Chalkboard SE"/>
              </w:rPr>
              <w:t>33</w:t>
            </w:r>
            <w:r>
              <w:rPr>
                <w:rFonts w:ascii="Chalkboard SE" w:hAnsi="Chalkboard SE"/>
              </w:rPr>
              <w:t>B : Consigne :</w:t>
            </w:r>
            <w:r>
              <w:rPr>
                <w:rFonts w:ascii="Chalkboard SE" w:hAnsi="Chalkboard SE"/>
                <w:b/>
                <w:bCs/>
                <w:color w:val="D7346B"/>
              </w:rPr>
              <w:t xml:space="preserve"> </w:t>
            </w:r>
            <w:r w:rsidR="00BF4337">
              <w:rPr>
                <w:rFonts w:ascii="Chalkboard SE" w:hAnsi="Chalkboard SE"/>
                <w:b/>
                <w:bCs/>
                <w:color w:val="D7346B"/>
              </w:rPr>
              <w:t xml:space="preserve">Écris en </w:t>
            </w:r>
            <w:proofErr w:type="gramStart"/>
            <w:r w:rsidR="00BF4337">
              <w:rPr>
                <w:rFonts w:ascii="Chalkboard SE" w:hAnsi="Chalkboard SE"/>
                <w:b/>
                <w:bCs/>
                <w:color w:val="D7346B"/>
              </w:rPr>
              <w:t>chiffres .</w:t>
            </w:r>
            <w:proofErr w:type="gramEnd"/>
            <w:r w:rsidR="00BF4337">
              <w:rPr>
                <w:rFonts w:ascii="Chalkboard SE" w:hAnsi="Chalkboard SE"/>
                <w:b/>
                <w:bCs/>
                <w:color w:val="D7346B"/>
              </w:rPr>
              <w:t xml:space="preserve"> Entoure les pièces et les billets qui permettent d’obtenir les sommes affichées </w:t>
            </w:r>
          </w:p>
          <w:p w14:paraId="47C9C05E" w14:textId="77777777" w:rsidR="00242020" w:rsidRDefault="00242020" w:rsidP="00242020">
            <w:pPr>
              <w:rPr>
                <w:rFonts w:ascii="Chalkboard SE" w:hAnsi="Chalkboard SE"/>
              </w:rPr>
            </w:pPr>
          </w:p>
          <w:p w14:paraId="4745A8D1" w14:textId="77777777" w:rsidR="00242020" w:rsidRDefault="00242020" w:rsidP="00242020">
            <w:pPr>
              <w:rPr>
                <w:rFonts w:ascii="Chalkboard SE" w:hAnsi="Chalkboard SE"/>
              </w:rPr>
            </w:pPr>
            <w:r>
              <w:rPr>
                <w:rFonts w:ascii="Chalkboard SE" w:hAnsi="Chalkboard SE"/>
              </w:rPr>
              <w:lastRenderedPageBreak/>
              <w:t xml:space="preserve">On colle les fiches dans le cahier du jour </w:t>
            </w:r>
          </w:p>
          <w:p w14:paraId="03EFB266" w14:textId="77777777" w:rsidR="00D72CD7" w:rsidRDefault="00D72CD7" w:rsidP="00D72CD7">
            <w:pPr>
              <w:rPr>
                <w:rFonts w:ascii="Chalkboard SE" w:hAnsi="Chalkboard SE"/>
              </w:rPr>
            </w:pPr>
          </w:p>
          <w:p w14:paraId="1D9B9380" w14:textId="74EBF786" w:rsidR="00D72CD7" w:rsidRPr="00F803EA" w:rsidRDefault="00242020" w:rsidP="00D72CD7">
            <w:pPr>
              <w:rPr>
                <w:rFonts w:ascii="Chalkboard SE" w:hAnsi="Chalkboard SE"/>
                <w:b/>
                <w:bCs/>
                <w:u w:val="single"/>
              </w:rPr>
            </w:pPr>
            <w:r>
              <w:rPr>
                <w:rFonts w:ascii="Chalkboard SE" w:hAnsi="Chalkboard SE"/>
                <w:b/>
                <w:bCs/>
                <w:u w:val="single"/>
              </w:rPr>
              <w:t>3</w:t>
            </w:r>
            <w:r w:rsidR="00D72CD7" w:rsidRPr="00F803EA">
              <w:rPr>
                <w:rFonts w:ascii="Chalkboard SE" w:hAnsi="Chalkboard SE"/>
                <w:b/>
                <w:bCs/>
                <w:u w:val="single"/>
              </w:rPr>
              <w:t>) 1</w:t>
            </w:r>
            <w:r>
              <w:rPr>
                <w:rFonts w:ascii="Chalkboard SE" w:hAnsi="Chalkboard SE"/>
                <w:b/>
                <w:bCs/>
                <w:u w:val="single"/>
              </w:rPr>
              <w:t>5</w:t>
            </w:r>
            <w:r w:rsidR="00D72CD7" w:rsidRPr="00F803EA">
              <w:rPr>
                <w:rFonts w:ascii="Chalkboard SE" w:hAnsi="Chalkboard SE"/>
                <w:b/>
                <w:bCs/>
                <w:u w:val="single"/>
              </w:rPr>
              <w:t xml:space="preserve"> min – Consignes et mise au travail : Fichier p. </w:t>
            </w:r>
            <w:r w:rsidR="00BF4337">
              <w:rPr>
                <w:rFonts w:ascii="Chalkboard SE" w:hAnsi="Chalkboard SE"/>
                <w:b/>
                <w:bCs/>
                <w:u w:val="single"/>
              </w:rPr>
              <w:t>72-73</w:t>
            </w:r>
            <w:proofErr w:type="gramStart"/>
            <w:r w:rsidR="00D72CD7">
              <w:rPr>
                <w:rFonts w:ascii="Chalkboard SE" w:hAnsi="Chalkboard SE"/>
                <w:b/>
                <w:bCs/>
                <w:u w:val="single"/>
              </w:rPr>
              <w:t xml:space="preserve">  </w:t>
            </w:r>
            <w:r w:rsidR="00D72CD7" w:rsidRPr="00F803EA">
              <w:rPr>
                <w:rFonts w:ascii="Chalkboard SE" w:hAnsi="Chalkboard SE"/>
                <w:b/>
                <w:bCs/>
                <w:u w:val="single"/>
              </w:rPr>
              <w:t xml:space="preserve"> </w:t>
            </w:r>
            <w:r w:rsidR="00D72CD7">
              <w:rPr>
                <w:rFonts w:ascii="Chalkboard SE" w:hAnsi="Chalkboard SE"/>
                <w:b/>
                <w:bCs/>
                <w:u w:val="single"/>
              </w:rPr>
              <w:t>(</w:t>
            </w:r>
            <w:proofErr w:type="gramEnd"/>
            <w:r w:rsidR="00D72CD7">
              <w:rPr>
                <w:rFonts w:ascii="Chalkboard SE" w:hAnsi="Chalkboard SE"/>
                <w:b/>
                <w:bCs/>
                <w:u w:val="single"/>
              </w:rPr>
              <w:t>individuel)</w:t>
            </w:r>
          </w:p>
          <w:p w14:paraId="747661ED" w14:textId="1E980ACB" w:rsidR="00D72CD7" w:rsidRPr="00F803EA" w:rsidRDefault="00D72CD7" w:rsidP="00D72CD7">
            <w:pPr>
              <w:rPr>
                <w:rFonts w:ascii="Chalkboard SE" w:hAnsi="Chalkboard SE"/>
                <w:b/>
                <w:bCs/>
                <w:color w:val="D7346B"/>
              </w:rPr>
            </w:pPr>
            <w:r w:rsidRPr="00F803EA">
              <w:rPr>
                <w:rFonts w:ascii="Chalkboard SE" w:hAnsi="Chalkboard SE"/>
                <w:b/>
                <w:bCs/>
                <w:color w:val="D7346B"/>
              </w:rPr>
              <w:t xml:space="preserve">1) </w:t>
            </w:r>
            <w:r w:rsidR="00BF4337">
              <w:rPr>
                <w:rFonts w:ascii="Chalkboard SE" w:hAnsi="Chalkboard SE"/>
                <w:b/>
                <w:bCs/>
                <w:color w:val="D7346B"/>
              </w:rPr>
              <w:t>Écris le nombre de crayons</w:t>
            </w:r>
          </w:p>
          <w:p w14:paraId="7C97A56C" w14:textId="694F916C" w:rsidR="00D72CD7" w:rsidRPr="00F803EA" w:rsidRDefault="00D72CD7" w:rsidP="00D72CD7">
            <w:pPr>
              <w:rPr>
                <w:rFonts w:ascii="Chalkboard SE" w:hAnsi="Chalkboard SE"/>
                <w:b/>
                <w:bCs/>
                <w:color w:val="D7346B"/>
              </w:rPr>
            </w:pPr>
            <w:r w:rsidRPr="00F803EA">
              <w:rPr>
                <w:rFonts w:ascii="Chalkboard SE" w:hAnsi="Chalkboard SE"/>
                <w:b/>
                <w:bCs/>
                <w:color w:val="D7346B"/>
              </w:rPr>
              <w:t xml:space="preserve">2) </w:t>
            </w:r>
            <w:r w:rsidR="00BF4337">
              <w:rPr>
                <w:rFonts w:ascii="Chalkboard SE" w:hAnsi="Chalkboard SE"/>
                <w:b/>
                <w:bCs/>
                <w:color w:val="D7346B"/>
              </w:rPr>
              <w:t>Complète le tableau</w:t>
            </w:r>
          </w:p>
          <w:p w14:paraId="6603E86F" w14:textId="242D7976" w:rsidR="00D72CD7" w:rsidRDefault="00D72CD7" w:rsidP="00D72CD7">
            <w:pPr>
              <w:rPr>
                <w:rFonts w:ascii="Chalkboard SE" w:hAnsi="Chalkboard SE"/>
                <w:b/>
                <w:bCs/>
                <w:color w:val="D7346B"/>
              </w:rPr>
            </w:pPr>
            <w:r w:rsidRPr="00F803EA">
              <w:rPr>
                <w:rFonts w:ascii="Chalkboard SE" w:hAnsi="Chalkboard SE"/>
                <w:b/>
                <w:bCs/>
                <w:color w:val="D7346B"/>
              </w:rPr>
              <w:t xml:space="preserve">3) </w:t>
            </w:r>
            <w:r w:rsidR="00BF4337">
              <w:rPr>
                <w:rFonts w:ascii="Chalkboard SE" w:hAnsi="Chalkboard SE"/>
                <w:b/>
                <w:bCs/>
                <w:color w:val="D7346B"/>
              </w:rPr>
              <w:t>Barre les billets et les pièces de monnaie de trop</w:t>
            </w:r>
          </w:p>
          <w:p w14:paraId="4CD76D73" w14:textId="77777777" w:rsidR="00371CBA" w:rsidRDefault="00D72CD7" w:rsidP="00D72CD7">
            <w:pPr>
              <w:rPr>
                <w:rFonts w:ascii="Chalkboard SE" w:hAnsi="Chalkboard SE"/>
                <w:b/>
                <w:bCs/>
                <w:color w:val="D7346B"/>
              </w:rPr>
            </w:pPr>
            <w:r>
              <w:rPr>
                <w:rFonts w:ascii="Chalkboard SE" w:hAnsi="Chalkboard SE"/>
                <w:b/>
                <w:bCs/>
                <w:color w:val="D7346B"/>
              </w:rPr>
              <w:t xml:space="preserve">4) </w:t>
            </w:r>
            <w:r w:rsidR="00242020">
              <w:rPr>
                <w:rFonts w:ascii="Chalkboard SE" w:hAnsi="Chalkboard SE"/>
                <w:b/>
                <w:bCs/>
                <w:color w:val="D7346B"/>
              </w:rPr>
              <w:t>Continue la frise</w:t>
            </w:r>
          </w:p>
          <w:p w14:paraId="13801601" w14:textId="392ABE26" w:rsidR="00242020" w:rsidRPr="000D47D5" w:rsidRDefault="00242020" w:rsidP="00D72CD7">
            <w:pPr>
              <w:rPr>
                <w:rFonts w:ascii="Chalkboard SE" w:hAnsi="Chalkboard SE"/>
                <w:b/>
                <w:bCs/>
                <w:color w:val="D7346B"/>
              </w:rPr>
            </w:pPr>
            <w:proofErr w:type="gramStart"/>
            <w:r>
              <w:rPr>
                <w:rFonts w:ascii="Chalkboard SE" w:hAnsi="Chalkboard SE"/>
                <w:b/>
                <w:bCs/>
                <w:color w:val="D7346B"/>
              </w:rPr>
              <w:t>5 )</w:t>
            </w:r>
            <w:proofErr w:type="gramEnd"/>
            <w:r>
              <w:rPr>
                <w:rFonts w:ascii="Chalkboard SE" w:hAnsi="Chalkboard SE"/>
                <w:b/>
                <w:bCs/>
                <w:color w:val="D7346B"/>
              </w:rPr>
              <w:t xml:space="preserve"> Trace à la règle </w:t>
            </w:r>
          </w:p>
        </w:tc>
        <w:tc>
          <w:tcPr>
            <w:tcW w:w="1814" w:type="dxa"/>
          </w:tcPr>
          <w:p w14:paraId="03BF2264" w14:textId="77777777" w:rsidR="00371CBA" w:rsidRPr="004B27E4" w:rsidRDefault="00371CBA" w:rsidP="00371CBA">
            <w:pPr>
              <w:jc w:val="center"/>
              <w:rPr>
                <w:rFonts w:ascii="Chalkboard SE" w:hAnsi="Chalkboard SE"/>
                <w:b/>
                <w:bCs/>
                <w:u w:val="single"/>
              </w:rPr>
            </w:pPr>
            <w:r w:rsidRPr="004B27E4">
              <w:rPr>
                <w:rFonts w:ascii="Chalkboard SE" w:hAnsi="Chalkboard SE"/>
                <w:b/>
                <w:bCs/>
                <w:u w:val="single"/>
              </w:rPr>
              <w:lastRenderedPageBreak/>
              <w:t>Matériel :</w:t>
            </w:r>
          </w:p>
          <w:p w14:paraId="5696FE44" w14:textId="77777777" w:rsidR="00371CBA" w:rsidRDefault="00371CBA" w:rsidP="00371CBA">
            <w:pPr>
              <w:rPr>
                <w:rFonts w:ascii="Chalkboard SE" w:hAnsi="Chalkboard SE"/>
              </w:rPr>
            </w:pPr>
          </w:p>
          <w:p w14:paraId="0AF21F00" w14:textId="514847B1" w:rsidR="00D72CD7" w:rsidRDefault="00D72CD7" w:rsidP="00D72CD7">
            <w:pPr>
              <w:rPr>
                <w:rFonts w:ascii="Chalkboard SE" w:hAnsi="Chalkboard SE"/>
              </w:rPr>
            </w:pPr>
            <w:r>
              <w:rPr>
                <w:rFonts w:ascii="Chalkboard SE" w:hAnsi="Chalkboard SE"/>
              </w:rPr>
              <w:t xml:space="preserve">Fiche </w:t>
            </w:r>
            <w:r w:rsidR="00BF4337">
              <w:rPr>
                <w:rFonts w:ascii="Chalkboard SE" w:hAnsi="Chalkboard SE"/>
              </w:rPr>
              <w:t>33</w:t>
            </w:r>
            <w:r w:rsidR="00242020">
              <w:rPr>
                <w:rFonts w:ascii="Chalkboard SE" w:hAnsi="Chalkboard SE"/>
              </w:rPr>
              <w:t xml:space="preserve">A – </w:t>
            </w:r>
            <w:r w:rsidR="00BF4337">
              <w:rPr>
                <w:rFonts w:ascii="Chalkboard SE" w:hAnsi="Chalkboard SE"/>
              </w:rPr>
              <w:t>33</w:t>
            </w:r>
            <w:r w:rsidR="00242020">
              <w:rPr>
                <w:rFonts w:ascii="Chalkboard SE" w:hAnsi="Chalkboard SE"/>
              </w:rPr>
              <w:t xml:space="preserve">B </w:t>
            </w:r>
          </w:p>
          <w:p w14:paraId="059BFEF2" w14:textId="77777777" w:rsidR="00D72CD7" w:rsidRDefault="00D72CD7" w:rsidP="00D72CD7">
            <w:pPr>
              <w:rPr>
                <w:rFonts w:ascii="Chalkboard SE" w:hAnsi="Chalkboard SE"/>
              </w:rPr>
            </w:pPr>
          </w:p>
          <w:p w14:paraId="4C904961" w14:textId="33E59B7C" w:rsidR="00D72CD7" w:rsidRDefault="00D72CD7" w:rsidP="00D72CD7">
            <w:pPr>
              <w:rPr>
                <w:rFonts w:ascii="Chalkboard SE" w:hAnsi="Chalkboard SE"/>
              </w:rPr>
            </w:pPr>
            <w:r>
              <w:rPr>
                <w:rFonts w:ascii="Chalkboard SE" w:hAnsi="Chalkboard SE"/>
              </w:rPr>
              <w:t>Fichier p.</w:t>
            </w:r>
            <w:r w:rsidR="00BF4337">
              <w:rPr>
                <w:rFonts w:ascii="Chalkboard SE" w:hAnsi="Chalkboard SE"/>
              </w:rPr>
              <w:t>72-73</w:t>
            </w:r>
          </w:p>
          <w:p w14:paraId="565BE24F" w14:textId="77777777" w:rsidR="00D72CD7" w:rsidRDefault="00D72CD7" w:rsidP="00D72CD7">
            <w:pPr>
              <w:rPr>
                <w:rFonts w:ascii="Chalkboard SE" w:hAnsi="Chalkboard SE"/>
              </w:rPr>
            </w:pPr>
          </w:p>
          <w:p w14:paraId="6ED74AEC" w14:textId="1E05C2E6" w:rsidR="00371CBA" w:rsidRPr="00BC39FA" w:rsidRDefault="00D72CD7" w:rsidP="00D72CD7">
            <w:pPr>
              <w:rPr>
                <w:rFonts w:ascii="Chalkboard SE" w:hAnsi="Chalkboard SE"/>
              </w:rPr>
            </w:pPr>
            <w:r>
              <w:rPr>
                <w:rFonts w:ascii="Chalkboard SE" w:hAnsi="Chalkboard SE"/>
              </w:rPr>
              <w:t>Cahier du jour</w:t>
            </w:r>
          </w:p>
        </w:tc>
      </w:tr>
    </w:tbl>
    <w:p w14:paraId="7787957A" w14:textId="77777777" w:rsidR="00874060" w:rsidRDefault="00874060"/>
    <w:sectPr w:rsidR="00874060" w:rsidSect="000E4F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Chalkboard SE">
    <w:panose1 w:val="03050602040202020205"/>
    <w:charset w:val="4D"/>
    <w:family w:val="script"/>
    <w:pitch w:val="variable"/>
    <w:sig w:usb0="8000002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FB084C"/>
    <w:multiLevelType w:val="hybridMultilevel"/>
    <w:tmpl w:val="585E6F34"/>
    <w:lvl w:ilvl="0" w:tplc="9BD6CE8C">
      <w:start w:val="3"/>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1253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76"/>
    <w:rsid w:val="00031DB1"/>
    <w:rsid w:val="00047212"/>
    <w:rsid w:val="00097194"/>
    <w:rsid w:val="000D47D5"/>
    <w:rsid w:val="000D62B2"/>
    <w:rsid w:val="000E4F76"/>
    <w:rsid w:val="000E73F7"/>
    <w:rsid w:val="00132E01"/>
    <w:rsid w:val="0016467E"/>
    <w:rsid w:val="00173A9F"/>
    <w:rsid w:val="001B0967"/>
    <w:rsid w:val="00242020"/>
    <w:rsid w:val="002C476E"/>
    <w:rsid w:val="002F3149"/>
    <w:rsid w:val="003009A6"/>
    <w:rsid w:val="00314983"/>
    <w:rsid w:val="00330F02"/>
    <w:rsid w:val="003319D6"/>
    <w:rsid w:val="00371CBA"/>
    <w:rsid w:val="00374536"/>
    <w:rsid w:val="003B7289"/>
    <w:rsid w:val="003C704A"/>
    <w:rsid w:val="00483A2D"/>
    <w:rsid w:val="004B27E4"/>
    <w:rsid w:val="00502BE0"/>
    <w:rsid w:val="0059293F"/>
    <w:rsid w:val="005B3638"/>
    <w:rsid w:val="006246FB"/>
    <w:rsid w:val="00674BC9"/>
    <w:rsid w:val="006A702A"/>
    <w:rsid w:val="00716777"/>
    <w:rsid w:val="00751DE4"/>
    <w:rsid w:val="00775881"/>
    <w:rsid w:val="00874060"/>
    <w:rsid w:val="009E39B0"/>
    <w:rsid w:val="00A00BB6"/>
    <w:rsid w:val="00A3479C"/>
    <w:rsid w:val="00A67154"/>
    <w:rsid w:val="00AC5B57"/>
    <w:rsid w:val="00B97D16"/>
    <w:rsid w:val="00BC39FA"/>
    <w:rsid w:val="00BC47BB"/>
    <w:rsid w:val="00BE094C"/>
    <w:rsid w:val="00BF4337"/>
    <w:rsid w:val="00C01BB2"/>
    <w:rsid w:val="00C94B49"/>
    <w:rsid w:val="00D72CD7"/>
    <w:rsid w:val="00E23EC8"/>
    <w:rsid w:val="00E30E96"/>
    <w:rsid w:val="00E401BD"/>
    <w:rsid w:val="00E54850"/>
    <w:rsid w:val="00E93711"/>
    <w:rsid w:val="00EF0977"/>
    <w:rsid w:val="00F4675E"/>
    <w:rsid w:val="00F803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84D1"/>
  <w15:chartTrackingRefBased/>
  <w15:docId w15:val="{7F3E8B3A-15D4-C344-99DA-B6CCE7A1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E4F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E4F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E4F7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E4F7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E4F7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E4F7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E4F7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E4F7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E4F7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4F7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E4F7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E4F7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E4F7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E4F7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E4F7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E4F7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E4F7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E4F76"/>
    <w:rPr>
      <w:rFonts w:eastAsiaTheme="majorEastAsia" w:cstheme="majorBidi"/>
      <w:color w:val="272727" w:themeColor="text1" w:themeTint="D8"/>
    </w:rPr>
  </w:style>
  <w:style w:type="paragraph" w:styleId="Titre">
    <w:name w:val="Title"/>
    <w:basedOn w:val="Normal"/>
    <w:next w:val="Normal"/>
    <w:link w:val="TitreCar"/>
    <w:uiPriority w:val="10"/>
    <w:qFormat/>
    <w:rsid w:val="000E4F7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E4F7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E4F7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E4F7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E4F7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E4F76"/>
    <w:rPr>
      <w:i/>
      <w:iCs/>
      <w:color w:val="404040" w:themeColor="text1" w:themeTint="BF"/>
    </w:rPr>
  </w:style>
  <w:style w:type="paragraph" w:styleId="Paragraphedeliste">
    <w:name w:val="List Paragraph"/>
    <w:basedOn w:val="Normal"/>
    <w:uiPriority w:val="34"/>
    <w:qFormat/>
    <w:rsid w:val="000E4F76"/>
    <w:pPr>
      <w:ind w:left="720"/>
      <w:contextualSpacing/>
    </w:pPr>
  </w:style>
  <w:style w:type="character" w:styleId="Accentuationintense">
    <w:name w:val="Intense Emphasis"/>
    <w:basedOn w:val="Policepardfaut"/>
    <w:uiPriority w:val="21"/>
    <w:qFormat/>
    <w:rsid w:val="000E4F76"/>
    <w:rPr>
      <w:i/>
      <w:iCs/>
      <w:color w:val="0F4761" w:themeColor="accent1" w:themeShade="BF"/>
    </w:rPr>
  </w:style>
  <w:style w:type="paragraph" w:styleId="Citationintense">
    <w:name w:val="Intense Quote"/>
    <w:basedOn w:val="Normal"/>
    <w:next w:val="Normal"/>
    <w:link w:val="CitationintenseCar"/>
    <w:uiPriority w:val="30"/>
    <w:qFormat/>
    <w:rsid w:val="000E4F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E4F76"/>
    <w:rPr>
      <w:i/>
      <w:iCs/>
      <w:color w:val="0F4761" w:themeColor="accent1" w:themeShade="BF"/>
    </w:rPr>
  </w:style>
  <w:style w:type="character" w:styleId="Rfrenceintense">
    <w:name w:val="Intense Reference"/>
    <w:basedOn w:val="Policepardfaut"/>
    <w:uiPriority w:val="32"/>
    <w:qFormat/>
    <w:rsid w:val="000E4F76"/>
    <w:rPr>
      <w:b/>
      <w:bCs/>
      <w:smallCaps/>
      <w:color w:val="0F4761" w:themeColor="accent1" w:themeShade="BF"/>
      <w:spacing w:val="5"/>
    </w:rPr>
  </w:style>
  <w:style w:type="table" w:styleId="Grilledutableau">
    <w:name w:val="Table Grid"/>
    <w:basedOn w:val="TableauNormal"/>
    <w:uiPriority w:val="39"/>
    <w:rsid w:val="000E4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3</Pages>
  <Words>605</Words>
  <Characters>3331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Bénédicte Glauda</dc:creator>
  <cp:keywords/>
  <dc:description/>
  <cp:lastModifiedBy>Bénédicte Glauda</cp:lastModifiedBy>
  <cp:revision>22</cp:revision>
  <dcterms:created xsi:type="dcterms:W3CDTF">2024-07-14T15:20:00Z</dcterms:created>
  <dcterms:modified xsi:type="dcterms:W3CDTF">2025-01-02T19:47:00Z</dcterms:modified>
</cp:coreProperties>
</file>