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1672"/>
        <w:gridCol w:w="1814"/>
      </w:tblGrid>
      <w:tr w:rsidR="000E4F76" w14:paraId="131688BF" w14:textId="77777777" w:rsidTr="000E4F76">
        <w:trPr>
          <w:trHeight w:val="1692"/>
        </w:trPr>
        <w:tc>
          <w:tcPr>
            <w:tcW w:w="10456" w:type="dxa"/>
            <w:gridSpan w:val="4"/>
          </w:tcPr>
          <w:p w14:paraId="1E6CA169" w14:textId="3E25AC66" w:rsidR="000E4F76" w:rsidRPr="000E4F76" w:rsidRDefault="000E4F76" w:rsidP="000E4F76">
            <w:pPr>
              <w:shd w:val="clear" w:color="auto" w:fill="FFFFFF" w:themeFill="background1"/>
              <w:rPr>
                <w:color w:val="FFFFFF" w:themeColor="background1"/>
              </w:rPr>
            </w:pPr>
            <w:r>
              <w:rPr>
                <w:rFonts w:ascii="Chalkboard SE" w:hAnsi="Chalkboard SE"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D022F9B" wp14:editId="6C118458">
                      <wp:simplePos x="0" y="0"/>
                      <wp:positionH relativeFrom="column">
                        <wp:posOffset>122895</wp:posOffset>
                      </wp:positionH>
                      <wp:positionV relativeFrom="paragraph">
                        <wp:posOffset>70604</wp:posOffset>
                      </wp:positionV>
                      <wp:extent cx="1041148" cy="963827"/>
                      <wp:effectExtent l="0" t="0" r="13335" b="14605"/>
                      <wp:wrapNone/>
                      <wp:docPr id="1640481077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1148" cy="963827"/>
                              </a:xfrm>
                              <a:prstGeom prst="rect">
                                <a:avLst/>
                              </a:prstGeom>
                              <a:solidFill>
                                <a:srgbClr val="D7346B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3A8CA60" w14:textId="0C9A0B5F" w:rsidR="000E4F76" w:rsidRPr="000E4F76" w:rsidRDefault="00031DB1" w:rsidP="000E4F76">
                                  <w:pPr>
                                    <w:jc w:val="center"/>
                                    <w:rPr>
                                      <w:rFonts w:ascii="Chalkboard SE" w:hAnsi="Chalkboard SE"/>
                                      <w:sz w:val="96"/>
                                      <w:szCs w:val="96"/>
                                    </w:rPr>
                                  </w:pPr>
                                  <w:r>
                                    <w:rPr>
                                      <w:rFonts w:ascii="Chalkboard SE" w:hAnsi="Chalkboard SE"/>
                                      <w:sz w:val="96"/>
                                      <w:szCs w:val="96"/>
                                    </w:rPr>
                                    <w:t>1</w:t>
                                  </w:r>
                                  <w:r w:rsidR="00672412">
                                    <w:rPr>
                                      <w:rFonts w:ascii="Chalkboard SE" w:hAnsi="Chalkboard SE"/>
                                      <w:sz w:val="96"/>
                                      <w:szCs w:val="96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022F9B" id="Rectangle 1" o:spid="_x0000_s1026" style="position:absolute;margin-left:9.7pt;margin-top:5.55pt;width:82pt;height:7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" fillcolor="#d7346b" strokecolor="#030e13 [484]" strokeweight="1pt">
                      <v:textbox>
                        <w:txbxContent>
                          <w:p w14:paraId="13A8CA60" w14:textId="0C9A0B5F" w:rsidR="000E4F76" w:rsidRPr="000E4F76" w:rsidRDefault="00031DB1" w:rsidP="000E4F76">
                            <w:pPr>
                              <w:jc w:val="center"/>
                              <w:rPr>
                                <w:rFonts w:ascii="Chalkboard SE" w:hAnsi="Chalkboard SE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Chalkboard SE" w:hAnsi="Chalkboard SE"/>
                                <w:sz w:val="96"/>
                                <w:szCs w:val="96"/>
                              </w:rPr>
                              <w:t>1</w:t>
                            </w:r>
                            <w:r w:rsidR="00672412">
                              <w:rPr>
                                <w:rFonts w:ascii="Chalkboard SE" w:hAnsi="Chalkboard SE"/>
                                <w:sz w:val="96"/>
                                <w:szCs w:val="96"/>
                              </w:rPr>
                              <w:t>9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4F76">
              <w:rPr>
                <w:color w:val="FFFFFF" w:themeColor="background1"/>
              </w:rPr>
              <w:t>N</w:t>
            </w:r>
          </w:p>
          <w:p w14:paraId="526B80BD" w14:textId="77777777" w:rsidR="000E4F76" w:rsidRDefault="000E4F76" w:rsidP="00775881">
            <w:pPr>
              <w:rPr>
                <w:rFonts w:ascii="Chalkboard SE" w:hAnsi="Chalkboard SE"/>
                <w:color w:val="D7346B"/>
                <w:sz w:val="48"/>
                <w:szCs w:val="48"/>
              </w:rPr>
            </w:pPr>
            <w:r>
              <w:rPr>
                <w:rFonts w:ascii="Chalkboard SE" w:hAnsi="Chalkboard SE"/>
                <w:sz w:val="48"/>
                <w:szCs w:val="48"/>
              </w:rPr>
              <w:t xml:space="preserve">           </w:t>
            </w:r>
            <w:r w:rsidR="00031DB1">
              <w:rPr>
                <w:rFonts w:ascii="Chalkboard SE" w:hAnsi="Chalkboard SE"/>
                <w:sz w:val="48"/>
                <w:szCs w:val="48"/>
              </w:rPr>
              <w:t xml:space="preserve"> </w:t>
            </w:r>
            <w:r>
              <w:rPr>
                <w:rFonts w:ascii="Chalkboard SE" w:hAnsi="Chalkboard SE"/>
                <w:sz w:val="48"/>
                <w:szCs w:val="48"/>
              </w:rPr>
              <w:t xml:space="preserve"> </w:t>
            </w:r>
            <w:r w:rsidR="00672412">
              <w:rPr>
                <w:rFonts w:ascii="Chalkboard SE" w:hAnsi="Chalkboard SE"/>
                <w:color w:val="D7346B"/>
                <w:sz w:val="48"/>
                <w:szCs w:val="48"/>
              </w:rPr>
              <w:t xml:space="preserve">Dizaines et unités : valeur des </w:t>
            </w:r>
          </w:p>
          <w:p w14:paraId="1BA48F34" w14:textId="70803BA9" w:rsidR="00672412" w:rsidRPr="000E4F76" w:rsidRDefault="00672412" w:rsidP="00775881">
            <w:pPr>
              <w:rPr>
                <w:rFonts w:ascii="Chalkboard SE" w:hAnsi="Chalkboard SE"/>
                <w:color w:val="D7346B"/>
                <w:sz w:val="48"/>
                <w:szCs w:val="48"/>
              </w:rPr>
            </w:pPr>
            <w:r>
              <w:rPr>
                <w:rFonts w:ascii="Chalkboard SE" w:hAnsi="Chalkboard SE"/>
                <w:color w:val="D7346B"/>
                <w:sz w:val="48"/>
                <w:szCs w:val="48"/>
              </w:rPr>
              <w:t xml:space="preserve">           Chiffres en fonction de leur position</w:t>
            </w:r>
          </w:p>
        </w:tc>
      </w:tr>
      <w:tr w:rsidR="00E54850" w14:paraId="35190391" w14:textId="77777777" w:rsidTr="000E4F76">
        <w:tc>
          <w:tcPr>
            <w:tcW w:w="3485" w:type="dxa"/>
            <w:shd w:val="clear" w:color="auto" w:fill="D7346B"/>
          </w:tcPr>
          <w:p w14:paraId="1B24EC66" w14:textId="53E4433F" w:rsidR="000E4F76" w:rsidRPr="00BC39FA" w:rsidRDefault="000E4F76" w:rsidP="000E4F76">
            <w:pPr>
              <w:jc w:val="center"/>
              <w:rPr>
                <w:rFonts w:ascii="Chalkboard SE" w:hAnsi="Chalkboard SE"/>
                <w:b/>
                <w:bCs/>
              </w:rPr>
            </w:pPr>
            <w:r w:rsidRPr="00BC39FA">
              <w:rPr>
                <w:rFonts w:ascii="Chalkboard SE" w:hAnsi="Chalkboard SE"/>
                <w:b/>
                <w:bCs/>
              </w:rPr>
              <w:t xml:space="preserve">Période </w:t>
            </w:r>
            <w:r w:rsidR="00E30E96">
              <w:rPr>
                <w:rFonts w:ascii="Chalkboard SE" w:hAnsi="Chalkboard SE"/>
                <w:b/>
                <w:bCs/>
              </w:rPr>
              <w:t>2</w:t>
            </w:r>
          </w:p>
        </w:tc>
        <w:tc>
          <w:tcPr>
            <w:tcW w:w="3485" w:type="dxa"/>
            <w:shd w:val="clear" w:color="auto" w:fill="D7346B"/>
          </w:tcPr>
          <w:p w14:paraId="728DBBD3" w14:textId="2948CB10" w:rsidR="000E4F76" w:rsidRPr="00BC39FA" w:rsidRDefault="000E4F76" w:rsidP="000E4F76">
            <w:pPr>
              <w:jc w:val="center"/>
              <w:rPr>
                <w:rFonts w:ascii="Chalkboard SE" w:hAnsi="Chalkboard SE"/>
                <w:b/>
                <w:bCs/>
              </w:rPr>
            </w:pPr>
            <w:r w:rsidRPr="00BC39FA">
              <w:rPr>
                <w:rFonts w:ascii="Chalkboard SE" w:hAnsi="Chalkboard SE"/>
                <w:b/>
                <w:bCs/>
              </w:rPr>
              <w:t>Nombres et calculs</w:t>
            </w:r>
          </w:p>
        </w:tc>
        <w:tc>
          <w:tcPr>
            <w:tcW w:w="3486" w:type="dxa"/>
            <w:gridSpan w:val="2"/>
            <w:shd w:val="clear" w:color="auto" w:fill="D7346B"/>
          </w:tcPr>
          <w:p w14:paraId="6288CC78" w14:textId="761E5414" w:rsidR="000E4F76" w:rsidRPr="00BC39FA" w:rsidRDefault="00CF70FD" w:rsidP="000E4F76">
            <w:pPr>
              <w:jc w:val="center"/>
              <w:rPr>
                <w:rFonts w:ascii="Chalkboard SE" w:hAnsi="Chalkboard SE"/>
                <w:b/>
                <w:bCs/>
              </w:rPr>
            </w:pPr>
            <w:r>
              <w:rPr>
                <w:rFonts w:ascii="Chalkboard SE" w:hAnsi="Chalkboard SE"/>
                <w:b/>
                <w:bCs/>
              </w:rPr>
              <w:t>1</w:t>
            </w:r>
            <w:r w:rsidR="000E4F76" w:rsidRPr="00BC39FA">
              <w:rPr>
                <w:rFonts w:ascii="Chalkboard SE" w:hAnsi="Chalkboard SE"/>
                <w:b/>
                <w:bCs/>
              </w:rPr>
              <w:t xml:space="preserve"> séance</w:t>
            </w:r>
          </w:p>
        </w:tc>
      </w:tr>
      <w:tr w:rsidR="000E4F76" w14:paraId="7C0A2990" w14:textId="77777777" w:rsidTr="00BC39FA">
        <w:tc>
          <w:tcPr>
            <w:tcW w:w="10456" w:type="dxa"/>
            <w:gridSpan w:val="4"/>
            <w:shd w:val="clear" w:color="auto" w:fill="D9D9D9" w:themeFill="background1" w:themeFillShade="D9"/>
          </w:tcPr>
          <w:p w14:paraId="08A0D896" w14:textId="19241DA9" w:rsidR="000E4F76" w:rsidRPr="00BC39FA" w:rsidRDefault="000E4F76">
            <w:pPr>
              <w:rPr>
                <w:rFonts w:ascii="Chalkboard SE" w:hAnsi="Chalkboard SE"/>
                <w:b/>
                <w:bCs/>
                <w:u w:val="single"/>
              </w:rPr>
            </w:pPr>
            <w:r w:rsidRPr="00BC39FA">
              <w:rPr>
                <w:rFonts w:ascii="Chalkboard SE" w:hAnsi="Chalkboard SE"/>
                <w:b/>
                <w:bCs/>
                <w:u w:val="single"/>
              </w:rPr>
              <w:t>Objectif</w:t>
            </w:r>
            <w:r w:rsidR="00BC39FA" w:rsidRPr="00BC39FA">
              <w:rPr>
                <w:rFonts w:ascii="Chalkboard SE" w:hAnsi="Chalkboard SE"/>
                <w:b/>
                <w:bCs/>
                <w:u w:val="single"/>
              </w:rPr>
              <w:t>(</w:t>
            </w:r>
            <w:r w:rsidRPr="00BC39FA">
              <w:rPr>
                <w:rFonts w:ascii="Chalkboard SE" w:hAnsi="Chalkboard SE"/>
                <w:b/>
                <w:bCs/>
                <w:u w:val="single"/>
              </w:rPr>
              <w:t>s</w:t>
            </w:r>
            <w:r w:rsidR="00BC39FA" w:rsidRPr="00BC39FA">
              <w:rPr>
                <w:rFonts w:ascii="Chalkboard SE" w:hAnsi="Chalkboard SE"/>
                <w:b/>
                <w:bCs/>
                <w:u w:val="single"/>
              </w:rPr>
              <w:t>)</w:t>
            </w:r>
            <w:r w:rsidRPr="00BC39FA">
              <w:rPr>
                <w:rFonts w:ascii="Chalkboard SE" w:hAnsi="Chalkboard SE"/>
                <w:b/>
                <w:bCs/>
                <w:u w:val="single"/>
              </w:rPr>
              <w:t xml:space="preserve"> : </w:t>
            </w:r>
          </w:p>
          <w:p w14:paraId="78F29118" w14:textId="30EC69D1" w:rsidR="00A00BB6" w:rsidRDefault="00672412" w:rsidP="000E4F76">
            <w:pPr>
              <w:pStyle w:val="Paragraphedeliste"/>
              <w:numPr>
                <w:ilvl w:val="0"/>
                <w:numId w:val="1"/>
              </w:num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Décoder un nombre à deux chiffres pour constituer une collection</w:t>
            </w:r>
          </w:p>
          <w:p w14:paraId="52800F0C" w14:textId="1B3E3521" w:rsidR="00775881" w:rsidRPr="0016467E" w:rsidRDefault="00672412" w:rsidP="000E4F76">
            <w:pPr>
              <w:pStyle w:val="Paragraphedeliste"/>
              <w:numPr>
                <w:ilvl w:val="0"/>
                <w:numId w:val="1"/>
              </w:num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Savoir utiliser un tableau de numération</w:t>
            </w:r>
          </w:p>
          <w:p w14:paraId="1BAAA1B4" w14:textId="6253AEC5" w:rsidR="00E30E96" w:rsidRPr="00E30E96" w:rsidRDefault="00E30E96" w:rsidP="00E30E96">
            <w:pPr>
              <w:pStyle w:val="Paragraphedeliste"/>
              <w:rPr>
                <w:rFonts w:ascii="Chalkboard SE" w:hAnsi="Chalkboard SE"/>
              </w:rPr>
            </w:pPr>
          </w:p>
        </w:tc>
      </w:tr>
      <w:tr w:rsidR="000E4F76" w14:paraId="1440AA9E" w14:textId="77777777" w:rsidTr="00BC39FA">
        <w:tc>
          <w:tcPr>
            <w:tcW w:w="10456" w:type="dxa"/>
            <w:gridSpan w:val="4"/>
            <w:shd w:val="clear" w:color="auto" w:fill="D9D9D9" w:themeFill="background1" w:themeFillShade="D9"/>
          </w:tcPr>
          <w:p w14:paraId="07D8C541" w14:textId="4E9941E6" w:rsidR="000E4F76" w:rsidRPr="00BC39FA" w:rsidRDefault="00BC39FA">
            <w:pPr>
              <w:rPr>
                <w:rFonts w:ascii="Chalkboard SE" w:hAnsi="Chalkboard SE"/>
                <w:b/>
                <w:bCs/>
                <w:u w:val="single"/>
              </w:rPr>
            </w:pPr>
            <w:r w:rsidRPr="00BC39FA">
              <w:rPr>
                <w:rFonts w:ascii="Chalkboard SE" w:hAnsi="Chalkboard SE"/>
                <w:b/>
                <w:bCs/>
                <w:u w:val="single"/>
              </w:rPr>
              <w:t xml:space="preserve">Compétence(s) : </w:t>
            </w:r>
          </w:p>
          <w:p w14:paraId="0825DE27" w14:textId="1DF9957C" w:rsidR="00BC39FA" w:rsidRPr="00BC39FA" w:rsidRDefault="00775881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Nommer, lire, écrire, représenter des nombres entiers</w:t>
            </w:r>
          </w:p>
          <w:p w14:paraId="5509C5C7" w14:textId="574ACAED" w:rsidR="00775881" w:rsidRDefault="00775881" w:rsidP="00BC39FA">
            <w:pPr>
              <w:pStyle w:val="Paragraphedeliste"/>
              <w:numPr>
                <w:ilvl w:val="0"/>
                <w:numId w:val="1"/>
              </w:num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Connaître la valeur des chiffres en fonction de leur position (unités, dizaines)</w:t>
            </w:r>
            <w:r w:rsidR="009E39B0">
              <w:rPr>
                <w:rFonts w:ascii="Chalkboard SE" w:hAnsi="Chalkboard SE"/>
              </w:rPr>
              <w:t xml:space="preserve"> (M10)</w:t>
            </w:r>
          </w:p>
          <w:p w14:paraId="2CE97BD7" w14:textId="632478E6" w:rsidR="003B7289" w:rsidRPr="00BC39FA" w:rsidRDefault="003B7289" w:rsidP="003B7289">
            <w:pPr>
              <w:pStyle w:val="Paragraphedeliste"/>
              <w:rPr>
                <w:rFonts w:ascii="Chalkboard SE" w:hAnsi="Chalkboard SE"/>
              </w:rPr>
            </w:pPr>
          </w:p>
        </w:tc>
      </w:tr>
      <w:tr w:rsidR="00BC39FA" w14:paraId="127CD1DA" w14:textId="77777777" w:rsidTr="003B7289">
        <w:tc>
          <w:tcPr>
            <w:tcW w:w="8642" w:type="dxa"/>
            <w:gridSpan w:val="3"/>
          </w:tcPr>
          <w:p w14:paraId="68F32DD0" w14:textId="519971CB" w:rsidR="00BC39FA" w:rsidRPr="003B7289" w:rsidRDefault="00BC39FA">
            <w:pPr>
              <w:rPr>
                <w:rFonts w:ascii="Chalkboard SE" w:hAnsi="Chalkboard SE"/>
                <w:b/>
                <w:bCs/>
                <w:u w:val="single"/>
              </w:rPr>
            </w:pPr>
            <w:proofErr w:type="gramStart"/>
            <w:r w:rsidRPr="003B7289">
              <w:rPr>
                <w:rFonts w:ascii="Chalkboard SE" w:hAnsi="Chalkboard SE"/>
                <w:b/>
                <w:bCs/>
                <w:u w:val="single"/>
              </w:rPr>
              <w:t>1</w:t>
            </w:r>
            <w:r w:rsidR="003B7289">
              <w:rPr>
                <w:rFonts w:ascii="Chalkboard SE" w:hAnsi="Chalkboard SE"/>
                <w:b/>
                <w:bCs/>
                <w:u w:val="single"/>
              </w:rPr>
              <w:t xml:space="preserve"> )</w:t>
            </w:r>
            <w:proofErr w:type="gramEnd"/>
            <w:r w:rsidR="003B7289">
              <w:rPr>
                <w:rFonts w:ascii="Chalkboard SE" w:hAnsi="Chalkboard SE"/>
                <w:b/>
                <w:bCs/>
                <w:u w:val="single"/>
              </w:rPr>
              <w:t xml:space="preserve"> 2 min - </w:t>
            </w:r>
            <w:r w:rsidRPr="003B7289">
              <w:rPr>
                <w:rFonts w:ascii="Chalkboard SE" w:hAnsi="Chalkboard SE"/>
                <w:b/>
                <w:bCs/>
                <w:u w:val="single"/>
              </w:rPr>
              <w:t>Annonce de l’objectif du jour</w:t>
            </w:r>
            <w:r w:rsidR="002C476E">
              <w:rPr>
                <w:rFonts w:ascii="Chalkboard SE" w:hAnsi="Chalkboard SE"/>
                <w:b/>
                <w:bCs/>
                <w:u w:val="single"/>
              </w:rPr>
              <w:t xml:space="preserve"> (collectif)</w:t>
            </w:r>
            <w:r w:rsidRPr="003B7289">
              <w:rPr>
                <w:rFonts w:ascii="Chalkboard SE" w:hAnsi="Chalkboard SE"/>
                <w:b/>
                <w:bCs/>
                <w:u w:val="single"/>
              </w:rPr>
              <w:t xml:space="preserve"> : </w:t>
            </w:r>
          </w:p>
          <w:p w14:paraId="7D5CADC5" w14:textId="53935DB9" w:rsidR="00BC39FA" w:rsidRPr="003B7289" w:rsidRDefault="00BC39FA">
            <w:pPr>
              <w:rPr>
                <w:rFonts w:ascii="Chalkboard SE" w:hAnsi="Chalkboard SE"/>
                <w:b/>
                <w:bCs/>
                <w:color w:val="D7346B"/>
              </w:rPr>
            </w:pPr>
            <w:r w:rsidRPr="003B7289">
              <w:rPr>
                <w:rFonts w:ascii="Chalkboard SE" w:hAnsi="Chalkboard SE"/>
                <w:b/>
                <w:bCs/>
                <w:color w:val="D7346B"/>
              </w:rPr>
              <w:t>« Aujourd’hui, nous allons</w:t>
            </w:r>
            <w:r w:rsidR="00672412">
              <w:rPr>
                <w:rFonts w:ascii="Chalkboard SE" w:hAnsi="Chalkboard SE"/>
                <w:b/>
                <w:bCs/>
                <w:color w:val="D7346B"/>
              </w:rPr>
              <w:t xml:space="preserve"> continuer à travailler sur les dizaines et les unités</w:t>
            </w:r>
            <w:r w:rsidR="00775881">
              <w:rPr>
                <w:rFonts w:ascii="Chalkboard SE" w:hAnsi="Chalkboard SE"/>
                <w:b/>
                <w:bCs/>
                <w:color w:val="D7346B"/>
              </w:rPr>
              <w:t>. »</w:t>
            </w:r>
            <w:r w:rsidRPr="003B7289">
              <w:rPr>
                <w:rFonts w:ascii="Chalkboard SE" w:hAnsi="Chalkboard SE"/>
                <w:b/>
                <w:bCs/>
                <w:color w:val="D7346B"/>
              </w:rPr>
              <w:t xml:space="preserve"> </w:t>
            </w:r>
          </w:p>
          <w:p w14:paraId="33B555E3" w14:textId="77777777" w:rsidR="003B7289" w:rsidRDefault="003B7289">
            <w:pPr>
              <w:rPr>
                <w:rFonts w:ascii="Chalkboard SE" w:hAnsi="Chalkboard SE"/>
              </w:rPr>
            </w:pPr>
          </w:p>
          <w:p w14:paraId="2E352A78" w14:textId="7AE63308" w:rsidR="003B7289" w:rsidRPr="003B7289" w:rsidRDefault="003B7289">
            <w:pPr>
              <w:rPr>
                <w:rFonts w:ascii="Chalkboard SE" w:hAnsi="Chalkboard SE"/>
                <w:b/>
                <w:bCs/>
                <w:u w:val="single"/>
              </w:rPr>
            </w:pPr>
            <w:proofErr w:type="gramStart"/>
            <w:r w:rsidRPr="003B7289">
              <w:rPr>
                <w:rFonts w:ascii="Chalkboard SE" w:hAnsi="Chalkboard SE"/>
                <w:b/>
                <w:bCs/>
                <w:u w:val="single"/>
              </w:rPr>
              <w:t>2</w:t>
            </w:r>
            <w:r>
              <w:rPr>
                <w:rFonts w:ascii="Chalkboard SE" w:hAnsi="Chalkboard SE"/>
                <w:b/>
                <w:bCs/>
                <w:u w:val="single"/>
              </w:rPr>
              <w:t xml:space="preserve"> </w:t>
            </w:r>
            <w:r w:rsidRPr="003B7289">
              <w:rPr>
                <w:rFonts w:ascii="Chalkboard SE" w:hAnsi="Chalkboard SE"/>
                <w:b/>
                <w:bCs/>
                <w:u w:val="single"/>
              </w:rPr>
              <w:t>)</w:t>
            </w:r>
            <w:proofErr w:type="gramEnd"/>
            <w:r w:rsidRPr="003B7289">
              <w:rPr>
                <w:rFonts w:ascii="Chalkboard SE" w:hAnsi="Chalkboard SE"/>
                <w:b/>
                <w:bCs/>
                <w:u w:val="single"/>
              </w:rPr>
              <w:t xml:space="preserve"> </w:t>
            </w:r>
            <w:r w:rsidR="00E23EC8">
              <w:rPr>
                <w:rFonts w:ascii="Chalkboard SE" w:hAnsi="Chalkboard SE"/>
                <w:b/>
                <w:bCs/>
                <w:u w:val="single"/>
              </w:rPr>
              <w:t>10</w:t>
            </w:r>
            <w:r>
              <w:rPr>
                <w:rFonts w:ascii="Chalkboard SE" w:hAnsi="Chalkboard SE"/>
                <w:b/>
                <w:bCs/>
                <w:u w:val="single"/>
              </w:rPr>
              <w:t xml:space="preserve"> min - </w:t>
            </w:r>
            <w:r w:rsidRPr="003B7289">
              <w:rPr>
                <w:rFonts w:ascii="Chalkboard SE" w:hAnsi="Chalkboard SE"/>
                <w:b/>
                <w:bCs/>
                <w:u w:val="single"/>
              </w:rPr>
              <w:t>Présentation de l’activité et consignes </w:t>
            </w:r>
            <w:r w:rsidR="002C476E">
              <w:rPr>
                <w:rFonts w:ascii="Chalkboard SE" w:hAnsi="Chalkboard SE"/>
                <w:b/>
                <w:bCs/>
                <w:u w:val="single"/>
              </w:rPr>
              <w:t>(collectif)</w:t>
            </w:r>
            <w:r w:rsidRPr="003B7289">
              <w:rPr>
                <w:rFonts w:ascii="Chalkboard SE" w:hAnsi="Chalkboard SE"/>
                <w:b/>
                <w:bCs/>
                <w:u w:val="single"/>
              </w:rPr>
              <w:t xml:space="preserve">: </w:t>
            </w:r>
          </w:p>
          <w:p w14:paraId="7D03446A" w14:textId="434095A7" w:rsidR="003C704A" w:rsidRDefault="003B7289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 xml:space="preserve">Présentation du </w:t>
            </w:r>
            <w:r w:rsidR="00BE094C">
              <w:rPr>
                <w:rFonts w:ascii="Chalkboard SE" w:hAnsi="Chalkboard SE"/>
              </w:rPr>
              <w:t>problème</w:t>
            </w:r>
            <w:r>
              <w:rPr>
                <w:rFonts w:ascii="Chalkboard SE" w:hAnsi="Chalkboard SE"/>
              </w:rPr>
              <w:t xml:space="preserve"> : </w:t>
            </w:r>
            <w:r w:rsidR="00775881">
              <w:rPr>
                <w:rFonts w:ascii="Chalkboard SE" w:hAnsi="Chalkboard SE"/>
                <w:b/>
                <w:bCs/>
                <w:color w:val="D7346B"/>
              </w:rPr>
              <w:t xml:space="preserve"> </w:t>
            </w:r>
            <w:r w:rsidR="00BF28D4">
              <w:rPr>
                <w:rFonts w:ascii="Chalkboard SE" w:hAnsi="Chalkboard SE"/>
                <w:b/>
                <w:bCs/>
                <w:color w:val="FFC000"/>
              </w:rPr>
              <w:t xml:space="preserve">DIAPO 19 </w:t>
            </w:r>
          </w:p>
          <w:p w14:paraId="5A95FA8A" w14:textId="71ED9A2D" w:rsidR="00483A2D" w:rsidRDefault="00E23EC8">
            <w:pPr>
              <w:rPr>
                <w:rFonts w:ascii="Chalkboard SE" w:hAnsi="Chalkboard SE"/>
                <w:b/>
                <w:bCs/>
                <w:color w:val="E74972"/>
              </w:rPr>
            </w:pPr>
            <w:r w:rsidRPr="00483A2D">
              <w:rPr>
                <w:rFonts w:ascii="Chalkboard SE" w:hAnsi="Chalkboard SE"/>
                <w:b/>
                <w:bCs/>
                <w:color w:val="E74972"/>
                <w:u w:val="single"/>
              </w:rPr>
              <w:t>Consigne :</w:t>
            </w:r>
            <w:r w:rsidRPr="00483A2D">
              <w:rPr>
                <w:rFonts w:ascii="Chalkboard SE" w:hAnsi="Chalkboard SE"/>
                <w:b/>
                <w:bCs/>
                <w:color w:val="E74972"/>
              </w:rPr>
              <w:t xml:space="preserve"> </w:t>
            </w:r>
            <w:r w:rsidR="00CF70FD">
              <w:rPr>
                <w:rFonts w:ascii="Chalkboard SE" w:hAnsi="Chalkboard SE"/>
                <w:b/>
                <w:bCs/>
                <w:color w:val="E74972"/>
              </w:rPr>
              <w:t>Complète</w:t>
            </w:r>
            <w:r w:rsidR="00483A2D" w:rsidRPr="00483A2D">
              <w:rPr>
                <w:rFonts w:ascii="Chalkboard SE" w:hAnsi="Chalkboard SE"/>
                <w:b/>
                <w:bCs/>
                <w:color w:val="E74972"/>
              </w:rPr>
              <w:t xml:space="preserve"> </w:t>
            </w:r>
          </w:p>
          <w:p w14:paraId="3B6BC5D5" w14:textId="77777777" w:rsidR="00CF70FD" w:rsidRPr="00CF70FD" w:rsidRDefault="00CF70FD">
            <w:pPr>
              <w:rPr>
                <w:rFonts w:ascii="Chalkboard SE" w:hAnsi="Chalkboard SE"/>
                <w:b/>
                <w:bCs/>
                <w:color w:val="E74972"/>
              </w:rPr>
            </w:pPr>
          </w:p>
          <w:p w14:paraId="7686FC6D" w14:textId="4F325F7D" w:rsidR="00CF70FD" w:rsidRDefault="003C704A" w:rsidP="00CF70FD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 xml:space="preserve">Mise au travail des élèves </w:t>
            </w:r>
            <w:r w:rsidR="00CF70FD">
              <w:rPr>
                <w:rFonts w:ascii="Chalkboard SE" w:hAnsi="Chalkboard SE"/>
              </w:rPr>
              <w:t xml:space="preserve">- Correction collective </w:t>
            </w:r>
          </w:p>
          <w:p w14:paraId="0A9DAD4C" w14:textId="77777777" w:rsidR="00CF70FD" w:rsidRDefault="00CF70FD" w:rsidP="00CF70FD">
            <w:pPr>
              <w:rPr>
                <w:rFonts w:ascii="Chalkboard SE" w:hAnsi="Chalkboard SE"/>
              </w:rPr>
            </w:pPr>
          </w:p>
          <w:p w14:paraId="7746E677" w14:textId="47BE5E91" w:rsidR="00CF70FD" w:rsidRPr="003B7289" w:rsidRDefault="00CF70FD" w:rsidP="00CF70FD">
            <w:pPr>
              <w:rPr>
                <w:rFonts w:ascii="Chalkboard SE" w:hAnsi="Chalkboard SE"/>
                <w:b/>
                <w:bCs/>
                <w:u w:val="single"/>
              </w:rPr>
            </w:pPr>
            <w:proofErr w:type="gramStart"/>
            <w:r>
              <w:rPr>
                <w:rFonts w:ascii="Chalkboard SE" w:hAnsi="Chalkboard SE"/>
                <w:b/>
                <w:bCs/>
                <w:u w:val="single"/>
              </w:rPr>
              <w:t>4</w:t>
            </w:r>
            <w:r>
              <w:rPr>
                <w:rFonts w:ascii="Chalkboard SE" w:hAnsi="Chalkboard SE"/>
                <w:b/>
                <w:bCs/>
                <w:u w:val="single"/>
              </w:rPr>
              <w:t xml:space="preserve"> </w:t>
            </w:r>
            <w:r w:rsidRPr="003B7289">
              <w:rPr>
                <w:rFonts w:ascii="Chalkboard SE" w:hAnsi="Chalkboard SE"/>
                <w:b/>
                <w:bCs/>
                <w:u w:val="single"/>
              </w:rPr>
              <w:t>)</w:t>
            </w:r>
            <w:proofErr w:type="gramEnd"/>
            <w:r w:rsidRPr="003B7289">
              <w:rPr>
                <w:rFonts w:ascii="Chalkboard SE" w:hAnsi="Chalkboard SE"/>
                <w:b/>
                <w:bCs/>
                <w:u w:val="single"/>
              </w:rPr>
              <w:t xml:space="preserve"> </w:t>
            </w:r>
            <w:r>
              <w:rPr>
                <w:rFonts w:ascii="Chalkboard SE" w:hAnsi="Chalkboard SE"/>
                <w:b/>
                <w:bCs/>
                <w:u w:val="single"/>
              </w:rPr>
              <w:t xml:space="preserve">2 min - </w:t>
            </w:r>
            <w:r w:rsidRPr="003B7289">
              <w:rPr>
                <w:rFonts w:ascii="Chalkboard SE" w:hAnsi="Chalkboard SE"/>
                <w:b/>
                <w:bCs/>
                <w:u w:val="single"/>
              </w:rPr>
              <w:t>Présentation de l’activité et consignes</w:t>
            </w:r>
            <w:r>
              <w:rPr>
                <w:rFonts w:ascii="Chalkboard SE" w:hAnsi="Chalkboard SE"/>
                <w:b/>
                <w:bCs/>
                <w:u w:val="single"/>
              </w:rPr>
              <w:t xml:space="preserve"> (collectif)</w:t>
            </w:r>
            <w:r w:rsidRPr="003B7289">
              <w:rPr>
                <w:rFonts w:ascii="Chalkboard SE" w:hAnsi="Chalkboard SE"/>
                <w:b/>
                <w:bCs/>
                <w:u w:val="single"/>
              </w:rPr>
              <w:t xml:space="preserve"> : </w:t>
            </w:r>
          </w:p>
          <w:p w14:paraId="76046C32" w14:textId="77777777" w:rsidR="00CF70FD" w:rsidRDefault="00CF70FD" w:rsidP="00CF70FD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 xml:space="preserve">Présentation des mini-fiches + explication des consignes : </w:t>
            </w:r>
          </w:p>
          <w:p w14:paraId="22B7BBDE" w14:textId="1D2C7E64" w:rsidR="00CF70FD" w:rsidRDefault="00CF70FD" w:rsidP="00CF70FD">
            <w:pPr>
              <w:rPr>
                <w:rFonts w:ascii="Chalkboard SE" w:hAnsi="Chalkboard SE"/>
                <w:b/>
                <w:bCs/>
                <w:color w:val="D7346B"/>
              </w:rPr>
            </w:pPr>
            <w:r>
              <w:rPr>
                <w:rFonts w:ascii="Chalkboard SE" w:hAnsi="Chalkboard SE"/>
                <w:b/>
                <w:bCs/>
                <w:color w:val="D7346B"/>
              </w:rPr>
              <w:t xml:space="preserve">1 – </w:t>
            </w:r>
            <w:r>
              <w:rPr>
                <w:rFonts w:ascii="Chalkboard SE" w:hAnsi="Chalkboard SE"/>
                <w:b/>
                <w:bCs/>
                <w:color w:val="D7346B"/>
              </w:rPr>
              <w:t>Comme Lola, dessine le bon nombre de points</w:t>
            </w:r>
            <w:r>
              <w:rPr>
                <w:rFonts w:ascii="Chalkboard SE" w:hAnsi="Chalkboard SE"/>
                <w:b/>
                <w:bCs/>
                <w:color w:val="D7346B"/>
              </w:rPr>
              <w:t xml:space="preserve"> </w:t>
            </w:r>
          </w:p>
          <w:p w14:paraId="5285BB67" w14:textId="77777777" w:rsidR="00CF70FD" w:rsidRDefault="00CF70FD" w:rsidP="00CF70FD">
            <w:pPr>
              <w:rPr>
                <w:rFonts w:ascii="Chalkboard SE" w:hAnsi="Chalkboard SE"/>
                <w:b/>
                <w:bCs/>
                <w:color w:val="D7346B"/>
              </w:rPr>
            </w:pPr>
            <w:r>
              <w:rPr>
                <w:rFonts w:ascii="Chalkboard SE" w:hAnsi="Chalkboard SE"/>
                <w:b/>
                <w:bCs/>
                <w:color w:val="D7346B"/>
              </w:rPr>
              <w:t xml:space="preserve">2 – </w:t>
            </w:r>
            <w:r>
              <w:rPr>
                <w:rFonts w:ascii="Chalkboard SE" w:hAnsi="Chalkboard SE"/>
                <w:b/>
                <w:bCs/>
                <w:color w:val="D7346B"/>
              </w:rPr>
              <w:t>Dessine les billes qui manquent</w:t>
            </w:r>
          </w:p>
          <w:p w14:paraId="7DAEF74E" w14:textId="68706265" w:rsidR="00CF70FD" w:rsidRDefault="00CF70FD" w:rsidP="00CF70FD">
            <w:pPr>
              <w:rPr>
                <w:rFonts w:ascii="Chalkboard SE" w:hAnsi="Chalkboard SE"/>
                <w:b/>
                <w:bCs/>
                <w:color w:val="D7346B"/>
              </w:rPr>
            </w:pPr>
            <w:r>
              <w:rPr>
                <w:rFonts w:ascii="Chalkboard SE" w:hAnsi="Chalkboard SE"/>
                <w:b/>
                <w:bCs/>
                <w:color w:val="D7346B"/>
              </w:rPr>
              <w:t>3 – Barre les billes en trop</w:t>
            </w:r>
            <w:r>
              <w:rPr>
                <w:rFonts w:ascii="Chalkboard SE" w:hAnsi="Chalkboard SE"/>
                <w:b/>
                <w:bCs/>
                <w:color w:val="D7346B"/>
              </w:rPr>
              <w:t xml:space="preserve"> </w:t>
            </w:r>
          </w:p>
          <w:p w14:paraId="3C526C5D" w14:textId="77777777" w:rsidR="00CF70FD" w:rsidRDefault="00CF70FD" w:rsidP="00CF70FD">
            <w:pPr>
              <w:rPr>
                <w:rFonts w:ascii="Chalkboard SE" w:hAnsi="Chalkboard SE"/>
              </w:rPr>
            </w:pPr>
          </w:p>
          <w:p w14:paraId="4113FD62" w14:textId="186F83AF" w:rsidR="00CF70FD" w:rsidRPr="00031DB1" w:rsidRDefault="00CF70FD" w:rsidP="00CF70FD">
            <w:pPr>
              <w:rPr>
                <w:rFonts w:ascii="Chalkboard SE" w:hAnsi="Chalkboard SE"/>
                <w:b/>
                <w:bCs/>
                <w:u w:val="single"/>
              </w:rPr>
            </w:pPr>
            <w:proofErr w:type="gramStart"/>
            <w:r>
              <w:rPr>
                <w:rFonts w:ascii="Chalkboard SE" w:hAnsi="Chalkboard SE"/>
                <w:b/>
                <w:bCs/>
                <w:u w:val="single"/>
              </w:rPr>
              <w:t>5</w:t>
            </w:r>
            <w:r w:rsidRPr="003C704A">
              <w:rPr>
                <w:rFonts w:ascii="Chalkboard SE" w:hAnsi="Chalkboard SE"/>
                <w:b/>
                <w:bCs/>
                <w:u w:val="single"/>
              </w:rPr>
              <w:t xml:space="preserve"> )</w:t>
            </w:r>
            <w:proofErr w:type="gramEnd"/>
            <w:r w:rsidRPr="003C704A">
              <w:rPr>
                <w:rFonts w:ascii="Chalkboard SE" w:hAnsi="Chalkboard SE"/>
                <w:b/>
                <w:bCs/>
                <w:u w:val="single"/>
              </w:rPr>
              <w:t xml:space="preserve"> 1</w:t>
            </w:r>
            <w:r>
              <w:rPr>
                <w:rFonts w:ascii="Chalkboard SE" w:hAnsi="Chalkboard SE"/>
                <w:b/>
                <w:bCs/>
                <w:u w:val="single"/>
              </w:rPr>
              <w:t>5</w:t>
            </w:r>
            <w:r w:rsidRPr="003C704A">
              <w:rPr>
                <w:rFonts w:ascii="Chalkboard SE" w:hAnsi="Chalkboard SE"/>
                <w:b/>
                <w:bCs/>
                <w:u w:val="single"/>
              </w:rPr>
              <w:t xml:space="preserve"> min – Consignes et mise au travail</w:t>
            </w:r>
            <w:r>
              <w:rPr>
                <w:rFonts w:ascii="Chalkboard SE" w:hAnsi="Chalkboard SE"/>
                <w:b/>
                <w:bCs/>
                <w:u w:val="single"/>
              </w:rPr>
              <w:t xml:space="preserve"> (individuel) : </w:t>
            </w:r>
          </w:p>
          <w:p w14:paraId="79E76E61" w14:textId="7D8E2659" w:rsidR="00CF70FD" w:rsidRDefault="00CF70FD" w:rsidP="00CF70FD">
            <w:pPr>
              <w:rPr>
                <w:rFonts w:ascii="Chalkboard SE" w:hAnsi="Chalkboard SE"/>
                <w:b/>
                <w:bCs/>
                <w:color w:val="D7346B"/>
              </w:rPr>
            </w:pPr>
            <w:r>
              <w:rPr>
                <w:rFonts w:ascii="Chalkboard SE" w:hAnsi="Chalkboard SE"/>
              </w:rPr>
              <w:t>5 min – Individuel - Fiche A1</w:t>
            </w:r>
            <w:r>
              <w:rPr>
                <w:rFonts w:ascii="Chalkboard SE" w:hAnsi="Chalkboard SE"/>
              </w:rPr>
              <w:t>9</w:t>
            </w:r>
            <w:r>
              <w:rPr>
                <w:rFonts w:ascii="Chalkboard SE" w:hAnsi="Chalkboard SE"/>
              </w:rPr>
              <w:t xml:space="preserve"> : Consigne :</w:t>
            </w:r>
            <w:r>
              <w:rPr>
                <w:rFonts w:ascii="Chalkboard SE" w:hAnsi="Chalkboard SE"/>
                <w:b/>
                <w:bCs/>
                <w:color w:val="D7346B"/>
              </w:rPr>
              <w:t xml:space="preserve"> Comme Lola, dessine le bon nombre de points</w:t>
            </w:r>
          </w:p>
          <w:p w14:paraId="3E828B0E" w14:textId="4D6E0CE9" w:rsidR="00CF70FD" w:rsidRDefault="00CF70FD" w:rsidP="00CF70FD">
            <w:pPr>
              <w:rPr>
                <w:rFonts w:ascii="Chalkboard SE" w:hAnsi="Chalkboard SE"/>
                <w:b/>
                <w:bCs/>
                <w:color w:val="D7346B"/>
              </w:rPr>
            </w:pPr>
            <w:r>
              <w:rPr>
                <w:rFonts w:ascii="Chalkboard SE" w:hAnsi="Chalkboard SE"/>
              </w:rPr>
              <w:t>5 min – Individuel - Fiche B1</w:t>
            </w:r>
            <w:r>
              <w:rPr>
                <w:rFonts w:ascii="Chalkboard SE" w:hAnsi="Chalkboard SE"/>
              </w:rPr>
              <w:t>9</w:t>
            </w:r>
            <w:r>
              <w:rPr>
                <w:rFonts w:ascii="Chalkboard SE" w:hAnsi="Chalkboard SE"/>
              </w:rPr>
              <w:t> : Consigne :</w:t>
            </w:r>
            <w:r>
              <w:rPr>
                <w:rFonts w:ascii="Chalkboard SE" w:hAnsi="Chalkboard SE"/>
                <w:b/>
                <w:bCs/>
                <w:color w:val="D7346B"/>
              </w:rPr>
              <w:t xml:space="preserve"> Dessine les billes qui manquent</w:t>
            </w:r>
          </w:p>
          <w:p w14:paraId="311D6FAE" w14:textId="558F3BA5" w:rsidR="00CF70FD" w:rsidRDefault="00CF70FD" w:rsidP="00CF70FD">
            <w:pPr>
              <w:rPr>
                <w:rFonts w:ascii="Chalkboard SE" w:hAnsi="Chalkboard SE"/>
                <w:b/>
                <w:bCs/>
                <w:color w:val="D7346B"/>
              </w:rPr>
            </w:pPr>
            <w:r>
              <w:rPr>
                <w:rFonts w:ascii="Chalkboard SE" w:hAnsi="Chalkboard SE"/>
              </w:rPr>
              <w:t>5 min – Individuel - Fiche C1</w:t>
            </w:r>
            <w:r>
              <w:rPr>
                <w:rFonts w:ascii="Chalkboard SE" w:hAnsi="Chalkboard SE"/>
              </w:rPr>
              <w:t>9</w:t>
            </w:r>
            <w:r>
              <w:rPr>
                <w:rFonts w:ascii="Chalkboard SE" w:hAnsi="Chalkboard SE"/>
              </w:rPr>
              <w:t> : Consigne :</w:t>
            </w:r>
            <w:r>
              <w:rPr>
                <w:rFonts w:ascii="Chalkboard SE" w:hAnsi="Chalkboard SE"/>
                <w:b/>
                <w:bCs/>
                <w:color w:val="D7346B"/>
              </w:rPr>
              <w:t xml:space="preserve"> Barre les billes en trop</w:t>
            </w:r>
          </w:p>
          <w:p w14:paraId="515226A6" w14:textId="77777777" w:rsidR="00CF70FD" w:rsidRPr="00371CBA" w:rsidRDefault="00CF70FD" w:rsidP="00CF70FD">
            <w:pPr>
              <w:rPr>
                <w:rFonts w:ascii="Chalkboard SE" w:hAnsi="Chalkboard SE"/>
                <w:b/>
                <w:bCs/>
                <w:color w:val="D7346B"/>
              </w:rPr>
            </w:pPr>
          </w:p>
          <w:p w14:paraId="57A1903C" w14:textId="77777777" w:rsidR="00CF70FD" w:rsidRDefault="00CF70FD" w:rsidP="00CF70FD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 xml:space="preserve">On colle les fiches dans le cahier du jour </w:t>
            </w:r>
          </w:p>
          <w:p w14:paraId="27D5EA7F" w14:textId="77777777" w:rsidR="00CF70FD" w:rsidRDefault="00CF70FD" w:rsidP="00CF70FD">
            <w:pPr>
              <w:rPr>
                <w:rFonts w:ascii="Chalkboard SE" w:hAnsi="Chalkboard SE"/>
              </w:rPr>
            </w:pPr>
          </w:p>
          <w:p w14:paraId="5491E3D3" w14:textId="7232C2BE" w:rsidR="00CF70FD" w:rsidRPr="00F803EA" w:rsidRDefault="00CF70FD" w:rsidP="00CF70FD">
            <w:pPr>
              <w:rPr>
                <w:rFonts w:ascii="Chalkboard SE" w:hAnsi="Chalkboard SE"/>
                <w:b/>
                <w:bCs/>
                <w:u w:val="single"/>
              </w:rPr>
            </w:pPr>
            <w:r>
              <w:rPr>
                <w:rFonts w:ascii="Chalkboard SE" w:hAnsi="Chalkboard SE"/>
                <w:b/>
                <w:bCs/>
                <w:u w:val="single"/>
              </w:rPr>
              <w:t>6</w:t>
            </w:r>
            <w:r w:rsidRPr="00F803EA">
              <w:rPr>
                <w:rFonts w:ascii="Chalkboard SE" w:hAnsi="Chalkboard SE"/>
                <w:b/>
                <w:bCs/>
                <w:u w:val="single"/>
              </w:rPr>
              <w:t xml:space="preserve">) 10 min – Consignes et mise au travail : Fichier p. </w:t>
            </w:r>
            <w:r>
              <w:rPr>
                <w:rFonts w:ascii="Chalkboard SE" w:hAnsi="Chalkboard SE"/>
                <w:b/>
                <w:bCs/>
                <w:u w:val="single"/>
              </w:rPr>
              <w:t xml:space="preserve">42-43 </w:t>
            </w:r>
            <w:r>
              <w:rPr>
                <w:rFonts w:ascii="Chalkboard SE" w:hAnsi="Chalkboard SE"/>
                <w:b/>
                <w:bCs/>
                <w:u w:val="single"/>
              </w:rPr>
              <w:t>(individuel)</w:t>
            </w:r>
          </w:p>
          <w:p w14:paraId="7BDDFFBF" w14:textId="10C6B284" w:rsidR="00CF70FD" w:rsidRDefault="00CF70FD" w:rsidP="00CF70FD">
            <w:pPr>
              <w:rPr>
                <w:rFonts w:ascii="Chalkboard SE" w:hAnsi="Chalkboard SE"/>
                <w:b/>
                <w:bCs/>
                <w:color w:val="D7346B"/>
              </w:rPr>
            </w:pPr>
            <w:r w:rsidRPr="00F803EA">
              <w:rPr>
                <w:rFonts w:ascii="Chalkboard SE" w:hAnsi="Chalkboard SE"/>
                <w:b/>
                <w:bCs/>
                <w:color w:val="D7346B"/>
              </w:rPr>
              <w:t xml:space="preserve">1) </w:t>
            </w:r>
            <w:r>
              <w:rPr>
                <w:rFonts w:ascii="Chalkboard SE" w:hAnsi="Chalkboard SE"/>
                <w:b/>
                <w:bCs/>
                <w:color w:val="D7346B"/>
              </w:rPr>
              <w:t>Dessine le bon nombre de points</w:t>
            </w:r>
          </w:p>
          <w:p w14:paraId="0EA94A63" w14:textId="6FC24438" w:rsidR="00CF70FD" w:rsidRDefault="00CF70FD" w:rsidP="00CF70FD">
            <w:pPr>
              <w:rPr>
                <w:rFonts w:ascii="Chalkboard SE" w:hAnsi="Chalkboard SE"/>
                <w:b/>
                <w:bCs/>
                <w:color w:val="D7346B"/>
              </w:rPr>
            </w:pPr>
            <w:r>
              <w:rPr>
                <w:rFonts w:ascii="Chalkboard SE" w:hAnsi="Chalkboard SE"/>
                <w:b/>
                <w:bCs/>
                <w:color w:val="D7346B"/>
              </w:rPr>
              <w:t xml:space="preserve">2) </w:t>
            </w:r>
            <w:r>
              <w:rPr>
                <w:rFonts w:ascii="Chalkboard SE" w:hAnsi="Chalkboard SE"/>
                <w:b/>
                <w:bCs/>
                <w:color w:val="D7346B"/>
              </w:rPr>
              <w:t>Barre les écritures fausses</w:t>
            </w:r>
          </w:p>
          <w:p w14:paraId="0F975F28" w14:textId="4D2B223A" w:rsidR="00CF70FD" w:rsidRDefault="00CF70FD" w:rsidP="00CF70FD">
            <w:pPr>
              <w:rPr>
                <w:rFonts w:ascii="Chalkboard SE" w:hAnsi="Chalkboard SE"/>
                <w:b/>
                <w:bCs/>
                <w:color w:val="D7346B"/>
              </w:rPr>
            </w:pPr>
            <w:r>
              <w:rPr>
                <w:rFonts w:ascii="Chalkboard SE" w:hAnsi="Chalkboard SE"/>
                <w:b/>
                <w:bCs/>
                <w:color w:val="D7346B"/>
              </w:rPr>
              <w:t xml:space="preserve">3) </w:t>
            </w:r>
            <w:r>
              <w:rPr>
                <w:rFonts w:ascii="Chalkboard SE" w:hAnsi="Chalkboard SE"/>
                <w:b/>
                <w:bCs/>
                <w:color w:val="D7346B"/>
              </w:rPr>
              <w:t>Barres les billes en trop</w:t>
            </w:r>
          </w:p>
          <w:p w14:paraId="07DA275D" w14:textId="112DFC13" w:rsidR="004B27E4" w:rsidRPr="00CF70FD" w:rsidRDefault="00CF70FD" w:rsidP="00CF70FD">
            <w:pPr>
              <w:rPr>
                <w:rFonts w:ascii="Chalkboard SE" w:hAnsi="Chalkboard SE"/>
                <w:b/>
                <w:bCs/>
                <w:color w:val="D7346B"/>
              </w:rPr>
            </w:pPr>
            <w:r>
              <w:rPr>
                <w:rFonts w:ascii="Chalkboard SE" w:hAnsi="Chalkboard SE"/>
                <w:b/>
                <w:bCs/>
                <w:color w:val="D7346B"/>
              </w:rPr>
              <w:t xml:space="preserve">4) Complète à 7 </w:t>
            </w:r>
          </w:p>
        </w:tc>
        <w:tc>
          <w:tcPr>
            <w:tcW w:w="1814" w:type="dxa"/>
          </w:tcPr>
          <w:p w14:paraId="359A53CF" w14:textId="3E9A9F0D" w:rsidR="00BC39FA" w:rsidRPr="004B27E4" w:rsidRDefault="004B27E4" w:rsidP="004B27E4">
            <w:pPr>
              <w:jc w:val="center"/>
              <w:rPr>
                <w:rFonts w:ascii="Chalkboard SE" w:hAnsi="Chalkboard SE"/>
                <w:b/>
                <w:bCs/>
                <w:u w:val="single"/>
              </w:rPr>
            </w:pPr>
            <w:r w:rsidRPr="004B27E4">
              <w:rPr>
                <w:rFonts w:ascii="Chalkboard SE" w:hAnsi="Chalkboard SE"/>
                <w:b/>
                <w:bCs/>
                <w:u w:val="single"/>
              </w:rPr>
              <w:t>Matériel :</w:t>
            </w:r>
          </w:p>
          <w:p w14:paraId="7B9E7CE8" w14:textId="77777777" w:rsidR="00483A2D" w:rsidRDefault="00483A2D">
            <w:pPr>
              <w:rPr>
                <w:rFonts w:ascii="Chalkboard SE" w:hAnsi="Chalkboard SE"/>
              </w:rPr>
            </w:pPr>
          </w:p>
          <w:p w14:paraId="660437B0" w14:textId="1A29EBF9" w:rsidR="005B3638" w:rsidRDefault="00E23EC8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 xml:space="preserve">Diapo : Séquence </w:t>
            </w:r>
            <w:r w:rsidR="00A00BB6">
              <w:rPr>
                <w:rFonts w:ascii="Chalkboard SE" w:hAnsi="Chalkboard SE"/>
              </w:rPr>
              <w:t>1</w:t>
            </w:r>
            <w:r w:rsidR="00CF70FD">
              <w:rPr>
                <w:rFonts w:ascii="Chalkboard SE" w:hAnsi="Chalkboard SE"/>
              </w:rPr>
              <w:t>9</w:t>
            </w:r>
          </w:p>
          <w:p w14:paraId="770FA8B2" w14:textId="77777777" w:rsidR="009E39B0" w:rsidRDefault="009E39B0">
            <w:pPr>
              <w:rPr>
                <w:rFonts w:ascii="Chalkboard SE" w:hAnsi="Chalkboard SE"/>
              </w:rPr>
            </w:pPr>
          </w:p>
          <w:p w14:paraId="3D4D4796" w14:textId="28C4163C" w:rsidR="009E39B0" w:rsidRDefault="009E39B0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Ardoise</w:t>
            </w:r>
          </w:p>
          <w:p w14:paraId="7A9A7403" w14:textId="77777777" w:rsidR="00CF70FD" w:rsidRDefault="00CF70FD" w:rsidP="00CF70FD">
            <w:pPr>
              <w:rPr>
                <w:rFonts w:ascii="Chalkboard SE" w:hAnsi="Chalkboard SE"/>
              </w:rPr>
            </w:pPr>
          </w:p>
          <w:p w14:paraId="7C87E5BF" w14:textId="4015C130" w:rsidR="00CF70FD" w:rsidRDefault="00CF70FD" w:rsidP="00CF70FD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Fiche A19 – B19 – C19</w:t>
            </w:r>
          </w:p>
          <w:p w14:paraId="4B425593" w14:textId="77777777" w:rsidR="00CF70FD" w:rsidRDefault="00CF70FD" w:rsidP="00CF70FD">
            <w:pPr>
              <w:rPr>
                <w:rFonts w:ascii="Chalkboard SE" w:hAnsi="Chalkboard SE"/>
              </w:rPr>
            </w:pPr>
          </w:p>
          <w:p w14:paraId="12618D8E" w14:textId="1CE16E6B" w:rsidR="00CF70FD" w:rsidRDefault="00CF70FD" w:rsidP="00CF70FD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>Fichier p.</w:t>
            </w:r>
            <w:r>
              <w:rPr>
                <w:rFonts w:ascii="Chalkboard SE" w:hAnsi="Chalkboard SE"/>
              </w:rPr>
              <w:t>42-43</w:t>
            </w:r>
          </w:p>
          <w:p w14:paraId="43803ACE" w14:textId="77777777" w:rsidR="00CF70FD" w:rsidRDefault="00CF70FD" w:rsidP="00CF70FD">
            <w:pPr>
              <w:rPr>
                <w:rFonts w:ascii="Chalkboard SE" w:hAnsi="Chalkboard SE"/>
              </w:rPr>
            </w:pPr>
          </w:p>
          <w:p w14:paraId="7A726AEC" w14:textId="681B6D65" w:rsidR="004B27E4" w:rsidRPr="00BC39FA" w:rsidRDefault="00CF70FD" w:rsidP="00CF70FD">
            <w:pPr>
              <w:rPr>
                <w:rFonts w:ascii="Chalkboard SE" w:hAnsi="Chalkboard SE"/>
              </w:rPr>
            </w:pPr>
            <w:r>
              <w:rPr>
                <w:rFonts w:ascii="Chalkboard SE" w:hAnsi="Chalkboard SE"/>
              </w:rPr>
              <w:t xml:space="preserve">Cahier du </w:t>
            </w:r>
            <w:r>
              <w:rPr>
                <w:rFonts w:ascii="Chalkboard SE" w:hAnsi="Chalkboard SE"/>
              </w:rPr>
              <w:t>jour</w:t>
            </w:r>
          </w:p>
        </w:tc>
      </w:tr>
    </w:tbl>
    <w:p w14:paraId="7787957A" w14:textId="77777777" w:rsidR="00874060" w:rsidRDefault="00874060"/>
    <w:sectPr w:rsidR="00874060" w:rsidSect="000E4F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halkboard SE">
    <w:panose1 w:val="03050602040202020205"/>
    <w:charset w:val="4D"/>
    <w:family w:val="script"/>
    <w:pitch w:val="variable"/>
    <w:sig w:usb0="8000002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FB084C"/>
    <w:multiLevelType w:val="hybridMultilevel"/>
    <w:tmpl w:val="585E6F34"/>
    <w:lvl w:ilvl="0" w:tplc="9BD6CE8C">
      <w:start w:val="3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1253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F76"/>
    <w:rsid w:val="00031DB1"/>
    <w:rsid w:val="00047212"/>
    <w:rsid w:val="00097194"/>
    <w:rsid w:val="000E4F76"/>
    <w:rsid w:val="00132E01"/>
    <w:rsid w:val="0016467E"/>
    <w:rsid w:val="00173A9F"/>
    <w:rsid w:val="002C476E"/>
    <w:rsid w:val="002F3149"/>
    <w:rsid w:val="003009A6"/>
    <w:rsid w:val="00314983"/>
    <w:rsid w:val="00371CBA"/>
    <w:rsid w:val="003B7289"/>
    <w:rsid w:val="003C704A"/>
    <w:rsid w:val="00483A2D"/>
    <w:rsid w:val="004B27E4"/>
    <w:rsid w:val="0059293F"/>
    <w:rsid w:val="005B3638"/>
    <w:rsid w:val="006246FB"/>
    <w:rsid w:val="00672412"/>
    <w:rsid w:val="00716777"/>
    <w:rsid w:val="00751DE4"/>
    <w:rsid w:val="00775881"/>
    <w:rsid w:val="00874060"/>
    <w:rsid w:val="009E39B0"/>
    <w:rsid w:val="00A00BB6"/>
    <w:rsid w:val="00A3479C"/>
    <w:rsid w:val="00BC39FA"/>
    <w:rsid w:val="00BC47BB"/>
    <w:rsid w:val="00BE094C"/>
    <w:rsid w:val="00BF28D4"/>
    <w:rsid w:val="00CF70FD"/>
    <w:rsid w:val="00E23EC8"/>
    <w:rsid w:val="00E30E96"/>
    <w:rsid w:val="00E54850"/>
    <w:rsid w:val="00F4675E"/>
    <w:rsid w:val="00F80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C84D1"/>
  <w15:chartTrackingRefBased/>
  <w15:docId w15:val="{7F3E8B3A-15D4-C344-99DA-B6CCE7A14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E4F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E4F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E4F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E4F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E4F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E4F7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E4F7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E4F7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E4F7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E4F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E4F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E4F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E4F76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E4F76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E4F7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E4F7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E4F7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E4F7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E4F7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E4F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E4F7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E4F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E4F7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E4F7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E4F7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E4F76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E4F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E4F76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0E4F76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0E4F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247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Bénédicte Glauda</dc:creator>
  <cp:keywords/>
  <dc:description/>
  <cp:lastModifiedBy>Bénédicte Glauda</cp:lastModifiedBy>
  <cp:revision>14</cp:revision>
  <dcterms:created xsi:type="dcterms:W3CDTF">2024-07-14T15:20:00Z</dcterms:created>
  <dcterms:modified xsi:type="dcterms:W3CDTF">2024-07-20T08:50:00Z</dcterms:modified>
</cp:coreProperties>
</file>