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161616"/>
  <w:body>
    <w:p w:rsidR="00000000" w:rsidDel="00000000" w:rsidP="00000000" w:rsidRDefault="00000000" w:rsidRPr="00000000" w14:paraId="00000001">
      <w:pPr>
        <w:jc w:val="center"/>
        <w:rPr>
          <w:b w:val="1"/>
          <w:color w:val="94c741"/>
          <w:sz w:val="36"/>
          <w:szCs w:val="36"/>
        </w:rPr>
      </w:pPr>
      <w:r w:rsidDel="00000000" w:rsidR="00000000" w:rsidRPr="00000000">
        <w:rPr>
          <w:b w:val="1"/>
          <w:color w:val="94c741"/>
          <w:sz w:val="36"/>
          <w:szCs w:val="36"/>
          <w:rtl w:val="0"/>
        </w:rPr>
        <w:t xml:space="preserve">FAIR PLAY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-495299</wp:posOffset>
            </wp:positionH>
            <wp:positionV relativeFrom="paragraph">
              <wp:posOffset>-238124</wp:posOffset>
            </wp:positionV>
            <wp:extent cx="1149350" cy="1187158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87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5038725</wp:posOffset>
            </wp:positionH>
            <wp:positionV relativeFrom="paragraph">
              <wp:posOffset>-238124</wp:posOffset>
            </wp:positionV>
            <wp:extent cx="1149350" cy="1187158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87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94c741"/>
          <w:sz w:val="36"/>
          <w:szCs w:val="36"/>
        </w:rPr>
      </w:pPr>
      <w:r w:rsidDel="00000000" w:rsidR="00000000" w:rsidRPr="00000000">
        <w:rPr>
          <w:color w:val="94c741"/>
          <w:sz w:val="36"/>
          <w:szCs w:val="36"/>
          <w:rtl w:val="0"/>
        </w:rPr>
        <w:t xml:space="preserve">DE LA FINALE RÉGIONALE</w:t>
      </w:r>
    </w:p>
    <w:p w:rsidR="00000000" w:rsidDel="00000000" w:rsidP="00000000" w:rsidRDefault="00000000" w:rsidRPr="00000000" w14:paraId="00000003">
      <w:pPr>
        <w:jc w:val="center"/>
        <w:rPr>
          <w:color w:val="94c741"/>
          <w:sz w:val="36"/>
          <w:szCs w:val="36"/>
        </w:rPr>
      </w:pPr>
      <w:r w:rsidDel="00000000" w:rsidR="00000000" w:rsidRPr="00000000">
        <w:rPr>
          <w:color w:val="94c741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-544193</wp:posOffset>
            </wp:positionH>
            <wp:positionV relativeFrom="page">
              <wp:posOffset>2051050</wp:posOffset>
            </wp:positionV>
            <wp:extent cx="6845300" cy="8313420"/>
            <wp:effectExtent b="0" l="0" r="0" t="0"/>
            <wp:wrapSquare wrapText="bothSides" distB="0" distT="0" distL="114300" distR="114300"/>
            <wp:docPr descr="Une image contenant texte, conteneur, bidon&#10;&#10;Description générée automatiquement" id="8" name="image3.jpg"/>
            <a:graphic>
              <a:graphicData uri="http://schemas.openxmlformats.org/drawingml/2006/picture">
                <pic:pic>
                  <pic:nvPicPr>
                    <pic:cNvPr descr="Une image contenant texte, conteneur, bidon&#10;&#10;Description générée automatiquement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831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94c741"/>
          <w:sz w:val="36"/>
          <w:szCs w:val="36"/>
          <w:rtl w:val="0"/>
        </w:rPr>
        <w:t xml:space="preserve">Edition 2025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0630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wHrQqXQ7GSVqpRciY5VhO6UvQ==">CgMxLjA4AHIhMWxXWkZjbXNLU3U1aVdYMkh5ckRXX25UNjFzVlBUbGhX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2021-06-17T12:40:00Z</dcterms:created>
  <dc:creator>Impro Asso Trophée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cf27baf89c7b2d4de44e3d2203fcffeaeb7a58f20c0a5e71d812513a6b6a08c8</vt:lpwstr>
  </property>
</Properties>
</file>