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D968" w14:textId="28046D09" w:rsidR="00A51B6F" w:rsidRDefault="00A51B6F" w:rsidP="007A1683">
      <w:pPr>
        <w:pBdr>
          <w:top w:val="single" w:sz="4" w:space="1" w:color="auto"/>
          <w:left w:val="single" w:sz="4" w:space="4" w:color="auto"/>
          <w:bottom w:val="single" w:sz="4" w:space="1" w:color="auto"/>
          <w:right w:val="single" w:sz="4" w:space="4" w:color="auto"/>
        </w:pBdr>
        <w:spacing w:before="19"/>
        <w:jc w:val="center"/>
        <w:rPr>
          <w:b/>
          <w:smallCaps/>
        </w:rPr>
      </w:pPr>
      <w:r w:rsidRPr="00B040CE">
        <w:rPr>
          <w:b/>
          <w:smallCaps/>
          <w:sz w:val="28"/>
        </w:rPr>
        <w:t>P</w:t>
      </w:r>
      <w:r w:rsidRPr="00B040CE">
        <w:rPr>
          <w:b/>
          <w:smallCaps/>
        </w:rPr>
        <w:t>RESENTATION</w:t>
      </w:r>
      <w:r>
        <w:rPr>
          <w:b/>
          <w:smallCaps/>
        </w:rPr>
        <w:t xml:space="preserve"> </w:t>
      </w:r>
      <w:r w:rsidRPr="00B040CE">
        <w:rPr>
          <w:b/>
          <w:smallCaps/>
          <w:spacing w:val="-14"/>
          <w:sz w:val="28"/>
        </w:rPr>
        <w:t xml:space="preserve"> </w:t>
      </w:r>
      <w:r>
        <w:rPr>
          <w:b/>
          <w:smallCaps/>
          <w:sz w:val="28"/>
        </w:rPr>
        <w:t>du</w:t>
      </w:r>
      <w:r w:rsidRPr="00B040CE">
        <w:rPr>
          <w:b/>
          <w:smallCaps/>
          <w:sz w:val="28"/>
        </w:rPr>
        <w:t xml:space="preserve"> P</w:t>
      </w:r>
      <w:r w:rsidRPr="00B040CE">
        <w:rPr>
          <w:b/>
          <w:smallCaps/>
        </w:rPr>
        <w:t>ROGRAMME</w:t>
      </w:r>
      <w:r w:rsidRPr="00B040CE">
        <w:rPr>
          <w:b/>
          <w:smallCaps/>
          <w:spacing w:val="-4"/>
        </w:rPr>
        <w:t xml:space="preserve"> </w:t>
      </w:r>
      <w:r w:rsidRPr="00B040CE">
        <w:rPr>
          <w:b/>
          <w:smallCaps/>
          <w:sz w:val="28"/>
        </w:rPr>
        <w:t>E</w:t>
      </w:r>
      <w:r w:rsidRPr="00B040CE">
        <w:rPr>
          <w:b/>
          <w:smallCaps/>
        </w:rPr>
        <w:t>GALITE</w:t>
      </w:r>
      <w:r w:rsidRPr="00B040CE">
        <w:rPr>
          <w:b/>
          <w:smallCaps/>
          <w:spacing w:val="-6"/>
        </w:rPr>
        <w:t xml:space="preserve"> </w:t>
      </w:r>
      <w:r w:rsidRPr="00B040CE">
        <w:rPr>
          <w:b/>
          <w:smallCaps/>
        </w:rPr>
        <w:t>DES</w:t>
      </w:r>
      <w:r w:rsidRPr="00B040CE">
        <w:rPr>
          <w:b/>
          <w:smallCaps/>
          <w:spacing w:val="-1"/>
        </w:rPr>
        <w:t xml:space="preserve"> </w:t>
      </w:r>
      <w:r w:rsidRPr="00B040CE">
        <w:rPr>
          <w:b/>
          <w:smallCaps/>
          <w:sz w:val="28"/>
        </w:rPr>
        <w:t>C</w:t>
      </w:r>
      <w:r w:rsidRPr="00B040CE">
        <w:rPr>
          <w:b/>
          <w:smallCaps/>
        </w:rPr>
        <w:t>HANCES</w:t>
      </w:r>
    </w:p>
    <w:p w14:paraId="1D3226BA" w14:textId="77777777" w:rsidR="00A51B6F" w:rsidRPr="00B040CE" w:rsidRDefault="00A51B6F" w:rsidP="007A1683">
      <w:pPr>
        <w:pBdr>
          <w:top w:val="single" w:sz="4" w:space="1" w:color="auto"/>
          <w:left w:val="single" w:sz="4" w:space="4" w:color="auto"/>
          <w:bottom w:val="single" w:sz="4" w:space="1" w:color="auto"/>
          <w:right w:val="single" w:sz="4" w:space="4" w:color="auto"/>
        </w:pBdr>
        <w:spacing w:before="19"/>
        <w:jc w:val="center"/>
        <w:rPr>
          <w:b/>
          <w:smallCaps/>
        </w:rPr>
      </w:pPr>
      <w:proofErr w:type="spellStart"/>
      <w:r w:rsidRPr="00B040CE">
        <w:rPr>
          <w:b/>
          <w:smallCaps/>
          <w:sz w:val="28"/>
        </w:rPr>
        <w:t>a</w:t>
      </w:r>
      <w:proofErr w:type="spellEnd"/>
      <w:r w:rsidRPr="00B040CE">
        <w:rPr>
          <w:b/>
          <w:smallCaps/>
          <w:sz w:val="28"/>
        </w:rPr>
        <w:t xml:space="preserve"> l’Institut national de l’audiovisuel</w:t>
      </w:r>
    </w:p>
    <w:p w14:paraId="507AB962" w14:textId="569AD40D" w:rsidR="00C45BAE" w:rsidRDefault="00C45BAE">
      <w:pPr>
        <w:pStyle w:val="Corpsdetexte"/>
        <w:ind w:left="98"/>
        <w:rPr>
          <w:rFonts w:ascii="Times New Roman"/>
          <w:sz w:val="20"/>
        </w:rPr>
      </w:pPr>
    </w:p>
    <w:p w14:paraId="0F26D36C" w14:textId="77777777" w:rsidR="00C45BAE" w:rsidRDefault="00C45BAE">
      <w:pPr>
        <w:pStyle w:val="Corpsdetexte"/>
        <w:spacing w:before="1"/>
        <w:rPr>
          <w:rFonts w:ascii="Times New Roman"/>
          <w:sz w:val="13"/>
        </w:rPr>
      </w:pPr>
    </w:p>
    <w:p w14:paraId="5F89A283" w14:textId="231E1F93" w:rsidR="00C45BAE" w:rsidRPr="007A1683" w:rsidRDefault="007A1683" w:rsidP="00A51B6F">
      <w:pPr>
        <w:pBdr>
          <w:bottom w:val="single" w:sz="4" w:space="1" w:color="auto"/>
        </w:pBdr>
        <w:tabs>
          <w:tab w:val="left" w:pos="9356"/>
        </w:tabs>
        <w:spacing w:before="57"/>
        <w:rPr>
          <w:b/>
          <w:smallCaps/>
          <w:sz w:val="18"/>
        </w:rPr>
      </w:pPr>
      <w:r w:rsidRPr="007A1683">
        <w:rPr>
          <w:b/>
          <w:smallCaps/>
        </w:rPr>
        <w:t>Objectif</w:t>
      </w:r>
    </w:p>
    <w:p w14:paraId="0186B1B9" w14:textId="61650EF9" w:rsidR="00B040CE" w:rsidRDefault="00B040CE" w:rsidP="00A51B6F">
      <w:pPr>
        <w:pStyle w:val="Corpsdetexte"/>
        <w:jc w:val="both"/>
      </w:pPr>
      <w:r>
        <w:t>Depuis</w:t>
      </w:r>
      <w:r w:rsidRPr="00132F78">
        <w:t xml:space="preserve"> </w:t>
      </w:r>
      <w:r>
        <w:t>2015,</w:t>
      </w:r>
      <w:r w:rsidRPr="00132F78">
        <w:t xml:space="preserve"> </w:t>
      </w:r>
      <w:r>
        <w:t>ce</w:t>
      </w:r>
      <w:r w:rsidRPr="00132F78">
        <w:t xml:space="preserve"> </w:t>
      </w:r>
      <w:r>
        <w:t>programme</w:t>
      </w:r>
      <w:r w:rsidRPr="00132F78">
        <w:t xml:space="preserve"> </w:t>
      </w:r>
      <w:r>
        <w:t>vise</w:t>
      </w:r>
      <w:r w:rsidRPr="00132F78">
        <w:t xml:space="preserve"> </w:t>
      </w:r>
      <w:r>
        <w:t>à</w:t>
      </w:r>
      <w:r w:rsidRPr="00132F78">
        <w:t xml:space="preserve"> </w:t>
      </w:r>
      <w:r>
        <w:t>favoriser</w:t>
      </w:r>
      <w:r w:rsidRPr="00132F78">
        <w:t xml:space="preserve"> </w:t>
      </w:r>
      <w:r>
        <w:t>l’égalité</w:t>
      </w:r>
      <w:r w:rsidRPr="00132F78">
        <w:t xml:space="preserve"> </w:t>
      </w:r>
      <w:r>
        <w:t>des</w:t>
      </w:r>
      <w:r w:rsidRPr="00132F78">
        <w:t xml:space="preserve"> </w:t>
      </w:r>
      <w:r>
        <w:t>chances</w:t>
      </w:r>
      <w:r w:rsidRPr="00132F78">
        <w:t xml:space="preserve"> </w:t>
      </w:r>
      <w:r>
        <w:t>dans</w:t>
      </w:r>
      <w:r w:rsidRPr="00132F78">
        <w:t xml:space="preserve"> </w:t>
      </w:r>
      <w:r>
        <w:t>l’accès</w:t>
      </w:r>
      <w:r w:rsidRPr="00132F78">
        <w:t xml:space="preserve"> </w:t>
      </w:r>
      <w:r w:rsidR="00132F78">
        <w:t xml:space="preserve">des </w:t>
      </w:r>
      <w:r w:rsidR="007A1683">
        <w:t xml:space="preserve">élèves </w:t>
      </w:r>
      <w:r w:rsidR="00132F78">
        <w:t>en filière Sciences et Techn</w:t>
      </w:r>
      <w:r w:rsidR="0064590C">
        <w:t xml:space="preserve">ologies de l’Industrie </w:t>
      </w:r>
      <w:r w:rsidR="00132F78">
        <w:t>et du Développement Durable (STI2D)</w:t>
      </w:r>
      <w:r w:rsidR="00132F78" w:rsidRPr="00132F78">
        <w:t xml:space="preserve"> </w:t>
      </w:r>
      <w:r w:rsidR="00132F78">
        <w:t>issus</w:t>
      </w:r>
      <w:r w:rsidR="00132F78" w:rsidRPr="00132F78">
        <w:t xml:space="preserve"> </w:t>
      </w:r>
      <w:r w:rsidR="00132F78">
        <w:t>de</w:t>
      </w:r>
      <w:r w:rsidR="00132F78" w:rsidRPr="00132F78">
        <w:t xml:space="preserve"> </w:t>
      </w:r>
      <w:r w:rsidR="00132F78">
        <w:t>milieux</w:t>
      </w:r>
      <w:r w:rsidR="00132F78" w:rsidRPr="00132F78">
        <w:t xml:space="preserve"> </w:t>
      </w:r>
      <w:r w:rsidR="00132F78">
        <w:t xml:space="preserve">modestes, </w:t>
      </w:r>
      <w:r>
        <w:t xml:space="preserve">aux BTS audiovisuel en alternance </w:t>
      </w:r>
      <w:r w:rsidR="005C0047">
        <w:t xml:space="preserve">(appelés DITS) </w:t>
      </w:r>
      <w:r>
        <w:t>de l’INA</w:t>
      </w:r>
      <w:r w:rsidR="00365FDF">
        <w:t xml:space="preserve"> </w:t>
      </w:r>
      <w:r>
        <w:t>sup, école de l’Institut national de l’audiovisuel</w:t>
      </w:r>
      <w:r w:rsidR="00132F78">
        <w:t>.</w:t>
      </w:r>
    </w:p>
    <w:p w14:paraId="4551F495" w14:textId="77777777" w:rsidR="00C45BAE" w:rsidRDefault="00C45BAE" w:rsidP="00A51B6F">
      <w:pPr>
        <w:pStyle w:val="Corpsdetexte"/>
        <w:spacing w:before="1"/>
      </w:pPr>
    </w:p>
    <w:p w14:paraId="7420CF45" w14:textId="150320DC" w:rsidR="00C45BAE" w:rsidRPr="007A1683" w:rsidRDefault="007A1683" w:rsidP="00A51B6F">
      <w:pPr>
        <w:rPr>
          <w:b/>
          <w:smallCaps/>
          <w:sz w:val="18"/>
        </w:rPr>
      </w:pPr>
      <w:r w:rsidRPr="007A1683">
        <w:rPr>
          <w:b/>
          <w:smallCaps/>
        </w:rPr>
        <w:t>Partenaires</w:t>
      </w:r>
    </w:p>
    <w:p w14:paraId="29BC6D6C" w14:textId="4EED7911" w:rsidR="00C45BAE" w:rsidRDefault="00D36674" w:rsidP="00A51B6F">
      <w:pPr>
        <w:pStyle w:val="Corpsdetexte"/>
        <w:spacing w:line="20" w:lineRule="exact"/>
        <w:rPr>
          <w:sz w:val="2"/>
        </w:rPr>
      </w:pPr>
      <w:r>
        <w:rPr>
          <w:noProof/>
          <w:sz w:val="2"/>
        </w:rPr>
        <mc:AlternateContent>
          <mc:Choice Requires="wpg">
            <w:drawing>
              <wp:inline distT="0" distB="0" distL="0" distR="0" wp14:anchorId="65A30F18" wp14:editId="141A459E">
                <wp:extent cx="5798185" cy="6350"/>
                <wp:effectExtent l="4445" t="0" r="0" b="6350"/>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4" name="Rectangle 16"/>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9F3E14" id="Group 15"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">
                <v:rect id="Rectangle 16"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778D8DE2" w14:textId="7555289B" w:rsidR="00C45BAE" w:rsidRDefault="00322A14" w:rsidP="007A1683">
      <w:pPr>
        <w:pStyle w:val="Paragraphedeliste"/>
        <w:numPr>
          <w:ilvl w:val="0"/>
          <w:numId w:val="5"/>
        </w:numPr>
        <w:tabs>
          <w:tab w:val="left" w:pos="937"/>
        </w:tabs>
        <w:spacing w:line="267" w:lineRule="exact"/>
      </w:pPr>
      <w:r>
        <w:t>Le</w:t>
      </w:r>
      <w:r>
        <w:rPr>
          <w:spacing w:val="-3"/>
        </w:rPr>
        <w:t xml:space="preserve"> </w:t>
      </w:r>
      <w:r>
        <w:t>ministère de</w:t>
      </w:r>
      <w:r>
        <w:rPr>
          <w:spacing w:val="-3"/>
        </w:rPr>
        <w:t xml:space="preserve"> </w:t>
      </w:r>
      <w:r>
        <w:t>l’Education</w:t>
      </w:r>
      <w:r>
        <w:rPr>
          <w:spacing w:val="-4"/>
        </w:rPr>
        <w:t xml:space="preserve"> </w:t>
      </w:r>
      <w:r>
        <w:t>nationale,</w:t>
      </w:r>
      <w:r>
        <w:rPr>
          <w:spacing w:val="-1"/>
        </w:rPr>
        <w:t xml:space="preserve"> </w:t>
      </w:r>
      <w:r>
        <w:t>de la</w:t>
      </w:r>
      <w:r>
        <w:rPr>
          <w:spacing w:val="-3"/>
        </w:rPr>
        <w:t xml:space="preserve"> </w:t>
      </w:r>
      <w:r>
        <w:t>Jeunesse</w:t>
      </w:r>
    </w:p>
    <w:p w14:paraId="6F4E8E76" w14:textId="3975D4BF" w:rsidR="00901D1D" w:rsidRDefault="00901D1D" w:rsidP="007A1683">
      <w:pPr>
        <w:pStyle w:val="Paragraphedeliste"/>
        <w:numPr>
          <w:ilvl w:val="0"/>
          <w:numId w:val="5"/>
        </w:numPr>
        <w:tabs>
          <w:tab w:val="left" w:pos="937"/>
        </w:tabs>
        <w:spacing w:line="267" w:lineRule="exact"/>
      </w:pPr>
      <w:r>
        <w:t xml:space="preserve">Le ministère de la </w:t>
      </w:r>
      <w:r w:rsidR="006124AA">
        <w:t>C</w:t>
      </w:r>
      <w:r>
        <w:t>ulture</w:t>
      </w:r>
    </w:p>
    <w:p w14:paraId="0C890CAB" w14:textId="565FC04C" w:rsidR="00C45BAE" w:rsidRDefault="00B040CE" w:rsidP="007A1683">
      <w:pPr>
        <w:pStyle w:val="Paragraphedeliste"/>
        <w:numPr>
          <w:ilvl w:val="0"/>
          <w:numId w:val="5"/>
        </w:numPr>
        <w:tabs>
          <w:tab w:val="left" w:pos="937"/>
        </w:tabs>
      </w:pPr>
      <w:r>
        <w:t>L’Institut national de l’audiovisuel</w:t>
      </w:r>
    </w:p>
    <w:p w14:paraId="00B7AF73" w14:textId="3260F535" w:rsidR="00C45BAE" w:rsidRDefault="00322A14" w:rsidP="007A1683">
      <w:pPr>
        <w:pStyle w:val="Paragraphedeliste"/>
        <w:numPr>
          <w:ilvl w:val="0"/>
          <w:numId w:val="5"/>
        </w:numPr>
        <w:tabs>
          <w:tab w:val="left" w:pos="937"/>
        </w:tabs>
      </w:pPr>
      <w:r>
        <w:t>La</w:t>
      </w:r>
      <w:r>
        <w:rPr>
          <w:spacing w:val="-1"/>
        </w:rPr>
        <w:t xml:space="preserve"> </w:t>
      </w:r>
      <w:r>
        <w:t>Fondation</w:t>
      </w:r>
      <w:r>
        <w:rPr>
          <w:spacing w:val="-2"/>
        </w:rPr>
        <w:t xml:space="preserve"> </w:t>
      </w:r>
      <w:r>
        <w:t>Culture &amp;</w:t>
      </w:r>
      <w:r>
        <w:rPr>
          <w:spacing w:val="-3"/>
        </w:rPr>
        <w:t xml:space="preserve"> </w:t>
      </w:r>
      <w:r>
        <w:t>Diversité</w:t>
      </w:r>
    </w:p>
    <w:p w14:paraId="2DC7DA18" w14:textId="77777777" w:rsidR="00C45BAE" w:rsidRDefault="00C45BAE" w:rsidP="00A51B6F">
      <w:pPr>
        <w:pStyle w:val="Corpsdetexte"/>
        <w:spacing w:before="3"/>
        <w:rPr>
          <w:sz w:val="21"/>
        </w:rPr>
      </w:pPr>
    </w:p>
    <w:p w14:paraId="670684F0" w14:textId="4C601E22" w:rsidR="00C45BAE" w:rsidRPr="007A1683" w:rsidRDefault="007A1683" w:rsidP="007A1683">
      <w:pPr>
        <w:rPr>
          <w:b/>
          <w:smallCaps/>
        </w:rPr>
      </w:pPr>
      <w:r w:rsidRPr="007A1683">
        <w:rPr>
          <w:b/>
          <w:smallCaps/>
        </w:rPr>
        <w:t>Etape 1 : Information et sensibilisation</w:t>
      </w:r>
    </w:p>
    <w:p w14:paraId="0026CA33" w14:textId="33D09ED9" w:rsidR="00C45BAE" w:rsidRDefault="00D36674" w:rsidP="00A51B6F">
      <w:pPr>
        <w:pStyle w:val="Corpsdetexte"/>
        <w:spacing w:line="20" w:lineRule="exact"/>
        <w:rPr>
          <w:sz w:val="2"/>
        </w:rPr>
      </w:pPr>
      <w:r>
        <w:rPr>
          <w:noProof/>
          <w:sz w:val="2"/>
        </w:rPr>
        <mc:AlternateContent>
          <mc:Choice Requires="wpg">
            <w:drawing>
              <wp:inline distT="0" distB="0" distL="0" distR="0" wp14:anchorId="6C3420D9" wp14:editId="1D1E708D">
                <wp:extent cx="5798185" cy="6350"/>
                <wp:effectExtent l="4445" t="127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2" name="Rectangle 12"/>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1A5551" id="Group 11"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">
                <v:rect id="Rectangle 12"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3A1B5028" w14:textId="57629172" w:rsidR="007A1683" w:rsidRDefault="00B040CE" w:rsidP="00A51B6F">
      <w:pPr>
        <w:pStyle w:val="Corpsdetexte"/>
        <w:jc w:val="both"/>
      </w:pPr>
      <w:r>
        <w:t>Cette étape, à destination d’établissements proposant la filière STI2D, a pour</w:t>
      </w:r>
      <w:r w:rsidR="00132F78">
        <w:t xml:space="preserve"> </w:t>
      </w:r>
      <w:r>
        <w:t>objectif</w:t>
      </w:r>
      <w:r w:rsidRPr="00132F78">
        <w:t xml:space="preserve"> </w:t>
      </w:r>
      <w:r>
        <w:t>d'expliquer</w:t>
      </w:r>
      <w:r w:rsidR="007A1683">
        <w:t xml:space="preserve"> aux élèves</w:t>
      </w:r>
      <w:r w:rsidRPr="00132F78">
        <w:t xml:space="preserve"> </w:t>
      </w:r>
      <w:r>
        <w:t>ce</w:t>
      </w:r>
      <w:r w:rsidRPr="00132F78">
        <w:t xml:space="preserve"> </w:t>
      </w:r>
      <w:r>
        <w:t>qu’est l</w:t>
      </w:r>
      <w:r w:rsidR="00132F78">
        <w:t xml:space="preserve">e secteur de l’audiovisuel, </w:t>
      </w:r>
      <w:r>
        <w:t xml:space="preserve">de faire découvrir les </w:t>
      </w:r>
      <w:r w:rsidR="005C0047">
        <w:t>DITS</w:t>
      </w:r>
      <w:r w:rsidR="005C0047">
        <w:t xml:space="preserve"> </w:t>
      </w:r>
      <w:r>
        <w:t>option « Montage</w:t>
      </w:r>
      <w:r w:rsidR="005C0047">
        <w:t xml:space="preserve"> </w:t>
      </w:r>
      <w:r>
        <w:t>» et « </w:t>
      </w:r>
      <w:r w:rsidR="005C0047">
        <w:t>S</w:t>
      </w:r>
      <w:r>
        <w:t>on » proposés en alternance</w:t>
      </w:r>
      <w:r w:rsidR="0064590C">
        <w:t xml:space="preserve"> à l’INA</w:t>
      </w:r>
      <w:r w:rsidR="00365FDF">
        <w:t xml:space="preserve"> </w:t>
      </w:r>
      <w:r w:rsidR="0064590C">
        <w:t>sup</w:t>
      </w:r>
      <w:r w:rsidR="007A1683">
        <w:t>,</w:t>
      </w:r>
      <w:r w:rsidR="00132F78">
        <w:t xml:space="preserve"> ainsi que le Stage Egalité des Chances à l’INA</w:t>
      </w:r>
      <w:r w:rsidR="00365FDF">
        <w:t xml:space="preserve"> </w:t>
      </w:r>
      <w:r w:rsidR="00132F78">
        <w:t>sup</w:t>
      </w:r>
      <w:r w:rsidR="001F1D94">
        <w:t>.</w:t>
      </w:r>
    </w:p>
    <w:p w14:paraId="74A4F331" w14:textId="77777777" w:rsidR="00B6475B" w:rsidRDefault="00B6475B" w:rsidP="00A51B6F">
      <w:pPr>
        <w:pStyle w:val="Corpsdetexte"/>
        <w:jc w:val="both"/>
      </w:pPr>
    </w:p>
    <w:p w14:paraId="30A7A5A5" w14:textId="7B72A6BD" w:rsidR="00B040CE" w:rsidRDefault="007A1683" w:rsidP="00A51B6F">
      <w:pPr>
        <w:pStyle w:val="Corpsdetexte"/>
        <w:jc w:val="both"/>
      </w:pPr>
      <w:r>
        <w:t>L</w:t>
      </w:r>
      <w:r w:rsidR="00B040CE">
        <w:t>es élèves assistent à une présentation d’une heure et</w:t>
      </w:r>
      <w:r w:rsidR="00B040CE" w:rsidRPr="00132F78">
        <w:t xml:space="preserve"> </w:t>
      </w:r>
      <w:r w:rsidR="00B040CE">
        <w:t>demie</w:t>
      </w:r>
      <w:r w:rsidR="00B040CE" w:rsidRPr="00132F78">
        <w:t xml:space="preserve"> </w:t>
      </w:r>
      <w:r w:rsidR="00B040CE">
        <w:t>réalisée</w:t>
      </w:r>
      <w:r w:rsidR="00B040CE" w:rsidRPr="00132F78">
        <w:t xml:space="preserve"> </w:t>
      </w:r>
      <w:r w:rsidR="00B040CE">
        <w:t>par</w:t>
      </w:r>
      <w:r w:rsidR="00B040CE" w:rsidRPr="00132F78">
        <w:t xml:space="preserve"> </w:t>
      </w:r>
      <w:r w:rsidR="00B040CE">
        <w:t>un</w:t>
      </w:r>
      <w:r w:rsidR="00B040CE" w:rsidRPr="00132F78">
        <w:t xml:space="preserve"> </w:t>
      </w:r>
      <w:r>
        <w:t xml:space="preserve">représentant </w:t>
      </w:r>
      <w:r w:rsidR="00B040CE">
        <w:t>de l’INA</w:t>
      </w:r>
      <w:r w:rsidR="00365FDF">
        <w:t xml:space="preserve"> </w:t>
      </w:r>
      <w:r w:rsidR="00B040CE">
        <w:t>sup</w:t>
      </w:r>
      <w:r>
        <w:t>,</w:t>
      </w:r>
      <w:r w:rsidR="00B040CE" w:rsidRPr="00132F78">
        <w:t xml:space="preserve"> </w:t>
      </w:r>
      <w:r w:rsidR="00B040CE">
        <w:t xml:space="preserve">un étudiant en </w:t>
      </w:r>
      <w:r w:rsidR="005C0047">
        <w:t>DITS</w:t>
      </w:r>
      <w:r w:rsidR="005C0047">
        <w:t xml:space="preserve"> </w:t>
      </w:r>
      <w:r w:rsidR="00B040CE">
        <w:t>et un représentant de la Fondation Culture &amp;</w:t>
      </w:r>
      <w:r w:rsidR="00B040CE" w:rsidRPr="00132F78">
        <w:t xml:space="preserve"> </w:t>
      </w:r>
      <w:r w:rsidR="00B040CE">
        <w:t>Diversité. La projection d’un PowerPoint et de trois vidéos (école/métier/Stage Egalité des</w:t>
      </w:r>
      <w:r w:rsidR="00B040CE" w:rsidRPr="00132F78">
        <w:t xml:space="preserve"> </w:t>
      </w:r>
      <w:r w:rsidR="00B040CE">
        <w:t>Chances) accompagne la présentation durant laquelle les élèves sont invités à poser des</w:t>
      </w:r>
      <w:r w:rsidR="00B040CE" w:rsidRPr="00132F78">
        <w:t xml:space="preserve"> </w:t>
      </w:r>
      <w:r w:rsidR="00B040CE">
        <w:t>questions.</w:t>
      </w:r>
    </w:p>
    <w:p w14:paraId="2C42CBB1" w14:textId="77777777" w:rsidR="007A1683" w:rsidRDefault="007A1683" w:rsidP="007A1683">
      <w:pPr>
        <w:tabs>
          <w:tab w:val="left" w:pos="9318"/>
        </w:tabs>
        <w:rPr>
          <w:b/>
          <w:smallCaps/>
          <w:sz w:val="18"/>
        </w:rPr>
      </w:pPr>
    </w:p>
    <w:p w14:paraId="3D33391D" w14:textId="25D62F45" w:rsidR="00C45BAE" w:rsidRPr="007A1683" w:rsidRDefault="007A1683" w:rsidP="007A1683">
      <w:pPr>
        <w:pBdr>
          <w:bottom w:val="single" w:sz="4" w:space="1" w:color="auto"/>
        </w:pBdr>
        <w:rPr>
          <w:b/>
          <w:smallCaps/>
        </w:rPr>
      </w:pPr>
      <w:r w:rsidRPr="007A1683">
        <w:rPr>
          <w:b/>
          <w:smallCaps/>
        </w:rPr>
        <w:t xml:space="preserve">Etape </w:t>
      </w:r>
      <w:r>
        <w:rPr>
          <w:b/>
          <w:smallCaps/>
        </w:rPr>
        <w:t>2</w:t>
      </w:r>
      <w:r w:rsidRPr="007A1683">
        <w:rPr>
          <w:b/>
          <w:smallCaps/>
        </w:rPr>
        <w:t xml:space="preserve"> : </w:t>
      </w:r>
      <w:r>
        <w:rPr>
          <w:b/>
          <w:smallCaps/>
        </w:rPr>
        <w:t>Sélection et Stage Egalité des Chances</w:t>
      </w:r>
    </w:p>
    <w:p w14:paraId="66A55380" w14:textId="16087EF1" w:rsidR="00F22709" w:rsidRDefault="00B040CE" w:rsidP="0064590C">
      <w:pPr>
        <w:pStyle w:val="Corpsdetexte"/>
        <w:jc w:val="both"/>
      </w:pPr>
      <w:r>
        <w:t>Le Stage Egalité des Chances</w:t>
      </w:r>
      <w:r w:rsidRPr="00132F78">
        <w:t xml:space="preserve"> </w:t>
      </w:r>
      <w:r w:rsidR="00C470ED">
        <w:t>permet aux participants de mieux comprendre le secteur de l’audiovisuel, ses réalités et ses métiers tout en augmentant leurs chances d’obtenir un contrat en apprentissage.</w:t>
      </w:r>
    </w:p>
    <w:p w14:paraId="4CCACE34" w14:textId="77777777" w:rsidR="00F22709" w:rsidRDefault="00F22709" w:rsidP="0064590C">
      <w:pPr>
        <w:pStyle w:val="Corpsdetexte"/>
        <w:jc w:val="both"/>
      </w:pPr>
    </w:p>
    <w:p w14:paraId="410F9DC6" w14:textId="2478DD2A" w:rsidR="00B040CE" w:rsidRDefault="00F22709" w:rsidP="00C470ED">
      <w:pPr>
        <w:pStyle w:val="Corpsdetexte"/>
        <w:jc w:val="both"/>
      </w:pPr>
      <w:r>
        <w:t>7</w:t>
      </w:r>
      <w:r w:rsidR="00B040CE">
        <w:t xml:space="preserve"> lycéens</w:t>
      </w:r>
      <w:r w:rsidR="00B040CE" w:rsidRPr="00132F78">
        <w:t xml:space="preserve"> de STI2D </w:t>
      </w:r>
      <w:r w:rsidR="00B040CE">
        <w:t>issus</w:t>
      </w:r>
      <w:r w:rsidR="00B040CE" w:rsidRPr="00132F78">
        <w:t xml:space="preserve"> </w:t>
      </w:r>
      <w:r w:rsidR="00B040CE">
        <w:t>de</w:t>
      </w:r>
      <w:r w:rsidR="00B040CE" w:rsidRPr="00132F78">
        <w:t xml:space="preserve"> </w:t>
      </w:r>
      <w:r w:rsidR="00B040CE">
        <w:t>milieux</w:t>
      </w:r>
      <w:r w:rsidR="00B040CE" w:rsidRPr="00132F78">
        <w:t xml:space="preserve"> </w:t>
      </w:r>
      <w:r w:rsidR="00B040CE">
        <w:t xml:space="preserve">modestes </w:t>
      </w:r>
      <w:r w:rsidR="00C470ED">
        <w:t xml:space="preserve">sont </w:t>
      </w:r>
      <w:r w:rsidR="00B040CE">
        <w:t>sélectionnés via un appel à candidatures</w:t>
      </w:r>
      <w:r w:rsidR="0064590C">
        <w:t xml:space="preserve"> national</w:t>
      </w:r>
      <w:r w:rsidR="00C470ED">
        <w:t xml:space="preserve"> et 7 élèves de la Classe Alpha (</w:t>
      </w:r>
      <w:r w:rsidR="00C470ED" w:rsidRPr="00C470ED">
        <w:t>année d’orientation et de préqualification aux métiers de l’audiovisuel et des médias numériques</w:t>
      </w:r>
      <w:r w:rsidR="00C470ED">
        <w:t>) sont sélectionnés via un appel à candidatures interne à ce dispositif de l’INA sup.</w:t>
      </w:r>
    </w:p>
    <w:p w14:paraId="5FCE7474" w14:textId="4BC96674" w:rsidR="00C470ED" w:rsidRPr="004F6016" w:rsidRDefault="00C470ED" w:rsidP="00C470ED">
      <w:pPr>
        <w:pStyle w:val="Corpsdetexte"/>
        <w:jc w:val="both"/>
      </w:pPr>
    </w:p>
    <w:p w14:paraId="086C53F3" w14:textId="2B309108" w:rsidR="00C470ED" w:rsidRPr="004F6016" w:rsidRDefault="00DF0435" w:rsidP="00C470ED">
      <w:pPr>
        <w:pStyle w:val="Corpsdetexte"/>
        <w:jc w:val="both"/>
      </w:pPr>
      <w:r>
        <w:t>Dans un premier temps, l</w:t>
      </w:r>
      <w:r w:rsidR="00C470ED" w:rsidRPr="004F6016">
        <w:t xml:space="preserve">es 7 lycéens participent </w:t>
      </w:r>
      <w:r w:rsidR="00104AC1" w:rsidRPr="004F6016">
        <w:t>en janvier</w:t>
      </w:r>
      <w:r>
        <w:t xml:space="preserve"> à un week-end</w:t>
      </w:r>
      <w:r w:rsidR="00104AC1" w:rsidRPr="004F6016">
        <w:t xml:space="preserve"> </w:t>
      </w:r>
      <w:r>
        <w:t xml:space="preserve">de cohésion </w:t>
      </w:r>
      <w:r w:rsidR="00C470ED" w:rsidRPr="004F6016">
        <w:t xml:space="preserve">leur permettant de découvrir l’INA sup, de tisser des liens et d’acquérir de premières bases </w:t>
      </w:r>
      <w:r w:rsidR="00160363" w:rsidRPr="004F6016">
        <w:t>dans l’audiovisuel.</w:t>
      </w:r>
    </w:p>
    <w:p w14:paraId="176980A4" w14:textId="77777777" w:rsidR="00104AC1" w:rsidRDefault="00104AC1" w:rsidP="00A51B6F">
      <w:pPr>
        <w:pStyle w:val="Corpsdetexte"/>
        <w:jc w:val="both"/>
      </w:pPr>
    </w:p>
    <w:p w14:paraId="0F24937E" w14:textId="48052253" w:rsidR="00B040CE" w:rsidRPr="00132F78" w:rsidRDefault="00104AC1" w:rsidP="00A51B6F">
      <w:pPr>
        <w:pStyle w:val="Corpsdetexte"/>
        <w:jc w:val="both"/>
      </w:pPr>
      <w:r>
        <w:t xml:space="preserve">Puis, les 14 sélectionnés participent au </w:t>
      </w:r>
      <w:r w:rsidR="00B040CE">
        <w:t xml:space="preserve">Stage </w:t>
      </w:r>
      <w:r>
        <w:t>Egalité des Chances d’</w:t>
      </w:r>
      <w:r w:rsidR="00B040CE">
        <w:t>une semaine durant le mois de février</w:t>
      </w:r>
      <w:r>
        <w:t>,</w:t>
      </w:r>
      <w:r w:rsidR="008F2045" w:rsidRPr="008F2045">
        <w:t xml:space="preserve"> au sein même des locaux de l’I</w:t>
      </w:r>
      <w:r w:rsidR="001F1D94">
        <w:t>NA</w:t>
      </w:r>
      <w:r w:rsidR="00365FDF">
        <w:t xml:space="preserve"> </w:t>
      </w:r>
      <w:r w:rsidR="008F2045" w:rsidRPr="008F2045">
        <w:t>sup</w:t>
      </w:r>
      <w:r w:rsidR="008F2045">
        <w:t>.</w:t>
      </w:r>
      <w:r w:rsidR="00B040CE">
        <w:t xml:space="preserve"> </w:t>
      </w:r>
      <w:r w:rsidR="008F2045">
        <w:t>I</w:t>
      </w:r>
      <w:r w:rsidR="00B040CE">
        <w:t>l allie</w:t>
      </w:r>
      <w:r w:rsidR="00B040CE" w:rsidRPr="00132F78">
        <w:t xml:space="preserve"> visites d’entreprises du secteur, rencontres de professionnels, ateliers de rédaction de CV et de lettre de motivation, sensibilisation aux modalités du concours, ateliers de méthodologie de recherche d’entreprises, préparation aux entretiens d’embauche et sorties culturelles.</w:t>
      </w:r>
    </w:p>
    <w:p w14:paraId="6F596BA7" w14:textId="77777777" w:rsidR="00132F78" w:rsidRDefault="00132F78" w:rsidP="00A51B6F">
      <w:pPr>
        <w:pStyle w:val="Corpsdetexte"/>
        <w:jc w:val="both"/>
      </w:pPr>
    </w:p>
    <w:p w14:paraId="6415D3E8" w14:textId="669C5E0E" w:rsidR="00C45BAE" w:rsidRDefault="00B040CE" w:rsidP="001F1D94">
      <w:pPr>
        <w:pStyle w:val="Corpsdetexte"/>
        <w:jc w:val="both"/>
      </w:pPr>
      <w:r>
        <w:t xml:space="preserve">Le transport, le logement </w:t>
      </w:r>
      <w:r w:rsidRPr="00B040CE">
        <w:t>les repas et les sorties lors</w:t>
      </w:r>
      <w:r>
        <w:t xml:space="preserve"> du</w:t>
      </w:r>
      <w:r w:rsidR="00DF0435">
        <w:t xml:space="preserve"> week-end de cohésion et du</w:t>
      </w:r>
      <w:r>
        <w:t xml:space="preserve"> Stage sont entièrement pris en charge par la</w:t>
      </w:r>
      <w:r w:rsidRPr="00132F78">
        <w:t xml:space="preserve"> </w:t>
      </w:r>
      <w:r>
        <w:t>Fondation Culture</w:t>
      </w:r>
      <w:r w:rsidRPr="00132F78">
        <w:t xml:space="preserve"> </w:t>
      </w:r>
      <w:r>
        <w:t>&amp;</w:t>
      </w:r>
      <w:r w:rsidRPr="00132F78">
        <w:t xml:space="preserve"> </w:t>
      </w:r>
      <w:r>
        <w:t>Diversité.</w:t>
      </w:r>
    </w:p>
    <w:p w14:paraId="50F2C1C0" w14:textId="485D4EE4" w:rsidR="00B6475B" w:rsidRDefault="00B6475B"/>
    <w:p w14:paraId="2D92F2BA" w14:textId="7873A92D" w:rsidR="00C45BAE" w:rsidRDefault="00B6475B" w:rsidP="00B6475B">
      <w:pPr>
        <w:pStyle w:val="Corpsdetexte"/>
        <w:tabs>
          <w:tab w:val="left" w:pos="8931"/>
        </w:tabs>
        <w:jc w:val="both"/>
      </w:pPr>
      <w:r>
        <w:t>A la suite du Stage, les élèves s’inscrivent aux procédures d’admission de l’INA</w:t>
      </w:r>
      <w:r w:rsidR="00365FDF">
        <w:t xml:space="preserve"> </w:t>
      </w:r>
      <w:r>
        <w:t>sup, sans quota ni voie parallèle d’accès.</w:t>
      </w:r>
    </w:p>
    <w:p w14:paraId="082E21C1" w14:textId="77777777" w:rsidR="005C0047" w:rsidRPr="004F6016" w:rsidRDefault="005C0047" w:rsidP="00B6475B">
      <w:pPr>
        <w:pStyle w:val="Corpsdetexte"/>
        <w:tabs>
          <w:tab w:val="left" w:pos="8931"/>
        </w:tabs>
        <w:jc w:val="both"/>
      </w:pPr>
    </w:p>
    <w:p w14:paraId="2940119B" w14:textId="5256F0FC" w:rsidR="00C45BAE" w:rsidRDefault="001F1D94" w:rsidP="001F1D94">
      <w:pPr>
        <w:pStyle w:val="Corpsdetexte"/>
        <w:jc w:val="both"/>
        <w:rPr>
          <w:b/>
          <w:sz w:val="18"/>
        </w:rPr>
      </w:pPr>
      <w:r>
        <w:rPr>
          <w:b/>
          <w:spacing w:val="-1"/>
        </w:rPr>
        <w:lastRenderedPageBreak/>
        <w:t>E</w:t>
      </w:r>
      <w:r>
        <w:rPr>
          <w:b/>
          <w:spacing w:val="-1"/>
          <w:sz w:val="18"/>
        </w:rPr>
        <w:t>TAPE</w:t>
      </w:r>
      <w:r>
        <w:rPr>
          <w:b/>
          <w:spacing w:val="-2"/>
          <w:sz w:val="18"/>
        </w:rPr>
        <w:t xml:space="preserve"> </w:t>
      </w:r>
      <w:r w:rsidR="00322A14">
        <w:rPr>
          <w:b/>
        </w:rPr>
        <w:t>3</w:t>
      </w:r>
      <w:r w:rsidR="00322A14">
        <w:rPr>
          <w:b/>
          <w:spacing w:val="-11"/>
        </w:rPr>
        <w:t xml:space="preserve"> </w:t>
      </w:r>
      <w:r w:rsidR="00322A14">
        <w:rPr>
          <w:b/>
        </w:rPr>
        <w:t>:</w:t>
      </w:r>
      <w:r w:rsidR="00322A14">
        <w:rPr>
          <w:b/>
          <w:spacing w:val="-12"/>
        </w:rPr>
        <w:t xml:space="preserve"> </w:t>
      </w:r>
      <w:r w:rsidR="00322A14">
        <w:rPr>
          <w:b/>
        </w:rPr>
        <w:t>A</w:t>
      </w:r>
      <w:r w:rsidR="00322A14">
        <w:rPr>
          <w:b/>
          <w:sz w:val="18"/>
        </w:rPr>
        <w:t>CCOMPAGNEMENT</w:t>
      </w:r>
      <w:r w:rsidR="00322A14">
        <w:rPr>
          <w:b/>
          <w:spacing w:val="-5"/>
          <w:sz w:val="18"/>
        </w:rPr>
        <w:t xml:space="preserve"> </w:t>
      </w:r>
      <w:r w:rsidR="00322A14">
        <w:rPr>
          <w:b/>
          <w:sz w:val="18"/>
        </w:rPr>
        <w:t>PENDANT</w:t>
      </w:r>
      <w:r w:rsidR="00322A14">
        <w:rPr>
          <w:b/>
          <w:spacing w:val="-3"/>
          <w:sz w:val="18"/>
        </w:rPr>
        <w:t xml:space="preserve"> </w:t>
      </w:r>
      <w:r w:rsidR="00322A14">
        <w:rPr>
          <w:b/>
          <w:sz w:val="18"/>
        </w:rPr>
        <w:t>LES</w:t>
      </w:r>
      <w:r w:rsidR="00322A14">
        <w:rPr>
          <w:b/>
          <w:spacing w:val="-4"/>
          <w:sz w:val="18"/>
        </w:rPr>
        <w:t xml:space="preserve"> </w:t>
      </w:r>
      <w:r w:rsidR="00322A14">
        <w:rPr>
          <w:b/>
          <w:sz w:val="18"/>
        </w:rPr>
        <w:t>ETUDES</w:t>
      </w:r>
    </w:p>
    <w:p w14:paraId="19F03157" w14:textId="43E5278B" w:rsidR="00C45BAE" w:rsidRDefault="00D36674" w:rsidP="00A51B6F">
      <w:pPr>
        <w:pStyle w:val="Corpsdetexte"/>
        <w:spacing w:line="20" w:lineRule="exact"/>
        <w:rPr>
          <w:sz w:val="2"/>
        </w:rPr>
      </w:pPr>
      <w:r>
        <w:rPr>
          <w:noProof/>
          <w:sz w:val="2"/>
        </w:rPr>
        <mc:AlternateContent>
          <mc:Choice Requires="wpg">
            <w:drawing>
              <wp:inline distT="0" distB="0" distL="0" distR="0" wp14:anchorId="6C729772" wp14:editId="1C45FC1A">
                <wp:extent cx="5798185" cy="6350"/>
                <wp:effectExtent l="444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8" name="Rectangle 8"/>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9E5345" id="Group 7"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">
                <v:rect id="Rectangle 8"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08E17AC9" w14:textId="0138B2C8" w:rsidR="00C45BAE" w:rsidRDefault="00322A14" w:rsidP="00A51B6F">
      <w:pPr>
        <w:pStyle w:val="Corpsdetexte"/>
        <w:jc w:val="both"/>
      </w:pPr>
      <w:r>
        <w:t>La</w:t>
      </w:r>
      <w:r>
        <w:rPr>
          <w:spacing w:val="3"/>
        </w:rPr>
        <w:t xml:space="preserve"> </w:t>
      </w:r>
      <w:r>
        <w:t>Fondation</w:t>
      </w:r>
      <w:r>
        <w:rPr>
          <w:spacing w:val="3"/>
        </w:rPr>
        <w:t xml:space="preserve"> </w:t>
      </w:r>
      <w:r>
        <w:t>Culture</w:t>
      </w:r>
      <w:r>
        <w:rPr>
          <w:spacing w:val="4"/>
        </w:rPr>
        <w:t xml:space="preserve"> </w:t>
      </w:r>
      <w:r>
        <w:t>&amp;</w:t>
      </w:r>
      <w:r>
        <w:rPr>
          <w:spacing w:val="2"/>
        </w:rPr>
        <w:t xml:space="preserve"> </w:t>
      </w:r>
      <w:r>
        <w:t>Diversité</w:t>
      </w:r>
      <w:r>
        <w:rPr>
          <w:spacing w:val="2"/>
        </w:rPr>
        <w:t xml:space="preserve"> </w:t>
      </w:r>
      <w:r>
        <w:t>accompagne</w:t>
      </w:r>
      <w:r>
        <w:rPr>
          <w:spacing w:val="2"/>
        </w:rPr>
        <w:t xml:space="preserve"> </w:t>
      </w:r>
      <w:r>
        <w:t>les</w:t>
      </w:r>
      <w:r>
        <w:rPr>
          <w:spacing w:val="2"/>
        </w:rPr>
        <w:t xml:space="preserve"> </w:t>
      </w:r>
      <w:r>
        <w:t>élèves</w:t>
      </w:r>
      <w:r>
        <w:rPr>
          <w:spacing w:val="4"/>
        </w:rPr>
        <w:t xml:space="preserve"> </w:t>
      </w:r>
      <w:r>
        <w:t>à</w:t>
      </w:r>
      <w:r>
        <w:rPr>
          <w:spacing w:val="4"/>
        </w:rPr>
        <w:t xml:space="preserve"> </w:t>
      </w:r>
      <w:r>
        <w:t>la</w:t>
      </w:r>
      <w:r>
        <w:rPr>
          <w:spacing w:val="1"/>
        </w:rPr>
        <w:t xml:space="preserve"> </w:t>
      </w:r>
      <w:r>
        <w:t>suite</w:t>
      </w:r>
      <w:r>
        <w:rPr>
          <w:spacing w:val="4"/>
        </w:rPr>
        <w:t xml:space="preserve"> </w:t>
      </w:r>
      <w:r>
        <w:t>de</w:t>
      </w:r>
      <w:r>
        <w:rPr>
          <w:spacing w:val="4"/>
        </w:rPr>
        <w:t xml:space="preserve"> </w:t>
      </w:r>
      <w:r>
        <w:t>leur</w:t>
      </w:r>
      <w:r>
        <w:rPr>
          <w:spacing w:val="4"/>
        </w:rPr>
        <w:t xml:space="preserve"> </w:t>
      </w:r>
      <w:r>
        <w:t>participation</w:t>
      </w:r>
      <w:r>
        <w:rPr>
          <w:spacing w:val="3"/>
        </w:rPr>
        <w:t xml:space="preserve"> </w:t>
      </w:r>
      <w:r>
        <w:t>au</w:t>
      </w:r>
      <w:r w:rsidR="005B5B19">
        <w:t xml:space="preserve"> </w:t>
      </w:r>
      <w:r>
        <w:t>Stage Egalité des</w:t>
      </w:r>
      <w:r>
        <w:rPr>
          <w:spacing w:val="-3"/>
        </w:rPr>
        <w:t xml:space="preserve"> </w:t>
      </w:r>
      <w:r>
        <w:t>Chances.</w:t>
      </w:r>
      <w:r>
        <w:rPr>
          <w:spacing w:val="-4"/>
        </w:rPr>
        <w:t xml:space="preserve"> </w:t>
      </w:r>
      <w:r>
        <w:t>L’</w:t>
      </w:r>
      <w:r w:rsidR="00B6475B">
        <w:t>E</w:t>
      </w:r>
      <w:r>
        <w:t>tape</w:t>
      </w:r>
      <w:r>
        <w:rPr>
          <w:spacing w:val="-3"/>
        </w:rPr>
        <w:t xml:space="preserve"> </w:t>
      </w:r>
      <w:r>
        <w:t>3</w:t>
      </w:r>
      <w:r>
        <w:rPr>
          <w:spacing w:val="-1"/>
        </w:rPr>
        <w:t xml:space="preserve"> </w:t>
      </w:r>
      <w:r>
        <w:t>repose</w:t>
      </w:r>
      <w:r>
        <w:rPr>
          <w:spacing w:val="-3"/>
        </w:rPr>
        <w:t xml:space="preserve"> </w:t>
      </w:r>
      <w:r>
        <w:t xml:space="preserve">sur </w:t>
      </w:r>
      <w:r w:rsidR="00DF0435">
        <w:t>trois</w:t>
      </w:r>
      <w:r>
        <w:rPr>
          <w:spacing w:val="-3"/>
        </w:rPr>
        <w:t xml:space="preserve"> </w:t>
      </w:r>
      <w:r>
        <w:t>piliers</w:t>
      </w:r>
      <w:r>
        <w:rPr>
          <w:spacing w:val="-1"/>
        </w:rPr>
        <w:t xml:space="preserve"> </w:t>
      </w:r>
      <w:r>
        <w:t>:</w:t>
      </w:r>
    </w:p>
    <w:p w14:paraId="1BEC6695" w14:textId="772F5215" w:rsidR="00DF0435" w:rsidRPr="005C0047" w:rsidRDefault="00322A14" w:rsidP="007A1683">
      <w:pPr>
        <w:pStyle w:val="Paragraphedeliste"/>
        <w:numPr>
          <w:ilvl w:val="0"/>
          <w:numId w:val="6"/>
        </w:numPr>
        <w:tabs>
          <w:tab w:val="left" w:pos="937"/>
        </w:tabs>
      </w:pPr>
      <w:r>
        <w:t>accompagnement</w:t>
      </w:r>
      <w:r>
        <w:rPr>
          <w:spacing w:val="-3"/>
        </w:rPr>
        <w:t xml:space="preserve"> </w:t>
      </w:r>
      <w:r>
        <w:t>financier</w:t>
      </w:r>
      <w:r>
        <w:rPr>
          <w:spacing w:val="-2"/>
        </w:rPr>
        <w:t xml:space="preserve"> </w:t>
      </w:r>
      <w:r>
        <w:t>(via</w:t>
      </w:r>
      <w:r>
        <w:rPr>
          <w:spacing w:val="-1"/>
        </w:rPr>
        <w:t xml:space="preserve"> </w:t>
      </w:r>
      <w:r>
        <w:t>un</w:t>
      </w:r>
      <w:r>
        <w:rPr>
          <w:spacing w:val="-2"/>
        </w:rPr>
        <w:t xml:space="preserve"> </w:t>
      </w:r>
      <w:r>
        <w:t>système de</w:t>
      </w:r>
      <w:r>
        <w:rPr>
          <w:spacing w:val="-3"/>
        </w:rPr>
        <w:t xml:space="preserve"> </w:t>
      </w:r>
      <w:r>
        <w:t>bourses)</w:t>
      </w:r>
      <w:r w:rsidR="00DF0435">
        <w:t> </w:t>
      </w:r>
      <w:r w:rsidR="00DF0435">
        <w:rPr>
          <w:spacing w:val="-2"/>
        </w:rPr>
        <w:t>;</w:t>
      </w:r>
    </w:p>
    <w:p w14:paraId="4D30168F" w14:textId="0719FD04" w:rsidR="00C45BAE" w:rsidRDefault="00322A14" w:rsidP="007A1683">
      <w:pPr>
        <w:pStyle w:val="Paragraphedeliste"/>
        <w:numPr>
          <w:ilvl w:val="0"/>
          <w:numId w:val="6"/>
        </w:numPr>
        <w:tabs>
          <w:tab w:val="left" w:pos="937"/>
        </w:tabs>
      </w:pPr>
      <w:r>
        <w:t>aide au</w:t>
      </w:r>
      <w:r>
        <w:rPr>
          <w:spacing w:val="-2"/>
        </w:rPr>
        <w:t xml:space="preserve"> </w:t>
      </w:r>
      <w:r>
        <w:t>logement</w:t>
      </w:r>
      <w:r>
        <w:rPr>
          <w:spacing w:val="-3"/>
        </w:rPr>
        <w:t xml:space="preserve"> </w:t>
      </w:r>
      <w:r>
        <w:t>;</w:t>
      </w:r>
    </w:p>
    <w:p w14:paraId="17DBE45E" w14:textId="5BC63D79" w:rsidR="00C45BAE" w:rsidRPr="005B5B19" w:rsidRDefault="00322A14" w:rsidP="007A1683">
      <w:pPr>
        <w:pStyle w:val="Paragraphedeliste"/>
        <w:numPr>
          <w:ilvl w:val="0"/>
          <w:numId w:val="6"/>
        </w:numPr>
        <w:tabs>
          <w:tab w:val="left" w:pos="937"/>
        </w:tabs>
      </w:pPr>
      <w:r>
        <w:t>accompagnement</w:t>
      </w:r>
      <w:r>
        <w:rPr>
          <w:spacing w:val="-4"/>
        </w:rPr>
        <w:t xml:space="preserve"> </w:t>
      </w:r>
      <w:r>
        <w:t>à</w:t>
      </w:r>
      <w:r>
        <w:rPr>
          <w:spacing w:val="-1"/>
        </w:rPr>
        <w:t xml:space="preserve"> </w:t>
      </w:r>
      <w:r>
        <w:t>l’ouverture</w:t>
      </w:r>
      <w:r>
        <w:rPr>
          <w:spacing w:val="-1"/>
        </w:rPr>
        <w:t xml:space="preserve"> </w:t>
      </w:r>
      <w:r>
        <w:t>culturelle</w:t>
      </w:r>
      <w:r w:rsidR="005B5B19">
        <w:rPr>
          <w:spacing w:val="1"/>
        </w:rPr>
        <w:t>.</w:t>
      </w:r>
    </w:p>
    <w:p w14:paraId="5F3140BE" w14:textId="77777777" w:rsidR="005B5B19" w:rsidRPr="005B5B19" w:rsidRDefault="005B5B19" w:rsidP="00A51B6F">
      <w:pPr>
        <w:tabs>
          <w:tab w:val="left" w:pos="937"/>
        </w:tabs>
      </w:pPr>
    </w:p>
    <w:p w14:paraId="69D4B8BF" w14:textId="0B0C3B7A" w:rsidR="00C45BAE" w:rsidRDefault="00322A14" w:rsidP="00A51B6F">
      <w:pPr>
        <w:pStyle w:val="Corpsdetexte"/>
        <w:jc w:val="both"/>
      </w:pPr>
      <w:r>
        <w:t>Afin de renforcer son lien sur le long terme avec les élèves, la Fondation a créé en 2010 le Réseau</w:t>
      </w:r>
      <w:r>
        <w:rPr>
          <w:spacing w:val="1"/>
        </w:rPr>
        <w:t xml:space="preserve"> </w:t>
      </w:r>
      <w:r>
        <w:t>Culture &amp; Diversité. Chaque élève ayant participé à l’un des programmes Egalité des Chances peut y</w:t>
      </w:r>
      <w:r>
        <w:rPr>
          <w:spacing w:val="1"/>
        </w:rPr>
        <w:t xml:space="preserve"> </w:t>
      </w:r>
      <w:r>
        <w:t>trouver l’ensemble des actions développées par la Fondation et entrer en contact avec les autres</w:t>
      </w:r>
      <w:r>
        <w:rPr>
          <w:spacing w:val="1"/>
        </w:rPr>
        <w:t xml:space="preserve"> </w:t>
      </w:r>
      <w:r>
        <w:t>membres</w:t>
      </w:r>
      <w:r>
        <w:rPr>
          <w:spacing w:val="-3"/>
        </w:rPr>
        <w:t xml:space="preserve"> </w:t>
      </w:r>
      <w:r>
        <w:t>de ce</w:t>
      </w:r>
      <w:r>
        <w:rPr>
          <w:spacing w:val="1"/>
        </w:rPr>
        <w:t xml:space="preserve"> </w:t>
      </w:r>
      <w:r>
        <w:t>Réseau.</w:t>
      </w:r>
      <w:r>
        <w:rPr>
          <w:spacing w:val="-1"/>
        </w:rPr>
        <w:t xml:space="preserve"> </w:t>
      </w:r>
      <w:r>
        <w:t>A</w:t>
      </w:r>
      <w:r>
        <w:rPr>
          <w:spacing w:val="-3"/>
        </w:rPr>
        <w:t xml:space="preserve"> </w:t>
      </w:r>
      <w:r>
        <w:t>ce</w:t>
      </w:r>
      <w:r>
        <w:rPr>
          <w:spacing w:val="1"/>
        </w:rPr>
        <w:t xml:space="preserve"> </w:t>
      </w:r>
      <w:r>
        <w:t>jour,</w:t>
      </w:r>
      <w:r>
        <w:rPr>
          <w:spacing w:val="-3"/>
        </w:rPr>
        <w:t xml:space="preserve"> </w:t>
      </w:r>
      <w:r>
        <w:t>2</w:t>
      </w:r>
      <w:r>
        <w:rPr>
          <w:spacing w:val="-1"/>
        </w:rPr>
        <w:t xml:space="preserve"> </w:t>
      </w:r>
      <w:r w:rsidR="00DF0435">
        <w:rPr>
          <w:spacing w:val="-1"/>
        </w:rPr>
        <w:t>700</w:t>
      </w:r>
      <w:r>
        <w:rPr>
          <w:spacing w:val="-2"/>
        </w:rPr>
        <w:t xml:space="preserve"> </w:t>
      </w:r>
      <w:r>
        <w:t>élèves</w:t>
      </w:r>
      <w:r>
        <w:rPr>
          <w:spacing w:val="-2"/>
        </w:rPr>
        <w:t xml:space="preserve"> </w:t>
      </w:r>
      <w:r>
        <w:t>sont</w:t>
      </w:r>
      <w:r>
        <w:rPr>
          <w:spacing w:val="-2"/>
        </w:rPr>
        <w:t xml:space="preserve"> </w:t>
      </w:r>
      <w:r>
        <w:t>membres de</w:t>
      </w:r>
      <w:r>
        <w:rPr>
          <w:spacing w:val="-2"/>
        </w:rPr>
        <w:t xml:space="preserve"> </w:t>
      </w:r>
      <w:r>
        <w:t>ce</w:t>
      </w:r>
      <w:r>
        <w:rPr>
          <w:spacing w:val="1"/>
        </w:rPr>
        <w:t xml:space="preserve"> </w:t>
      </w:r>
      <w:r>
        <w:t>Réseau.</w:t>
      </w:r>
    </w:p>
    <w:p w14:paraId="2E9323AE" w14:textId="77777777" w:rsidR="00B6475B" w:rsidRDefault="00B6475B" w:rsidP="00A51B6F">
      <w:pPr>
        <w:pStyle w:val="Corpsdetexte"/>
        <w:spacing w:before="2"/>
      </w:pPr>
    </w:p>
    <w:p w14:paraId="10152BEC" w14:textId="77777777" w:rsidR="00C45BAE" w:rsidRDefault="00322A14" w:rsidP="00A51B6F">
      <w:pPr>
        <w:spacing w:after="19"/>
        <w:rPr>
          <w:b/>
          <w:sz w:val="18"/>
        </w:rPr>
      </w:pPr>
      <w:r>
        <w:rPr>
          <w:b/>
          <w:spacing w:val="-1"/>
        </w:rPr>
        <w:t>E</w:t>
      </w:r>
      <w:r>
        <w:rPr>
          <w:b/>
          <w:spacing w:val="-1"/>
          <w:sz w:val="18"/>
        </w:rPr>
        <w:t>TAPE</w:t>
      </w:r>
      <w:r>
        <w:rPr>
          <w:b/>
          <w:spacing w:val="-2"/>
          <w:sz w:val="18"/>
        </w:rPr>
        <w:t xml:space="preserve"> </w:t>
      </w:r>
      <w:r>
        <w:rPr>
          <w:b/>
        </w:rPr>
        <w:t>4</w:t>
      </w:r>
      <w:r>
        <w:rPr>
          <w:b/>
          <w:spacing w:val="-12"/>
        </w:rPr>
        <w:t xml:space="preserve"> </w:t>
      </w:r>
      <w:r>
        <w:rPr>
          <w:b/>
        </w:rPr>
        <w:t>:</w:t>
      </w:r>
      <w:r>
        <w:rPr>
          <w:b/>
          <w:spacing w:val="-12"/>
        </w:rPr>
        <w:t xml:space="preserve"> </w:t>
      </w:r>
      <w:r>
        <w:rPr>
          <w:b/>
        </w:rPr>
        <w:t>A</w:t>
      </w:r>
      <w:r>
        <w:rPr>
          <w:b/>
          <w:sz w:val="18"/>
        </w:rPr>
        <w:t>IDE</w:t>
      </w:r>
      <w:r>
        <w:rPr>
          <w:b/>
          <w:spacing w:val="-2"/>
          <w:sz w:val="18"/>
        </w:rPr>
        <w:t xml:space="preserve"> </w:t>
      </w:r>
      <w:r>
        <w:rPr>
          <w:b/>
          <w:sz w:val="18"/>
        </w:rPr>
        <w:t>A</w:t>
      </w:r>
      <w:r>
        <w:rPr>
          <w:b/>
          <w:spacing w:val="-4"/>
          <w:sz w:val="18"/>
        </w:rPr>
        <w:t xml:space="preserve"> </w:t>
      </w:r>
      <w:r>
        <w:rPr>
          <w:b/>
          <w:sz w:val="18"/>
        </w:rPr>
        <w:t>L</w:t>
      </w:r>
      <w:r>
        <w:rPr>
          <w:b/>
        </w:rPr>
        <w:t>’</w:t>
      </w:r>
      <w:r>
        <w:rPr>
          <w:b/>
          <w:sz w:val="18"/>
        </w:rPr>
        <w:t>INSERTION</w:t>
      </w:r>
      <w:r>
        <w:rPr>
          <w:b/>
          <w:spacing w:val="-3"/>
          <w:sz w:val="18"/>
        </w:rPr>
        <w:t xml:space="preserve"> </w:t>
      </w:r>
      <w:r>
        <w:rPr>
          <w:b/>
          <w:sz w:val="18"/>
        </w:rPr>
        <w:t>PROFESSIONNELLE</w:t>
      </w:r>
    </w:p>
    <w:p w14:paraId="1742B921" w14:textId="5DC0E368" w:rsidR="00C45BAE" w:rsidRDefault="00D36674" w:rsidP="00A51B6F">
      <w:pPr>
        <w:pStyle w:val="Corpsdetexte"/>
        <w:spacing w:line="20" w:lineRule="exact"/>
        <w:rPr>
          <w:sz w:val="2"/>
        </w:rPr>
      </w:pPr>
      <w:r>
        <w:rPr>
          <w:noProof/>
          <w:sz w:val="2"/>
        </w:rPr>
        <mc:AlternateContent>
          <mc:Choice Requires="wpg">
            <w:drawing>
              <wp:inline distT="0" distB="0" distL="0" distR="0" wp14:anchorId="53591DF1" wp14:editId="5A788CDD">
                <wp:extent cx="5798185" cy="6350"/>
                <wp:effectExtent l="4445" t="0" r="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6" name="Rectangle 6"/>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09D594" id="Group 5"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">
                <v:rect id="Rectangle 6"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DA8811A" w14:textId="77777777" w:rsidR="00DF0435" w:rsidRDefault="00322A14" w:rsidP="00A51B6F">
      <w:pPr>
        <w:pStyle w:val="Corpsdetexte"/>
        <w:jc w:val="both"/>
      </w:pPr>
      <w:r>
        <w:t>Après les études, la Fondation Culture &amp; Diversité développe des actions pour favoriser l’insertion</w:t>
      </w:r>
      <w:r>
        <w:rPr>
          <w:spacing w:val="1"/>
        </w:rPr>
        <w:t xml:space="preserve"> </w:t>
      </w:r>
      <w:r>
        <w:t xml:space="preserve">professionnelle de ses élèves par le biais de 5 piliers : </w:t>
      </w:r>
    </w:p>
    <w:p w14:paraId="1C506474" w14:textId="77777777" w:rsidR="00DF0435" w:rsidRDefault="00322A14" w:rsidP="00DF0435">
      <w:pPr>
        <w:pStyle w:val="Corpsdetexte"/>
        <w:numPr>
          <w:ilvl w:val="0"/>
          <w:numId w:val="8"/>
        </w:numPr>
        <w:jc w:val="both"/>
      </w:pPr>
      <w:r>
        <w:t xml:space="preserve">offres d’emploi et de stage ; </w:t>
      </w:r>
    </w:p>
    <w:p w14:paraId="75EC0F58" w14:textId="6F52738F" w:rsidR="00DF0435" w:rsidRDefault="00322A14" w:rsidP="00DF0435">
      <w:pPr>
        <w:pStyle w:val="Corpsdetexte"/>
        <w:numPr>
          <w:ilvl w:val="0"/>
          <w:numId w:val="8"/>
        </w:numPr>
        <w:jc w:val="both"/>
      </w:pPr>
      <w:r>
        <w:t>ateliers</w:t>
      </w:r>
      <w:r w:rsidR="00DF0435">
        <w:t xml:space="preserve"> professionnalisant</w:t>
      </w:r>
      <w:r w:rsidR="005C0047">
        <w:t>s</w:t>
      </w:r>
      <w:r>
        <w:t xml:space="preserve"> ; </w:t>
      </w:r>
    </w:p>
    <w:p w14:paraId="346DBCAB" w14:textId="77777777" w:rsidR="00DF0435" w:rsidRDefault="00DF0435" w:rsidP="00DF0435">
      <w:pPr>
        <w:pStyle w:val="Corpsdetexte"/>
        <w:numPr>
          <w:ilvl w:val="0"/>
          <w:numId w:val="8"/>
        </w:numPr>
        <w:jc w:val="both"/>
      </w:pPr>
      <w:r>
        <w:t xml:space="preserve">développement du </w:t>
      </w:r>
      <w:r w:rsidR="00322A14">
        <w:t>réseau</w:t>
      </w:r>
      <w:r w:rsidR="00322A14">
        <w:rPr>
          <w:spacing w:val="1"/>
        </w:rPr>
        <w:t xml:space="preserve"> </w:t>
      </w:r>
      <w:r w:rsidR="00322A14">
        <w:t>professionnel</w:t>
      </w:r>
      <w:r w:rsidR="00322A14">
        <w:rPr>
          <w:spacing w:val="-3"/>
        </w:rPr>
        <w:t xml:space="preserve"> </w:t>
      </w:r>
      <w:r w:rsidR="00322A14">
        <w:t xml:space="preserve">; </w:t>
      </w:r>
    </w:p>
    <w:p w14:paraId="203B9E5C" w14:textId="77777777" w:rsidR="00DF0435" w:rsidRDefault="00322A14" w:rsidP="00DF0435">
      <w:pPr>
        <w:pStyle w:val="Corpsdetexte"/>
        <w:numPr>
          <w:ilvl w:val="0"/>
          <w:numId w:val="8"/>
        </w:numPr>
        <w:jc w:val="both"/>
      </w:pPr>
      <w:r>
        <w:t>diffusion</w:t>
      </w:r>
      <w:r>
        <w:rPr>
          <w:spacing w:val="-2"/>
        </w:rPr>
        <w:t xml:space="preserve"> </w:t>
      </w:r>
      <w:r>
        <w:t>des créations</w:t>
      </w:r>
      <w:r>
        <w:rPr>
          <w:spacing w:val="-2"/>
        </w:rPr>
        <w:t xml:space="preserve"> </w:t>
      </w:r>
      <w:r>
        <w:t xml:space="preserve">; </w:t>
      </w:r>
    </w:p>
    <w:p w14:paraId="75C4E9E5" w14:textId="00DE6B50" w:rsidR="00C45BAE" w:rsidRDefault="00DF0435" w:rsidP="005C0047">
      <w:pPr>
        <w:pStyle w:val="Corpsdetexte"/>
        <w:numPr>
          <w:ilvl w:val="0"/>
          <w:numId w:val="8"/>
        </w:numPr>
        <w:jc w:val="both"/>
      </w:pPr>
      <w:r>
        <w:t>r</w:t>
      </w:r>
      <w:r w:rsidR="00322A14">
        <w:t>ésidence</w:t>
      </w:r>
      <w:r>
        <w:t>s</w:t>
      </w:r>
      <w:r w:rsidR="00322A14">
        <w:rPr>
          <w:spacing w:val="1"/>
        </w:rPr>
        <w:t xml:space="preserve"> </w:t>
      </w:r>
      <w:r w:rsidR="00322A14">
        <w:t>de création</w:t>
      </w:r>
      <w:r>
        <w:t xml:space="preserve"> et de découverte</w:t>
      </w:r>
      <w:r w:rsidR="00322A14">
        <w:t>.</w:t>
      </w:r>
    </w:p>
    <w:p w14:paraId="1E4DFE43" w14:textId="77777777" w:rsidR="00C45BAE" w:rsidRDefault="00C45BAE" w:rsidP="00A51B6F">
      <w:pPr>
        <w:pStyle w:val="Corpsdetexte"/>
        <w:spacing w:before="2"/>
        <w:rPr>
          <w:sz w:val="21"/>
        </w:rPr>
      </w:pPr>
    </w:p>
    <w:p w14:paraId="312024C9" w14:textId="77777777" w:rsidR="00C45BAE" w:rsidRDefault="00322A14" w:rsidP="00A51B6F">
      <w:pPr>
        <w:spacing w:after="19"/>
        <w:rPr>
          <w:b/>
          <w:sz w:val="18"/>
        </w:rPr>
      </w:pPr>
      <w:r>
        <w:rPr>
          <w:b/>
        </w:rPr>
        <w:t>E</w:t>
      </w:r>
      <w:r>
        <w:rPr>
          <w:b/>
          <w:sz w:val="18"/>
        </w:rPr>
        <w:t>TAPE</w:t>
      </w:r>
      <w:r>
        <w:rPr>
          <w:b/>
          <w:spacing w:val="-2"/>
          <w:sz w:val="18"/>
        </w:rPr>
        <w:t xml:space="preserve"> </w:t>
      </w:r>
      <w:r>
        <w:rPr>
          <w:b/>
        </w:rPr>
        <w:t>5</w:t>
      </w:r>
      <w:r>
        <w:rPr>
          <w:b/>
          <w:spacing w:val="-11"/>
        </w:rPr>
        <w:t xml:space="preserve"> </w:t>
      </w:r>
      <w:r>
        <w:rPr>
          <w:b/>
        </w:rPr>
        <w:t>:</w:t>
      </w:r>
      <w:r>
        <w:rPr>
          <w:b/>
          <w:spacing w:val="-12"/>
        </w:rPr>
        <w:t xml:space="preserve"> </w:t>
      </w:r>
      <w:r>
        <w:rPr>
          <w:b/>
        </w:rPr>
        <w:t>E</w:t>
      </w:r>
      <w:r>
        <w:rPr>
          <w:b/>
          <w:sz w:val="18"/>
        </w:rPr>
        <w:t>NGAGEMENT</w:t>
      </w:r>
    </w:p>
    <w:p w14:paraId="393001B2" w14:textId="5C5E3539" w:rsidR="00C45BAE" w:rsidRDefault="00D36674" w:rsidP="00A51B6F">
      <w:pPr>
        <w:pStyle w:val="Corpsdetexte"/>
        <w:spacing w:line="20" w:lineRule="exact"/>
        <w:rPr>
          <w:sz w:val="2"/>
        </w:rPr>
      </w:pPr>
      <w:r>
        <w:rPr>
          <w:noProof/>
          <w:sz w:val="2"/>
        </w:rPr>
        <mc:AlternateContent>
          <mc:Choice Requires="wpg">
            <w:drawing>
              <wp:inline distT="0" distB="0" distL="0" distR="0" wp14:anchorId="20E76E60" wp14:editId="11FE1AFE">
                <wp:extent cx="5798185" cy="6350"/>
                <wp:effectExtent l="4445" t="0" r="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4" name="Rectangle 4"/>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562A1C" id="Group 3"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">
                <v:rect id="Rectangle 4"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1BDD8DE" w14:textId="77777777" w:rsidR="00C45BAE" w:rsidRDefault="00322A14" w:rsidP="00A51B6F">
      <w:pPr>
        <w:pStyle w:val="Corpsdetexte"/>
        <w:jc w:val="both"/>
      </w:pPr>
      <w:r>
        <w:t>Lancé en 2019, ce dispositif permet aux anciens élèves des programmes Egalité des Chances de</w:t>
      </w:r>
      <w:r>
        <w:rPr>
          <w:spacing w:val="1"/>
        </w:rPr>
        <w:t xml:space="preserve"> </w:t>
      </w:r>
      <w:r>
        <w:t>s’engager</w:t>
      </w:r>
      <w:r>
        <w:rPr>
          <w:spacing w:val="1"/>
        </w:rPr>
        <w:t xml:space="preserve"> </w:t>
      </w:r>
      <w:r>
        <w:t>pour</w:t>
      </w:r>
      <w:r>
        <w:rPr>
          <w:spacing w:val="1"/>
        </w:rPr>
        <w:t xml:space="preserve"> </w:t>
      </w:r>
      <w:r>
        <w:t>les</w:t>
      </w:r>
      <w:r>
        <w:rPr>
          <w:spacing w:val="1"/>
        </w:rPr>
        <w:t xml:space="preserve"> </w:t>
      </w:r>
      <w:r>
        <w:t>nouveaux</w:t>
      </w:r>
      <w:r>
        <w:rPr>
          <w:spacing w:val="1"/>
        </w:rPr>
        <w:t xml:space="preserve"> </w:t>
      </w:r>
      <w:r>
        <w:t>élèves</w:t>
      </w:r>
      <w:r>
        <w:rPr>
          <w:spacing w:val="1"/>
        </w:rPr>
        <w:t xml:space="preserve"> </w:t>
      </w:r>
      <w:r>
        <w:t>via</w:t>
      </w:r>
      <w:r>
        <w:rPr>
          <w:spacing w:val="1"/>
        </w:rPr>
        <w:t xml:space="preserve"> </w:t>
      </w:r>
      <w:r>
        <w:t>différents</w:t>
      </w:r>
      <w:r>
        <w:rPr>
          <w:spacing w:val="1"/>
        </w:rPr>
        <w:t xml:space="preserve"> </w:t>
      </w:r>
      <w:r>
        <w:t>outils :</w:t>
      </w:r>
      <w:r>
        <w:rPr>
          <w:spacing w:val="1"/>
        </w:rPr>
        <w:t xml:space="preserve"> </w:t>
      </w:r>
      <w:r>
        <w:t>conseils,</w:t>
      </w:r>
      <w:r>
        <w:rPr>
          <w:spacing w:val="1"/>
        </w:rPr>
        <w:t xml:space="preserve"> </w:t>
      </w:r>
      <w:r>
        <w:t>sorties</w:t>
      </w:r>
      <w:r>
        <w:rPr>
          <w:spacing w:val="1"/>
        </w:rPr>
        <w:t xml:space="preserve"> </w:t>
      </w:r>
      <w:r>
        <w:t>culturelles,</w:t>
      </w:r>
      <w:r>
        <w:rPr>
          <w:spacing w:val="1"/>
        </w:rPr>
        <w:t xml:space="preserve"> </w:t>
      </w:r>
      <w:r>
        <w:t>soutien</w:t>
      </w:r>
      <w:r>
        <w:rPr>
          <w:spacing w:val="1"/>
        </w:rPr>
        <w:t xml:space="preserve"> </w:t>
      </w:r>
      <w:r>
        <w:t>logistique, ateliers professionnels, parrainages…</w:t>
      </w:r>
    </w:p>
    <w:p w14:paraId="6B356FE6" w14:textId="77777777" w:rsidR="00C45BAE" w:rsidRDefault="00C45BAE">
      <w:pPr>
        <w:pStyle w:val="Corpsdetexte"/>
        <w:rPr>
          <w:sz w:val="20"/>
        </w:rPr>
      </w:pPr>
    </w:p>
    <w:p w14:paraId="7C12ADAF" w14:textId="7831BA74" w:rsidR="00C45BAE" w:rsidRDefault="00D36674">
      <w:pPr>
        <w:pStyle w:val="Corpsdetexte"/>
        <w:spacing w:before="5"/>
        <w:rPr>
          <w:sz w:val="23"/>
        </w:rPr>
      </w:pPr>
      <w:r>
        <w:rPr>
          <w:noProof/>
        </w:rPr>
        <mc:AlternateContent>
          <mc:Choice Requires="wps">
            <w:drawing>
              <wp:anchor distT="0" distB="0" distL="0" distR="0" simplePos="0" relativeHeight="487591936" behindDoc="1" locked="0" layoutInCell="1" allowOverlap="1" wp14:anchorId="3CDBAD79" wp14:editId="1AD1A849">
                <wp:simplePos x="0" y="0"/>
                <wp:positionH relativeFrom="page">
                  <wp:posOffset>907415</wp:posOffset>
                </wp:positionH>
                <wp:positionV relativeFrom="paragraph">
                  <wp:posOffset>211455</wp:posOffset>
                </wp:positionV>
                <wp:extent cx="5734050" cy="15621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6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B0C9F" w14:textId="14180305" w:rsidR="00C45BAE" w:rsidRDefault="00322A14">
                            <w:pPr>
                              <w:spacing w:before="72"/>
                              <w:ind w:left="3427" w:right="3427"/>
                              <w:jc w:val="center"/>
                              <w:rPr>
                                <w:b/>
                              </w:rPr>
                            </w:pPr>
                            <w:r>
                              <w:rPr>
                                <w:b/>
                              </w:rPr>
                              <w:t>Chiffres-clés</w:t>
                            </w:r>
                            <w:r>
                              <w:rPr>
                                <w:b/>
                                <w:spacing w:val="-5"/>
                              </w:rPr>
                              <w:t xml:space="preserve"> </w:t>
                            </w:r>
                            <w:r>
                              <w:rPr>
                                <w:b/>
                              </w:rPr>
                              <w:t>20</w:t>
                            </w:r>
                            <w:r w:rsidR="00B040CE">
                              <w:rPr>
                                <w:b/>
                              </w:rPr>
                              <w:t>15-</w:t>
                            </w:r>
                            <w:r>
                              <w:rPr>
                                <w:b/>
                              </w:rPr>
                              <w:t>202</w:t>
                            </w:r>
                            <w:r w:rsidR="00F220B1">
                              <w:rPr>
                                <w:b/>
                              </w:rPr>
                              <w:t>2</w:t>
                            </w:r>
                          </w:p>
                          <w:p w14:paraId="53AFFAC4" w14:textId="77777777" w:rsidR="00C45BAE" w:rsidRDefault="00C45BAE">
                            <w:pPr>
                              <w:pStyle w:val="Corpsdetexte"/>
                              <w:rPr>
                                <w:b/>
                              </w:rPr>
                            </w:pPr>
                          </w:p>
                          <w:p w14:paraId="31B04E17" w14:textId="23015432" w:rsidR="00B040CE" w:rsidRDefault="00B040CE" w:rsidP="00B6475B">
                            <w:pPr>
                              <w:numPr>
                                <w:ilvl w:val="0"/>
                                <w:numId w:val="7"/>
                              </w:numPr>
                              <w:tabs>
                                <w:tab w:val="left" w:pos="864"/>
                              </w:tabs>
                              <w:spacing w:line="272" w:lineRule="exact"/>
                            </w:pPr>
                            <w:r>
                              <w:rPr>
                                <w:b/>
                                <w:spacing w:val="-1"/>
                              </w:rPr>
                              <w:t xml:space="preserve">1 </w:t>
                            </w:r>
                            <w:r w:rsidR="00F220B1">
                              <w:rPr>
                                <w:b/>
                                <w:spacing w:val="-1"/>
                              </w:rPr>
                              <w:t>318</w:t>
                            </w:r>
                            <w:r>
                              <w:rPr>
                                <w:b/>
                                <w:spacing w:val="-10"/>
                              </w:rPr>
                              <w:t xml:space="preserve"> </w:t>
                            </w:r>
                            <w:r>
                              <w:rPr>
                                <w:spacing w:val="-1"/>
                              </w:rPr>
                              <w:t>élèves</w:t>
                            </w:r>
                            <w:r>
                              <w:rPr>
                                <w:spacing w:val="-10"/>
                              </w:rPr>
                              <w:t xml:space="preserve"> </w:t>
                            </w:r>
                            <w:r>
                              <w:rPr>
                                <w:spacing w:val="-1"/>
                              </w:rPr>
                              <w:t>informés</w:t>
                            </w:r>
                            <w:r>
                              <w:rPr>
                                <w:spacing w:val="-10"/>
                              </w:rPr>
                              <w:t xml:space="preserve"> </w:t>
                            </w:r>
                            <w:r>
                              <w:rPr>
                                <w:spacing w:val="-1"/>
                              </w:rPr>
                              <w:t>et</w:t>
                            </w:r>
                            <w:r>
                              <w:rPr>
                                <w:spacing w:val="-10"/>
                              </w:rPr>
                              <w:t xml:space="preserve"> </w:t>
                            </w:r>
                            <w:r>
                              <w:rPr>
                                <w:spacing w:val="-1"/>
                              </w:rPr>
                              <w:t>sensibilisés</w:t>
                            </w:r>
                            <w:r>
                              <w:rPr>
                                <w:spacing w:val="-7"/>
                              </w:rPr>
                              <w:t xml:space="preserve"> </w:t>
                            </w:r>
                            <w:r>
                              <w:rPr>
                                <w:spacing w:val="-1"/>
                              </w:rPr>
                              <w:t>au</w:t>
                            </w:r>
                            <w:r>
                              <w:rPr>
                                <w:spacing w:val="-10"/>
                              </w:rPr>
                              <w:t xml:space="preserve"> </w:t>
                            </w:r>
                            <w:r>
                              <w:rPr>
                                <w:spacing w:val="-1"/>
                              </w:rPr>
                              <w:t>secteur de l’audiovisuel</w:t>
                            </w:r>
                          </w:p>
                          <w:p w14:paraId="53B09D9F" w14:textId="61E99DE3" w:rsidR="00B040CE" w:rsidRDefault="00F220B1" w:rsidP="00B6475B">
                            <w:pPr>
                              <w:numPr>
                                <w:ilvl w:val="0"/>
                                <w:numId w:val="7"/>
                              </w:numPr>
                              <w:tabs>
                                <w:tab w:val="left" w:pos="864"/>
                              </w:tabs>
                              <w:spacing w:line="269" w:lineRule="exact"/>
                            </w:pPr>
                            <w:r>
                              <w:rPr>
                                <w:b/>
                                <w:spacing w:val="-1"/>
                              </w:rPr>
                              <w:t>70</w:t>
                            </w:r>
                            <w:r w:rsidR="00B040CE">
                              <w:rPr>
                                <w:b/>
                                <w:spacing w:val="-11"/>
                              </w:rPr>
                              <w:t xml:space="preserve"> </w:t>
                            </w:r>
                            <w:r w:rsidR="00B040CE">
                              <w:rPr>
                                <w:spacing w:val="-1"/>
                              </w:rPr>
                              <w:t>élèves</w:t>
                            </w:r>
                            <w:r w:rsidR="00B040CE">
                              <w:rPr>
                                <w:spacing w:val="-10"/>
                              </w:rPr>
                              <w:t xml:space="preserve"> </w:t>
                            </w:r>
                            <w:r w:rsidR="00B040CE">
                              <w:rPr>
                                <w:spacing w:val="-1"/>
                              </w:rPr>
                              <w:t>ayant</w:t>
                            </w:r>
                            <w:r w:rsidR="00B040CE">
                              <w:rPr>
                                <w:spacing w:val="-10"/>
                              </w:rPr>
                              <w:t xml:space="preserve"> </w:t>
                            </w:r>
                            <w:r w:rsidR="00B040CE">
                              <w:rPr>
                                <w:spacing w:val="-1"/>
                              </w:rPr>
                              <w:t>participé</w:t>
                            </w:r>
                            <w:r w:rsidR="00B040CE">
                              <w:rPr>
                                <w:spacing w:val="-11"/>
                              </w:rPr>
                              <w:t xml:space="preserve"> </w:t>
                            </w:r>
                            <w:r w:rsidR="00B040CE">
                              <w:rPr>
                                <w:spacing w:val="-1"/>
                              </w:rPr>
                              <w:t>au Stage Egalité</w:t>
                            </w:r>
                            <w:r w:rsidR="00B040CE">
                              <w:rPr>
                                <w:spacing w:val="-10"/>
                              </w:rPr>
                              <w:t xml:space="preserve"> </w:t>
                            </w:r>
                            <w:r w:rsidR="00B040CE">
                              <w:t>des</w:t>
                            </w:r>
                            <w:r w:rsidR="00B040CE">
                              <w:rPr>
                                <w:spacing w:val="-11"/>
                              </w:rPr>
                              <w:t xml:space="preserve"> </w:t>
                            </w:r>
                            <w:r w:rsidR="00B040CE">
                              <w:t>Chances</w:t>
                            </w:r>
                          </w:p>
                          <w:p w14:paraId="399BD1BA" w14:textId="5824AB8F" w:rsidR="00B040CE" w:rsidRDefault="00F220B1" w:rsidP="00B6475B">
                            <w:pPr>
                              <w:numPr>
                                <w:ilvl w:val="0"/>
                                <w:numId w:val="7"/>
                              </w:numPr>
                              <w:tabs>
                                <w:tab w:val="left" w:pos="864"/>
                              </w:tabs>
                              <w:spacing w:line="269" w:lineRule="exact"/>
                            </w:pPr>
                            <w:r>
                              <w:rPr>
                                <w:b/>
                                <w:spacing w:val="-1"/>
                              </w:rPr>
                              <w:t>54</w:t>
                            </w:r>
                            <w:r w:rsidR="00B040CE">
                              <w:rPr>
                                <w:b/>
                                <w:spacing w:val="-11"/>
                              </w:rPr>
                              <w:t xml:space="preserve"> </w:t>
                            </w:r>
                            <w:r w:rsidR="00B040CE">
                              <w:rPr>
                                <w:spacing w:val="-1"/>
                              </w:rPr>
                              <w:t>élèves</w:t>
                            </w:r>
                            <w:r w:rsidR="00B040CE">
                              <w:rPr>
                                <w:spacing w:val="-10"/>
                              </w:rPr>
                              <w:t xml:space="preserve"> </w:t>
                            </w:r>
                            <w:r w:rsidR="00B040CE">
                              <w:rPr>
                                <w:spacing w:val="-1"/>
                              </w:rPr>
                              <w:t xml:space="preserve">inscrits aux procédures d’admission des </w:t>
                            </w:r>
                            <w:r w:rsidR="006D6929">
                              <w:rPr>
                                <w:spacing w:val="-1"/>
                              </w:rPr>
                              <w:t>DITS</w:t>
                            </w:r>
                            <w:r w:rsidR="00B040CE">
                              <w:rPr>
                                <w:spacing w:val="-1"/>
                              </w:rPr>
                              <w:t xml:space="preserve"> en alternance de l’INA</w:t>
                            </w:r>
                            <w:r>
                              <w:rPr>
                                <w:spacing w:val="-1"/>
                              </w:rPr>
                              <w:t xml:space="preserve"> </w:t>
                            </w:r>
                            <w:r w:rsidR="00B040CE">
                              <w:rPr>
                                <w:spacing w:val="-1"/>
                              </w:rPr>
                              <w:t>sup</w:t>
                            </w:r>
                          </w:p>
                          <w:p w14:paraId="29C994CE" w14:textId="2D65F7F9" w:rsidR="00B040CE" w:rsidRDefault="00F220B1" w:rsidP="00B6475B">
                            <w:pPr>
                              <w:numPr>
                                <w:ilvl w:val="0"/>
                                <w:numId w:val="7"/>
                              </w:numPr>
                              <w:tabs>
                                <w:tab w:val="left" w:pos="864"/>
                              </w:tabs>
                              <w:spacing w:line="269" w:lineRule="exact"/>
                            </w:pPr>
                            <w:r>
                              <w:rPr>
                                <w:b/>
                                <w:spacing w:val="-1"/>
                              </w:rPr>
                              <w:t>11</w:t>
                            </w:r>
                            <w:r w:rsidR="00B040CE">
                              <w:rPr>
                                <w:b/>
                                <w:spacing w:val="-11"/>
                              </w:rPr>
                              <w:t xml:space="preserve"> </w:t>
                            </w:r>
                            <w:r w:rsidR="00B040CE">
                              <w:rPr>
                                <w:spacing w:val="-1"/>
                              </w:rPr>
                              <w:t>élèves</w:t>
                            </w:r>
                            <w:r w:rsidR="00B040CE">
                              <w:rPr>
                                <w:spacing w:val="-11"/>
                              </w:rPr>
                              <w:t xml:space="preserve"> </w:t>
                            </w:r>
                            <w:r w:rsidR="00B040CE">
                              <w:rPr>
                                <w:spacing w:val="-1"/>
                              </w:rPr>
                              <w:t>ayant</w:t>
                            </w:r>
                            <w:r w:rsidR="00B040CE">
                              <w:rPr>
                                <w:spacing w:val="-10"/>
                              </w:rPr>
                              <w:t xml:space="preserve"> </w:t>
                            </w:r>
                            <w:r w:rsidR="00B040CE">
                              <w:rPr>
                                <w:spacing w:val="-1"/>
                              </w:rPr>
                              <w:t xml:space="preserve">intégré un des deux </w:t>
                            </w:r>
                            <w:r w:rsidR="006D6929">
                              <w:rPr>
                                <w:spacing w:val="-1"/>
                              </w:rPr>
                              <w:t>DITS</w:t>
                            </w:r>
                            <w:r w:rsidR="00B040CE">
                              <w:rPr>
                                <w:spacing w:val="-1"/>
                              </w:rPr>
                              <w:t xml:space="preserve"> en alternance proposés par l’INA</w:t>
                            </w:r>
                            <w:r>
                              <w:rPr>
                                <w:spacing w:val="-1"/>
                              </w:rPr>
                              <w:t xml:space="preserve"> </w:t>
                            </w:r>
                            <w:r w:rsidR="00B040CE">
                              <w:rPr>
                                <w:spacing w:val="-1"/>
                              </w:rPr>
                              <w:t>sup</w:t>
                            </w:r>
                          </w:p>
                          <w:p w14:paraId="355E5A35" w14:textId="7C6D42BF" w:rsidR="00B040CE" w:rsidRDefault="00B040CE" w:rsidP="00B6475B">
                            <w:pPr>
                              <w:numPr>
                                <w:ilvl w:val="0"/>
                                <w:numId w:val="7"/>
                              </w:numPr>
                              <w:tabs>
                                <w:tab w:val="left" w:pos="864"/>
                              </w:tabs>
                              <w:spacing w:line="269" w:lineRule="exact"/>
                            </w:pPr>
                            <w:r>
                              <w:rPr>
                                <w:b/>
                                <w:spacing w:val="-1"/>
                              </w:rPr>
                              <w:t>2</w:t>
                            </w:r>
                            <w:r w:rsidR="00365FDF">
                              <w:rPr>
                                <w:b/>
                                <w:spacing w:val="-1"/>
                              </w:rPr>
                              <w:t>0</w:t>
                            </w:r>
                            <w:r>
                              <w:rPr>
                                <w:b/>
                                <w:spacing w:val="-9"/>
                              </w:rPr>
                              <w:t xml:space="preserve"> </w:t>
                            </w:r>
                            <w:r>
                              <w:rPr>
                                <w:b/>
                                <w:spacing w:val="-1"/>
                              </w:rPr>
                              <w:t>%</w:t>
                            </w:r>
                            <w:r>
                              <w:rPr>
                                <w:b/>
                                <w:spacing w:val="-11"/>
                              </w:rPr>
                              <w:t xml:space="preserve"> </w:t>
                            </w:r>
                            <w:r>
                              <w:rPr>
                                <w:spacing w:val="-1"/>
                              </w:rPr>
                              <w:t>de</w:t>
                            </w:r>
                            <w:r>
                              <w:rPr>
                                <w:spacing w:val="-9"/>
                              </w:rPr>
                              <w:t xml:space="preserve"> </w:t>
                            </w:r>
                            <w:r>
                              <w:rPr>
                                <w:spacing w:val="-1"/>
                              </w:rPr>
                              <w:t>réussite</w:t>
                            </w:r>
                            <w:r>
                              <w:rPr>
                                <w:spacing w:val="-9"/>
                              </w:rPr>
                              <w:t xml:space="preserve"> </w:t>
                            </w:r>
                            <w:r>
                              <w:rPr>
                                <w:spacing w:val="-1"/>
                              </w:rPr>
                              <w:t>au</w:t>
                            </w:r>
                            <w:r>
                              <w:rPr>
                                <w:spacing w:val="-9"/>
                              </w:rPr>
                              <w:t xml:space="preserve"> </w:t>
                            </w:r>
                            <w:r>
                              <w:rPr>
                                <w:spacing w:val="-1"/>
                              </w:rPr>
                              <w:t>concours</w:t>
                            </w:r>
                            <w:r>
                              <w:rPr>
                                <w:spacing w:val="-8"/>
                              </w:rPr>
                              <w:t xml:space="preserve"> </w:t>
                            </w:r>
                            <w:r>
                              <w:rPr>
                                <w:spacing w:val="-1"/>
                              </w:rPr>
                              <w:t>(11</w:t>
                            </w:r>
                            <w:r>
                              <w:rPr>
                                <w:spacing w:val="-8"/>
                              </w:rPr>
                              <w:t xml:space="preserve"> </w:t>
                            </w:r>
                            <w:r>
                              <w:rPr>
                                <w:spacing w:val="-1"/>
                              </w:rPr>
                              <w:t>%</w:t>
                            </w:r>
                            <w:r>
                              <w:rPr>
                                <w:spacing w:val="-9"/>
                              </w:rPr>
                              <w:t xml:space="preserve"> </w:t>
                            </w:r>
                            <w:r>
                              <w:rPr>
                                <w:spacing w:val="-1"/>
                              </w:rPr>
                              <w:t>au</w:t>
                            </w:r>
                            <w:r>
                              <w:rPr>
                                <w:spacing w:val="-9"/>
                              </w:rPr>
                              <w:t xml:space="preserve"> </w:t>
                            </w:r>
                            <w:r>
                              <w:rPr>
                                <w:spacing w:val="-1"/>
                              </w:rPr>
                              <w:t>niveau</w:t>
                            </w:r>
                            <w:r>
                              <w:rPr>
                                <w:spacing w:val="-10"/>
                              </w:rPr>
                              <w:t xml:space="preserve"> </w:t>
                            </w:r>
                            <w:r>
                              <w:t>national)</w:t>
                            </w:r>
                          </w:p>
                          <w:p w14:paraId="62C679B3" w14:textId="668B651E" w:rsidR="00C45BAE" w:rsidRPr="00B040CE" w:rsidRDefault="0026767A" w:rsidP="00B6475B">
                            <w:pPr>
                              <w:numPr>
                                <w:ilvl w:val="0"/>
                                <w:numId w:val="7"/>
                              </w:numPr>
                              <w:tabs>
                                <w:tab w:val="left" w:pos="864"/>
                              </w:tabs>
                              <w:spacing w:line="272" w:lineRule="exact"/>
                              <w:rPr>
                                <w:b/>
                              </w:rPr>
                            </w:pPr>
                            <w:r>
                              <w:rPr>
                                <w:b/>
                                <w:spacing w:val="-10"/>
                              </w:rPr>
                              <w:t>18</w:t>
                            </w:r>
                            <w:r w:rsidR="00B040CE">
                              <w:rPr>
                                <w:b/>
                                <w:spacing w:val="-10"/>
                              </w:rPr>
                              <w:t xml:space="preserve"> </w:t>
                            </w:r>
                            <w:r w:rsidR="00B040CE">
                              <w:t>bourses</w:t>
                            </w:r>
                            <w:r w:rsidR="00B040CE">
                              <w:rPr>
                                <w:spacing w:val="-10"/>
                              </w:rPr>
                              <w:t xml:space="preserve"> </w:t>
                            </w:r>
                            <w:r w:rsidR="00B040CE">
                              <w:t>versées</w:t>
                            </w:r>
                            <w:r w:rsidR="00B040CE">
                              <w:rPr>
                                <w:spacing w:val="-11"/>
                              </w:rPr>
                              <w:t xml:space="preserve"> </w:t>
                            </w:r>
                            <w:r w:rsidR="00B040CE">
                              <w:t>pour</w:t>
                            </w:r>
                            <w:r w:rsidR="00B040CE">
                              <w:rPr>
                                <w:spacing w:val="-10"/>
                              </w:rPr>
                              <w:t xml:space="preserve"> </w:t>
                            </w:r>
                            <w:r w:rsidR="00B040CE">
                              <w:t>un</w:t>
                            </w:r>
                            <w:r w:rsidR="00B040CE">
                              <w:rPr>
                                <w:spacing w:val="-10"/>
                              </w:rPr>
                              <w:t xml:space="preserve"> </w:t>
                            </w:r>
                            <w:r w:rsidR="00B040CE">
                              <w:t>total</w:t>
                            </w:r>
                            <w:r w:rsidR="00B040CE">
                              <w:rPr>
                                <w:spacing w:val="-10"/>
                              </w:rPr>
                              <w:t xml:space="preserve"> </w:t>
                            </w:r>
                            <w:r w:rsidR="00B040CE">
                              <w:t>de</w:t>
                            </w:r>
                            <w:r w:rsidR="00B040CE">
                              <w:rPr>
                                <w:spacing w:val="-8"/>
                              </w:rPr>
                              <w:t xml:space="preserve"> </w:t>
                            </w:r>
                            <w:r>
                              <w:rPr>
                                <w:b/>
                              </w:rPr>
                              <w:t>28</w:t>
                            </w:r>
                            <w:r w:rsidR="00C16B1A">
                              <w:rPr>
                                <w:b/>
                              </w:rPr>
                              <w:t> </w:t>
                            </w:r>
                            <w:r w:rsidR="00D10786">
                              <w:rPr>
                                <w:b/>
                              </w:rPr>
                              <w:t>7</w:t>
                            </w:r>
                            <w:r w:rsidR="00C16B1A">
                              <w:rPr>
                                <w:b/>
                              </w:rPr>
                              <w:t>85 €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AD79" id="_x0000_t202" coordsize="21600,21600" o:spt="202" path="m,l,21600r21600,l21600,xe">
                <v:stroke joinstyle="miter"/>
                <v:path gradientshapeok="t" o:connecttype="rect"/>
              </v:shapetype>
              <v:shape id="Text Box 2" o:spid="_x0000_s1026" type="#_x0000_t202" style="position:absolute;margin-left:71.45pt;margin-top:16.65pt;width:451.5pt;height:12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" filled="f">
                <v:textbox inset="0,0,0,0">
                  <w:txbxContent>
                    <w:p w14:paraId="47CB0C9F" w14:textId="14180305" w:rsidR="00C45BAE" w:rsidRDefault="00322A14">
                      <w:pPr>
                        <w:spacing w:before="72"/>
                        <w:ind w:left="3427" w:right="3427"/>
                        <w:jc w:val="center"/>
                        <w:rPr>
                          <w:b/>
                        </w:rPr>
                      </w:pPr>
                      <w:r>
                        <w:rPr>
                          <w:b/>
                        </w:rPr>
                        <w:t>Chiffres-clés</w:t>
                      </w:r>
                      <w:r>
                        <w:rPr>
                          <w:b/>
                          <w:spacing w:val="-5"/>
                        </w:rPr>
                        <w:t xml:space="preserve"> </w:t>
                      </w:r>
                      <w:r>
                        <w:rPr>
                          <w:b/>
                        </w:rPr>
                        <w:t>20</w:t>
                      </w:r>
                      <w:r w:rsidR="00B040CE">
                        <w:rPr>
                          <w:b/>
                        </w:rPr>
                        <w:t>15-</w:t>
                      </w:r>
                      <w:r>
                        <w:rPr>
                          <w:b/>
                        </w:rPr>
                        <w:t>202</w:t>
                      </w:r>
                      <w:r w:rsidR="00F220B1">
                        <w:rPr>
                          <w:b/>
                        </w:rPr>
                        <w:t>2</w:t>
                      </w:r>
                    </w:p>
                    <w:p w14:paraId="53AFFAC4" w14:textId="77777777" w:rsidR="00C45BAE" w:rsidRDefault="00C45BAE">
                      <w:pPr>
                        <w:pStyle w:val="Corpsdetexte"/>
                        <w:rPr>
                          <w:b/>
                        </w:rPr>
                      </w:pPr>
                    </w:p>
                    <w:p w14:paraId="31B04E17" w14:textId="23015432" w:rsidR="00B040CE" w:rsidRDefault="00B040CE" w:rsidP="00B6475B">
                      <w:pPr>
                        <w:numPr>
                          <w:ilvl w:val="0"/>
                          <w:numId w:val="7"/>
                        </w:numPr>
                        <w:tabs>
                          <w:tab w:val="left" w:pos="864"/>
                        </w:tabs>
                        <w:spacing w:line="272" w:lineRule="exact"/>
                      </w:pPr>
                      <w:r>
                        <w:rPr>
                          <w:b/>
                          <w:spacing w:val="-1"/>
                        </w:rPr>
                        <w:t xml:space="preserve">1 </w:t>
                      </w:r>
                      <w:r w:rsidR="00F220B1">
                        <w:rPr>
                          <w:b/>
                          <w:spacing w:val="-1"/>
                        </w:rPr>
                        <w:t>318</w:t>
                      </w:r>
                      <w:r>
                        <w:rPr>
                          <w:b/>
                          <w:spacing w:val="-10"/>
                        </w:rPr>
                        <w:t xml:space="preserve"> </w:t>
                      </w:r>
                      <w:r>
                        <w:rPr>
                          <w:spacing w:val="-1"/>
                        </w:rPr>
                        <w:t>élèves</w:t>
                      </w:r>
                      <w:r>
                        <w:rPr>
                          <w:spacing w:val="-10"/>
                        </w:rPr>
                        <w:t xml:space="preserve"> </w:t>
                      </w:r>
                      <w:r>
                        <w:rPr>
                          <w:spacing w:val="-1"/>
                        </w:rPr>
                        <w:t>informés</w:t>
                      </w:r>
                      <w:r>
                        <w:rPr>
                          <w:spacing w:val="-10"/>
                        </w:rPr>
                        <w:t xml:space="preserve"> </w:t>
                      </w:r>
                      <w:r>
                        <w:rPr>
                          <w:spacing w:val="-1"/>
                        </w:rPr>
                        <w:t>et</w:t>
                      </w:r>
                      <w:r>
                        <w:rPr>
                          <w:spacing w:val="-10"/>
                        </w:rPr>
                        <w:t xml:space="preserve"> </w:t>
                      </w:r>
                      <w:r>
                        <w:rPr>
                          <w:spacing w:val="-1"/>
                        </w:rPr>
                        <w:t>sensibilisés</w:t>
                      </w:r>
                      <w:r>
                        <w:rPr>
                          <w:spacing w:val="-7"/>
                        </w:rPr>
                        <w:t xml:space="preserve"> </w:t>
                      </w:r>
                      <w:r>
                        <w:rPr>
                          <w:spacing w:val="-1"/>
                        </w:rPr>
                        <w:t>au</w:t>
                      </w:r>
                      <w:r>
                        <w:rPr>
                          <w:spacing w:val="-10"/>
                        </w:rPr>
                        <w:t xml:space="preserve"> </w:t>
                      </w:r>
                      <w:r>
                        <w:rPr>
                          <w:spacing w:val="-1"/>
                        </w:rPr>
                        <w:t>secteur de l’audiovisuel</w:t>
                      </w:r>
                    </w:p>
                    <w:p w14:paraId="53B09D9F" w14:textId="61E99DE3" w:rsidR="00B040CE" w:rsidRDefault="00F220B1" w:rsidP="00B6475B">
                      <w:pPr>
                        <w:numPr>
                          <w:ilvl w:val="0"/>
                          <w:numId w:val="7"/>
                        </w:numPr>
                        <w:tabs>
                          <w:tab w:val="left" w:pos="864"/>
                        </w:tabs>
                        <w:spacing w:line="269" w:lineRule="exact"/>
                      </w:pPr>
                      <w:r>
                        <w:rPr>
                          <w:b/>
                          <w:spacing w:val="-1"/>
                        </w:rPr>
                        <w:t>70</w:t>
                      </w:r>
                      <w:r w:rsidR="00B040CE">
                        <w:rPr>
                          <w:b/>
                          <w:spacing w:val="-11"/>
                        </w:rPr>
                        <w:t xml:space="preserve"> </w:t>
                      </w:r>
                      <w:r w:rsidR="00B040CE">
                        <w:rPr>
                          <w:spacing w:val="-1"/>
                        </w:rPr>
                        <w:t>élèves</w:t>
                      </w:r>
                      <w:r w:rsidR="00B040CE">
                        <w:rPr>
                          <w:spacing w:val="-10"/>
                        </w:rPr>
                        <w:t xml:space="preserve"> </w:t>
                      </w:r>
                      <w:r w:rsidR="00B040CE">
                        <w:rPr>
                          <w:spacing w:val="-1"/>
                        </w:rPr>
                        <w:t>ayant</w:t>
                      </w:r>
                      <w:r w:rsidR="00B040CE">
                        <w:rPr>
                          <w:spacing w:val="-10"/>
                        </w:rPr>
                        <w:t xml:space="preserve"> </w:t>
                      </w:r>
                      <w:r w:rsidR="00B040CE">
                        <w:rPr>
                          <w:spacing w:val="-1"/>
                        </w:rPr>
                        <w:t>participé</w:t>
                      </w:r>
                      <w:r w:rsidR="00B040CE">
                        <w:rPr>
                          <w:spacing w:val="-11"/>
                        </w:rPr>
                        <w:t xml:space="preserve"> </w:t>
                      </w:r>
                      <w:r w:rsidR="00B040CE">
                        <w:rPr>
                          <w:spacing w:val="-1"/>
                        </w:rPr>
                        <w:t>au Stage Egalité</w:t>
                      </w:r>
                      <w:r w:rsidR="00B040CE">
                        <w:rPr>
                          <w:spacing w:val="-10"/>
                        </w:rPr>
                        <w:t xml:space="preserve"> </w:t>
                      </w:r>
                      <w:r w:rsidR="00B040CE">
                        <w:t>des</w:t>
                      </w:r>
                      <w:r w:rsidR="00B040CE">
                        <w:rPr>
                          <w:spacing w:val="-11"/>
                        </w:rPr>
                        <w:t xml:space="preserve"> </w:t>
                      </w:r>
                      <w:r w:rsidR="00B040CE">
                        <w:t>Chances</w:t>
                      </w:r>
                    </w:p>
                    <w:p w14:paraId="399BD1BA" w14:textId="5824AB8F" w:rsidR="00B040CE" w:rsidRDefault="00F220B1" w:rsidP="00B6475B">
                      <w:pPr>
                        <w:numPr>
                          <w:ilvl w:val="0"/>
                          <w:numId w:val="7"/>
                        </w:numPr>
                        <w:tabs>
                          <w:tab w:val="left" w:pos="864"/>
                        </w:tabs>
                        <w:spacing w:line="269" w:lineRule="exact"/>
                      </w:pPr>
                      <w:r>
                        <w:rPr>
                          <w:b/>
                          <w:spacing w:val="-1"/>
                        </w:rPr>
                        <w:t>54</w:t>
                      </w:r>
                      <w:r w:rsidR="00B040CE">
                        <w:rPr>
                          <w:b/>
                          <w:spacing w:val="-11"/>
                        </w:rPr>
                        <w:t xml:space="preserve"> </w:t>
                      </w:r>
                      <w:r w:rsidR="00B040CE">
                        <w:rPr>
                          <w:spacing w:val="-1"/>
                        </w:rPr>
                        <w:t>élèves</w:t>
                      </w:r>
                      <w:r w:rsidR="00B040CE">
                        <w:rPr>
                          <w:spacing w:val="-10"/>
                        </w:rPr>
                        <w:t xml:space="preserve"> </w:t>
                      </w:r>
                      <w:r w:rsidR="00B040CE">
                        <w:rPr>
                          <w:spacing w:val="-1"/>
                        </w:rPr>
                        <w:t xml:space="preserve">inscrits aux procédures d’admission des </w:t>
                      </w:r>
                      <w:r w:rsidR="006D6929">
                        <w:rPr>
                          <w:spacing w:val="-1"/>
                        </w:rPr>
                        <w:t>DITS</w:t>
                      </w:r>
                      <w:r w:rsidR="00B040CE">
                        <w:rPr>
                          <w:spacing w:val="-1"/>
                        </w:rPr>
                        <w:t xml:space="preserve"> en alternance de l’INA</w:t>
                      </w:r>
                      <w:r>
                        <w:rPr>
                          <w:spacing w:val="-1"/>
                        </w:rPr>
                        <w:t xml:space="preserve"> </w:t>
                      </w:r>
                      <w:r w:rsidR="00B040CE">
                        <w:rPr>
                          <w:spacing w:val="-1"/>
                        </w:rPr>
                        <w:t>sup</w:t>
                      </w:r>
                    </w:p>
                    <w:p w14:paraId="29C994CE" w14:textId="2D65F7F9" w:rsidR="00B040CE" w:rsidRDefault="00F220B1" w:rsidP="00B6475B">
                      <w:pPr>
                        <w:numPr>
                          <w:ilvl w:val="0"/>
                          <w:numId w:val="7"/>
                        </w:numPr>
                        <w:tabs>
                          <w:tab w:val="left" w:pos="864"/>
                        </w:tabs>
                        <w:spacing w:line="269" w:lineRule="exact"/>
                      </w:pPr>
                      <w:r>
                        <w:rPr>
                          <w:b/>
                          <w:spacing w:val="-1"/>
                        </w:rPr>
                        <w:t>11</w:t>
                      </w:r>
                      <w:r w:rsidR="00B040CE">
                        <w:rPr>
                          <w:b/>
                          <w:spacing w:val="-11"/>
                        </w:rPr>
                        <w:t xml:space="preserve"> </w:t>
                      </w:r>
                      <w:r w:rsidR="00B040CE">
                        <w:rPr>
                          <w:spacing w:val="-1"/>
                        </w:rPr>
                        <w:t>élèves</w:t>
                      </w:r>
                      <w:r w:rsidR="00B040CE">
                        <w:rPr>
                          <w:spacing w:val="-11"/>
                        </w:rPr>
                        <w:t xml:space="preserve"> </w:t>
                      </w:r>
                      <w:r w:rsidR="00B040CE">
                        <w:rPr>
                          <w:spacing w:val="-1"/>
                        </w:rPr>
                        <w:t>ayant</w:t>
                      </w:r>
                      <w:r w:rsidR="00B040CE">
                        <w:rPr>
                          <w:spacing w:val="-10"/>
                        </w:rPr>
                        <w:t xml:space="preserve"> </w:t>
                      </w:r>
                      <w:r w:rsidR="00B040CE">
                        <w:rPr>
                          <w:spacing w:val="-1"/>
                        </w:rPr>
                        <w:t xml:space="preserve">intégré un des deux </w:t>
                      </w:r>
                      <w:r w:rsidR="006D6929">
                        <w:rPr>
                          <w:spacing w:val="-1"/>
                        </w:rPr>
                        <w:t>DITS</w:t>
                      </w:r>
                      <w:r w:rsidR="00B040CE">
                        <w:rPr>
                          <w:spacing w:val="-1"/>
                        </w:rPr>
                        <w:t xml:space="preserve"> en alternance proposés par l’INA</w:t>
                      </w:r>
                      <w:r>
                        <w:rPr>
                          <w:spacing w:val="-1"/>
                        </w:rPr>
                        <w:t xml:space="preserve"> </w:t>
                      </w:r>
                      <w:r w:rsidR="00B040CE">
                        <w:rPr>
                          <w:spacing w:val="-1"/>
                        </w:rPr>
                        <w:t>sup</w:t>
                      </w:r>
                    </w:p>
                    <w:p w14:paraId="355E5A35" w14:textId="7C6D42BF" w:rsidR="00B040CE" w:rsidRDefault="00B040CE" w:rsidP="00B6475B">
                      <w:pPr>
                        <w:numPr>
                          <w:ilvl w:val="0"/>
                          <w:numId w:val="7"/>
                        </w:numPr>
                        <w:tabs>
                          <w:tab w:val="left" w:pos="864"/>
                        </w:tabs>
                        <w:spacing w:line="269" w:lineRule="exact"/>
                      </w:pPr>
                      <w:r>
                        <w:rPr>
                          <w:b/>
                          <w:spacing w:val="-1"/>
                        </w:rPr>
                        <w:t>2</w:t>
                      </w:r>
                      <w:r w:rsidR="00365FDF">
                        <w:rPr>
                          <w:b/>
                          <w:spacing w:val="-1"/>
                        </w:rPr>
                        <w:t>0</w:t>
                      </w:r>
                      <w:r>
                        <w:rPr>
                          <w:b/>
                          <w:spacing w:val="-9"/>
                        </w:rPr>
                        <w:t xml:space="preserve"> </w:t>
                      </w:r>
                      <w:r>
                        <w:rPr>
                          <w:b/>
                          <w:spacing w:val="-1"/>
                        </w:rPr>
                        <w:t>%</w:t>
                      </w:r>
                      <w:r>
                        <w:rPr>
                          <w:b/>
                          <w:spacing w:val="-11"/>
                        </w:rPr>
                        <w:t xml:space="preserve"> </w:t>
                      </w:r>
                      <w:r>
                        <w:rPr>
                          <w:spacing w:val="-1"/>
                        </w:rPr>
                        <w:t>de</w:t>
                      </w:r>
                      <w:r>
                        <w:rPr>
                          <w:spacing w:val="-9"/>
                        </w:rPr>
                        <w:t xml:space="preserve"> </w:t>
                      </w:r>
                      <w:r>
                        <w:rPr>
                          <w:spacing w:val="-1"/>
                        </w:rPr>
                        <w:t>réussite</w:t>
                      </w:r>
                      <w:r>
                        <w:rPr>
                          <w:spacing w:val="-9"/>
                        </w:rPr>
                        <w:t xml:space="preserve"> </w:t>
                      </w:r>
                      <w:r>
                        <w:rPr>
                          <w:spacing w:val="-1"/>
                        </w:rPr>
                        <w:t>au</w:t>
                      </w:r>
                      <w:r>
                        <w:rPr>
                          <w:spacing w:val="-9"/>
                        </w:rPr>
                        <w:t xml:space="preserve"> </w:t>
                      </w:r>
                      <w:r>
                        <w:rPr>
                          <w:spacing w:val="-1"/>
                        </w:rPr>
                        <w:t>concours</w:t>
                      </w:r>
                      <w:r>
                        <w:rPr>
                          <w:spacing w:val="-8"/>
                        </w:rPr>
                        <w:t xml:space="preserve"> </w:t>
                      </w:r>
                      <w:r>
                        <w:rPr>
                          <w:spacing w:val="-1"/>
                        </w:rPr>
                        <w:t>(11</w:t>
                      </w:r>
                      <w:r>
                        <w:rPr>
                          <w:spacing w:val="-8"/>
                        </w:rPr>
                        <w:t xml:space="preserve"> </w:t>
                      </w:r>
                      <w:r>
                        <w:rPr>
                          <w:spacing w:val="-1"/>
                        </w:rPr>
                        <w:t>%</w:t>
                      </w:r>
                      <w:r>
                        <w:rPr>
                          <w:spacing w:val="-9"/>
                        </w:rPr>
                        <w:t xml:space="preserve"> </w:t>
                      </w:r>
                      <w:r>
                        <w:rPr>
                          <w:spacing w:val="-1"/>
                        </w:rPr>
                        <w:t>au</w:t>
                      </w:r>
                      <w:r>
                        <w:rPr>
                          <w:spacing w:val="-9"/>
                        </w:rPr>
                        <w:t xml:space="preserve"> </w:t>
                      </w:r>
                      <w:r>
                        <w:rPr>
                          <w:spacing w:val="-1"/>
                        </w:rPr>
                        <w:t>niveau</w:t>
                      </w:r>
                      <w:r>
                        <w:rPr>
                          <w:spacing w:val="-10"/>
                        </w:rPr>
                        <w:t xml:space="preserve"> </w:t>
                      </w:r>
                      <w:r>
                        <w:t>national)</w:t>
                      </w:r>
                    </w:p>
                    <w:p w14:paraId="62C679B3" w14:textId="668B651E" w:rsidR="00C45BAE" w:rsidRPr="00B040CE" w:rsidRDefault="0026767A" w:rsidP="00B6475B">
                      <w:pPr>
                        <w:numPr>
                          <w:ilvl w:val="0"/>
                          <w:numId w:val="7"/>
                        </w:numPr>
                        <w:tabs>
                          <w:tab w:val="left" w:pos="864"/>
                        </w:tabs>
                        <w:spacing w:line="272" w:lineRule="exact"/>
                        <w:rPr>
                          <w:b/>
                        </w:rPr>
                      </w:pPr>
                      <w:r>
                        <w:rPr>
                          <w:b/>
                          <w:spacing w:val="-10"/>
                        </w:rPr>
                        <w:t>18</w:t>
                      </w:r>
                      <w:r w:rsidR="00B040CE">
                        <w:rPr>
                          <w:b/>
                          <w:spacing w:val="-10"/>
                        </w:rPr>
                        <w:t xml:space="preserve"> </w:t>
                      </w:r>
                      <w:r w:rsidR="00B040CE">
                        <w:t>bourses</w:t>
                      </w:r>
                      <w:r w:rsidR="00B040CE">
                        <w:rPr>
                          <w:spacing w:val="-10"/>
                        </w:rPr>
                        <w:t xml:space="preserve"> </w:t>
                      </w:r>
                      <w:r w:rsidR="00B040CE">
                        <w:t>versées</w:t>
                      </w:r>
                      <w:r w:rsidR="00B040CE">
                        <w:rPr>
                          <w:spacing w:val="-11"/>
                        </w:rPr>
                        <w:t xml:space="preserve"> </w:t>
                      </w:r>
                      <w:r w:rsidR="00B040CE">
                        <w:t>pour</w:t>
                      </w:r>
                      <w:r w:rsidR="00B040CE">
                        <w:rPr>
                          <w:spacing w:val="-10"/>
                        </w:rPr>
                        <w:t xml:space="preserve"> </w:t>
                      </w:r>
                      <w:r w:rsidR="00B040CE">
                        <w:t>un</w:t>
                      </w:r>
                      <w:r w:rsidR="00B040CE">
                        <w:rPr>
                          <w:spacing w:val="-10"/>
                        </w:rPr>
                        <w:t xml:space="preserve"> </w:t>
                      </w:r>
                      <w:r w:rsidR="00B040CE">
                        <w:t>total</w:t>
                      </w:r>
                      <w:r w:rsidR="00B040CE">
                        <w:rPr>
                          <w:spacing w:val="-10"/>
                        </w:rPr>
                        <w:t xml:space="preserve"> </w:t>
                      </w:r>
                      <w:r w:rsidR="00B040CE">
                        <w:t>de</w:t>
                      </w:r>
                      <w:r w:rsidR="00B040CE">
                        <w:rPr>
                          <w:spacing w:val="-8"/>
                        </w:rPr>
                        <w:t xml:space="preserve"> </w:t>
                      </w:r>
                      <w:r>
                        <w:rPr>
                          <w:b/>
                        </w:rPr>
                        <w:t>28</w:t>
                      </w:r>
                      <w:r w:rsidR="00C16B1A">
                        <w:rPr>
                          <w:b/>
                        </w:rPr>
                        <w:t> </w:t>
                      </w:r>
                      <w:r w:rsidR="00D10786">
                        <w:rPr>
                          <w:b/>
                        </w:rPr>
                        <w:t>7</w:t>
                      </w:r>
                      <w:r w:rsidR="00C16B1A">
                        <w:rPr>
                          <w:b/>
                        </w:rPr>
                        <w:t>85 €</w:t>
                      </w:r>
                    </w:p>
                  </w:txbxContent>
                </v:textbox>
                <w10:wrap type="topAndBottom" anchorx="page"/>
              </v:shape>
            </w:pict>
          </mc:Fallback>
        </mc:AlternateContent>
      </w:r>
    </w:p>
    <w:sectPr w:rsidR="00C45BAE" w:rsidSect="001F1D94">
      <w:headerReference w:type="default" r:id="rId8"/>
      <w:pgSz w:w="11910" w:h="16840"/>
      <w:pgMar w:top="1701" w:right="1417" w:bottom="1417" w:left="1417" w:header="6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82BB" w14:textId="77777777" w:rsidR="00E938BB" w:rsidRDefault="00E938BB">
      <w:r>
        <w:separator/>
      </w:r>
    </w:p>
  </w:endnote>
  <w:endnote w:type="continuationSeparator" w:id="0">
    <w:p w14:paraId="27310AD8" w14:textId="77777777" w:rsidR="00E938BB" w:rsidRDefault="00E9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123A" w14:textId="77777777" w:rsidR="00E938BB" w:rsidRDefault="00E938BB">
      <w:r>
        <w:separator/>
      </w:r>
    </w:p>
  </w:footnote>
  <w:footnote w:type="continuationSeparator" w:id="0">
    <w:p w14:paraId="243A595A" w14:textId="77777777" w:rsidR="00E938BB" w:rsidRDefault="00E9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BAF2" w14:textId="29778733" w:rsidR="00C45BAE" w:rsidRDefault="00E2162D">
    <w:pPr>
      <w:pStyle w:val="Corpsdetexte"/>
      <w:spacing w:line="14" w:lineRule="auto"/>
      <w:rPr>
        <w:sz w:val="20"/>
      </w:rPr>
    </w:pPr>
    <w:r w:rsidRPr="00322A14">
      <w:rPr>
        <w:noProof/>
        <w:sz w:val="20"/>
      </w:rPr>
      <w:drawing>
        <wp:anchor distT="0" distB="0" distL="0" distR="0" simplePos="0" relativeHeight="251659264" behindDoc="1" locked="0" layoutInCell="1" allowOverlap="1" wp14:anchorId="3AA7C7EB" wp14:editId="51FAF0F4">
          <wp:simplePos x="0" y="0"/>
          <wp:positionH relativeFrom="margin">
            <wp:align>left</wp:align>
          </wp:positionH>
          <wp:positionV relativeFrom="topMargin">
            <wp:posOffset>291627</wp:posOffset>
          </wp:positionV>
          <wp:extent cx="1419225" cy="549275"/>
          <wp:effectExtent l="0" t="0" r="9525" b="3175"/>
          <wp:wrapNone/>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19225" cy="549275"/>
                  </a:xfrm>
                  <a:prstGeom prst="rect">
                    <a:avLst/>
                  </a:prstGeom>
                </pic:spPr>
              </pic:pic>
            </a:graphicData>
          </a:graphic>
        </wp:anchor>
      </w:drawing>
    </w:r>
    <w:r w:rsidR="00A51B6F" w:rsidRPr="00322A14">
      <w:rPr>
        <w:noProof/>
        <w:sz w:val="20"/>
      </w:rPr>
      <w:drawing>
        <wp:anchor distT="0" distB="0" distL="114300" distR="114300" simplePos="0" relativeHeight="251660288" behindDoc="0" locked="0" layoutInCell="1" allowOverlap="1" wp14:anchorId="017E0364" wp14:editId="698A6D6A">
          <wp:simplePos x="0" y="0"/>
          <wp:positionH relativeFrom="margin">
            <wp:align>right</wp:align>
          </wp:positionH>
          <wp:positionV relativeFrom="paragraph">
            <wp:posOffset>-195580</wp:posOffset>
          </wp:positionV>
          <wp:extent cx="1238250" cy="661035"/>
          <wp:effectExtent l="0" t="0" r="0" b="571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23288" b="23287"/>
                  <a:stretch/>
                </pic:blipFill>
                <pic:spPr bwMode="auto">
                  <a:xfrm>
                    <a:off x="0" y="0"/>
                    <a:ext cx="1238250" cy="661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B4A"/>
    <w:multiLevelType w:val="hybridMultilevel"/>
    <w:tmpl w:val="D3A60E08"/>
    <w:lvl w:ilvl="0" w:tplc="040C0005">
      <w:start w:val="1"/>
      <w:numFmt w:val="bullet"/>
      <w:lvlText w:val=""/>
      <w:lvlJc w:val="left"/>
      <w:pPr>
        <w:ind w:left="863" w:hanging="360"/>
      </w:pPr>
      <w:rPr>
        <w:rFonts w:ascii="Wingdings" w:hAnsi="Wingdings" w:hint="default"/>
        <w:w w:val="100"/>
        <w:sz w:val="22"/>
        <w:szCs w:val="22"/>
        <w:lang w:val="fr-FR" w:eastAsia="en-US" w:bidi="ar-SA"/>
      </w:rPr>
    </w:lvl>
    <w:lvl w:ilvl="1" w:tplc="FC24B07E">
      <w:numFmt w:val="bullet"/>
      <w:lvlText w:val="•"/>
      <w:lvlJc w:val="left"/>
      <w:pPr>
        <w:ind w:left="1675" w:hanging="360"/>
      </w:pPr>
      <w:rPr>
        <w:rFonts w:hint="default"/>
        <w:lang w:val="fr-FR" w:eastAsia="en-US" w:bidi="ar-SA"/>
      </w:rPr>
    </w:lvl>
    <w:lvl w:ilvl="2" w:tplc="46A23FEE">
      <w:numFmt w:val="bullet"/>
      <w:lvlText w:val="•"/>
      <w:lvlJc w:val="left"/>
      <w:pPr>
        <w:ind w:left="2491" w:hanging="360"/>
      </w:pPr>
      <w:rPr>
        <w:rFonts w:hint="default"/>
        <w:lang w:val="fr-FR" w:eastAsia="en-US" w:bidi="ar-SA"/>
      </w:rPr>
    </w:lvl>
    <w:lvl w:ilvl="3" w:tplc="D91A6B76">
      <w:numFmt w:val="bullet"/>
      <w:lvlText w:val="•"/>
      <w:lvlJc w:val="left"/>
      <w:pPr>
        <w:ind w:left="3306" w:hanging="360"/>
      </w:pPr>
      <w:rPr>
        <w:rFonts w:hint="default"/>
        <w:lang w:val="fr-FR" w:eastAsia="en-US" w:bidi="ar-SA"/>
      </w:rPr>
    </w:lvl>
    <w:lvl w:ilvl="4" w:tplc="EC86792C">
      <w:numFmt w:val="bullet"/>
      <w:lvlText w:val="•"/>
      <w:lvlJc w:val="left"/>
      <w:pPr>
        <w:ind w:left="4122" w:hanging="360"/>
      </w:pPr>
      <w:rPr>
        <w:rFonts w:hint="default"/>
        <w:lang w:val="fr-FR" w:eastAsia="en-US" w:bidi="ar-SA"/>
      </w:rPr>
    </w:lvl>
    <w:lvl w:ilvl="5" w:tplc="2E527378">
      <w:numFmt w:val="bullet"/>
      <w:lvlText w:val="•"/>
      <w:lvlJc w:val="left"/>
      <w:pPr>
        <w:ind w:left="4937" w:hanging="360"/>
      </w:pPr>
      <w:rPr>
        <w:rFonts w:hint="default"/>
        <w:lang w:val="fr-FR" w:eastAsia="en-US" w:bidi="ar-SA"/>
      </w:rPr>
    </w:lvl>
    <w:lvl w:ilvl="6" w:tplc="2F9E0666">
      <w:numFmt w:val="bullet"/>
      <w:lvlText w:val="•"/>
      <w:lvlJc w:val="left"/>
      <w:pPr>
        <w:ind w:left="5753" w:hanging="360"/>
      </w:pPr>
      <w:rPr>
        <w:rFonts w:hint="default"/>
        <w:lang w:val="fr-FR" w:eastAsia="en-US" w:bidi="ar-SA"/>
      </w:rPr>
    </w:lvl>
    <w:lvl w:ilvl="7" w:tplc="E74E59EE">
      <w:numFmt w:val="bullet"/>
      <w:lvlText w:val="•"/>
      <w:lvlJc w:val="left"/>
      <w:pPr>
        <w:ind w:left="6568" w:hanging="360"/>
      </w:pPr>
      <w:rPr>
        <w:rFonts w:hint="default"/>
        <w:lang w:val="fr-FR" w:eastAsia="en-US" w:bidi="ar-SA"/>
      </w:rPr>
    </w:lvl>
    <w:lvl w:ilvl="8" w:tplc="7F2648EE">
      <w:numFmt w:val="bullet"/>
      <w:lvlText w:val="•"/>
      <w:lvlJc w:val="left"/>
      <w:pPr>
        <w:ind w:left="7384" w:hanging="360"/>
      </w:pPr>
      <w:rPr>
        <w:rFonts w:hint="default"/>
        <w:lang w:val="fr-FR" w:eastAsia="en-US" w:bidi="ar-SA"/>
      </w:rPr>
    </w:lvl>
  </w:abstractNum>
  <w:abstractNum w:abstractNumId="1" w15:restartNumberingAfterBreak="0">
    <w:nsid w:val="107870B8"/>
    <w:multiLevelType w:val="hybridMultilevel"/>
    <w:tmpl w:val="0CAA11BC"/>
    <w:lvl w:ilvl="0" w:tplc="C7327E8C">
      <w:numFmt w:val="bullet"/>
      <w:lvlText w:val=""/>
      <w:lvlJc w:val="left"/>
      <w:pPr>
        <w:ind w:left="936" w:hanging="360"/>
      </w:pPr>
      <w:rPr>
        <w:rFonts w:ascii="Wingdings" w:eastAsia="Wingdings" w:hAnsi="Wingdings" w:cs="Wingdings" w:hint="default"/>
        <w:w w:val="100"/>
        <w:sz w:val="22"/>
        <w:szCs w:val="22"/>
        <w:lang w:val="fr-FR" w:eastAsia="en-US" w:bidi="ar-SA"/>
      </w:rPr>
    </w:lvl>
    <w:lvl w:ilvl="1" w:tplc="226276F6">
      <w:numFmt w:val="bullet"/>
      <w:lvlText w:val="•"/>
      <w:lvlJc w:val="left"/>
      <w:pPr>
        <w:ind w:left="1796" w:hanging="360"/>
      </w:pPr>
      <w:rPr>
        <w:rFonts w:hint="default"/>
        <w:lang w:val="fr-FR" w:eastAsia="en-US" w:bidi="ar-SA"/>
      </w:rPr>
    </w:lvl>
    <w:lvl w:ilvl="2" w:tplc="377E51FE">
      <w:numFmt w:val="bullet"/>
      <w:lvlText w:val="•"/>
      <w:lvlJc w:val="left"/>
      <w:pPr>
        <w:ind w:left="2653" w:hanging="360"/>
      </w:pPr>
      <w:rPr>
        <w:rFonts w:hint="default"/>
        <w:lang w:val="fr-FR" w:eastAsia="en-US" w:bidi="ar-SA"/>
      </w:rPr>
    </w:lvl>
    <w:lvl w:ilvl="3" w:tplc="D794CA36">
      <w:numFmt w:val="bullet"/>
      <w:lvlText w:val="•"/>
      <w:lvlJc w:val="left"/>
      <w:pPr>
        <w:ind w:left="3509" w:hanging="360"/>
      </w:pPr>
      <w:rPr>
        <w:rFonts w:hint="default"/>
        <w:lang w:val="fr-FR" w:eastAsia="en-US" w:bidi="ar-SA"/>
      </w:rPr>
    </w:lvl>
    <w:lvl w:ilvl="4" w:tplc="3852EE3C">
      <w:numFmt w:val="bullet"/>
      <w:lvlText w:val="•"/>
      <w:lvlJc w:val="left"/>
      <w:pPr>
        <w:ind w:left="4366" w:hanging="360"/>
      </w:pPr>
      <w:rPr>
        <w:rFonts w:hint="default"/>
        <w:lang w:val="fr-FR" w:eastAsia="en-US" w:bidi="ar-SA"/>
      </w:rPr>
    </w:lvl>
    <w:lvl w:ilvl="5" w:tplc="36720E4E">
      <w:numFmt w:val="bullet"/>
      <w:lvlText w:val="•"/>
      <w:lvlJc w:val="left"/>
      <w:pPr>
        <w:ind w:left="5223" w:hanging="360"/>
      </w:pPr>
      <w:rPr>
        <w:rFonts w:hint="default"/>
        <w:lang w:val="fr-FR" w:eastAsia="en-US" w:bidi="ar-SA"/>
      </w:rPr>
    </w:lvl>
    <w:lvl w:ilvl="6" w:tplc="2CC0364E">
      <w:numFmt w:val="bullet"/>
      <w:lvlText w:val="•"/>
      <w:lvlJc w:val="left"/>
      <w:pPr>
        <w:ind w:left="6079" w:hanging="360"/>
      </w:pPr>
      <w:rPr>
        <w:rFonts w:hint="default"/>
        <w:lang w:val="fr-FR" w:eastAsia="en-US" w:bidi="ar-SA"/>
      </w:rPr>
    </w:lvl>
    <w:lvl w:ilvl="7" w:tplc="99C0F2CC">
      <w:numFmt w:val="bullet"/>
      <w:lvlText w:val="•"/>
      <w:lvlJc w:val="left"/>
      <w:pPr>
        <w:ind w:left="6936" w:hanging="360"/>
      </w:pPr>
      <w:rPr>
        <w:rFonts w:hint="default"/>
        <w:lang w:val="fr-FR" w:eastAsia="en-US" w:bidi="ar-SA"/>
      </w:rPr>
    </w:lvl>
    <w:lvl w:ilvl="8" w:tplc="1396A0BA">
      <w:numFmt w:val="bullet"/>
      <w:lvlText w:val="•"/>
      <w:lvlJc w:val="left"/>
      <w:pPr>
        <w:ind w:left="7793" w:hanging="360"/>
      </w:pPr>
      <w:rPr>
        <w:rFonts w:hint="default"/>
        <w:lang w:val="fr-FR" w:eastAsia="en-US" w:bidi="ar-SA"/>
      </w:rPr>
    </w:lvl>
  </w:abstractNum>
  <w:abstractNum w:abstractNumId="2" w15:restartNumberingAfterBreak="0">
    <w:nsid w:val="14BF2009"/>
    <w:multiLevelType w:val="hybridMultilevel"/>
    <w:tmpl w:val="84DEA8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F10B9F"/>
    <w:multiLevelType w:val="hybridMultilevel"/>
    <w:tmpl w:val="1BB69F8A"/>
    <w:lvl w:ilvl="0" w:tplc="E0E07F98">
      <w:numFmt w:val="bullet"/>
      <w:lvlText w:val="o"/>
      <w:lvlJc w:val="left"/>
      <w:pPr>
        <w:ind w:left="863" w:hanging="360"/>
      </w:pPr>
      <w:rPr>
        <w:rFonts w:ascii="Courier New" w:eastAsia="Courier New" w:hAnsi="Courier New" w:cs="Courier New" w:hint="default"/>
        <w:w w:val="100"/>
        <w:sz w:val="22"/>
        <w:szCs w:val="22"/>
        <w:lang w:val="fr-FR" w:eastAsia="en-US" w:bidi="ar-SA"/>
      </w:rPr>
    </w:lvl>
    <w:lvl w:ilvl="1" w:tplc="88D01740">
      <w:numFmt w:val="bullet"/>
      <w:lvlText w:val="•"/>
      <w:lvlJc w:val="left"/>
      <w:pPr>
        <w:ind w:left="1749" w:hanging="360"/>
      </w:pPr>
      <w:rPr>
        <w:rFonts w:hint="default"/>
        <w:lang w:val="fr-FR" w:eastAsia="en-US" w:bidi="ar-SA"/>
      </w:rPr>
    </w:lvl>
    <w:lvl w:ilvl="2" w:tplc="495A5568">
      <w:numFmt w:val="bullet"/>
      <w:lvlText w:val="•"/>
      <w:lvlJc w:val="left"/>
      <w:pPr>
        <w:ind w:left="2638" w:hanging="360"/>
      </w:pPr>
      <w:rPr>
        <w:rFonts w:hint="default"/>
        <w:lang w:val="fr-FR" w:eastAsia="en-US" w:bidi="ar-SA"/>
      </w:rPr>
    </w:lvl>
    <w:lvl w:ilvl="3" w:tplc="ED82517C">
      <w:numFmt w:val="bullet"/>
      <w:lvlText w:val="•"/>
      <w:lvlJc w:val="left"/>
      <w:pPr>
        <w:ind w:left="3528" w:hanging="360"/>
      </w:pPr>
      <w:rPr>
        <w:rFonts w:hint="default"/>
        <w:lang w:val="fr-FR" w:eastAsia="en-US" w:bidi="ar-SA"/>
      </w:rPr>
    </w:lvl>
    <w:lvl w:ilvl="4" w:tplc="5600C846">
      <w:numFmt w:val="bullet"/>
      <w:lvlText w:val="•"/>
      <w:lvlJc w:val="left"/>
      <w:pPr>
        <w:ind w:left="4417" w:hanging="360"/>
      </w:pPr>
      <w:rPr>
        <w:rFonts w:hint="default"/>
        <w:lang w:val="fr-FR" w:eastAsia="en-US" w:bidi="ar-SA"/>
      </w:rPr>
    </w:lvl>
    <w:lvl w:ilvl="5" w:tplc="DD441EB8">
      <w:numFmt w:val="bullet"/>
      <w:lvlText w:val="•"/>
      <w:lvlJc w:val="left"/>
      <w:pPr>
        <w:ind w:left="5307" w:hanging="360"/>
      </w:pPr>
      <w:rPr>
        <w:rFonts w:hint="default"/>
        <w:lang w:val="fr-FR" w:eastAsia="en-US" w:bidi="ar-SA"/>
      </w:rPr>
    </w:lvl>
    <w:lvl w:ilvl="6" w:tplc="FADA18EC">
      <w:numFmt w:val="bullet"/>
      <w:lvlText w:val="•"/>
      <w:lvlJc w:val="left"/>
      <w:pPr>
        <w:ind w:left="6196" w:hanging="360"/>
      </w:pPr>
      <w:rPr>
        <w:rFonts w:hint="default"/>
        <w:lang w:val="fr-FR" w:eastAsia="en-US" w:bidi="ar-SA"/>
      </w:rPr>
    </w:lvl>
    <w:lvl w:ilvl="7" w:tplc="9CDC33AE">
      <w:numFmt w:val="bullet"/>
      <w:lvlText w:val="•"/>
      <w:lvlJc w:val="left"/>
      <w:pPr>
        <w:ind w:left="7085" w:hanging="360"/>
      </w:pPr>
      <w:rPr>
        <w:rFonts w:hint="default"/>
        <w:lang w:val="fr-FR" w:eastAsia="en-US" w:bidi="ar-SA"/>
      </w:rPr>
    </w:lvl>
    <w:lvl w:ilvl="8" w:tplc="E73694CE">
      <w:numFmt w:val="bullet"/>
      <w:lvlText w:val="•"/>
      <w:lvlJc w:val="left"/>
      <w:pPr>
        <w:ind w:left="7975" w:hanging="360"/>
      </w:pPr>
      <w:rPr>
        <w:rFonts w:hint="default"/>
        <w:lang w:val="fr-FR" w:eastAsia="en-US" w:bidi="ar-SA"/>
      </w:rPr>
    </w:lvl>
  </w:abstractNum>
  <w:abstractNum w:abstractNumId="4" w15:restartNumberingAfterBreak="0">
    <w:nsid w:val="36BC7F03"/>
    <w:multiLevelType w:val="hybridMultilevel"/>
    <w:tmpl w:val="B0E241FE"/>
    <w:lvl w:ilvl="0" w:tplc="FEE8BADA">
      <w:numFmt w:val="bullet"/>
      <w:lvlText w:val=""/>
      <w:lvlJc w:val="left"/>
      <w:pPr>
        <w:ind w:left="936" w:hanging="360"/>
      </w:pPr>
      <w:rPr>
        <w:rFonts w:ascii="Wingdings" w:eastAsia="Wingdings" w:hAnsi="Wingdings" w:cs="Wingdings" w:hint="default"/>
        <w:w w:val="100"/>
        <w:sz w:val="22"/>
        <w:szCs w:val="22"/>
        <w:lang w:val="fr-FR" w:eastAsia="en-US" w:bidi="ar-SA"/>
      </w:rPr>
    </w:lvl>
    <w:lvl w:ilvl="1" w:tplc="EC24C5CE">
      <w:numFmt w:val="bullet"/>
      <w:lvlText w:val="•"/>
      <w:lvlJc w:val="left"/>
      <w:pPr>
        <w:ind w:left="1796" w:hanging="360"/>
      </w:pPr>
      <w:rPr>
        <w:rFonts w:hint="default"/>
        <w:lang w:val="fr-FR" w:eastAsia="en-US" w:bidi="ar-SA"/>
      </w:rPr>
    </w:lvl>
    <w:lvl w:ilvl="2" w:tplc="005C4180">
      <w:numFmt w:val="bullet"/>
      <w:lvlText w:val="•"/>
      <w:lvlJc w:val="left"/>
      <w:pPr>
        <w:ind w:left="2653" w:hanging="360"/>
      </w:pPr>
      <w:rPr>
        <w:rFonts w:hint="default"/>
        <w:lang w:val="fr-FR" w:eastAsia="en-US" w:bidi="ar-SA"/>
      </w:rPr>
    </w:lvl>
    <w:lvl w:ilvl="3" w:tplc="4B28C464">
      <w:numFmt w:val="bullet"/>
      <w:lvlText w:val="•"/>
      <w:lvlJc w:val="left"/>
      <w:pPr>
        <w:ind w:left="3509" w:hanging="360"/>
      </w:pPr>
      <w:rPr>
        <w:rFonts w:hint="default"/>
        <w:lang w:val="fr-FR" w:eastAsia="en-US" w:bidi="ar-SA"/>
      </w:rPr>
    </w:lvl>
    <w:lvl w:ilvl="4" w:tplc="A82074D8">
      <w:numFmt w:val="bullet"/>
      <w:lvlText w:val="•"/>
      <w:lvlJc w:val="left"/>
      <w:pPr>
        <w:ind w:left="4366" w:hanging="360"/>
      </w:pPr>
      <w:rPr>
        <w:rFonts w:hint="default"/>
        <w:lang w:val="fr-FR" w:eastAsia="en-US" w:bidi="ar-SA"/>
      </w:rPr>
    </w:lvl>
    <w:lvl w:ilvl="5" w:tplc="1CF4348E">
      <w:numFmt w:val="bullet"/>
      <w:lvlText w:val="•"/>
      <w:lvlJc w:val="left"/>
      <w:pPr>
        <w:ind w:left="5223" w:hanging="360"/>
      </w:pPr>
      <w:rPr>
        <w:rFonts w:hint="default"/>
        <w:lang w:val="fr-FR" w:eastAsia="en-US" w:bidi="ar-SA"/>
      </w:rPr>
    </w:lvl>
    <w:lvl w:ilvl="6" w:tplc="8D4C307A">
      <w:numFmt w:val="bullet"/>
      <w:lvlText w:val="•"/>
      <w:lvlJc w:val="left"/>
      <w:pPr>
        <w:ind w:left="6079" w:hanging="360"/>
      </w:pPr>
      <w:rPr>
        <w:rFonts w:hint="default"/>
        <w:lang w:val="fr-FR" w:eastAsia="en-US" w:bidi="ar-SA"/>
      </w:rPr>
    </w:lvl>
    <w:lvl w:ilvl="7" w:tplc="149AB31C">
      <w:numFmt w:val="bullet"/>
      <w:lvlText w:val="•"/>
      <w:lvlJc w:val="left"/>
      <w:pPr>
        <w:ind w:left="6936" w:hanging="360"/>
      </w:pPr>
      <w:rPr>
        <w:rFonts w:hint="default"/>
        <w:lang w:val="fr-FR" w:eastAsia="en-US" w:bidi="ar-SA"/>
      </w:rPr>
    </w:lvl>
    <w:lvl w:ilvl="8" w:tplc="C2E20024">
      <w:numFmt w:val="bullet"/>
      <w:lvlText w:val="•"/>
      <w:lvlJc w:val="left"/>
      <w:pPr>
        <w:ind w:left="7793" w:hanging="360"/>
      </w:pPr>
      <w:rPr>
        <w:rFonts w:hint="default"/>
        <w:lang w:val="fr-FR" w:eastAsia="en-US" w:bidi="ar-SA"/>
      </w:rPr>
    </w:lvl>
  </w:abstractNum>
  <w:abstractNum w:abstractNumId="5" w15:restartNumberingAfterBreak="0">
    <w:nsid w:val="48CC0D64"/>
    <w:multiLevelType w:val="hybridMultilevel"/>
    <w:tmpl w:val="1C8465F0"/>
    <w:lvl w:ilvl="0" w:tplc="0E1EF5A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F74E3"/>
    <w:multiLevelType w:val="hybridMultilevel"/>
    <w:tmpl w:val="0D526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943B2D"/>
    <w:multiLevelType w:val="hybridMultilevel"/>
    <w:tmpl w:val="BEDEC60E"/>
    <w:lvl w:ilvl="0" w:tplc="7F1CFA88">
      <w:numFmt w:val="bullet"/>
      <w:lvlText w:val="o"/>
      <w:lvlJc w:val="left"/>
      <w:pPr>
        <w:ind w:left="863" w:hanging="360"/>
      </w:pPr>
      <w:rPr>
        <w:rFonts w:ascii="Courier New" w:eastAsia="Courier New" w:hAnsi="Courier New" w:cs="Courier New" w:hint="default"/>
        <w:w w:val="100"/>
        <w:sz w:val="22"/>
        <w:szCs w:val="22"/>
        <w:lang w:val="fr-FR" w:eastAsia="en-US" w:bidi="ar-SA"/>
      </w:rPr>
    </w:lvl>
    <w:lvl w:ilvl="1" w:tplc="FC24B07E">
      <w:numFmt w:val="bullet"/>
      <w:lvlText w:val="•"/>
      <w:lvlJc w:val="left"/>
      <w:pPr>
        <w:ind w:left="1675" w:hanging="360"/>
      </w:pPr>
      <w:rPr>
        <w:rFonts w:hint="default"/>
        <w:lang w:val="fr-FR" w:eastAsia="en-US" w:bidi="ar-SA"/>
      </w:rPr>
    </w:lvl>
    <w:lvl w:ilvl="2" w:tplc="46A23FEE">
      <w:numFmt w:val="bullet"/>
      <w:lvlText w:val="•"/>
      <w:lvlJc w:val="left"/>
      <w:pPr>
        <w:ind w:left="2491" w:hanging="360"/>
      </w:pPr>
      <w:rPr>
        <w:rFonts w:hint="default"/>
        <w:lang w:val="fr-FR" w:eastAsia="en-US" w:bidi="ar-SA"/>
      </w:rPr>
    </w:lvl>
    <w:lvl w:ilvl="3" w:tplc="D91A6B76">
      <w:numFmt w:val="bullet"/>
      <w:lvlText w:val="•"/>
      <w:lvlJc w:val="left"/>
      <w:pPr>
        <w:ind w:left="3306" w:hanging="360"/>
      </w:pPr>
      <w:rPr>
        <w:rFonts w:hint="default"/>
        <w:lang w:val="fr-FR" w:eastAsia="en-US" w:bidi="ar-SA"/>
      </w:rPr>
    </w:lvl>
    <w:lvl w:ilvl="4" w:tplc="EC86792C">
      <w:numFmt w:val="bullet"/>
      <w:lvlText w:val="•"/>
      <w:lvlJc w:val="left"/>
      <w:pPr>
        <w:ind w:left="4122" w:hanging="360"/>
      </w:pPr>
      <w:rPr>
        <w:rFonts w:hint="default"/>
        <w:lang w:val="fr-FR" w:eastAsia="en-US" w:bidi="ar-SA"/>
      </w:rPr>
    </w:lvl>
    <w:lvl w:ilvl="5" w:tplc="2E527378">
      <w:numFmt w:val="bullet"/>
      <w:lvlText w:val="•"/>
      <w:lvlJc w:val="left"/>
      <w:pPr>
        <w:ind w:left="4937" w:hanging="360"/>
      </w:pPr>
      <w:rPr>
        <w:rFonts w:hint="default"/>
        <w:lang w:val="fr-FR" w:eastAsia="en-US" w:bidi="ar-SA"/>
      </w:rPr>
    </w:lvl>
    <w:lvl w:ilvl="6" w:tplc="2F9E0666">
      <w:numFmt w:val="bullet"/>
      <w:lvlText w:val="•"/>
      <w:lvlJc w:val="left"/>
      <w:pPr>
        <w:ind w:left="5753" w:hanging="360"/>
      </w:pPr>
      <w:rPr>
        <w:rFonts w:hint="default"/>
        <w:lang w:val="fr-FR" w:eastAsia="en-US" w:bidi="ar-SA"/>
      </w:rPr>
    </w:lvl>
    <w:lvl w:ilvl="7" w:tplc="E74E59EE">
      <w:numFmt w:val="bullet"/>
      <w:lvlText w:val="•"/>
      <w:lvlJc w:val="left"/>
      <w:pPr>
        <w:ind w:left="6568" w:hanging="360"/>
      </w:pPr>
      <w:rPr>
        <w:rFonts w:hint="default"/>
        <w:lang w:val="fr-FR" w:eastAsia="en-US" w:bidi="ar-SA"/>
      </w:rPr>
    </w:lvl>
    <w:lvl w:ilvl="8" w:tplc="7F2648EE">
      <w:numFmt w:val="bullet"/>
      <w:lvlText w:val="•"/>
      <w:lvlJc w:val="left"/>
      <w:pPr>
        <w:ind w:left="7384" w:hanging="360"/>
      </w:pPr>
      <w:rPr>
        <w:rFonts w:hint="default"/>
        <w:lang w:val="fr-FR" w:eastAsia="en-US" w:bidi="ar-SA"/>
      </w:rPr>
    </w:lvl>
  </w:abstractNum>
  <w:num w:numId="1">
    <w:abstractNumId w:val="7"/>
  </w:num>
  <w:num w:numId="2">
    <w:abstractNumId w:val="1"/>
  </w:num>
  <w:num w:numId="3">
    <w:abstractNumId w:val="4"/>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AE"/>
    <w:rsid w:val="000B1522"/>
    <w:rsid w:val="00104AC1"/>
    <w:rsid w:val="00132F78"/>
    <w:rsid w:val="00160363"/>
    <w:rsid w:val="001A3D11"/>
    <w:rsid w:val="001F1D94"/>
    <w:rsid w:val="0026767A"/>
    <w:rsid w:val="00322A14"/>
    <w:rsid w:val="00365FDF"/>
    <w:rsid w:val="00412001"/>
    <w:rsid w:val="004F6016"/>
    <w:rsid w:val="005B5B19"/>
    <w:rsid w:val="005C0047"/>
    <w:rsid w:val="006124AA"/>
    <w:rsid w:val="0064590C"/>
    <w:rsid w:val="006D6929"/>
    <w:rsid w:val="007A1683"/>
    <w:rsid w:val="007C6435"/>
    <w:rsid w:val="008F2045"/>
    <w:rsid w:val="00901D1D"/>
    <w:rsid w:val="009E63F6"/>
    <w:rsid w:val="00A51B6F"/>
    <w:rsid w:val="00B040CE"/>
    <w:rsid w:val="00B52CE7"/>
    <w:rsid w:val="00B6475B"/>
    <w:rsid w:val="00C0497F"/>
    <w:rsid w:val="00C16B1A"/>
    <w:rsid w:val="00C45BAE"/>
    <w:rsid w:val="00C470ED"/>
    <w:rsid w:val="00D10786"/>
    <w:rsid w:val="00D16393"/>
    <w:rsid w:val="00D36674"/>
    <w:rsid w:val="00DF0435"/>
    <w:rsid w:val="00E2162D"/>
    <w:rsid w:val="00E938BB"/>
    <w:rsid w:val="00F220B1"/>
    <w:rsid w:val="00F22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B071A8"/>
  <w15:docId w15:val="{B3EA3E77-E42D-4209-9DF0-6FFBAE8E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36" w:hanging="361"/>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22A14"/>
    <w:pPr>
      <w:tabs>
        <w:tab w:val="center" w:pos="4536"/>
        <w:tab w:val="right" w:pos="9072"/>
      </w:tabs>
    </w:pPr>
  </w:style>
  <w:style w:type="character" w:customStyle="1" w:styleId="En-tteCar">
    <w:name w:val="En-tête Car"/>
    <w:basedOn w:val="Policepardfaut"/>
    <w:link w:val="En-tte"/>
    <w:uiPriority w:val="99"/>
    <w:rsid w:val="00322A14"/>
    <w:rPr>
      <w:rFonts w:ascii="Calibri" w:eastAsia="Calibri" w:hAnsi="Calibri" w:cs="Calibri"/>
      <w:lang w:val="fr-FR"/>
    </w:rPr>
  </w:style>
  <w:style w:type="paragraph" w:styleId="Pieddepage">
    <w:name w:val="footer"/>
    <w:basedOn w:val="Normal"/>
    <w:link w:val="PieddepageCar"/>
    <w:uiPriority w:val="99"/>
    <w:unhideWhenUsed/>
    <w:rsid w:val="00322A14"/>
    <w:pPr>
      <w:tabs>
        <w:tab w:val="center" w:pos="4536"/>
        <w:tab w:val="right" w:pos="9072"/>
      </w:tabs>
    </w:pPr>
  </w:style>
  <w:style w:type="character" w:customStyle="1" w:styleId="PieddepageCar">
    <w:name w:val="Pied de page Car"/>
    <w:basedOn w:val="Policepardfaut"/>
    <w:link w:val="Pieddepage"/>
    <w:uiPriority w:val="99"/>
    <w:rsid w:val="00322A14"/>
    <w:rPr>
      <w:rFonts w:ascii="Calibri" w:eastAsia="Calibri" w:hAnsi="Calibri" w:cs="Calibri"/>
      <w:lang w:val="fr-FR"/>
    </w:rPr>
  </w:style>
  <w:style w:type="paragraph" w:customStyle="1" w:styleId="Default">
    <w:name w:val="Default"/>
    <w:rsid w:val="009E63F6"/>
    <w:pPr>
      <w:widowControl/>
      <w:adjustRightInd w:val="0"/>
    </w:pPr>
    <w:rPr>
      <w:rFonts w:ascii="Calibri" w:hAnsi="Calibri" w:cs="Calibri"/>
      <w:color w:val="000000"/>
      <w:sz w:val="24"/>
      <w:szCs w:val="24"/>
      <w:lang w:val="fr-FR"/>
    </w:rPr>
  </w:style>
  <w:style w:type="paragraph" w:styleId="Textedebulles">
    <w:name w:val="Balloon Text"/>
    <w:basedOn w:val="Normal"/>
    <w:link w:val="TextedebullesCar"/>
    <w:uiPriority w:val="99"/>
    <w:semiHidden/>
    <w:unhideWhenUsed/>
    <w:rsid w:val="00A51B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B6F"/>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8F2045"/>
    <w:rPr>
      <w:sz w:val="16"/>
      <w:szCs w:val="16"/>
    </w:rPr>
  </w:style>
  <w:style w:type="paragraph" w:styleId="Commentaire">
    <w:name w:val="annotation text"/>
    <w:basedOn w:val="Normal"/>
    <w:link w:val="CommentaireCar"/>
    <w:uiPriority w:val="99"/>
    <w:semiHidden/>
    <w:unhideWhenUsed/>
    <w:rsid w:val="008F2045"/>
    <w:rPr>
      <w:sz w:val="20"/>
      <w:szCs w:val="20"/>
    </w:rPr>
  </w:style>
  <w:style w:type="character" w:customStyle="1" w:styleId="CommentaireCar">
    <w:name w:val="Commentaire Car"/>
    <w:basedOn w:val="Policepardfaut"/>
    <w:link w:val="Commentaire"/>
    <w:uiPriority w:val="99"/>
    <w:semiHidden/>
    <w:rsid w:val="008F2045"/>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8F2045"/>
    <w:rPr>
      <w:b/>
      <w:bCs/>
    </w:rPr>
  </w:style>
  <w:style w:type="character" w:customStyle="1" w:styleId="ObjetducommentaireCar">
    <w:name w:val="Objet du commentaire Car"/>
    <w:basedOn w:val="CommentaireCar"/>
    <w:link w:val="Objetducommentaire"/>
    <w:uiPriority w:val="99"/>
    <w:semiHidden/>
    <w:rsid w:val="008F2045"/>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0801-0D6F-4397-8762-840F340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Mathilde Pors</dc:creator>
  <cp:lastModifiedBy>Côme Jean Joseph</cp:lastModifiedBy>
  <cp:revision>2</cp:revision>
  <cp:lastPrinted>2022-09-20T12:33:00Z</cp:lastPrinted>
  <dcterms:created xsi:type="dcterms:W3CDTF">2022-10-07T13:12:00Z</dcterms:created>
  <dcterms:modified xsi:type="dcterms:W3CDTF">2022-10-07T13:12:00Z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pour Microsoft 365</vt:lpwstr>
  </property>
  <property fmtid="{D5CDD505-2E9C-101B-9397-08002B2CF9AE}" pid="4" name="LastSaved">
    <vt:filetime>2021-04-20T00:00:00Z</vt:filetime>
  </property>
</Properties>
</file>