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FBB9" w14:textId="1B1256B6" w:rsidR="00D92242" w:rsidRPr="00072B06" w:rsidRDefault="005F59A4" w:rsidP="007B655C">
      <w:pPr>
        <w:pStyle w:val="Corpsdetexte"/>
        <w:ind w:left="4022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noProof/>
          <w:sz w:val="28"/>
          <w:szCs w:val="28"/>
          <w:lang w:eastAsia="fr-FR"/>
        </w:rPr>
        <w:drawing>
          <wp:inline distT="0" distB="0" distL="0" distR="0" wp14:anchorId="28DFDC56" wp14:editId="2F149933">
            <wp:extent cx="820790" cy="621792"/>
            <wp:effectExtent l="0" t="0" r="0" b="0"/>
            <wp:docPr id="1" name="image1.jpeg" descr="gui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79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6C618" w14:textId="77777777" w:rsidR="00D92242" w:rsidRPr="00072B06" w:rsidRDefault="00D92242">
      <w:pPr>
        <w:pStyle w:val="Corpsdetexte"/>
        <w:spacing w:before="5"/>
        <w:rPr>
          <w:rFonts w:asciiTheme="minorHAnsi" w:hAnsiTheme="minorHAnsi" w:cstheme="minorHAnsi"/>
          <w:sz w:val="28"/>
          <w:szCs w:val="28"/>
        </w:rPr>
      </w:pPr>
    </w:p>
    <w:p w14:paraId="71541A64" w14:textId="14DCC11A" w:rsidR="00D92242" w:rsidRPr="00072B06" w:rsidRDefault="005F59A4" w:rsidP="00AD24B6">
      <w:pPr>
        <w:pStyle w:val="Titre1"/>
        <w:spacing w:before="93"/>
        <w:ind w:left="695" w:right="782" w:firstLine="0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  <w:u w:val="single"/>
        </w:rPr>
        <w:t>Association</w:t>
      </w:r>
      <w:r w:rsidRPr="00072B06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  <w:u w:val="single"/>
        </w:rPr>
        <w:t>des</w:t>
      </w:r>
      <w:r w:rsidRPr="00072B06">
        <w:rPr>
          <w:rFonts w:asciiTheme="minorHAnsi" w:hAnsiTheme="minorHAnsi" w:cstheme="minorHAnsi"/>
          <w:spacing w:val="-4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  <w:u w:val="single"/>
        </w:rPr>
        <w:t>Propriétaires</w:t>
      </w:r>
      <w:r w:rsidRPr="00072B06">
        <w:rPr>
          <w:rFonts w:asciiTheme="minorHAnsi" w:hAnsiTheme="minorHAnsi" w:cstheme="minorHAnsi"/>
          <w:spacing w:val="-5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  <w:u w:val="single"/>
        </w:rPr>
        <w:t>de</w:t>
      </w:r>
      <w:r w:rsidRPr="00072B06">
        <w:rPr>
          <w:rFonts w:asciiTheme="minorHAnsi" w:hAnsiTheme="minorHAnsi" w:cstheme="minorHAnsi"/>
          <w:spacing w:val="-5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spacing w:val="-2"/>
          <w:sz w:val="28"/>
          <w:szCs w:val="28"/>
          <w:u w:val="single"/>
        </w:rPr>
        <w:t>Fantasia</w:t>
      </w:r>
    </w:p>
    <w:p w14:paraId="297A3FFE" w14:textId="77777777" w:rsidR="009532AD" w:rsidRPr="00072B06" w:rsidRDefault="009532AD" w:rsidP="009532AD">
      <w:pPr>
        <w:pStyle w:val="Textebrut"/>
        <w:ind w:left="605"/>
        <w:jc w:val="center"/>
        <w:rPr>
          <w:rStyle w:val="Lienhypertexte"/>
          <w:rFonts w:asciiTheme="minorHAnsi" w:hAnsiTheme="minorHAnsi" w:cstheme="minorHAnsi"/>
        </w:rPr>
      </w:pPr>
      <w:hyperlink r:id="rId7" w:history="1">
        <w:r w:rsidRPr="00072B06">
          <w:rPr>
            <w:rStyle w:val="Lienhypertexte"/>
            <w:rFonts w:asciiTheme="minorHAnsi" w:hAnsiTheme="minorHAnsi" w:cstheme="minorHAnsi"/>
          </w:rPr>
          <w:t>https://www.fantasiami.com/</w:t>
        </w:r>
      </w:hyperlink>
    </w:p>
    <w:p w14:paraId="7D44700F" w14:textId="3B3E9616" w:rsidR="0099374B" w:rsidRPr="00072B06" w:rsidRDefault="000F10CF" w:rsidP="00B010DF">
      <w:pPr>
        <w:pStyle w:val="Corpsdetexte"/>
        <w:spacing w:before="92"/>
        <w:ind w:left="695" w:right="775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72B06">
        <w:rPr>
          <w:rFonts w:asciiTheme="minorHAnsi" w:hAnsiTheme="minorHAnsi" w:cstheme="minorHAnsi"/>
          <w:b/>
          <w:bCs/>
          <w:sz w:val="32"/>
          <w:szCs w:val="32"/>
          <w:u w:val="single"/>
        </w:rPr>
        <w:t>Compte Rendu</w:t>
      </w:r>
      <w:r w:rsidR="009760C1" w:rsidRPr="00072B0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B010DF" w:rsidRPr="00072B06">
        <w:rPr>
          <w:rFonts w:asciiTheme="minorHAnsi" w:hAnsiTheme="minorHAnsi" w:cstheme="minorHAnsi"/>
          <w:b/>
          <w:bCs/>
          <w:sz w:val="32"/>
          <w:szCs w:val="32"/>
          <w:u w:val="single"/>
        </w:rPr>
        <w:t>de l’</w:t>
      </w:r>
      <w:r w:rsidR="005F59A4" w:rsidRPr="00072B06">
        <w:rPr>
          <w:rFonts w:asciiTheme="minorHAnsi" w:hAnsiTheme="minorHAnsi" w:cstheme="minorHAnsi"/>
          <w:b/>
          <w:sz w:val="32"/>
          <w:szCs w:val="32"/>
          <w:u w:val="single"/>
        </w:rPr>
        <w:t>Assemblée</w:t>
      </w:r>
      <w:r w:rsidR="005F59A4" w:rsidRPr="00072B06"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  <w:t xml:space="preserve"> </w:t>
      </w:r>
      <w:r w:rsidR="005F59A4" w:rsidRPr="00072B06">
        <w:rPr>
          <w:rFonts w:asciiTheme="minorHAnsi" w:hAnsiTheme="minorHAnsi" w:cstheme="minorHAnsi"/>
          <w:b/>
          <w:sz w:val="32"/>
          <w:szCs w:val="32"/>
          <w:u w:val="single"/>
        </w:rPr>
        <w:t>Générale</w:t>
      </w:r>
      <w:r w:rsidR="008333D9" w:rsidRPr="00072B06">
        <w:rPr>
          <w:rFonts w:asciiTheme="minorHAnsi" w:hAnsiTheme="minorHAnsi" w:cstheme="minorHAnsi"/>
          <w:b/>
          <w:sz w:val="32"/>
          <w:szCs w:val="32"/>
          <w:u w:val="single"/>
        </w:rPr>
        <w:t xml:space="preserve"> 202</w:t>
      </w:r>
      <w:r w:rsidR="006664B4" w:rsidRPr="00072B06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</w:p>
    <w:p w14:paraId="11BD842A" w14:textId="2B1299DB" w:rsidR="00172806" w:rsidRPr="00072B06" w:rsidRDefault="00DF3BDC" w:rsidP="00B010DF">
      <w:pPr>
        <w:pStyle w:val="Corpsdetexte"/>
        <w:spacing w:before="92"/>
        <w:ind w:left="695" w:right="775"/>
        <w:jc w:val="center"/>
        <w:rPr>
          <w:rFonts w:asciiTheme="minorHAnsi" w:hAnsiTheme="minorHAnsi" w:cstheme="minorHAnsi"/>
          <w:b/>
          <w:spacing w:val="-3"/>
          <w:sz w:val="32"/>
          <w:szCs w:val="32"/>
        </w:rPr>
      </w:pPr>
      <w:r w:rsidRPr="00072B06">
        <w:rPr>
          <w:rFonts w:asciiTheme="minorHAnsi" w:hAnsiTheme="minorHAnsi" w:cstheme="minorHAnsi"/>
          <w:b/>
          <w:sz w:val="32"/>
          <w:szCs w:val="32"/>
        </w:rPr>
        <w:t>L</w:t>
      </w:r>
      <w:r w:rsidR="006664B4" w:rsidRPr="00072B06">
        <w:rPr>
          <w:rFonts w:asciiTheme="minorHAnsi" w:hAnsiTheme="minorHAnsi" w:cstheme="minorHAnsi"/>
          <w:b/>
          <w:sz w:val="32"/>
          <w:szCs w:val="32"/>
        </w:rPr>
        <w:t>e</w:t>
      </w:r>
      <w:r w:rsidRPr="00072B06">
        <w:rPr>
          <w:rFonts w:asciiTheme="minorHAnsi" w:hAnsiTheme="minorHAnsi" w:cstheme="minorHAnsi"/>
          <w:b/>
          <w:sz w:val="32"/>
          <w:szCs w:val="32"/>
        </w:rPr>
        <w:t xml:space="preserve"> 08 février </w:t>
      </w:r>
      <w:r w:rsidR="006664B4" w:rsidRPr="00072B06">
        <w:rPr>
          <w:rFonts w:asciiTheme="minorHAnsi" w:hAnsiTheme="minorHAnsi" w:cstheme="minorHAnsi"/>
          <w:b/>
          <w:sz w:val="32"/>
          <w:szCs w:val="32"/>
        </w:rPr>
        <w:t xml:space="preserve">à </w:t>
      </w:r>
      <w:r w:rsidRPr="00072B06">
        <w:rPr>
          <w:rFonts w:asciiTheme="minorHAnsi" w:hAnsiTheme="minorHAnsi" w:cstheme="minorHAnsi"/>
          <w:b/>
          <w:sz w:val="32"/>
          <w:szCs w:val="32"/>
        </w:rPr>
        <w:t>Paris</w:t>
      </w:r>
    </w:p>
    <w:p w14:paraId="65F9F717" w14:textId="1D1ACA10" w:rsidR="00F94392" w:rsidRPr="00072B06" w:rsidRDefault="00C76E01" w:rsidP="00074E12">
      <w:pPr>
        <w:pStyle w:val="Corpsdetexte"/>
        <w:spacing w:before="92"/>
        <w:ind w:left="695" w:right="775"/>
        <w:jc w:val="center"/>
        <w:rPr>
          <w:rFonts w:asciiTheme="minorHAnsi" w:hAnsiTheme="minorHAnsi" w:cstheme="minorHAnsi"/>
          <w:b/>
          <w:i/>
          <w:iCs/>
          <w:spacing w:val="-3"/>
          <w:sz w:val="28"/>
          <w:szCs w:val="28"/>
        </w:rPr>
      </w:pPr>
      <w:r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 xml:space="preserve">Cette </w:t>
      </w:r>
      <w:r w:rsidR="00A11EDD"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 xml:space="preserve">AG </w:t>
      </w:r>
      <w:r w:rsidR="00AE0977"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fait suite à</w:t>
      </w:r>
      <w:r w:rsidR="00A11EDD"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 xml:space="preserve"> l’</w:t>
      </w:r>
      <w:r w:rsidR="00803A11"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 xml:space="preserve">exercice </w:t>
      </w:r>
      <w:r w:rsidR="0052271E"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clos le</w:t>
      </w:r>
      <w:r w:rsidR="007D35FE"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 xml:space="preserve"> 3</w:t>
      </w:r>
      <w:r w:rsidR="00D454A2"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0</w:t>
      </w:r>
      <w:r w:rsidR="007D35FE"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/</w:t>
      </w:r>
      <w:r w:rsidR="00631D17"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09/202</w:t>
      </w:r>
      <w:r w:rsidR="006664B4"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4</w:t>
      </w:r>
    </w:p>
    <w:p w14:paraId="46101F59" w14:textId="701B14E9" w:rsidR="00F94392" w:rsidRPr="00072B06" w:rsidRDefault="00F94392" w:rsidP="0099374B">
      <w:pPr>
        <w:pStyle w:val="Corpsdetexte"/>
        <w:spacing w:before="92"/>
        <w:ind w:left="695" w:right="775"/>
        <w:rPr>
          <w:rFonts w:asciiTheme="minorHAnsi" w:hAnsiTheme="minorHAnsi" w:cstheme="minorHAnsi"/>
          <w:b/>
          <w:i/>
          <w:iCs/>
          <w:spacing w:val="-3"/>
          <w:sz w:val="28"/>
          <w:szCs w:val="28"/>
        </w:rPr>
      </w:pPr>
      <w:r w:rsidRPr="00072B06">
        <w:rPr>
          <w:rFonts w:asciiTheme="minorHAnsi" w:hAnsiTheme="minorHAnsi" w:cstheme="minorHAnsi"/>
          <w:b/>
          <w:i/>
          <w:iCs/>
          <w:spacing w:val="-3"/>
          <w:sz w:val="28"/>
          <w:szCs w:val="28"/>
        </w:rPr>
        <w:t>Sommaire :</w:t>
      </w:r>
    </w:p>
    <w:p w14:paraId="080D2483" w14:textId="0839C278" w:rsidR="00F94392" w:rsidRPr="00072B06" w:rsidRDefault="00F94392" w:rsidP="0099374B">
      <w:pPr>
        <w:pStyle w:val="Corpsdetexte"/>
        <w:numPr>
          <w:ilvl w:val="0"/>
          <w:numId w:val="16"/>
        </w:numPr>
        <w:spacing w:before="92"/>
        <w:ind w:right="775"/>
        <w:rPr>
          <w:rFonts w:asciiTheme="minorHAnsi" w:hAnsiTheme="minorHAnsi" w:cstheme="minorHAnsi"/>
          <w:bCs/>
          <w:spacing w:val="-3"/>
          <w:sz w:val="28"/>
          <w:szCs w:val="28"/>
        </w:rPr>
      </w:pPr>
      <w:r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Rapport moral</w:t>
      </w:r>
    </w:p>
    <w:p w14:paraId="5D82A986" w14:textId="371DC04C" w:rsidR="00F94392" w:rsidRPr="00072B06" w:rsidRDefault="00F94392" w:rsidP="0099374B">
      <w:pPr>
        <w:pStyle w:val="Corpsdetexte"/>
        <w:numPr>
          <w:ilvl w:val="0"/>
          <w:numId w:val="16"/>
        </w:numPr>
        <w:spacing w:before="92"/>
        <w:ind w:right="775"/>
        <w:rPr>
          <w:rFonts w:asciiTheme="minorHAnsi" w:hAnsiTheme="minorHAnsi" w:cstheme="minorHAnsi"/>
          <w:bCs/>
          <w:spacing w:val="-3"/>
          <w:sz w:val="28"/>
          <w:szCs w:val="28"/>
        </w:rPr>
      </w:pPr>
      <w:r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Rapport financier</w:t>
      </w:r>
    </w:p>
    <w:p w14:paraId="0655B623" w14:textId="7C2C4C26" w:rsidR="00F94392" w:rsidRPr="00072B06" w:rsidRDefault="00F94392" w:rsidP="0099374B">
      <w:pPr>
        <w:pStyle w:val="Corpsdetexte"/>
        <w:numPr>
          <w:ilvl w:val="0"/>
          <w:numId w:val="16"/>
        </w:numPr>
        <w:spacing w:before="92"/>
        <w:ind w:right="775"/>
        <w:rPr>
          <w:rFonts w:asciiTheme="minorHAnsi" w:hAnsiTheme="minorHAnsi" w:cstheme="minorHAnsi"/>
          <w:bCs/>
          <w:spacing w:val="-3"/>
          <w:sz w:val="28"/>
          <w:szCs w:val="28"/>
        </w:rPr>
      </w:pPr>
      <w:r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Election des membres d</w:t>
      </w:r>
      <w:r w:rsidR="00CA193C"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u CA</w:t>
      </w:r>
    </w:p>
    <w:p w14:paraId="54384B10" w14:textId="03CAFF30" w:rsidR="00F94392" w:rsidRPr="00072B06" w:rsidRDefault="00F94392" w:rsidP="0099374B">
      <w:pPr>
        <w:pStyle w:val="Corpsdetexte"/>
        <w:numPr>
          <w:ilvl w:val="0"/>
          <w:numId w:val="16"/>
        </w:numPr>
        <w:spacing w:before="92"/>
        <w:ind w:right="775"/>
        <w:rPr>
          <w:rFonts w:asciiTheme="minorHAnsi" w:hAnsiTheme="minorHAnsi" w:cstheme="minorHAnsi"/>
          <w:bCs/>
          <w:spacing w:val="-3"/>
          <w:sz w:val="28"/>
          <w:szCs w:val="28"/>
        </w:rPr>
      </w:pPr>
      <w:r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Plan d’actions pour 202</w:t>
      </w:r>
      <w:r w:rsidR="006664B4"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5</w:t>
      </w:r>
    </w:p>
    <w:p w14:paraId="7FD1133A" w14:textId="00C6F816" w:rsidR="00F94392" w:rsidRPr="00072B06" w:rsidRDefault="00F94392" w:rsidP="0099374B">
      <w:pPr>
        <w:pStyle w:val="Corpsdetexte"/>
        <w:numPr>
          <w:ilvl w:val="0"/>
          <w:numId w:val="16"/>
        </w:numPr>
        <w:spacing w:before="92"/>
        <w:ind w:right="775"/>
        <w:rPr>
          <w:rFonts w:asciiTheme="minorHAnsi" w:hAnsiTheme="minorHAnsi" w:cstheme="minorHAnsi"/>
          <w:bCs/>
          <w:spacing w:val="-3"/>
          <w:sz w:val="28"/>
          <w:szCs w:val="28"/>
        </w:rPr>
      </w:pPr>
      <w:r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Cotisation 202</w:t>
      </w:r>
      <w:r w:rsidR="006664B4"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5</w:t>
      </w:r>
    </w:p>
    <w:p w14:paraId="5F2B15CA" w14:textId="1FFA54DB" w:rsidR="00D92242" w:rsidRPr="00072B06" w:rsidRDefault="00F94392" w:rsidP="00F742A4">
      <w:pPr>
        <w:pStyle w:val="Corpsdetexte"/>
        <w:numPr>
          <w:ilvl w:val="0"/>
          <w:numId w:val="16"/>
        </w:numPr>
        <w:spacing w:before="92"/>
        <w:ind w:right="775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  <w:t>Budget prévisionnel</w:t>
      </w:r>
    </w:p>
    <w:p w14:paraId="1F7C5463" w14:textId="4099C070" w:rsidR="00074E12" w:rsidRPr="00072B06" w:rsidRDefault="00CA193C" w:rsidP="00074E12">
      <w:pPr>
        <w:pStyle w:val="Corpsdetexte"/>
        <w:numPr>
          <w:ilvl w:val="0"/>
          <w:numId w:val="16"/>
        </w:numPr>
        <w:spacing w:before="92"/>
        <w:ind w:right="775"/>
        <w:rPr>
          <w:rFonts w:asciiTheme="minorHAnsi" w:hAnsiTheme="minorHAnsi" w:cstheme="minorHAnsi"/>
          <w:i/>
          <w:iCs/>
          <w:sz w:val="28"/>
          <w:szCs w:val="28"/>
        </w:rPr>
      </w:pPr>
      <w:r w:rsidRPr="00072B06">
        <w:rPr>
          <w:rFonts w:asciiTheme="minorHAnsi" w:hAnsiTheme="minorHAnsi" w:cstheme="minorHAnsi"/>
          <w:i/>
          <w:iCs/>
          <w:sz w:val="28"/>
          <w:szCs w:val="28"/>
        </w:rPr>
        <w:t>P</w:t>
      </w:r>
      <w:r w:rsidR="007A37EB" w:rsidRPr="00072B06">
        <w:rPr>
          <w:rFonts w:asciiTheme="minorHAnsi" w:hAnsiTheme="minorHAnsi" w:cstheme="minorHAnsi"/>
          <w:i/>
          <w:iCs/>
          <w:sz w:val="28"/>
          <w:szCs w:val="28"/>
        </w:rPr>
        <w:t>réparation de l’AG suivante</w:t>
      </w:r>
    </w:p>
    <w:p w14:paraId="66C03987" w14:textId="151ABA6C" w:rsidR="00074E12" w:rsidRPr="00072B06" w:rsidRDefault="00074E12" w:rsidP="00074E12">
      <w:pPr>
        <w:pStyle w:val="Corpsdetexte"/>
        <w:spacing w:before="92"/>
        <w:ind w:right="775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Les points ci-dessous seront soumis au</w:t>
      </w:r>
      <w:r w:rsidR="0013311C" w:rsidRPr="00072B06">
        <w:rPr>
          <w:rFonts w:asciiTheme="minorHAnsi" w:hAnsiTheme="minorHAnsi" w:cstheme="minorHAnsi"/>
          <w:sz w:val="28"/>
          <w:szCs w:val="28"/>
        </w:rPr>
        <w:t>x</w:t>
      </w:r>
      <w:r w:rsidRPr="00072B06">
        <w:rPr>
          <w:rFonts w:asciiTheme="minorHAnsi" w:hAnsiTheme="minorHAnsi" w:cstheme="minorHAnsi"/>
          <w:sz w:val="28"/>
          <w:szCs w:val="28"/>
        </w:rPr>
        <w:t xml:space="preserve"> vote</w:t>
      </w:r>
      <w:r w:rsidR="0013311C" w:rsidRPr="00072B06">
        <w:rPr>
          <w:rFonts w:asciiTheme="minorHAnsi" w:hAnsiTheme="minorHAnsi" w:cstheme="minorHAnsi"/>
          <w:sz w:val="28"/>
          <w:szCs w:val="28"/>
        </w:rPr>
        <w:t>s</w:t>
      </w:r>
      <w:r w:rsidRPr="00072B06">
        <w:rPr>
          <w:rFonts w:asciiTheme="minorHAnsi" w:hAnsiTheme="minorHAnsi" w:cstheme="minorHAnsi"/>
          <w:sz w:val="28"/>
          <w:szCs w:val="28"/>
        </w:rPr>
        <w:t xml:space="preserve"> des adhérents présents ou représentés</w:t>
      </w:r>
    </w:p>
    <w:p w14:paraId="3FE91482" w14:textId="77777777" w:rsidR="008146D0" w:rsidRPr="00072B06" w:rsidRDefault="008146D0" w:rsidP="008146D0">
      <w:pPr>
        <w:pStyle w:val="Corpsdetexte"/>
        <w:spacing w:before="92"/>
        <w:ind w:right="775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Ouverture par le président JP LANDESMAN assisté du secrétaire de séance P DANVERT</w:t>
      </w:r>
    </w:p>
    <w:p w14:paraId="2AC06359" w14:textId="77777777" w:rsidR="000F10CF" w:rsidRPr="00072B06" w:rsidRDefault="000F10CF" w:rsidP="00074E12">
      <w:pPr>
        <w:pStyle w:val="Corpsdetexte"/>
        <w:spacing w:before="92"/>
        <w:ind w:right="775"/>
        <w:rPr>
          <w:rFonts w:asciiTheme="minorHAnsi" w:hAnsiTheme="minorHAnsi" w:cstheme="minorHAnsi"/>
          <w:sz w:val="28"/>
          <w:szCs w:val="28"/>
        </w:rPr>
      </w:pPr>
    </w:p>
    <w:p w14:paraId="4A8E7AAD" w14:textId="3787454E" w:rsidR="000F10CF" w:rsidRPr="00072B06" w:rsidRDefault="000F10CF" w:rsidP="000F10CF">
      <w:pPr>
        <w:pStyle w:val="Corpsdetexte"/>
        <w:spacing w:before="8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Préambule : tour de table des présents à Paris et Visio conférence de </w:t>
      </w:r>
      <w:r w:rsidR="009532AD" w:rsidRPr="00072B06">
        <w:rPr>
          <w:rFonts w:asciiTheme="minorHAnsi" w:hAnsiTheme="minorHAnsi" w:cstheme="minorHAnsi"/>
          <w:sz w:val="28"/>
          <w:szCs w:val="28"/>
        </w:rPr>
        <w:t>5</w:t>
      </w:r>
      <w:r w:rsidRPr="00072B06">
        <w:rPr>
          <w:rFonts w:asciiTheme="minorHAnsi" w:hAnsiTheme="minorHAnsi" w:cstheme="minorHAnsi"/>
          <w:sz w:val="28"/>
          <w:szCs w:val="28"/>
        </w:rPr>
        <w:t xml:space="preserve"> adhérents</w:t>
      </w:r>
      <w:r w:rsidR="00B94128" w:rsidRPr="00072B06">
        <w:rPr>
          <w:rFonts w:asciiTheme="minorHAnsi" w:hAnsiTheme="minorHAnsi" w:cstheme="minorHAnsi"/>
          <w:sz w:val="28"/>
          <w:szCs w:val="28"/>
        </w:rPr>
        <w:t xml:space="preserve"> Liste </w:t>
      </w:r>
    </w:p>
    <w:p w14:paraId="189F4B93" w14:textId="1526C8E2" w:rsidR="00DC0E24" w:rsidRPr="00072B06" w:rsidRDefault="00DC0E24" w:rsidP="00074E12">
      <w:pPr>
        <w:pStyle w:val="Corpsdetexte"/>
        <w:spacing w:before="92"/>
        <w:ind w:right="775"/>
        <w:rPr>
          <w:rFonts w:asciiTheme="minorHAnsi" w:hAnsiTheme="minorHAnsi" w:cstheme="minorHAnsi"/>
          <w:bCs/>
          <w:i/>
          <w:iCs/>
          <w:spacing w:val="-3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5DF2073" w14:textId="07C2B47E" w:rsidR="00DF3BDC" w:rsidRPr="00072B06" w:rsidRDefault="00DC0E24" w:rsidP="00DF3BDC">
      <w:pPr>
        <w:spacing w:after="240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8"/>
          <w:szCs w:val="28"/>
        </w:rPr>
        <w:tab/>
      </w:r>
      <w:r w:rsidR="00DF3BDC" w:rsidRPr="00072B06">
        <w:rPr>
          <w:rFonts w:ascii="Calibri" w:eastAsia="Times New Roman" w:hAnsi="Calibri" w:cs="Calibri"/>
          <w:sz w:val="28"/>
          <w:szCs w:val="28"/>
        </w:rPr>
        <w:t>-</w:t>
      </w:r>
      <w:r w:rsidR="00DF3BDC" w:rsidRPr="00072B06">
        <w:rPr>
          <w:rFonts w:ascii="Calibri" w:eastAsia="Times New Roman" w:hAnsi="Calibri" w:cs="Calibri"/>
          <w:sz w:val="20"/>
          <w:szCs w:val="20"/>
        </w:rPr>
        <w:t>Philippe COBL</w:t>
      </w:r>
      <w:r w:rsidR="009532AD" w:rsidRPr="00072B06">
        <w:rPr>
          <w:rFonts w:ascii="Calibri" w:eastAsia="Times New Roman" w:hAnsi="Calibri" w:cs="Calibri"/>
          <w:sz w:val="20"/>
          <w:szCs w:val="20"/>
        </w:rPr>
        <w:t>E</w:t>
      </w:r>
      <w:r w:rsidR="00DF3BDC" w:rsidRPr="00072B06">
        <w:rPr>
          <w:rFonts w:ascii="Calibri" w:eastAsia="Times New Roman" w:hAnsi="Calibri" w:cs="Calibri"/>
          <w:sz w:val="20"/>
          <w:szCs w:val="20"/>
        </w:rPr>
        <w:t>NCE(PARIS)  « LAGUNA »     DL   basé à DOUARNENEZ</w:t>
      </w:r>
    </w:p>
    <w:p w14:paraId="4BECAE7F" w14:textId="5392F25B" w:rsidR="00DF3BDC" w:rsidRPr="00072B06" w:rsidRDefault="00DF3BDC" w:rsidP="00DF3BDC">
      <w:pPr>
        <w:spacing w:after="240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>-Eric CHOL</w:t>
      </w:r>
      <w:r w:rsidR="009532AD" w:rsidRPr="00072B06">
        <w:rPr>
          <w:rFonts w:ascii="Calibri" w:eastAsia="Times New Roman" w:hAnsi="Calibri" w:cs="Calibri"/>
          <w:sz w:val="20"/>
          <w:szCs w:val="20"/>
        </w:rPr>
        <w:t>L</w:t>
      </w:r>
      <w:r w:rsidRPr="00072B06">
        <w:rPr>
          <w:rFonts w:ascii="Calibri" w:eastAsia="Times New Roman" w:hAnsi="Calibri" w:cs="Calibri"/>
          <w:sz w:val="20"/>
          <w:szCs w:val="20"/>
        </w:rPr>
        <w:t>ET                             « DJANGO 2 »  Q    basé LA ROCHE BERNARD</w:t>
      </w:r>
    </w:p>
    <w:p w14:paraId="51EF2C5B" w14:textId="7D925760" w:rsidR="00DF3BDC" w:rsidRPr="00072B06" w:rsidRDefault="00DF3BDC" w:rsidP="00DF3BDC">
      <w:pPr>
        <w:spacing w:after="240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>-Vincent DEV</w:t>
      </w:r>
      <w:r w:rsidR="000C4320" w:rsidRPr="00072B06">
        <w:rPr>
          <w:rFonts w:ascii="Calibri" w:eastAsia="Times New Roman" w:hAnsi="Calibri" w:cs="Calibri"/>
          <w:sz w:val="20"/>
          <w:szCs w:val="20"/>
        </w:rPr>
        <w:t>YLDERE</w:t>
      </w:r>
      <w:r w:rsidRPr="00072B06">
        <w:rPr>
          <w:rFonts w:ascii="Calibri" w:eastAsia="Times New Roman" w:hAnsi="Calibri" w:cs="Calibri"/>
          <w:sz w:val="20"/>
          <w:szCs w:val="20"/>
        </w:rPr>
        <w:t xml:space="preserve">                  « ETEOLE »       Q    basé LAC DU DER</w:t>
      </w:r>
    </w:p>
    <w:p w14:paraId="5F858050" w14:textId="77777777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>-Jacques SIMON                       « YARMAT »     BQ  basé ST QUAY PORTRIEUX</w:t>
      </w:r>
    </w:p>
    <w:p w14:paraId="1F98746D" w14:textId="77777777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>-Stéphane DECAM                   « SCAREN »      DL   basé ILE DE RE</w:t>
      </w:r>
    </w:p>
    <w:p w14:paraId="36B73AA3" w14:textId="77777777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>-Yves COHEN                            « MALYS 2 »     BQ   basé ST MALO</w:t>
      </w:r>
    </w:p>
    <w:p w14:paraId="2E514C2B" w14:textId="77777777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>-Patrick DANVERT                   « LE MOUSSE » DL   basé ST MALO</w:t>
      </w:r>
    </w:p>
    <w:p w14:paraId="7FE3D600" w14:textId="77777777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>-Marie Line DAUMER              « CASSIOPE »   Q     vendu  PONTRIEUX</w:t>
      </w:r>
    </w:p>
    <w:p w14:paraId="0CFF94A5" w14:textId="77777777" w:rsidR="00EE3733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 xml:space="preserve">  </w:t>
      </w:r>
      <w:r w:rsidRPr="00072B06">
        <w:rPr>
          <w:rFonts w:ascii="Calibri" w:eastAsia="Times New Roman" w:hAnsi="Calibri" w:cs="Calibri"/>
          <w:sz w:val="20"/>
          <w:szCs w:val="20"/>
        </w:rPr>
        <w:tab/>
        <w:t>-Olivier AU</w:t>
      </w:r>
      <w:r w:rsidR="000C4320" w:rsidRPr="00072B06">
        <w:rPr>
          <w:rFonts w:ascii="Calibri" w:eastAsia="Times New Roman" w:hAnsi="Calibri" w:cs="Calibri"/>
          <w:sz w:val="20"/>
          <w:szCs w:val="20"/>
        </w:rPr>
        <w:t>G</w:t>
      </w:r>
      <w:r w:rsidRPr="00072B06">
        <w:rPr>
          <w:rFonts w:ascii="Calibri" w:eastAsia="Times New Roman" w:hAnsi="Calibri" w:cs="Calibri"/>
          <w:sz w:val="20"/>
          <w:szCs w:val="20"/>
        </w:rPr>
        <w:t xml:space="preserve">ARDE </w:t>
      </w:r>
      <w:r w:rsidR="00EE3733" w:rsidRPr="00072B06">
        <w:rPr>
          <w:rFonts w:ascii="Calibri" w:eastAsia="Times New Roman" w:hAnsi="Calibri" w:cs="Calibri"/>
          <w:sz w:val="20"/>
          <w:szCs w:val="20"/>
        </w:rPr>
        <w:t xml:space="preserve">et Catherine MENESTREY </w:t>
      </w:r>
    </w:p>
    <w:p w14:paraId="0599CE2A" w14:textId="476869D2" w:rsidR="00EE3733" w:rsidRPr="00072B06" w:rsidRDefault="00EE3733" w:rsidP="00EE3733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lastRenderedPageBreak/>
        <w:t xml:space="preserve">                                                                    </w:t>
      </w:r>
      <w:r w:rsidR="00DF3BDC" w:rsidRPr="00072B06">
        <w:rPr>
          <w:rFonts w:ascii="Calibri" w:eastAsia="Times New Roman" w:hAnsi="Calibri" w:cs="Calibri"/>
          <w:sz w:val="20"/>
          <w:szCs w:val="20"/>
        </w:rPr>
        <w:t xml:space="preserve"> « BAS</w:t>
      </w:r>
      <w:r w:rsidR="009532AD" w:rsidRPr="00072B06">
        <w:rPr>
          <w:rFonts w:ascii="Calibri" w:eastAsia="Times New Roman" w:hAnsi="Calibri" w:cs="Calibri"/>
          <w:sz w:val="20"/>
          <w:szCs w:val="20"/>
        </w:rPr>
        <w:t>S</w:t>
      </w:r>
      <w:r w:rsidR="00DF3BDC" w:rsidRPr="00072B06">
        <w:rPr>
          <w:rFonts w:ascii="Calibri" w:eastAsia="Times New Roman" w:hAnsi="Calibri" w:cs="Calibri"/>
          <w:sz w:val="20"/>
          <w:szCs w:val="20"/>
        </w:rPr>
        <w:t xml:space="preserve">E DU POMMIER 88 » </w:t>
      </w:r>
      <w:r w:rsidRPr="00072B06">
        <w:rPr>
          <w:rFonts w:ascii="Calibri" w:eastAsia="Times New Roman" w:hAnsi="Calibri" w:cs="Calibri"/>
          <w:sz w:val="20"/>
          <w:szCs w:val="20"/>
        </w:rPr>
        <w:t xml:space="preserve"> DL   basé ST MALO</w:t>
      </w:r>
    </w:p>
    <w:p w14:paraId="6295A9AC" w14:textId="7886D93A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</w:p>
    <w:p w14:paraId="5FAAB6E3" w14:textId="76473ABA" w:rsidR="00FB121E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 xml:space="preserve">-Jean Pierre LANDESMAN   « PETIT BACCHUS » </w:t>
      </w:r>
      <w:r w:rsidR="009532AD" w:rsidRPr="00072B06">
        <w:rPr>
          <w:rFonts w:ascii="Calibri" w:eastAsia="Times New Roman" w:hAnsi="Calibri" w:cs="Calibri"/>
          <w:sz w:val="20"/>
          <w:szCs w:val="20"/>
        </w:rPr>
        <w:t>DL</w:t>
      </w:r>
      <w:r w:rsidR="00DC0E24" w:rsidRPr="00072B06">
        <w:rPr>
          <w:rFonts w:ascii="Calibri" w:eastAsia="Times New Roman" w:hAnsi="Calibri" w:cs="Calibri"/>
          <w:sz w:val="20"/>
          <w:szCs w:val="20"/>
        </w:rPr>
        <w:t xml:space="preserve"> basé RANCE</w:t>
      </w:r>
      <w:r w:rsidRPr="00072B06">
        <w:rPr>
          <w:rFonts w:ascii="Calibri" w:eastAsia="Times New Roman" w:hAnsi="Calibri" w:cs="Calibri"/>
          <w:sz w:val="20"/>
          <w:szCs w:val="20"/>
        </w:rPr>
        <w:t xml:space="preserve">           </w:t>
      </w:r>
      <w:r w:rsidRPr="00072B06">
        <w:rPr>
          <w:rFonts w:ascii="Calibri" w:eastAsia="Times New Roman" w:hAnsi="Calibri" w:cs="Calibri"/>
          <w:sz w:val="20"/>
          <w:szCs w:val="20"/>
        </w:rPr>
        <w:tab/>
      </w:r>
      <w:r w:rsidRPr="00072B06">
        <w:rPr>
          <w:rFonts w:ascii="Calibri" w:eastAsia="Times New Roman" w:hAnsi="Calibri" w:cs="Calibri"/>
          <w:sz w:val="20"/>
          <w:szCs w:val="20"/>
        </w:rPr>
        <w:tab/>
      </w:r>
      <w:r w:rsidRPr="00072B06">
        <w:rPr>
          <w:rFonts w:ascii="Calibri" w:eastAsia="Times New Roman" w:hAnsi="Calibri" w:cs="Calibri"/>
          <w:sz w:val="20"/>
          <w:szCs w:val="20"/>
        </w:rPr>
        <w:tab/>
      </w:r>
      <w:r w:rsidRPr="00072B06">
        <w:rPr>
          <w:rFonts w:ascii="Calibri" w:eastAsia="Times New Roman" w:hAnsi="Calibri" w:cs="Calibri"/>
          <w:sz w:val="20"/>
          <w:szCs w:val="20"/>
        </w:rPr>
        <w:tab/>
      </w:r>
      <w:r w:rsidRPr="00072B06">
        <w:rPr>
          <w:rFonts w:ascii="Calibri" w:eastAsia="Times New Roman" w:hAnsi="Calibri" w:cs="Calibri"/>
          <w:sz w:val="20"/>
          <w:szCs w:val="20"/>
        </w:rPr>
        <w:tab/>
      </w:r>
      <w:r w:rsidRPr="00072B06">
        <w:rPr>
          <w:rFonts w:ascii="Calibri" w:eastAsia="Times New Roman" w:hAnsi="Calibri" w:cs="Calibri"/>
          <w:sz w:val="20"/>
          <w:szCs w:val="20"/>
        </w:rPr>
        <w:tab/>
      </w:r>
      <w:r w:rsidRPr="00072B06">
        <w:rPr>
          <w:rFonts w:ascii="Calibri" w:eastAsia="Times New Roman" w:hAnsi="Calibri" w:cs="Calibri"/>
          <w:sz w:val="20"/>
          <w:szCs w:val="20"/>
        </w:rPr>
        <w:tab/>
      </w:r>
    </w:p>
    <w:p w14:paraId="07C15041" w14:textId="7F191047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>-Jean Claude MICH</w:t>
      </w:r>
      <w:r w:rsidR="008A47A5" w:rsidRPr="00072B06">
        <w:rPr>
          <w:rFonts w:ascii="Calibri" w:eastAsia="Times New Roman" w:hAnsi="Calibri" w:cs="Calibri"/>
          <w:sz w:val="20"/>
          <w:szCs w:val="20"/>
        </w:rPr>
        <w:t>I</w:t>
      </w:r>
      <w:r w:rsidRPr="00072B06">
        <w:rPr>
          <w:rFonts w:ascii="Calibri" w:eastAsia="Times New Roman" w:hAnsi="Calibri" w:cs="Calibri"/>
          <w:sz w:val="20"/>
          <w:szCs w:val="20"/>
        </w:rPr>
        <w:t>NEAU     « CANAILLE »  DL    basé LA HERBAUDIERE</w:t>
      </w:r>
    </w:p>
    <w:p w14:paraId="1E307627" w14:textId="635C1AAC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 xml:space="preserve">-Michel  </w:t>
      </w:r>
      <w:r w:rsidR="00181E9D" w:rsidRPr="00072B06">
        <w:rPr>
          <w:rFonts w:ascii="Calibri" w:eastAsia="Times New Roman" w:hAnsi="Calibri" w:cs="Calibri"/>
          <w:sz w:val="20"/>
          <w:szCs w:val="20"/>
        </w:rPr>
        <w:t>LUQUET</w:t>
      </w:r>
      <w:r w:rsidRPr="00072B06">
        <w:rPr>
          <w:rFonts w:ascii="Calibri" w:eastAsia="Times New Roman" w:hAnsi="Calibri" w:cs="Calibri"/>
          <w:sz w:val="20"/>
          <w:szCs w:val="20"/>
        </w:rPr>
        <w:t xml:space="preserve">                      « POSEIDON » Q    basé GOLFE JUAN</w:t>
      </w:r>
    </w:p>
    <w:p w14:paraId="38387EE5" w14:textId="4720F657" w:rsidR="00DF3BDC" w:rsidRPr="00072B06" w:rsidRDefault="00DF3BDC" w:rsidP="00FB121E">
      <w:pPr>
        <w:tabs>
          <w:tab w:val="left" w:pos="1005"/>
        </w:tabs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>EN VISIO CONFERENCE</w:t>
      </w:r>
    </w:p>
    <w:p w14:paraId="6A68FB71" w14:textId="7F9278CA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>-Michel VONAU                    « MICAT »         SW   basé CAP d’ADGUE</w:t>
      </w:r>
    </w:p>
    <w:p w14:paraId="1904558A" w14:textId="6EBD0E3B" w:rsidR="003C43D4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>-Marc DURET                          « TI</w:t>
      </w:r>
      <w:r w:rsidR="008A47A5" w:rsidRPr="00072B06">
        <w:rPr>
          <w:rFonts w:ascii="Calibri" w:eastAsia="Times New Roman" w:hAnsi="Calibri" w:cs="Calibri"/>
          <w:sz w:val="20"/>
          <w:szCs w:val="20"/>
        </w:rPr>
        <w:t>K</w:t>
      </w:r>
      <w:r w:rsidRPr="00072B06">
        <w:rPr>
          <w:rFonts w:ascii="Calibri" w:eastAsia="Times New Roman" w:hAnsi="Calibri" w:cs="Calibri"/>
          <w:sz w:val="20"/>
          <w:szCs w:val="20"/>
        </w:rPr>
        <w:t>AS »           DL    basé GRUISAN</w:t>
      </w:r>
      <w:r w:rsidR="003C43D4" w:rsidRPr="00072B06">
        <w:rPr>
          <w:rFonts w:ascii="Calibri" w:eastAsia="Times New Roman" w:hAnsi="Calibri" w:cs="Calibri"/>
          <w:sz w:val="20"/>
          <w:szCs w:val="20"/>
        </w:rPr>
        <w:t> : n’</w:t>
      </w:r>
      <w:proofErr w:type="spellStart"/>
      <w:r w:rsidR="003C43D4" w:rsidRPr="00072B06">
        <w:rPr>
          <w:rFonts w:ascii="Calibri" w:eastAsia="Times New Roman" w:hAnsi="Calibri" w:cs="Calibri"/>
          <w:sz w:val="20"/>
          <w:szCs w:val="20"/>
        </w:rPr>
        <w:t>est ce</w:t>
      </w:r>
      <w:proofErr w:type="spellEnd"/>
      <w:r w:rsidR="003C43D4" w:rsidRPr="00072B06">
        <w:rPr>
          <w:rFonts w:ascii="Calibri" w:eastAsia="Times New Roman" w:hAnsi="Calibri" w:cs="Calibri"/>
          <w:sz w:val="20"/>
          <w:szCs w:val="20"/>
        </w:rPr>
        <w:t xml:space="preserve"> pas </w:t>
      </w:r>
      <w:proofErr w:type="spellStart"/>
      <w:r w:rsidR="003C43D4" w:rsidRPr="00072B06">
        <w:rPr>
          <w:rFonts w:ascii="Calibri" w:eastAsia="Times New Roman" w:hAnsi="Calibri" w:cs="Calibri"/>
          <w:sz w:val="20"/>
          <w:szCs w:val="20"/>
        </w:rPr>
        <w:t>plutô</w:t>
      </w:r>
      <w:proofErr w:type="spellEnd"/>
    </w:p>
    <w:p w14:paraId="396032F5" w14:textId="77777777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>-Jean Yves DRAGON             « ERICSOE »       BQ    basé ANTIBES</w:t>
      </w:r>
    </w:p>
    <w:p w14:paraId="3A8FBCF1" w14:textId="56E9C0C6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 xml:space="preserve">-Philippe FLEURY                  « LADY LA FEE » </w:t>
      </w:r>
      <w:r w:rsidR="009532AD" w:rsidRPr="00072B06">
        <w:rPr>
          <w:rFonts w:ascii="Calibri" w:eastAsia="Times New Roman" w:hAnsi="Calibri" w:cs="Calibri"/>
          <w:sz w:val="20"/>
          <w:szCs w:val="20"/>
        </w:rPr>
        <w:t>DL</w:t>
      </w:r>
      <w:r w:rsidRPr="00072B06">
        <w:rPr>
          <w:rFonts w:ascii="Calibri" w:eastAsia="Times New Roman" w:hAnsi="Calibri" w:cs="Calibri"/>
          <w:sz w:val="20"/>
          <w:szCs w:val="20"/>
        </w:rPr>
        <w:t xml:space="preserve">    basé RANCE</w:t>
      </w:r>
    </w:p>
    <w:p w14:paraId="37503E85" w14:textId="3B8CFDC7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 xml:space="preserve">-Brigitte </w:t>
      </w:r>
      <w:r w:rsidR="00433717" w:rsidRPr="00072B06">
        <w:rPr>
          <w:rFonts w:ascii="Calibri" w:eastAsia="Times New Roman" w:hAnsi="Calibri" w:cs="Calibri"/>
          <w:sz w:val="20"/>
          <w:szCs w:val="20"/>
        </w:rPr>
        <w:t>REDOUTE sympathisante</w:t>
      </w:r>
      <w:r w:rsidRPr="00072B06">
        <w:rPr>
          <w:rFonts w:ascii="Calibri" w:eastAsia="Times New Roman" w:hAnsi="Calibri" w:cs="Calibri"/>
          <w:sz w:val="20"/>
          <w:szCs w:val="20"/>
        </w:rPr>
        <w:t xml:space="preserve"> ancienne propriétaire  MALYS 2</w:t>
      </w:r>
    </w:p>
    <w:p w14:paraId="1C7B4D69" w14:textId="60005413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 xml:space="preserve">PROCURATIONS </w:t>
      </w:r>
    </w:p>
    <w:p w14:paraId="4155677F" w14:textId="28A55DDE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8"/>
          <w:szCs w:val="28"/>
        </w:rPr>
        <w:tab/>
      </w:r>
      <w:r w:rsidRPr="00072B06">
        <w:rPr>
          <w:rFonts w:ascii="Calibri" w:eastAsia="Times New Roman" w:hAnsi="Calibri" w:cs="Calibri"/>
          <w:sz w:val="20"/>
          <w:szCs w:val="20"/>
        </w:rPr>
        <w:t>Philippe FLEURY :</w:t>
      </w:r>
      <w:r w:rsidR="009532AD" w:rsidRPr="00072B06">
        <w:rPr>
          <w:rFonts w:ascii="Calibri" w:eastAsia="Times New Roman" w:hAnsi="Calibri" w:cs="Calibri"/>
          <w:sz w:val="20"/>
          <w:szCs w:val="20"/>
        </w:rPr>
        <w:t xml:space="preserve">Jean </w:t>
      </w:r>
      <w:r w:rsidRPr="00072B06">
        <w:rPr>
          <w:rFonts w:ascii="Calibri" w:eastAsia="Times New Roman" w:hAnsi="Calibri" w:cs="Calibri"/>
          <w:sz w:val="20"/>
          <w:szCs w:val="20"/>
        </w:rPr>
        <w:t xml:space="preserve"> BRULE ,</w:t>
      </w:r>
      <w:r w:rsidR="009532AD" w:rsidRPr="00072B06">
        <w:rPr>
          <w:rFonts w:ascii="Calibri" w:eastAsia="Times New Roman" w:hAnsi="Calibri" w:cs="Calibri"/>
          <w:sz w:val="20"/>
          <w:szCs w:val="20"/>
        </w:rPr>
        <w:t xml:space="preserve"> Yvon</w:t>
      </w:r>
      <w:r w:rsidRPr="00072B06">
        <w:rPr>
          <w:rFonts w:ascii="Calibri" w:eastAsia="Times New Roman" w:hAnsi="Calibri" w:cs="Calibri"/>
          <w:sz w:val="20"/>
          <w:szCs w:val="20"/>
        </w:rPr>
        <w:t xml:space="preserve"> FOUCAUD</w:t>
      </w:r>
    </w:p>
    <w:p w14:paraId="04704F61" w14:textId="7DBBBA8E" w:rsidR="00DF3BDC" w:rsidRPr="00072B06" w:rsidRDefault="00DF3BDC" w:rsidP="00DF3BDC">
      <w:pPr>
        <w:spacing w:after="240"/>
        <w:ind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ab/>
        <w:t>Patrick DANVERT </w:t>
      </w:r>
      <w:r w:rsidR="009532AD" w:rsidRPr="00072B06">
        <w:rPr>
          <w:rFonts w:ascii="Calibri" w:eastAsia="Times New Roman" w:hAnsi="Calibri" w:cs="Calibri"/>
          <w:sz w:val="20"/>
          <w:szCs w:val="20"/>
        </w:rPr>
        <w:t xml:space="preserve">  </w:t>
      </w:r>
      <w:r w:rsidRPr="00072B06">
        <w:rPr>
          <w:rFonts w:ascii="Calibri" w:eastAsia="Times New Roman" w:hAnsi="Calibri" w:cs="Calibri"/>
          <w:sz w:val="20"/>
          <w:szCs w:val="20"/>
        </w:rPr>
        <w:t>:</w:t>
      </w:r>
      <w:r w:rsidR="009532AD" w:rsidRPr="00072B06">
        <w:rPr>
          <w:rFonts w:ascii="Calibri" w:eastAsia="Times New Roman" w:hAnsi="Calibri" w:cs="Calibri"/>
          <w:sz w:val="20"/>
          <w:szCs w:val="20"/>
        </w:rPr>
        <w:t xml:space="preserve">  Pierre  </w:t>
      </w:r>
      <w:r w:rsidRPr="00072B06">
        <w:rPr>
          <w:rFonts w:ascii="Calibri" w:eastAsia="Times New Roman" w:hAnsi="Calibri" w:cs="Calibri"/>
          <w:sz w:val="20"/>
          <w:szCs w:val="20"/>
        </w:rPr>
        <w:t>BLANCHARD,</w:t>
      </w:r>
      <w:r w:rsidR="009532AD" w:rsidRPr="00072B06">
        <w:rPr>
          <w:rFonts w:ascii="Calibri" w:eastAsia="Times New Roman" w:hAnsi="Calibri" w:cs="Calibri"/>
          <w:sz w:val="20"/>
          <w:szCs w:val="20"/>
        </w:rPr>
        <w:t xml:space="preserve"> Olivier</w:t>
      </w:r>
      <w:r w:rsidRPr="00072B06">
        <w:rPr>
          <w:rFonts w:ascii="Calibri" w:eastAsia="Times New Roman" w:hAnsi="Calibri" w:cs="Calibri"/>
          <w:sz w:val="20"/>
          <w:szCs w:val="20"/>
        </w:rPr>
        <w:t xml:space="preserve"> TROCCAZ</w:t>
      </w:r>
    </w:p>
    <w:p w14:paraId="506C8E60" w14:textId="77777777" w:rsidR="00DF3BDC" w:rsidRPr="00072B06" w:rsidRDefault="00DF3BDC">
      <w:pPr>
        <w:pStyle w:val="Corpsdetexte"/>
        <w:spacing w:before="8"/>
        <w:rPr>
          <w:rFonts w:asciiTheme="minorHAnsi" w:hAnsiTheme="minorHAnsi" w:cstheme="minorHAnsi"/>
          <w:sz w:val="28"/>
          <w:szCs w:val="28"/>
        </w:rPr>
      </w:pPr>
    </w:p>
    <w:p w14:paraId="16D88C67" w14:textId="77777777" w:rsidR="00D92242" w:rsidRPr="00072B06" w:rsidRDefault="005F59A4">
      <w:pPr>
        <w:pStyle w:val="Titre1"/>
        <w:numPr>
          <w:ilvl w:val="0"/>
          <w:numId w:val="8"/>
        </w:numPr>
        <w:tabs>
          <w:tab w:val="left" w:pos="317"/>
        </w:tabs>
        <w:ind w:hanging="201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  <w:u w:val="single"/>
        </w:rPr>
        <w:t>–</w:t>
      </w:r>
      <w:r w:rsidRPr="00072B06">
        <w:rPr>
          <w:rFonts w:asciiTheme="minorHAnsi" w:hAnsiTheme="minorHAnsi" w:cstheme="minorHAnsi"/>
          <w:spacing w:val="-4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  <w:u w:val="single"/>
        </w:rPr>
        <w:t>Constitution du</w:t>
      </w:r>
      <w:r w:rsidRPr="00072B06">
        <w:rPr>
          <w:rFonts w:asciiTheme="minorHAnsi" w:hAnsiTheme="minorHAnsi" w:cstheme="minorHAnsi"/>
          <w:spacing w:val="-1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  <w:u w:val="single"/>
        </w:rPr>
        <w:t>bureau de</w:t>
      </w:r>
      <w:r w:rsidRPr="00072B06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spacing w:val="-4"/>
          <w:sz w:val="28"/>
          <w:szCs w:val="28"/>
          <w:u w:val="single"/>
        </w:rPr>
        <w:t>l’AG</w:t>
      </w:r>
      <w:r w:rsidRPr="00072B06">
        <w:rPr>
          <w:rFonts w:asciiTheme="minorHAnsi" w:hAnsiTheme="minorHAnsi" w:cstheme="minorHAnsi"/>
          <w:spacing w:val="40"/>
          <w:sz w:val="28"/>
          <w:szCs w:val="28"/>
          <w:u w:val="single"/>
        </w:rPr>
        <w:t xml:space="preserve"> </w:t>
      </w:r>
    </w:p>
    <w:p w14:paraId="0C8F0411" w14:textId="7699DDC6" w:rsidR="00D92242" w:rsidRPr="00072B06" w:rsidRDefault="00D92242">
      <w:pPr>
        <w:pStyle w:val="Corpsdetexte"/>
        <w:rPr>
          <w:rFonts w:asciiTheme="minorHAnsi" w:hAnsiTheme="minorHAnsi" w:cstheme="minorHAnsi"/>
          <w:b/>
          <w:sz w:val="28"/>
          <w:szCs w:val="28"/>
        </w:rPr>
      </w:pPr>
    </w:p>
    <w:p w14:paraId="659BBFF0" w14:textId="1164D1F9" w:rsidR="00D92242" w:rsidRPr="00072B06" w:rsidRDefault="005F59A4">
      <w:pPr>
        <w:pStyle w:val="Paragraphedeliste"/>
        <w:numPr>
          <w:ilvl w:val="0"/>
          <w:numId w:val="8"/>
        </w:numPr>
        <w:tabs>
          <w:tab w:val="left" w:pos="317"/>
        </w:tabs>
        <w:spacing w:before="92"/>
        <w:ind w:hanging="201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b/>
          <w:sz w:val="28"/>
          <w:szCs w:val="28"/>
          <w:u w:val="single"/>
        </w:rPr>
        <w:t>-</w:t>
      </w:r>
      <w:r w:rsidRPr="00072B06">
        <w:rPr>
          <w:rFonts w:asciiTheme="minorHAnsi" w:hAnsiTheme="minorHAnsi" w:cstheme="minorHAnsi"/>
          <w:b/>
          <w:spacing w:val="-3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b/>
          <w:sz w:val="28"/>
          <w:szCs w:val="28"/>
          <w:u w:val="single"/>
        </w:rPr>
        <w:t>Rapport</w:t>
      </w:r>
      <w:r w:rsidRPr="00072B06">
        <w:rPr>
          <w:rFonts w:asciiTheme="minorHAnsi" w:hAnsiTheme="minorHAnsi" w:cstheme="minorHAnsi"/>
          <w:b/>
          <w:spacing w:val="-3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b/>
          <w:sz w:val="28"/>
          <w:szCs w:val="28"/>
          <w:u w:val="single"/>
        </w:rPr>
        <w:t>moral</w:t>
      </w:r>
      <w:r w:rsidRPr="00072B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(activités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depuis</w:t>
      </w:r>
      <w:r w:rsidRPr="00072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l’AG</w:t>
      </w:r>
      <w:r w:rsidRPr="00072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2D4427" w:rsidRPr="00072B06">
        <w:rPr>
          <w:rFonts w:asciiTheme="minorHAnsi" w:hAnsiTheme="minorHAnsi" w:cstheme="minorHAnsi"/>
          <w:spacing w:val="-3"/>
          <w:sz w:val="28"/>
          <w:szCs w:val="28"/>
        </w:rPr>
        <w:t>du 2</w:t>
      </w:r>
      <w:r w:rsidR="006664B4" w:rsidRPr="00072B06">
        <w:rPr>
          <w:rFonts w:asciiTheme="minorHAnsi" w:hAnsiTheme="minorHAnsi" w:cstheme="minorHAnsi"/>
          <w:spacing w:val="-3"/>
          <w:sz w:val="28"/>
          <w:szCs w:val="28"/>
        </w:rPr>
        <w:t>3</w:t>
      </w:r>
      <w:r w:rsidR="002D4427" w:rsidRPr="00072B06">
        <w:rPr>
          <w:rFonts w:asciiTheme="minorHAnsi" w:hAnsiTheme="minorHAnsi" w:cstheme="minorHAnsi"/>
          <w:spacing w:val="-3"/>
          <w:sz w:val="28"/>
          <w:szCs w:val="28"/>
        </w:rPr>
        <w:t xml:space="preserve"> mars </w:t>
      </w:r>
      <w:r w:rsidR="00F3426C" w:rsidRPr="00072B06">
        <w:rPr>
          <w:rFonts w:asciiTheme="minorHAnsi" w:hAnsiTheme="minorHAnsi" w:cstheme="minorHAnsi"/>
          <w:sz w:val="28"/>
          <w:szCs w:val="28"/>
        </w:rPr>
        <w:t>202</w:t>
      </w:r>
      <w:r w:rsidR="006664B4" w:rsidRPr="00072B06">
        <w:rPr>
          <w:rFonts w:asciiTheme="minorHAnsi" w:hAnsiTheme="minorHAnsi" w:cstheme="minorHAnsi"/>
          <w:sz w:val="28"/>
          <w:szCs w:val="28"/>
        </w:rPr>
        <w:t>4</w:t>
      </w:r>
      <w:r w:rsidRPr="00072B06">
        <w:rPr>
          <w:rFonts w:asciiTheme="minorHAnsi" w:hAnsiTheme="minorHAnsi" w:cstheme="minorHAnsi"/>
          <w:spacing w:val="-4"/>
          <w:sz w:val="28"/>
          <w:szCs w:val="28"/>
        </w:rPr>
        <w:t>)</w:t>
      </w:r>
    </w:p>
    <w:p w14:paraId="231F4A22" w14:textId="77777777" w:rsidR="00D92242" w:rsidRPr="00072B06" w:rsidRDefault="00D92242">
      <w:pPr>
        <w:pStyle w:val="Corpsdetexte"/>
        <w:rPr>
          <w:rFonts w:asciiTheme="minorHAnsi" w:hAnsiTheme="minorHAnsi" w:cstheme="minorHAnsi"/>
          <w:sz w:val="28"/>
          <w:szCs w:val="28"/>
        </w:rPr>
      </w:pPr>
    </w:p>
    <w:p w14:paraId="026BBC11" w14:textId="6C76E730" w:rsidR="00D92242" w:rsidRPr="00072B06" w:rsidRDefault="005F59A4">
      <w:pPr>
        <w:pStyle w:val="Titre1"/>
        <w:numPr>
          <w:ilvl w:val="0"/>
          <w:numId w:val="7"/>
        </w:numPr>
        <w:tabs>
          <w:tab w:val="left" w:pos="476"/>
          <w:tab w:val="left" w:pos="477"/>
        </w:tabs>
        <w:ind w:hanging="361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Inscriptions et 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>Adhésions</w:t>
      </w:r>
      <w:r w:rsidR="00F3426C" w:rsidRPr="00072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F3426C" w:rsidRPr="00072B06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au 3</w:t>
      </w:r>
      <w:r w:rsidR="00D454A2" w:rsidRPr="00072B06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0</w:t>
      </w:r>
      <w:r w:rsidR="00F3426C" w:rsidRPr="00072B06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sept 202</w:t>
      </w:r>
      <w:r w:rsidR="006664B4" w:rsidRPr="00072B06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4</w:t>
      </w:r>
    </w:p>
    <w:p w14:paraId="7A1A971D" w14:textId="32C74736" w:rsidR="00D92242" w:rsidRPr="00072B06" w:rsidRDefault="00433717" w:rsidP="00D97ADD">
      <w:pPr>
        <w:pStyle w:val="Paragraphedeliste"/>
        <w:tabs>
          <w:tab w:val="left" w:pos="476"/>
          <w:tab w:val="left" w:pos="477"/>
        </w:tabs>
        <w:spacing w:before="3" w:line="277" w:lineRule="exact"/>
        <w:ind w:left="476" w:firstLine="0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420 Inscrits</w:t>
      </w:r>
      <w:r w:rsidR="005F59A4" w:rsidRPr="00072B06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14:paraId="6924238E" w14:textId="224A9E71" w:rsidR="00D92242" w:rsidRPr="00072B06" w:rsidRDefault="00D97ADD" w:rsidP="00D97ADD">
      <w:pPr>
        <w:pStyle w:val="Paragraphedeliste"/>
        <w:tabs>
          <w:tab w:val="left" w:pos="476"/>
          <w:tab w:val="left" w:pos="477"/>
        </w:tabs>
        <w:spacing w:line="277" w:lineRule="exact"/>
        <w:ind w:left="476" w:firstLine="0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 </w:t>
      </w:r>
      <w:r w:rsidR="00D86756" w:rsidRPr="00072B06">
        <w:rPr>
          <w:rFonts w:asciiTheme="minorHAnsi" w:hAnsiTheme="minorHAnsi" w:cstheme="minorHAnsi"/>
          <w:sz w:val="28"/>
          <w:szCs w:val="28"/>
        </w:rPr>
        <w:t xml:space="preserve">Dont </w:t>
      </w:r>
      <w:r w:rsidR="00433717" w:rsidRPr="00072B06">
        <w:rPr>
          <w:rFonts w:asciiTheme="minorHAnsi" w:hAnsiTheme="minorHAnsi" w:cstheme="minorHAnsi"/>
          <w:sz w:val="28"/>
          <w:szCs w:val="28"/>
        </w:rPr>
        <w:t xml:space="preserve">38 </w:t>
      </w:r>
      <w:r w:rsidR="00433717" w:rsidRPr="00072B06">
        <w:rPr>
          <w:rFonts w:asciiTheme="minorHAnsi" w:hAnsiTheme="minorHAnsi" w:cstheme="minorHAnsi"/>
          <w:spacing w:val="-6"/>
          <w:sz w:val="28"/>
          <w:szCs w:val="28"/>
        </w:rPr>
        <w:t>Adhésions</w:t>
      </w:r>
      <w:r w:rsidR="00DC0E24" w:rsidRPr="00072B06">
        <w:rPr>
          <w:rFonts w:asciiTheme="minorHAnsi" w:hAnsiTheme="minorHAnsi" w:cstheme="minorHAnsi"/>
          <w:sz w:val="28"/>
          <w:szCs w:val="28"/>
        </w:rPr>
        <w:t xml:space="preserve"> (au lieu de 40 en 2023)</w:t>
      </w:r>
      <w:r w:rsidR="005F59A4" w:rsidRPr="00072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A37EB" w:rsidRPr="00072B06">
        <w:rPr>
          <w:rFonts w:asciiTheme="minorHAnsi" w:hAnsiTheme="minorHAnsi" w:cstheme="minorHAnsi"/>
          <w:sz w:val="28"/>
          <w:szCs w:val="28"/>
        </w:rPr>
        <w:t>dont</w:t>
      </w:r>
      <w:r w:rsidR="00175CE3" w:rsidRPr="00072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9532AD" w:rsidRPr="00072B06">
        <w:rPr>
          <w:rFonts w:asciiTheme="minorHAnsi" w:hAnsiTheme="minorHAnsi" w:cstheme="minorHAnsi"/>
          <w:spacing w:val="-3"/>
          <w:sz w:val="28"/>
          <w:szCs w:val="28"/>
        </w:rPr>
        <w:t>7</w:t>
      </w:r>
      <w:r w:rsidRPr="00072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nouveaux</w:t>
      </w:r>
      <w:r w:rsidR="005F59A4" w:rsidRPr="00072B0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pacing w:val="-2"/>
          <w:sz w:val="28"/>
          <w:szCs w:val="28"/>
        </w:rPr>
        <w:t>adhérents.</w:t>
      </w:r>
    </w:p>
    <w:p w14:paraId="2A74DE45" w14:textId="77777777" w:rsidR="00D92242" w:rsidRPr="00072B06" w:rsidRDefault="00D92242">
      <w:pPr>
        <w:pStyle w:val="Corpsdetexte"/>
        <w:spacing w:before="6"/>
        <w:rPr>
          <w:rFonts w:asciiTheme="minorHAnsi" w:hAnsiTheme="minorHAnsi" w:cstheme="minorHAnsi"/>
          <w:sz w:val="28"/>
          <w:szCs w:val="28"/>
        </w:rPr>
      </w:pPr>
    </w:p>
    <w:p w14:paraId="232236EE" w14:textId="3767368F" w:rsidR="00D92242" w:rsidRPr="00072B06" w:rsidRDefault="00DC0E24" w:rsidP="0080259B">
      <w:pPr>
        <w:pStyle w:val="Titre1"/>
        <w:numPr>
          <w:ilvl w:val="0"/>
          <w:numId w:val="7"/>
        </w:numPr>
        <w:tabs>
          <w:tab w:val="left" w:pos="476"/>
          <w:tab w:val="left" w:pos="477"/>
        </w:tabs>
        <w:ind w:hanging="361"/>
        <w:rPr>
          <w:rFonts w:asciiTheme="minorHAnsi" w:hAnsiTheme="minorHAnsi" w:cstheme="minorHAnsi"/>
          <w:b w:val="0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Rencontre</w:t>
      </w:r>
      <w:r w:rsidR="005F59A4" w:rsidRPr="00072B0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b w:val="0"/>
          <w:spacing w:val="-10"/>
          <w:sz w:val="28"/>
          <w:szCs w:val="28"/>
        </w:rPr>
        <w:t>:</w:t>
      </w:r>
    </w:p>
    <w:p w14:paraId="456BAAEF" w14:textId="0DA4E21F" w:rsidR="002807EF" w:rsidRPr="00072B06" w:rsidRDefault="001D2AA5" w:rsidP="001D2AA5">
      <w:pPr>
        <w:spacing w:line="216" w:lineRule="auto"/>
        <w:ind w:right="100"/>
        <w:jc w:val="both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          </w:t>
      </w:r>
      <w:r w:rsidR="00C555F5" w:rsidRPr="00072B06">
        <w:rPr>
          <w:rFonts w:asciiTheme="minorHAnsi" w:hAnsiTheme="minorHAnsi" w:cstheme="minorHAnsi"/>
          <w:sz w:val="28"/>
          <w:szCs w:val="28"/>
        </w:rPr>
        <w:t xml:space="preserve">Aucune </w:t>
      </w:r>
      <w:r w:rsidR="00541560" w:rsidRPr="00072B06">
        <w:rPr>
          <w:rFonts w:asciiTheme="minorHAnsi" w:hAnsiTheme="minorHAnsi" w:cstheme="minorHAnsi"/>
          <w:sz w:val="28"/>
          <w:szCs w:val="28"/>
        </w:rPr>
        <w:t xml:space="preserve">rencontre </w:t>
      </w:r>
      <w:r w:rsidR="006664B4" w:rsidRPr="00072B06">
        <w:rPr>
          <w:rFonts w:asciiTheme="minorHAnsi" w:hAnsiTheme="minorHAnsi" w:cstheme="minorHAnsi"/>
          <w:sz w:val="28"/>
          <w:szCs w:val="28"/>
        </w:rPr>
        <w:t xml:space="preserve">faite </w:t>
      </w:r>
      <w:r w:rsidR="00541560" w:rsidRPr="00072B06">
        <w:rPr>
          <w:rFonts w:asciiTheme="minorHAnsi" w:hAnsiTheme="minorHAnsi" w:cstheme="minorHAnsi"/>
          <w:sz w:val="28"/>
          <w:szCs w:val="28"/>
        </w:rPr>
        <w:t>en</w:t>
      </w:r>
      <w:r w:rsidR="00C555F5" w:rsidRPr="00072B06">
        <w:rPr>
          <w:rFonts w:asciiTheme="minorHAnsi" w:hAnsiTheme="minorHAnsi" w:cstheme="minorHAnsi"/>
          <w:sz w:val="28"/>
          <w:szCs w:val="28"/>
        </w:rPr>
        <w:t xml:space="preserve"> 202</w:t>
      </w:r>
      <w:r w:rsidR="006664B4" w:rsidRPr="00072B06">
        <w:rPr>
          <w:rFonts w:asciiTheme="minorHAnsi" w:hAnsiTheme="minorHAnsi" w:cstheme="minorHAnsi"/>
          <w:sz w:val="28"/>
          <w:szCs w:val="28"/>
        </w:rPr>
        <w:t>4</w:t>
      </w:r>
      <w:r w:rsidR="00DC0E24" w:rsidRPr="00072B06">
        <w:rPr>
          <w:rFonts w:asciiTheme="minorHAnsi" w:hAnsiTheme="minorHAnsi" w:cstheme="minorHAnsi"/>
          <w:sz w:val="28"/>
          <w:szCs w:val="28"/>
        </w:rPr>
        <w:t xml:space="preserve"> et aucun atelier</w:t>
      </w:r>
    </w:p>
    <w:p w14:paraId="50B6C0B1" w14:textId="77777777" w:rsidR="00D92242" w:rsidRPr="00072B06" w:rsidRDefault="00D92242" w:rsidP="00DC0E24">
      <w:pPr>
        <w:pStyle w:val="Corpsdetexte"/>
        <w:ind w:left="426"/>
        <w:rPr>
          <w:rFonts w:asciiTheme="minorHAnsi" w:hAnsiTheme="minorHAnsi" w:cstheme="minorHAnsi"/>
          <w:sz w:val="28"/>
          <w:szCs w:val="28"/>
        </w:rPr>
      </w:pPr>
    </w:p>
    <w:p w14:paraId="0DE12CF0" w14:textId="5EF306F1" w:rsidR="000D7A35" w:rsidRPr="00072B06" w:rsidRDefault="00C555F5" w:rsidP="00F742A4">
      <w:pPr>
        <w:pStyle w:val="Titre1"/>
        <w:numPr>
          <w:ilvl w:val="0"/>
          <w:numId w:val="7"/>
        </w:numPr>
        <w:tabs>
          <w:tab w:val="left" w:pos="476"/>
          <w:tab w:val="left" w:pos="477"/>
        </w:tabs>
        <w:spacing w:before="1"/>
        <w:ind w:hanging="361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Communication</w:t>
      </w:r>
      <w:r w:rsidR="005F59A4" w:rsidRPr="00072B06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pacing w:val="-10"/>
          <w:sz w:val="28"/>
          <w:szCs w:val="28"/>
        </w:rPr>
        <w:t>:</w:t>
      </w:r>
    </w:p>
    <w:p w14:paraId="2404B60D" w14:textId="6AE53A85" w:rsidR="00DC0E24" w:rsidRPr="00072B06" w:rsidRDefault="00DC0E24" w:rsidP="00DC0E24">
      <w:pPr>
        <w:pStyle w:val="Paragraphedeliste"/>
        <w:numPr>
          <w:ilvl w:val="0"/>
          <w:numId w:val="7"/>
        </w:numPr>
        <w:spacing w:after="240"/>
        <w:ind w:left="1134" w:right="-284"/>
        <w:rPr>
          <w:rFonts w:ascii="Calibri" w:eastAsia="Times New Roman" w:hAnsi="Calibri" w:cs="Calibr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>Informatique : Olivier TROCCAZ et Jacques SIMON à l’origine</w:t>
      </w:r>
      <w:r w:rsidR="00433717" w:rsidRPr="00072B06">
        <w:rPr>
          <w:rFonts w:ascii="Calibri" w:eastAsia="Times New Roman" w:hAnsi="Calibri" w:cs="Calibri"/>
          <w:sz w:val="28"/>
          <w:szCs w:val="28"/>
        </w:rPr>
        <w:t>,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avec le format JO</w:t>
      </w:r>
      <w:r w:rsidR="00433717" w:rsidRPr="00072B06">
        <w:rPr>
          <w:rFonts w:ascii="Calibri" w:eastAsia="Times New Roman" w:hAnsi="Calibri" w:cs="Calibri"/>
          <w:sz w:val="28"/>
          <w:szCs w:val="28"/>
        </w:rPr>
        <w:t>OMLA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puis OVERBLOG, cependant des fonctionnalités ont disparues, nécessité </w:t>
      </w:r>
      <w:r w:rsidR="00433717" w:rsidRPr="00072B06">
        <w:rPr>
          <w:rFonts w:ascii="Calibri" w:eastAsia="Times New Roman" w:hAnsi="Calibri" w:cs="Calibri"/>
          <w:sz w:val="28"/>
          <w:szCs w:val="28"/>
        </w:rPr>
        <w:t>de recherche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de propositions</w:t>
      </w:r>
    </w:p>
    <w:p w14:paraId="63C8CD1D" w14:textId="77777777" w:rsidR="00DC0E24" w:rsidRPr="00072B06" w:rsidRDefault="00DC0E24" w:rsidP="00DC0E24">
      <w:pPr>
        <w:pStyle w:val="Paragraphedeliste"/>
        <w:numPr>
          <w:ilvl w:val="0"/>
          <w:numId w:val="7"/>
        </w:numPr>
        <w:spacing w:after="240"/>
        <w:ind w:left="1134" w:right="-284"/>
        <w:rPr>
          <w:rFonts w:ascii="Calibri" w:eastAsia="Times New Roman" w:hAnsi="Calibri" w:cs="Calibr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>Page Face book consultables (sans lien avec l’association FANTASIAMI)</w:t>
      </w:r>
    </w:p>
    <w:p w14:paraId="2971BAD0" w14:textId="77777777" w:rsidR="00DC0E24" w:rsidRPr="00072B06" w:rsidRDefault="00DC0E24" w:rsidP="00DC0E24">
      <w:pPr>
        <w:pStyle w:val="Paragraphedeliste"/>
        <w:numPr>
          <w:ilvl w:val="0"/>
          <w:numId w:val="7"/>
        </w:numPr>
        <w:spacing w:after="240"/>
        <w:ind w:left="1134" w:right="-284"/>
        <w:rPr>
          <w:rFonts w:ascii="Calibri" w:eastAsia="Times New Roman" w:hAnsi="Calibri" w:cs="Calibr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>Newsletter : dernière sortie en janvier 2024</w:t>
      </w:r>
    </w:p>
    <w:p w14:paraId="332EFA9B" w14:textId="4435B9BE" w:rsidR="008A41BA" w:rsidRPr="00072B06" w:rsidRDefault="00DC0E24" w:rsidP="004A5021">
      <w:pPr>
        <w:tabs>
          <w:tab w:val="left" w:pos="476"/>
          <w:tab w:val="left" w:pos="477"/>
        </w:tabs>
        <w:spacing w:before="1" w:after="240"/>
        <w:ind w:left="774" w:right="-284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 xml:space="preserve">Communication : Tour du monde </w:t>
      </w:r>
      <w:r w:rsidR="00433717" w:rsidRPr="00072B06">
        <w:rPr>
          <w:rFonts w:ascii="Calibri" w:eastAsia="Times New Roman" w:hAnsi="Calibri" w:cs="Calibri"/>
          <w:sz w:val="28"/>
          <w:szCs w:val="28"/>
        </w:rPr>
        <w:t>d’ALFONSO consultation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de </w:t>
      </w:r>
      <w:hyperlink r:id="rId8" w:history="1">
        <w:r w:rsidRPr="00072B06">
          <w:rPr>
            <w:rStyle w:val="Lienhypertexte"/>
            <w:rFonts w:ascii="Calibri" w:eastAsia="Times New Roman" w:hAnsi="Calibri" w:cs="Calibri"/>
            <w:sz w:val="28"/>
            <w:szCs w:val="28"/>
          </w:rPr>
          <w:t>»longue route »</w:t>
        </w:r>
      </w:hyperlink>
    </w:p>
    <w:p w14:paraId="519B7C34" w14:textId="77777777" w:rsidR="00FB121E" w:rsidRPr="00072B06" w:rsidRDefault="00FB121E" w:rsidP="00FB121E">
      <w:pPr>
        <w:tabs>
          <w:tab w:val="left" w:pos="476"/>
          <w:tab w:val="left" w:pos="477"/>
        </w:tabs>
        <w:spacing w:before="1" w:after="240"/>
        <w:ind w:left="1134" w:right="-284"/>
        <w:rPr>
          <w:rFonts w:asciiTheme="minorHAnsi" w:hAnsiTheme="minorHAnsi" w:cstheme="minorHAnsi"/>
          <w:sz w:val="28"/>
          <w:szCs w:val="28"/>
        </w:rPr>
      </w:pPr>
    </w:p>
    <w:p w14:paraId="5AAC67E0" w14:textId="77777777" w:rsidR="00FB121E" w:rsidRPr="00072B06" w:rsidRDefault="00FB121E" w:rsidP="00FB121E">
      <w:pPr>
        <w:tabs>
          <w:tab w:val="left" w:pos="476"/>
          <w:tab w:val="left" w:pos="477"/>
        </w:tabs>
        <w:spacing w:before="1" w:after="240"/>
        <w:ind w:left="1134" w:right="-284"/>
        <w:rPr>
          <w:rFonts w:asciiTheme="minorHAnsi" w:hAnsiTheme="minorHAnsi" w:cstheme="minorHAnsi"/>
          <w:sz w:val="28"/>
          <w:szCs w:val="28"/>
        </w:rPr>
      </w:pPr>
    </w:p>
    <w:p w14:paraId="6690012A" w14:textId="72D07DD2" w:rsidR="00C555F5" w:rsidRPr="00072B06" w:rsidRDefault="00F94392" w:rsidP="0099374B">
      <w:pPr>
        <w:pStyle w:val="Textebrut"/>
        <w:ind w:left="720"/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lang w:eastAsia="fr-FR"/>
        </w:rPr>
        <w:t xml:space="preserve">Nouveau </w:t>
      </w:r>
      <w:r w:rsidR="000D7A35" w:rsidRPr="00072B06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lang w:eastAsia="fr-FR"/>
        </w:rPr>
        <w:t>S</w:t>
      </w:r>
      <w:r w:rsidR="00C555F5" w:rsidRPr="00072B06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lang w:eastAsia="fr-FR"/>
        </w:rPr>
        <w:t>ite </w:t>
      </w:r>
      <w:r w:rsidR="000D7A35" w:rsidRPr="00072B06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lang w:eastAsia="fr-FR"/>
        </w:rPr>
        <w:t xml:space="preserve">Web </w:t>
      </w:r>
      <w:r w:rsidR="00C555F5" w:rsidRPr="00072B06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lang w:eastAsia="fr-FR"/>
        </w:rPr>
        <w:t>:</w:t>
      </w:r>
    </w:p>
    <w:p w14:paraId="7D6B0DB7" w14:textId="77777777" w:rsidR="00C555F5" w:rsidRPr="00072B06" w:rsidRDefault="00C555F5" w:rsidP="0099374B">
      <w:pPr>
        <w:pStyle w:val="Textebrut"/>
        <w:ind w:left="605"/>
        <w:jc w:val="center"/>
        <w:rPr>
          <w:rFonts w:asciiTheme="minorHAnsi" w:hAnsiTheme="minorHAnsi" w:cstheme="minorHAnsi"/>
        </w:rPr>
      </w:pPr>
    </w:p>
    <w:p w14:paraId="739C6467" w14:textId="2AE3C33A" w:rsidR="00F94392" w:rsidRPr="00072B06" w:rsidRDefault="00C555F5" w:rsidP="0099374B">
      <w:pPr>
        <w:pStyle w:val="Textebrut"/>
        <w:ind w:left="605"/>
        <w:jc w:val="center"/>
        <w:rPr>
          <w:rStyle w:val="Lienhypertexte"/>
          <w:rFonts w:asciiTheme="minorHAnsi" w:hAnsiTheme="minorHAnsi" w:cstheme="minorHAnsi"/>
        </w:rPr>
      </w:pPr>
      <w:hyperlink r:id="rId9" w:history="1">
        <w:r w:rsidRPr="00072B06">
          <w:rPr>
            <w:rStyle w:val="Lienhypertexte"/>
            <w:rFonts w:asciiTheme="minorHAnsi" w:hAnsiTheme="minorHAnsi" w:cstheme="minorHAnsi"/>
          </w:rPr>
          <w:t>https://www.fantasiami.com/</w:t>
        </w:r>
      </w:hyperlink>
    </w:p>
    <w:p w14:paraId="646503E8" w14:textId="77777777" w:rsidR="00F94392" w:rsidRPr="00072B06" w:rsidRDefault="00F94392" w:rsidP="0099374B">
      <w:pPr>
        <w:pStyle w:val="Textebrut"/>
        <w:ind w:left="244"/>
        <w:jc w:val="center"/>
        <w:rPr>
          <w:rStyle w:val="Lienhypertexte"/>
          <w:rFonts w:asciiTheme="minorHAnsi" w:hAnsiTheme="minorHAnsi" w:cstheme="minorHAnsi"/>
          <w:i/>
          <w:iCs/>
        </w:rPr>
      </w:pPr>
    </w:p>
    <w:p w14:paraId="1DFD20A7" w14:textId="620D5565" w:rsidR="00F94392" w:rsidRPr="00072B06" w:rsidRDefault="0099374B" w:rsidP="00332BA2">
      <w:pPr>
        <w:pStyle w:val="Textebrut"/>
        <w:ind w:left="244"/>
        <w:jc w:val="center"/>
        <w:rPr>
          <w:rFonts w:asciiTheme="minorHAnsi" w:hAnsiTheme="minorHAnsi" w:cstheme="minorHAnsi"/>
          <w:i/>
          <w:iCs/>
        </w:rPr>
      </w:pPr>
      <w:r w:rsidRPr="00072B06">
        <w:rPr>
          <w:rFonts w:asciiTheme="minorHAnsi" w:hAnsiTheme="minorHAnsi" w:cstheme="minorHAnsi"/>
          <w:b/>
          <w:bCs/>
          <w:i/>
          <w:iCs/>
        </w:rPr>
        <w:t>Abonnez-vous</w:t>
      </w:r>
      <w:r w:rsidR="00F94392" w:rsidRPr="00072B06">
        <w:rPr>
          <w:rFonts w:asciiTheme="minorHAnsi" w:hAnsiTheme="minorHAnsi" w:cstheme="minorHAnsi"/>
          <w:b/>
          <w:bCs/>
          <w:i/>
          <w:iCs/>
        </w:rPr>
        <w:t xml:space="preserve"> au blog</w:t>
      </w:r>
      <w:r w:rsidR="00F94392" w:rsidRPr="00072B06">
        <w:rPr>
          <w:rFonts w:asciiTheme="minorHAnsi" w:hAnsiTheme="minorHAnsi" w:cstheme="minorHAnsi"/>
          <w:i/>
          <w:iCs/>
        </w:rPr>
        <w:t xml:space="preserve"> pour être averti des nouveaux articles publiés</w:t>
      </w:r>
    </w:p>
    <w:p w14:paraId="5AD79705" w14:textId="29DBBBF2" w:rsidR="008A41BA" w:rsidRPr="00072B06" w:rsidRDefault="00541560" w:rsidP="00332BA2">
      <w:pPr>
        <w:pStyle w:val="Textebrut"/>
        <w:ind w:left="244"/>
        <w:jc w:val="center"/>
        <w:rPr>
          <w:rFonts w:asciiTheme="minorHAnsi" w:hAnsiTheme="minorHAnsi" w:cstheme="minorHAnsi"/>
          <w:i/>
          <w:iCs/>
        </w:rPr>
      </w:pPr>
      <w:r w:rsidRPr="00072B06">
        <w:rPr>
          <w:rFonts w:asciiTheme="minorHAnsi" w:hAnsiTheme="minorHAnsi" w:cstheme="minorHAnsi"/>
          <w:i/>
          <w:iCs/>
        </w:rPr>
        <w:t>(à</w:t>
      </w:r>
      <w:r w:rsidR="008A41BA" w:rsidRPr="00072B06">
        <w:rPr>
          <w:rFonts w:asciiTheme="minorHAnsi" w:hAnsiTheme="minorHAnsi" w:cstheme="minorHAnsi"/>
          <w:i/>
          <w:iCs/>
        </w:rPr>
        <w:t xml:space="preserve"> droite en page d’accueil du </w:t>
      </w:r>
      <w:r w:rsidR="007A37EB" w:rsidRPr="00072B06">
        <w:rPr>
          <w:rFonts w:asciiTheme="minorHAnsi" w:hAnsiTheme="minorHAnsi" w:cstheme="minorHAnsi"/>
          <w:i/>
          <w:iCs/>
        </w:rPr>
        <w:t>blog,</w:t>
      </w:r>
      <w:r w:rsidR="008A41BA" w:rsidRPr="00072B06">
        <w:rPr>
          <w:rFonts w:asciiTheme="minorHAnsi" w:hAnsiTheme="minorHAnsi" w:cstheme="minorHAnsi"/>
          <w:i/>
          <w:iCs/>
        </w:rPr>
        <w:t xml:space="preserve"> dans « Newsletter </w:t>
      </w:r>
      <w:r w:rsidRPr="00072B06">
        <w:rPr>
          <w:rFonts w:asciiTheme="minorHAnsi" w:hAnsiTheme="minorHAnsi" w:cstheme="minorHAnsi"/>
          <w:i/>
          <w:iCs/>
        </w:rPr>
        <w:t>»)</w:t>
      </w:r>
    </w:p>
    <w:p w14:paraId="402D8C4F" w14:textId="77777777" w:rsidR="00C555F5" w:rsidRPr="00072B06" w:rsidRDefault="00C555F5" w:rsidP="0099374B">
      <w:pPr>
        <w:pStyle w:val="Textebrut"/>
        <w:ind w:left="244"/>
        <w:jc w:val="center"/>
        <w:rPr>
          <w:rFonts w:asciiTheme="minorHAnsi" w:hAnsiTheme="minorHAnsi" w:cstheme="minorHAnsi"/>
        </w:rPr>
      </w:pPr>
    </w:p>
    <w:p w14:paraId="61893506" w14:textId="4309F3BD" w:rsidR="00C555F5" w:rsidRPr="00072B06" w:rsidRDefault="00C555F5" w:rsidP="0099374B">
      <w:pPr>
        <w:pStyle w:val="Corpsdetexte"/>
        <w:spacing w:before="2"/>
        <w:ind w:left="720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b/>
          <w:bCs/>
          <w:sz w:val="28"/>
          <w:szCs w:val="28"/>
        </w:rPr>
        <w:t>Newsletters</w:t>
      </w:r>
      <w:r w:rsidR="00C0000E" w:rsidRPr="00072B06">
        <w:rPr>
          <w:rFonts w:asciiTheme="minorHAnsi" w:hAnsiTheme="minorHAnsi" w:cstheme="minorHAnsi"/>
          <w:sz w:val="28"/>
          <w:szCs w:val="28"/>
        </w:rPr>
        <w:t xml:space="preserve"> : </w:t>
      </w:r>
      <w:r w:rsidRPr="00072B06">
        <w:rPr>
          <w:rFonts w:asciiTheme="minorHAnsi" w:hAnsiTheme="minorHAnsi" w:cstheme="minorHAnsi"/>
          <w:sz w:val="28"/>
          <w:szCs w:val="28"/>
        </w:rPr>
        <w:t>N</w:t>
      </w:r>
      <w:r w:rsidR="00DC0E24" w:rsidRPr="00072B06">
        <w:rPr>
          <w:rFonts w:asciiTheme="minorHAnsi" w:hAnsiTheme="minorHAnsi" w:cstheme="minorHAnsi"/>
          <w:sz w:val="28"/>
          <w:szCs w:val="28"/>
        </w:rPr>
        <w:t>°</w:t>
      </w:r>
      <w:r w:rsidR="009532AD" w:rsidRPr="00072B06">
        <w:rPr>
          <w:rFonts w:asciiTheme="minorHAnsi" w:hAnsiTheme="minorHAnsi" w:cstheme="minorHAnsi"/>
          <w:sz w:val="28"/>
          <w:szCs w:val="28"/>
        </w:rPr>
        <w:t>48</w:t>
      </w:r>
      <w:r w:rsidR="006664B4" w:rsidRPr="00072B06">
        <w:rPr>
          <w:rFonts w:asciiTheme="minorHAnsi" w:hAnsiTheme="minorHAnsi" w:cstheme="minorHAnsi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publiée</w:t>
      </w:r>
      <w:r w:rsidR="00DC0E24" w:rsidRPr="00072B06">
        <w:rPr>
          <w:rFonts w:asciiTheme="minorHAnsi" w:hAnsiTheme="minorHAnsi" w:cstheme="minorHAnsi"/>
          <w:sz w:val="28"/>
          <w:szCs w:val="28"/>
        </w:rPr>
        <w:t xml:space="preserve"> en janvier 2024</w:t>
      </w:r>
    </w:p>
    <w:p w14:paraId="18A22D69" w14:textId="77777777" w:rsidR="00D92242" w:rsidRPr="00072B06" w:rsidRDefault="00D92242" w:rsidP="0099374B">
      <w:pPr>
        <w:pStyle w:val="Corpsdetexte"/>
        <w:spacing w:before="7"/>
        <w:ind w:left="244"/>
        <w:rPr>
          <w:rFonts w:asciiTheme="minorHAnsi" w:hAnsiTheme="minorHAnsi" w:cstheme="minorHAnsi"/>
          <w:sz w:val="28"/>
          <w:szCs w:val="28"/>
        </w:rPr>
      </w:pPr>
    </w:p>
    <w:p w14:paraId="3F08FF7D" w14:textId="215BB1C9" w:rsidR="009D2472" w:rsidRPr="00072B06" w:rsidRDefault="00C0000E" w:rsidP="0099374B">
      <w:pPr>
        <w:tabs>
          <w:tab w:val="left" w:pos="625"/>
        </w:tabs>
        <w:spacing w:before="3"/>
        <w:ind w:left="244"/>
        <w:rPr>
          <w:rFonts w:asciiTheme="minorHAnsi" w:hAnsiTheme="minorHAnsi" w:cstheme="minorHAnsi"/>
          <w:spacing w:val="-2"/>
          <w:sz w:val="28"/>
          <w:szCs w:val="28"/>
        </w:rPr>
      </w:pPr>
      <w:r w:rsidRPr="00072B06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99374B" w:rsidRPr="00072B06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2C07C9" w:rsidRPr="00072B06">
        <w:rPr>
          <w:rFonts w:asciiTheme="minorHAnsi" w:hAnsiTheme="minorHAnsi" w:cstheme="minorHAnsi"/>
          <w:b/>
          <w:bCs/>
          <w:sz w:val="28"/>
          <w:szCs w:val="28"/>
        </w:rPr>
        <w:t>Boutique </w:t>
      </w:r>
      <w:r w:rsidR="002C07C9" w:rsidRPr="00072B06">
        <w:rPr>
          <w:rFonts w:asciiTheme="minorHAnsi" w:hAnsiTheme="minorHAnsi" w:cstheme="minorHAnsi"/>
          <w:sz w:val="28"/>
          <w:szCs w:val="28"/>
        </w:rPr>
        <w:t xml:space="preserve">: </w:t>
      </w:r>
      <w:r w:rsidRPr="00072B06">
        <w:rPr>
          <w:rFonts w:asciiTheme="minorHAnsi" w:hAnsiTheme="minorHAnsi" w:cstheme="minorHAnsi"/>
          <w:sz w:val="28"/>
          <w:szCs w:val="28"/>
        </w:rPr>
        <w:t>d</w:t>
      </w:r>
      <w:r w:rsidR="009532AD" w:rsidRPr="00072B06">
        <w:rPr>
          <w:rFonts w:asciiTheme="minorHAnsi" w:hAnsiTheme="minorHAnsi" w:cstheme="minorHAnsi"/>
          <w:sz w:val="28"/>
          <w:szCs w:val="28"/>
        </w:rPr>
        <w:t>es mugs et des casquettes ont été vendues</w:t>
      </w:r>
    </w:p>
    <w:p w14:paraId="21A87827" w14:textId="77777777" w:rsidR="00E84D9B" w:rsidRPr="00072B06" w:rsidRDefault="00E84D9B" w:rsidP="00E84D9B">
      <w:pPr>
        <w:tabs>
          <w:tab w:val="left" w:pos="625"/>
        </w:tabs>
        <w:spacing w:before="3"/>
        <w:ind w:left="244"/>
        <w:jc w:val="center"/>
        <w:rPr>
          <w:rFonts w:asciiTheme="minorHAnsi" w:hAnsiTheme="minorHAnsi" w:cstheme="minorHAnsi"/>
          <w:spacing w:val="-2"/>
          <w:sz w:val="28"/>
          <w:szCs w:val="28"/>
        </w:rPr>
      </w:pPr>
    </w:p>
    <w:p w14:paraId="5D877207" w14:textId="77777777" w:rsidR="00DC0E24" w:rsidRPr="00072B06" w:rsidRDefault="00DC0E24" w:rsidP="00DC0E24">
      <w:pPr>
        <w:spacing w:after="240"/>
        <w:ind w:left="709" w:right="-284"/>
        <w:rPr>
          <w:rFonts w:ascii="Calibri" w:eastAsia="Times New Roman" w:hAnsi="Calibri" w:cs="Calibri"/>
          <w:b/>
          <w:sz w:val="20"/>
          <w:szCs w:val="20"/>
          <w:u w:val="single"/>
        </w:rPr>
      </w:pPr>
      <w:r w:rsidRPr="00072B06">
        <w:rPr>
          <w:rFonts w:ascii="Calibri" w:eastAsia="Times New Roman" w:hAnsi="Calibri" w:cs="Calibri"/>
          <w:b/>
          <w:sz w:val="20"/>
          <w:szCs w:val="20"/>
          <w:u w:val="single"/>
        </w:rPr>
        <w:t>Vote du quitus</w:t>
      </w:r>
    </w:p>
    <w:p w14:paraId="302E5BFF" w14:textId="77777777" w:rsidR="00DC0E24" w:rsidRPr="00072B06" w:rsidRDefault="00DC0E24" w:rsidP="00DC0E24">
      <w:pPr>
        <w:spacing w:after="240"/>
        <w:ind w:left="709"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>Opposition : 0</w:t>
      </w:r>
    </w:p>
    <w:p w14:paraId="7D8C1D39" w14:textId="77777777" w:rsidR="00DC0E24" w:rsidRPr="00072B06" w:rsidRDefault="00DC0E24" w:rsidP="00DC0E24">
      <w:pPr>
        <w:spacing w:after="240"/>
        <w:ind w:left="709"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>Abstention : 0</w:t>
      </w:r>
    </w:p>
    <w:p w14:paraId="7E40FA18" w14:textId="0FFA72E7" w:rsidR="003816BC" w:rsidRPr="00072B06" w:rsidRDefault="00DC0E24" w:rsidP="00E84D9B">
      <w:pPr>
        <w:spacing w:after="240"/>
        <w:ind w:left="709" w:right="-284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="Calibri" w:eastAsia="Times New Roman" w:hAnsi="Calibri" w:cs="Calibri"/>
          <w:sz w:val="20"/>
          <w:szCs w:val="20"/>
        </w:rPr>
        <w:t>Approbation : unanimité 21</w:t>
      </w:r>
    </w:p>
    <w:p w14:paraId="41F13982" w14:textId="77777777" w:rsidR="00D92242" w:rsidRPr="00072B06" w:rsidRDefault="00D92242">
      <w:pPr>
        <w:pStyle w:val="Corpsdetexte"/>
        <w:spacing w:before="7"/>
        <w:rPr>
          <w:rFonts w:asciiTheme="minorHAnsi" w:hAnsiTheme="minorHAnsi" w:cstheme="minorHAnsi"/>
          <w:sz w:val="28"/>
          <w:szCs w:val="28"/>
        </w:rPr>
      </w:pPr>
    </w:p>
    <w:p w14:paraId="3F79A4D9" w14:textId="22B0A631" w:rsidR="00D92242" w:rsidRPr="00072B06" w:rsidRDefault="005F59A4" w:rsidP="00F742A4">
      <w:pPr>
        <w:pStyle w:val="Paragraphedeliste"/>
        <w:numPr>
          <w:ilvl w:val="0"/>
          <w:numId w:val="8"/>
        </w:numPr>
        <w:tabs>
          <w:tab w:val="left" w:pos="317"/>
        </w:tabs>
        <w:spacing w:before="75"/>
        <w:ind w:hanging="201"/>
        <w:rPr>
          <w:rFonts w:asciiTheme="minorHAnsi" w:hAnsiTheme="minorHAnsi" w:cstheme="minorHAnsi"/>
          <w:b/>
          <w:sz w:val="28"/>
          <w:szCs w:val="28"/>
        </w:rPr>
      </w:pPr>
      <w:r w:rsidRPr="00072B06">
        <w:rPr>
          <w:rFonts w:asciiTheme="minorHAnsi" w:hAnsiTheme="minorHAnsi" w:cstheme="minorHAnsi"/>
          <w:b/>
          <w:sz w:val="28"/>
          <w:szCs w:val="28"/>
          <w:u w:val="single"/>
        </w:rPr>
        <w:t>-</w:t>
      </w:r>
      <w:r w:rsidRPr="00072B06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b/>
          <w:sz w:val="28"/>
          <w:szCs w:val="28"/>
          <w:u w:val="single"/>
        </w:rPr>
        <w:t>Rapport</w:t>
      </w:r>
      <w:r w:rsidRPr="00072B06">
        <w:rPr>
          <w:rFonts w:asciiTheme="minorHAnsi" w:hAnsiTheme="minorHAnsi" w:cstheme="minorHAnsi"/>
          <w:b/>
          <w:spacing w:val="-1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financier</w:t>
      </w:r>
    </w:p>
    <w:p w14:paraId="03C6A9FC" w14:textId="24110801" w:rsidR="00E84D9B" w:rsidRPr="00072B06" w:rsidRDefault="00562EF1" w:rsidP="00A611DB">
      <w:pPr>
        <w:pStyle w:val="Corpsdetexte"/>
        <w:spacing w:before="92" w:line="242" w:lineRule="auto"/>
        <w:ind w:left="116" w:right="196"/>
        <w:jc w:val="center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C</w:t>
      </w:r>
      <w:r w:rsidR="005F59A4" w:rsidRPr="00072B06">
        <w:rPr>
          <w:rFonts w:asciiTheme="minorHAnsi" w:hAnsiTheme="minorHAnsi" w:cstheme="minorHAnsi"/>
          <w:sz w:val="28"/>
          <w:szCs w:val="28"/>
        </w:rPr>
        <w:t>ompte tenu</w:t>
      </w:r>
      <w:r w:rsidR="005F59A4" w:rsidRPr="00072B0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 xml:space="preserve">du report de l’exercice antérieur, des cotisations et recettes perçues d’une part et des dépenses de l’exercice d’autre part, le solde de trésorerie </w:t>
      </w:r>
      <w:r w:rsidRPr="00072B06">
        <w:rPr>
          <w:rFonts w:asciiTheme="minorHAnsi" w:hAnsiTheme="minorHAnsi" w:cstheme="minorHAnsi"/>
          <w:sz w:val="28"/>
          <w:szCs w:val="28"/>
        </w:rPr>
        <w:t>au 30/09/</w:t>
      </w:r>
      <w:r w:rsidR="00047A6E" w:rsidRPr="00072B06">
        <w:rPr>
          <w:rFonts w:asciiTheme="minorHAnsi" w:hAnsiTheme="minorHAnsi" w:cstheme="minorHAnsi"/>
          <w:sz w:val="28"/>
          <w:szCs w:val="28"/>
        </w:rPr>
        <w:t>202</w:t>
      </w:r>
      <w:r w:rsidR="006664B4" w:rsidRPr="00072B06">
        <w:rPr>
          <w:rFonts w:asciiTheme="minorHAnsi" w:hAnsiTheme="minorHAnsi" w:cstheme="minorHAnsi"/>
          <w:sz w:val="28"/>
          <w:szCs w:val="28"/>
        </w:rPr>
        <w:t>4</w:t>
      </w:r>
      <w:r w:rsidR="00047A6E" w:rsidRPr="00072B06">
        <w:rPr>
          <w:rFonts w:asciiTheme="minorHAnsi" w:hAnsiTheme="minorHAnsi" w:cstheme="minorHAnsi"/>
          <w:sz w:val="28"/>
          <w:szCs w:val="28"/>
        </w:rPr>
        <w:t>,</w:t>
      </w:r>
      <w:r w:rsidRPr="00072B06">
        <w:rPr>
          <w:rFonts w:asciiTheme="minorHAnsi" w:hAnsiTheme="minorHAnsi" w:cstheme="minorHAnsi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s’élevait à</w:t>
      </w:r>
      <w:r w:rsidR="00A611DB" w:rsidRPr="00072B06">
        <w:rPr>
          <w:rFonts w:asciiTheme="minorHAnsi" w:hAnsiTheme="minorHAnsi" w:cstheme="minorHAnsi"/>
          <w:sz w:val="28"/>
          <w:szCs w:val="28"/>
        </w:rPr>
        <w:t xml:space="preserve"> 264</w:t>
      </w:r>
      <w:r w:rsidR="00A01FBE" w:rsidRPr="00072B06">
        <w:rPr>
          <w:rFonts w:asciiTheme="minorHAnsi" w:hAnsiTheme="minorHAnsi" w:cstheme="minorHAnsi"/>
          <w:sz w:val="28"/>
          <w:szCs w:val="28"/>
        </w:rPr>
        <w:t>1</w:t>
      </w:r>
      <w:r w:rsidR="00A611DB" w:rsidRPr="00072B06">
        <w:rPr>
          <w:rFonts w:asciiTheme="minorHAnsi" w:hAnsiTheme="minorHAnsi" w:cstheme="minorHAnsi"/>
          <w:sz w:val="28"/>
          <w:szCs w:val="28"/>
        </w:rPr>
        <w:t>,77 €</w:t>
      </w:r>
      <w:r w:rsidR="005D7930" w:rsidRPr="00072B06">
        <w:rPr>
          <w:rFonts w:asciiTheme="minorHAnsi" w:hAnsiTheme="minorHAnsi" w:cstheme="minorHAnsi"/>
          <w:sz w:val="28"/>
          <w:szCs w:val="28"/>
        </w:rPr>
        <w:t xml:space="preserve"> (</w:t>
      </w:r>
      <w:r w:rsidR="00AD4FEA" w:rsidRPr="00072B06">
        <w:rPr>
          <w:rFonts w:asciiTheme="minorHAnsi" w:hAnsiTheme="minorHAnsi" w:cstheme="minorHAnsi"/>
          <w:sz w:val="28"/>
          <w:szCs w:val="28"/>
        </w:rPr>
        <w:t>Voir</w:t>
      </w:r>
      <w:r w:rsidR="005D7930" w:rsidRPr="00072B06">
        <w:rPr>
          <w:rFonts w:asciiTheme="minorHAnsi" w:hAnsiTheme="minorHAnsi" w:cstheme="minorHAnsi"/>
          <w:sz w:val="28"/>
          <w:szCs w:val="28"/>
        </w:rPr>
        <w:t xml:space="preserve"> </w:t>
      </w:r>
      <w:r w:rsidR="005D7930" w:rsidRPr="00072B06">
        <w:rPr>
          <w:rFonts w:asciiTheme="minorHAnsi" w:hAnsiTheme="minorHAnsi" w:cstheme="minorHAnsi"/>
          <w:b/>
          <w:sz w:val="28"/>
          <w:szCs w:val="28"/>
        </w:rPr>
        <w:t>annexe)</w:t>
      </w:r>
    </w:p>
    <w:p w14:paraId="1CC4C3FA" w14:textId="77777777" w:rsidR="00E84D9B" w:rsidRPr="00072B06" w:rsidRDefault="00E84D9B" w:rsidP="00A611DB">
      <w:pPr>
        <w:pStyle w:val="Corpsdetexte"/>
        <w:spacing w:before="92" w:line="242" w:lineRule="auto"/>
        <w:ind w:left="116" w:right="196"/>
        <w:jc w:val="center"/>
        <w:rPr>
          <w:rFonts w:asciiTheme="minorHAnsi" w:hAnsiTheme="minorHAnsi" w:cstheme="minorHAnsi"/>
          <w:sz w:val="28"/>
          <w:szCs w:val="28"/>
        </w:rPr>
      </w:pPr>
    </w:p>
    <w:p w14:paraId="6CD86942" w14:textId="77777777" w:rsidR="00DC0E24" w:rsidRPr="00072B06" w:rsidRDefault="00DC0E24" w:rsidP="00DC0E24">
      <w:pPr>
        <w:spacing w:after="240"/>
        <w:ind w:left="426" w:right="-284"/>
        <w:rPr>
          <w:rFonts w:ascii="Calibri" w:eastAsia="Times New Roman" w:hAnsi="Calibri" w:cs="Calibri"/>
          <w:b/>
          <w:sz w:val="20"/>
          <w:szCs w:val="20"/>
          <w:u w:val="single"/>
        </w:rPr>
      </w:pPr>
      <w:r w:rsidRPr="00072B06">
        <w:rPr>
          <w:rFonts w:ascii="Calibri" w:eastAsia="Times New Roman" w:hAnsi="Calibri" w:cs="Calibri"/>
          <w:b/>
          <w:sz w:val="20"/>
          <w:szCs w:val="20"/>
          <w:u w:val="single"/>
        </w:rPr>
        <w:t>Vote du quitus</w:t>
      </w:r>
    </w:p>
    <w:p w14:paraId="454B032F" w14:textId="77777777" w:rsidR="00DC0E24" w:rsidRPr="00072B06" w:rsidRDefault="00DC0E24" w:rsidP="00DC0E24">
      <w:pPr>
        <w:spacing w:after="240"/>
        <w:ind w:left="426"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>Opposition : 0</w:t>
      </w:r>
    </w:p>
    <w:p w14:paraId="69C605CD" w14:textId="77777777" w:rsidR="00DC0E24" w:rsidRPr="00072B06" w:rsidRDefault="00DC0E24" w:rsidP="00DC0E24">
      <w:pPr>
        <w:spacing w:after="240"/>
        <w:ind w:left="426"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>Abstention : 0</w:t>
      </w:r>
    </w:p>
    <w:p w14:paraId="4F7ED6EF" w14:textId="7FD93DC7" w:rsidR="003816BC" w:rsidRPr="00072B06" w:rsidRDefault="00DC0E24" w:rsidP="00E84D9B">
      <w:pPr>
        <w:spacing w:after="240"/>
        <w:ind w:left="426" w:right="-284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="Calibri" w:eastAsia="Times New Roman" w:hAnsi="Calibri" w:cs="Calibri"/>
          <w:sz w:val="20"/>
          <w:szCs w:val="20"/>
        </w:rPr>
        <w:t>Approbation : unanimité 21</w:t>
      </w:r>
    </w:p>
    <w:p w14:paraId="5A96F735" w14:textId="77777777" w:rsidR="00D92242" w:rsidRPr="00072B06" w:rsidRDefault="00D92242">
      <w:pPr>
        <w:pStyle w:val="Corpsdetexte"/>
        <w:spacing w:before="8"/>
        <w:rPr>
          <w:rFonts w:asciiTheme="minorHAnsi" w:hAnsiTheme="minorHAnsi" w:cstheme="minorHAnsi"/>
          <w:sz w:val="28"/>
          <w:szCs w:val="28"/>
        </w:rPr>
      </w:pPr>
    </w:p>
    <w:p w14:paraId="6C969DC5" w14:textId="77777777" w:rsidR="00D92242" w:rsidRPr="00072B06" w:rsidRDefault="005F59A4">
      <w:pPr>
        <w:pStyle w:val="Titre1"/>
        <w:numPr>
          <w:ilvl w:val="0"/>
          <w:numId w:val="8"/>
        </w:numPr>
        <w:tabs>
          <w:tab w:val="left" w:pos="317"/>
        </w:tabs>
        <w:ind w:hanging="201"/>
        <w:jc w:val="both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  <w:u w:val="single"/>
        </w:rPr>
        <w:t>-</w:t>
      </w:r>
      <w:r w:rsidRPr="00072B06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  <w:u w:val="single"/>
        </w:rPr>
        <w:t>Election</w:t>
      </w:r>
      <w:r w:rsidRPr="00072B06">
        <w:rPr>
          <w:rFonts w:asciiTheme="minorHAnsi" w:hAnsiTheme="minorHAnsi" w:cstheme="minorHAnsi"/>
          <w:spacing w:val="-4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  <w:u w:val="single"/>
        </w:rPr>
        <w:t>des</w:t>
      </w:r>
      <w:r w:rsidRPr="00072B06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  <w:u w:val="single"/>
        </w:rPr>
        <w:t>membres</w:t>
      </w:r>
      <w:r w:rsidRPr="00072B06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  <w:u w:val="single"/>
        </w:rPr>
        <w:t>du Conseil</w:t>
      </w:r>
      <w:r w:rsidRPr="00072B06">
        <w:rPr>
          <w:rFonts w:asciiTheme="minorHAnsi" w:hAnsiTheme="minorHAnsi" w:cstheme="minorHAnsi"/>
          <w:spacing w:val="1"/>
          <w:sz w:val="28"/>
          <w:szCs w:val="28"/>
          <w:u w:val="single"/>
        </w:rPr>
        <w:t xml:space="preserve"> </w:t>
      </w:r>
      <w:r w:rsidRPr="00072B06">
        <w:rPr>
          <w:rFonts w:asciiTheme="minorHAnsi" w:hAnsiTheme="minorHAnsi" w:cstheme="minorHAnsi"/>
          <w:spacing w:val="-2"/>
          <w:sz w:val="28"/>
          <w:szCs w:val="28"/>
          <w:u w:val="single"/>
        </w:rPr>
        <w:t>d’Administration</w:t>
      </w:r>
    </w:p>
    <w:p w14:paraId="5BD64351" w14:textId="51FEC5DC" w:rsidR="00D92242" w:rsidRPr="00072B06" w:rsidRDefault="005F59A4">
      <w:pPr>
        <w:pStyle w:val="Corpsdetexte"/>
        <w:spacing w:before="92"/>
        <w:ind w:left="116" w:right="202"/>
        <w:jc w:val="both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4- </w:t>
      </w:r>
      <w:r w:rsidR="0099374B" w:rsidRPr="00072B06">
        <w:rPr>
          <w:rFonts w:asciiTheme="minorHAnsi" w:hAnsiTheme="minorHAnsi" w:cstheme="minorHAnsi"/>
          <w:sz w:val="28"/>
          <w:szCs w:val="28"/>
        </w:rPr>
        <w:t>1 Conformément</w:t>
      </w:r>
      <w:r w:rsidR="00E431A1" w:rsidRPr="00072B06">
        <w:rPr>
          <w:rFonts w:asciiTheme="minorHAnsi" w:hAnsiTheme="minorHAnsi" w:cstheme="minorHAnsi"/>
          <w:sz w:val="28"/>
          <w:szCs w:val="28"/>
        </w:rPr>
        <w:t xml:space="preserve"> aux</w:t>
      </w:r>
      <w:r w:rsidRPr="00072B06">
        <w:rPr>
          <w:rFonts w:asciiTheme="minorHAnsi" w:hAnsiTheme="minorHAnsi" w:cstheme="minorHAnsi"/>
          <w:sz w:val="28"/>
          <w:szCs w:val="28"/>
        </w:rPr>
        <w:t xml:space="preserve"> statuts, le </w:t>
      </w:r>
      <w:r w:rsidR="0051752E" w:rsidRPr="00072B06">
        <w:rPr>
          <w:rFonts w:asciiTheme="minorHAnsi" w:hAnsiTheme="minorHAnsi" w:cstheme="minorHAnsi"/>
          <w:sz w:val="28"/>
          <w:szCs w:val="28"/>
        </w:rPr>
        <w:t>C</w:t>
      </w:r>
      <w:r w:rsidRPr="00072B06">
        <w:rPr>
          <w:rFonts w:asciiTheme="minorHAnsi" w:hAnsiTheme="minorHAnsi" w:cstheme="minorHAnsi"/>
          <w:sz w:val="28"/>
          <w:szCs w:val="28"/>
        </w:rPr>
        <w:t>onseil d’</w:t>
      </w:r>
      <w:r w:rsidR="0051752E" w:rsidRPr="00072B06">
        <w:rPr>
          <w:rFonts w:asciiTheme="minorHAnsi" w:hAnsiTheme="minorHAnsi" w:cstheme="minorHAnsi"/>
          <w:sz w:val="28"/>
          <w:szCs w:val="28"/>
        </w:rPr>
        <w:t>A</w:t>
      </w:r>
      <w:r w:rsidRPr="00072B06">
        <w:rPr>
          <w:rFonts w:asciiTheme="minorHAnsi" w:hAnsiTheme="minorHAnsi" w:cstheme="minorHAnsi"/>
          <w:sz w:val="28"/>
          <w:szCs w:val="28"/>
        </w:rPr>
        <w:t>dministration est composé de 2 à 11 membres élus pour deux ans</w:t>
      </w:r>
      <w:r w:rsidRPr="00072B0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 xml:space="preserve">; il est renouvelé chaque année par tiers ; les membres sont 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>rééligibles.</w:t>
      </w:r>
    </w:p>
    <w:p w14:paraId="411B9C9C" w14:textId="77777777" w:rsidR="00413246" w:rsidRPr="00072B06" w:rsidRDefault="00413246">
      <w:pPr>
        <w:pStyle w:val="Corpsdetexte"/>
        <w:rPr>
          <w:rFonts w:asciiTheme="minorHAnsi" w:hAnsiTheme="minorHAnsi" w:cstheme="minorHAnsi"/>
          <w:sz w:val="28"/>
          <w:szCs w:val="28"/>
        </w:rPr>
      </w:pPr>
    </w:p>
    <w:p w14:paraId="3D5C8181" w14:textId="77777777" w:rsidR="00C57DA6" w:rsidRPr="00072B06" w:rsidRDefault="005F59A4" w:rsidP="00BC1E2F">
      <w:pPr>
        <w:pStyle w:val="Corpsdetexte"/>
        <w:tabs>
          <w:tab w:val="left" w:pos="852"/>
        </w:tabs>
        <w:ind w:left="116"/>
        <w:rPr>
          <w:rFonts w:asciiTheme="minorHAnsi" w:hAnsiTheme="minorHAnsi" w:cstheme="minorHAnsi"/>
          <w:b/>
          <w:bCs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4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–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pacing w:val="-10"/>
          <w:sz w:val="28"/>
          <w:szCs w:val="28"/>
        </w:rPr>
        <w:t>2</w:t>
      </w:r>
      <w:r w:rsidRPr="00072B06">
        <w:rPr>
          <w:rFonts w:asciiTheme="minorHAnsi" w:hAnsiTheme="minorHAnsi" w:cstheme="minorHAnsi"/>
          <w:sz w:val="28"/>
          <w:szCs w:val="28"/>
        </w:rPr>
        <w:tab/>
      </w:r>
      <w:r w:rsidR="00C57DA6" w:rsidRPr="00072B06">
        <w:rPr>
          <w:rFonts w:asciiTheme="minorHAnsi" w:hAnsiTheme="minorHAnsi" w:cstheme="minorHAnsi"/>
          <w:b/>
          <w:bCs/>
          <w:sz w:val="28"/>
          <w:szCs w:val="28"/>
        </w:rPr>
        <w:t>Le Conseil d’Administration</w:t>
      </w:r>
    </w:p>
    <w:p w14:paraId="079F3989" w14:textId="77777777" w:rsidR="00C57DA6" w:rsidRPr="00072B06" w:rsidRDefault="00C57DA6" w:rsidP="00BC1E2F">
      <w:pPr>
        <w:pStyle w:val="Corpsdetexte"/>
        <w:tabs>
          <w:tab w:val="left" w:pos="852"/>
        </w:tabs>
        <w:ind w:left="116"/>
        <w:rPr>
          <w:rFonts w:asciiTheme="minorHAnsi" w:hAnsiTheme="minorHAnsi" w:cstheme="minorHAnsi"/>
          <w:sz w:val="28"/>
          <w:szCs w:val="28"/>
        </w:rPr>
      </w:pPr>
    </w:p>
    <w:p w14:paraId="344100C7" w14:textId="27F55F09" w:rsidR="006664B4" w:rsidRPr="00072B06" w:rsidRDefault="005F59A4" w:rsidP="00BC1E2F">
      <w:pPr>
        <w:pStyle w:val="Corpsdetexte"/>
        <w:tabs>
          <w:tab w:val="left" w:pos="852"/>
        </w:tabs>
        <w:ind w:left="116"/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hAnsiTheme="minorHAnsi" w:cstheme="minorHAnsi"/>
          <w:sz w:val="28"/>
          <w:szCs w:val="28"/>
        </w:rPr>
        <w:t>Les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664B4" w:rsidRPr="00072B06">
        <w:rPr>
          <w:rFonts w:asciiTheme="minorHAnsi" w:hAnsiTheme="minorHAnsi" w:cstheme="minorHAnsi"/>
          <w:sz w:val="28"/>
          <w:szCs w:val="28"/>
        </w:rPr>
        <w:t>9</w:t>
      </w:r>
      <w:r w:rsidRPr="00072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 xml:space="preserve">administrateurs </w:t>
      </w:r>
      <w:r w:rsidR="00E577D2" w:rsidRPr="00072B06">
        <w:rPr>
          <w:rFonts w:asciiTheme="minorHAnsi" w:hAnsiTheme="minorHAnsi" w:cstheme="minorHAnsi"/>
          <w:sz w:val="28"/>
          <w:szCs w:val="28"/>
        </w:rPr>
        <w:t>issus</w:t>
      </w:r>
      <w:r w:rsidRPr="00072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de</w:t>
      </w:r>
      <w:r w:rsidRPr="00072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l’AG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du</w:t>
      </w:r>
      <w:r w:rsidRPr="00072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7E3BE8" w:rsidRPr="00072B06">
        <w:rPr>
          <w:rFonts w:asciiTheme="minorHAnsi" w:hAnsiTheme="minorHAnsi" w:cstheme="minorHAnsi"/>
          <w:spacing w:val="-3"/>
          <w:sz w:val="28"/>
          <w:szCs w:val="28"/>
        </w:rPr>
        <w:t>2</w:t>
      </w:r>
      <w:r w:rsidR="006664B4" w:rsidRPr="00072B06">
        <w:rPr>
          <w:rFonts w:asciiTheme="minorHAnsi" w:hAnsiTheme="minorHAnsi" w:cstheme="minorHAnsi"/>
          <w:sz w:val="28"/>
          <w:szCs w:val="28"/>
        </w:rPr>
        <w:t>3</w:t>
      </w:r>
      <w:r w:rsidR="000D7A35" w:rsidRPr="00072B06">
        <w:rPr>
          <w:rFonts w:asciiTheme="minorHAnsi" w:hAnsiTheme="minorHAnsi" w:cstheme="minorHAnsi"/>
          <w:sz w:val="28"/>
          <w:szCs w:val="28"/>
        </w:rPr>
        <w:t xml:space="preserve"> mars</w:t>
      </w:r>
      <w:r w:rsidRPr="00072B0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A3354F" w:rsidRPr="00072B06">
        <w:rPr>
          <w:rFonts w:asciiTheme="minorHAnsi" w:hAnsiTheme="minorHAnsi" w:cstheme="minorHAnsi"/>
          <w:sz w:val="28"/>
          <w:szCs w:val="28"/>
        </w:rPr>
        <w:t>202</w:t>
      </w:r>
      <w:r w:rsidR="006664B4" w:rsidRPr="00072B06">
        <w:rPr>
          <w:rFonts w:asciiTheme="minorHAnsi" w:hAnsiTheme="minorHAnsi" w:cstheme="minorHAnsi"/>
          <w:sz w:val="28"/>
          <w:szCs w:val="28"/>
        </w:rPr>
        <w:t>4</w:t>
      </w:r>
      <w:r w:rsidR="00A3354F"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 xml:space="preserve"> sont</w:t>
      </w:r>
      <w:r w:rsidR="00DC63B1"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> :</w:t>
      </w:r>
    </w:p>
    <w:p w14:paraId="7639BB32" w14:textId="6F813A24" w:rsidR="006664B4" w:rsidRPr="00072B06" w:rsidRDefault="006664B4" w:rsidP="006664B4">
      <w:pPr>
        <w:pStyle w:val="Corpsdetexte"/>
        <w:tabs>
          <w:tab w:val="left" w:pos="852"/>
        </w:tabs>
        <w:ind w:left="720"/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lastRenderedPageBreak/>
        <w:t xml:space="preserve">Olivier Augarde, </w:t>
      </w:r>
    </w:p>
    <w:p w14:paraId="1FCF7157" w14:textId="1E9C3EA9" w:rsidR="006664B4" w:rsidRPr="00072B06" w:rsidRDefault="006664B4" w:rsidP="006664B4">
      <w:pPr>
        <w:pStyle w:val="Corpsdetexte"/>
        <w:tabs>
          <w:tab w:val="left" w:pos="852"/>
        </w:tabs>
        <w:ind w:left="720"/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 xml:space="preserve">Patrick Danvert, </w:t>
      </w:r>
    </w:p>
    <w:p w14:paraId="743BD9F7" w14:textId="27047A34" w:rsidR="006664B4" w:rsidRPr="00072B06" w:rsidRDefault="006664B4" w:rsidP="006664B4">
      <w:pPr>
        <w:pStyle w:val="Corpsdetexte"/>
        <w:tabs>
          <w:tab w:val="left" w:pos="852"/>
        </w:tabs>
        <w:ind w:left="720"/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 xml:space="preserve">Marie-Line Daumer, </w:t>
      </w:r>
    </w:p>
    <w:p w14:paraId="3725BDE2" w14:textId="2C016E75" w:rsidR="006664B4" w:rsidRPr="00072B06" w:rsidRDefault="006664B4" w:rsidP="006664B4">
      <w:pPr>
        <w:pStyle w:val="Corpsdetexte"/>
        <w:tabs>
          <w:tab w:val="left" w:pos="852"/>
        </w:tabs>
        <w:ind w:left="720"/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 xml:space="preserve">Vincent Devyldere, </w:t>
      </w:r>
    </w:p>
    <w:p w14:paraId="3DF26955" w14:textId="754B3E5F" w:rsidR="006664B4" w:rsidRPr="00072B06" w:rsidRDefault="006664B4" w:rsidP="006664B4">
      <w:pPr>
        <w:pStyle w:val="Corpsdetexte"/>
        <w:tabs>
          <w:tab w:val="left" w:pos="852"/>
        </w:tabs>
        <w:ind w:left="720"/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 xml:space="preserve">Jean- Yves Dragon, </w:t>
      </w:r>
    </w:p>
    <w:p w14:paraId="17BFC0BE" w14:textId="27C176F0" w:rsidR="006664B4" w:rsidRPr="00072B06" w:rsidRDefault="006664B4" w:rsidP="006664B4">
      <w:pPr>
        <w:pStyle w:val="Corpsdetexte"/>
        <w:tabs>
          <w:tab w:val="left" w:pos="852"/>
        </w:tabs>
        <w:ind w:left="720"/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 xml:space="preserve">Philippe Fleury, </w:t>
      </w:r>
    </w:p>
    <w:p w14:paraId="3251EADA" w14:textId="2884D905" w:rsidR="006664B4" w:rsidRPr="00072B06" w:rsidRDefault="006664B4" w:rsidP="006664B4">
      <w:pPr>
        <w:pStyle w:val="Corpsdetexte"/>
        <w:tabs>
          <w:tab w:val="left" w:pos="852"/>
        </w:tabs>
        <w:ind w:left="720"/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 xml:space="preserve">Jean-Pierre Landesman, </w:t>
      </w:r>
    </w:p>
    <w:p w14:paraId="0BAB7F05" w14:textId="14EC07A3" w:rsidR="006664B4" w:rsidRPr="00072B06" w:rsidRDefault="006664B4" w:rsidP="006664B4">
      <w:pPr>
        <w:pStyle w:val="Corpsdetexte"/>
        <w:tabs>
          <w:tab w:val="left" w:pos="852"/>
        </w:tabs>
        <w:ind w:left="720"/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 xml:space="preserve">Catherine Menestrey-Augarde, </w:t>
      </w:r>
    </w:p>
    <w:p w14:paraId="4D34A3C7" w14:textId="7014D530" w:rsidR="006664B4" w:rsidRPr="00072B06" w:rsidRDefault="006664B4" w:rsidP="006664B4">
      <w:pPr>
        <w:pStyle w:val="Corpsdetexte"/>
        <w:tabs>
          <w:tab w:val="left" w:pos="852"/>
        </w:tabs>
        <w:ind w:left="720"/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>Jean Claude Mich</w:t>
      </w:r>
      <w:r w:rsidR="000B36AA"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>i</w:t>
      </w:r>
      <w:r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 xml:space="preserve">neau, </w:t>
      </w:r>
    </w:p>
    <w:p w14:paraId="0A7F0B57" w14:textId="77777777" w:rsidR="000A3FB9" w:rsidRPr="00072B06" w:rsidRDefault="000A3FB9" w:rsidP="006664B4">
      <w:pPr>
        <w:pStyle w:val="Corpsdetexte"/>
        <w:tabs>
          <w:tab w:val="left" w:pos="852"/>
        </w:tabs>
        <w:ind w:left="720"/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</w:pPr>
    </w:p>
    <w:p w14:paraId="41BCA484" w14:textId="55C12A16" w:rsidR="000A3FB9" w:rsidRPr="00072B06" w:rsidRDefault="000A3FB9" w:rsidP="000A3FB9">
      <w:pPr>
        <w:pStyle w:val="Corpsdetexte"/>
        <w:tabs>
          <w:tab w:val="left" w:pos="852"/>
        </w:tabs>
        <w:ind w:left="720"/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="Calibri" w:eastAsia="Times New Roman" w:hAnsi="Calibri" w:cs="Calibri"/>
          <w:sz w:val="28"/>
          <w:szCs w:val="28"/>
        </w:rPr>
        <w:t xml:space="preserve">4 </w:t>
      </w:r>
      <w:r w:rsidR="00DC0E24" w:rsidRPr="00072B06">
        <w:rPr>
          <w:rFonts w:ascii="Calibri" w:eastAsia="Times New Roman" w:hAnsi="Calibri" w:cs="Calibri"/>
          <w:sz w:val="28"/>
          <w:szCs w:val="28"/>
        </w:rPr>
        <w:t>mandats à échéance :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Vincent Devyldere, </w:t>
      </w:r>
      <w:r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>Jean- Yves Dragon, Philippe Fleury, Jean-Pierre Landesman</w:t>
      </w:r>
    </w:p>
    <w:p w14:paraId="456B7AD9" w14:textId="7D002B00" w:rsidR="00DC0E24" w:rsidRPr="00072B06" w:rsidRDefault="00DC0E24" w:rsidP="000A3FB9">
      <w:pPr>
        <w:pStyle w:val="Paragraphedeliste"/>
        <w:spacing w:after="240"/>
        <w:ind w:left="316" w:right="-284" w:firstLine="0"/>
        <w:rPr>
          <w:rFonts w:ascii="Calibri" w:eastAsia="Times New Roman" w:hAnsi="Calibri" w:cs="Calibri"/>
          <w:sz w:val="28"/>
          <w:szCs w:val="28"/>
        </w:rPr>
      </w:pPr>
    </w:p>
    <w:p w14:paraId="1C8782E1" w14:textId="2816BE10" w:rsidR="008146D0" w:rsidRPr="00072B06" w:rsidRDefault="008146D0" w:rsidP="008146D0">
      <w:pPr>
        <w:pStyle w:val="Paragraphedeliste"/>
        <w:widowControl/>
        <w:numPr>
          <w:ilvl w:val="0"/>
          <w:numId w:val="18"/>
        </w:numPr>
        <w:autoSpaceDE/>
        <w:autoSpaceDN/>
        <w:spacing w:after="240" w:line="259" w:lineRule="auto"/>
        <w:ind w:right="-284"/>
        <w:contextualSpacing/>
        <w:rPr>
          <w:rFonts w:ascii="Calibri" w:eastAsia="Times New Roman" w:hAnsi="Calibri" w:cs="Calibr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>2 démissions     P</w:t>
      </w:r>
      <w:r w:rsidR="00EE3733" w:rsidRPr="00072B06">
        <w:rPr>
          <w:rFonts w:ascii="Calibri" w:eastAsia="Times New Roman" w:hAnsi="Calibri" w:cs="Calibri"/>
          <w:sz w:val="28"/>
          <w:szCs w:val="28"/>
        </w:rPr>
        <w:t>h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FLEURY, </w:t>
      </w:r>
      <w:r w:rsidR="00EE3733" w:rsidRPr="00072B06">
        <w:rPr>
          <w:rFonts w:ascii="Calibri" w:eastAsia="Times New Roman" w:hAnsi="Calibri" w:cs="Calibri"/>
          <w:sz w:val="28"/>
          <w:szCs w:val="28"/>
        </w:rPr>
        <w:t xml:space="preserve">JY </w:t>
      </w:r>
      <w:r w:rsidRPr="00072B06">
        <w:rPr>
          <w:rFonts w:ascii="Calibri" w:eastAsia="Times New Roman" w:hAnsi="Calibri" w:cs="Calibri"/>
          <w:sz w:val="28"/>
          <w:szCs w:val="28"/>
        </w:rPr>
        <w:t>DRAGON</w:t>
      </w:r>
    </w:p>
    <w:p w14:paraId="15B4AD89" w14:textId="5BDB7AC6" w:rsidR="008146D0" w:rsidRPr="00072B06" w:rsidRDefault="008146D0" w:rsidP="008146D0">
      <w:pPr>
        <w:pStyle w:val="Paragraphedeliste"/>
        <w:widowControl/>
        <w:numPr>
          <w:ilvl w:val="0"/>
          <w:numId w:val="18"/>
        </w:numPr>
        <w:autoSpaceDE/>
        <w:autoSpaceDN/>
        <w:spacing w:after="240" w:line="259" w:lineRule="auto"/>
        <w:ind w:right="-284"/>
        <w:contextualSpacing/>
        <w:rPr>
          <w:rFonts w:ascii="Calibri" w:eastAsia="Times New Roman" w:hAnsi="Calibri" w:cs="Calibr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 xml:space="preserve">2 remplaçants   élus </w:t>
      </w:r>
      <w:r w:rsidR="00EE3733" w:rsidRPr="00072B06">
        <w:rPr>
          <w:rFonts w:ascii="Calibri" w:eastAsia="Times New Roman" w:hAnsi="Calibri" w:cs="Calibri"/>
          <w:sz w:val="28"/>
          <w:szCs w:val="28"/>
        </w:rPr>
        <w:t xml:space="preserve">M 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VONEAU, </w:t>
      </w:r>
      <w:r w:rsidR="00EE3733" w:rsidRPr="00072B06">
        <w:rPr>
          <w:rFonts w:ascii="Calibri" w:eastAsia="Times New Roman" w:hAnsi="Calibri" w:cs="Calibri"/>
          <w:sz w:val="28"/>
          <w:szCs w:val="28"/>
        </w:rPr>
        <w:t xml:space="preserve">M </w:t>
      </w:r>
      <w:r w:rsidRPr="00072B06">
        <w:rPr>
          <w:rFonts w:ascii="Calibri" w:eastAsia="Times New Roman" w:hAnsi="Calibri" w:cs="Calibri"/>
          <w:sz w:val="28"/>
          <w:szCs w:val="28"/>
        </w:rPr>
        <w:t>LUQUET</w:t>
      </w:r>
    </w:p>
    <w:p w14:paraId="0851B813" w14:textId="53D96BE6" w:rsidR="008146D0" w:rsidRPr="00072B06" w:rsidRDefault="008146D0" w:rsidP="008146D0">
      <w:pPr>
        <w:pStyle w:val="Paragraphedeliste"/>
        <w:widowControl/>
        <w:numPr>
          <w:ilvl w:val="0"/>
          <w:numId w:val="18"/>
        </w:numPr>
        <w:autoSpaceDE/>
        <w:autoSpaceDN/>
        <w:spacing w:after="240" w:line="259" w:lineRule="auto"/>
        <w:ind w:right="-284"/>
        <w:contextualSpacing/>
        <w:rPr>
          <w:rFonts w:ascii="Calibri" w:eastAsia="Times New Roman" w:hAnsi="Calibri" w:cs="Calibr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>Le</w:t>
      </w:r>
      <w:r w:rsidR="00A25F9D" w:rsidRPr="00072B06">
        <w:rPr>
          <w:rFonts w:ascii="Calibri" w:eastAsia="Times New Roman" w:hAnsi="Calibri" w:cs="Calibri"/>
          <w:sz w:val="28"/>
          <w:szCs w:val="28"/>
        </w:rPr>
        <w:t>s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mandat</w:t>
      </w:r>
      <w:r w:rsidR="00A25F9D" w:rsidRPr="00072B06">
        <w:rPr>
          <w:rFonts w:ascii="Calibri" w:eastAsia="Times New Roman" w:hAnsi="Calibri" w:cs="Calibri"/>
          <w:sz w:val="28"/>
          <w:szCs w:val="28"/>
        </w:rPr>
        <w:t>s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de Vincent Devyldere</w:t>
      </w:r>
      <w:r w:rsidR="00A25F9D" w:rsidRPr="00072B06">
        <w:rPr>
          <w:rFonts w:ascii="Calibri" w:eastAsia="Times New Roman" w:hAnsi="Calibri" w:cs="Calibri"/>
          <w:sz w:val="28"/>
          <w:szCs w:val="28"/>
        </w:rPr>
        <w:t xml:space="preserve"> et </w:t>
      </w:r>
      <w:r w:rsidR="00A25F9D"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>Jean-Pierre Landesman</w:t>
      </w:r>
      <w:r w:rsidR="00A25F9D" w:rsidRPr="00072B06">
        <w:rPr>
          <w:rFonts w:ascii="Calibri" w:eastAsia="Times New Roman" w:hAnsi="Calibri" w:cs="Calibri"/>
          <w:sz w:val="28"/>
          <w:szCs w:val="28"/>
        </w:rPr>
        <w:t xml:space="preserve"> son</w:t>
      </w:r>
      <w:r w:rsidRPr="00072B06">
        <w:rPr>
          <w:rFonts w:ascii="Calibri" w:eastAsia="Times New Roman" w:hAnsi="Calibri" w:cs="Calibri"/>
          <w:sz w:val="28"/>
          <w:szCs w:val="28"/>
        </w:rPr>
        <w:t>t renouvelé</w:t>
      </w:r>
      <w:r w:rsidR="00A25F9D" w:rsidRPr="00072B06">
        <w:rPr>
          <w:rFonts w:ascii="Calibri" w:eastAsia="Times New Roman" w:hAnsi="Calibri" w:cs="Calibri"/>
          <w:sz w:val="28"/>
          <w:szCs w:val="28"/>
        </w:rPr>
        <w:t>s</w:t>
      </w:r>
    </w:p>
    <w:p w14:paraId="2C1F2641" w14:textId="0076F8D2" w:rsidR="00A25F9D" w:rsidRPr="00072B06" w:rsidRDefault="00A25F9D" w:rsidP="008146D0">
      <w:pPr>
        <w:pStyle w:val="Paragraphedeliste"/>
        <w:widowControl/>
        <w:numPr>
          <w:ilvl w:val="0"/>
          <w:numId w:val="18"/>
        </w:numPr>
        <w:autoSpaceDE/>
        <w:autoSpaceDN/>
        <w:spacing w:after="240" w:line="259" w:lineRule="auto"/>
        <w:ind w:right="-284"/>
        <w:contextualSpacing/>
        <w:rPr>
          <w:rFonts w:ascii="Calibri" w:eastAsia="Times New Roman" w:hAnsi="Calibri" w:cs="Calibr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>Tota</w:t>
      </w:r>
      <w:r w:rsidR="00EE3733" w:rsidRPr="00072B06">
        <w:rPr>
          <w:rFonts w:ascii="Calibri" w:eastAsia="Times New Roman" w:hAnsi="Calibri" w:cs="Calibri"/>
          <w:sz w:val="28"/>
          <w:szCs w:val="28"/>
        </w:rPr>
        <w:t xml:space="preserve">l </w:t>
      </w:r>
      <w:r w:rsidRPr="00072B06">
        <w:rPr>
          <w:rFonts w:ascii="Calibri" w:eastAsia="Times New Roman" w:hAnsi="Calibri" w:cs="Calibri"/>
          <w:sz w:val="28"/>
          <w:szCs w:val="28"/>
        </w:rPr>
        <w:t>9 administrateurs</w:t>
      </w:r>
    </w:p>
    <w:p w14:paraId="3316753B" w14:textId="77777777" w:rsidR="00AE0977" w:rsidRPr="00072B06" w:rsidRDefault="00AE0977" w:rsidP="006E1200">
      <w:pPr>
        <w:widowControl/>
        <w:autoSpaceDE/>
        <w:autoSpaceDN/>
        <w:spacing w:line="408" w:lineRule="atLeast"/>
        <w:ind w:left="116"/>
        <w:rPr>
          <w:rFonts w:asciiTheme="minorHAnsi" w:eastAsia="Times New Roman" w:hAnsiTheme="minorHAnsi" w:cstheme="minorHAnsi"/>
          <w:sz w:val="28"/>
          <w:szCs w:val="28"/>
          <w:lang w:eastAsia="fr-FR"/>
        </w:rPr>
      </w:pPr>
    </w:p>
    <w:p w14:paraId="508362EB" w14:textId="40894F7E" w:rsidR="006664B4" w:rsidRPr="00072B06" w:rsidRDefault="00886285" w:rsidP="00E45FD8">
      <w:pPr>
        <w:pStyle w:val="Corpsdetexte"/>
        <w:tabs>
          <w:tab w:val="left" w:pos="852"/>
        </w:tabs>
        <w:ind w:left="116"/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hAnsiTheme="minorHAnsi" w:cstheme="minorHAnsi"/>
          <w:sz w:val="28"/>
          <w:szCs w:val="28"/>
        </w:rPr>
        <w:t>4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–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pacing w:val="-10"/>
          <w:sz w:val="28"/>
          <w:szCs w:val="28"/>
        </w:rPr>
        <w:t>3</w:t>
      </w:r>
      <w:r w:rsidRPr="00072B06">
        <w:rPr>
          <w:rFonts w:asciiTheme="minorHAnsi" w:hAnsiTheme="minorHAnsi" w:cstheme="minorHAnsi"/>
          <w:sz w:val="28"/>
          <w:szCs w:val="28"/>
        </w:rPr>
        <w:tab/>
      </w:r>
      <w:r w:rsidRPr="00072B06">
        <w:rPr>
          <w:rFonts w:asciiTheme="minorHAnsi" w:hAnsiTheme="minorHAnsi" w:cstheme="minorHAnsi"/>
          <w:b/>
          <w:bCs/>
          <w:sz w:val="28"/>
          <w:szCs w:val="28"/>
        </w:rPr>
        <w:t>Le Bureau</w:t>
      </w:r>
      <w:r w:rsidR="006664B4" w:rsidRPr="00072B0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664B4"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>élu lors du CA du 2</w:t>
      </w:r>
      <w:r w:rsidR="003F0BA9"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>0 avril</w:t>
      </w:r>
      <w:r w:rsidR="006664B4" w:rsidRPr="00072B06">
        <w:rPr>
          <w:rFonts w:asciiTheme="minorHAnsi" w:eastAsia="Times New Roman" w:hAnsiTheme="minorHAnsi" w:cstheme="minorHAnsi"/>
          <w:sz w:val="28"/>
          <w:szCs w:val="28"/>
          <w:bdr w:val="none" w:sz="0" w:space="0" w:color="auto" w:frame="1"/>
          <w:lang w:eastAsia="fr-FR"/>
        </w:rPr>
        <w:t xml:space="preserve"> 2024</w:t>
      </w:r>
    </w:p>
    <w:p w14:paraId="58589747" w14:textId="77777777" w:rsidR="006664B4" w:rsidRPr="00072B06" w:rsidRDefault="006664B4" w:rsidP="00E45FD8">
      <w:pPr>
        <w:pStyle w:val="Corpsdetexte"/>
        <w:tabs>
          <w:tab w:val="left" w:pos="852"/>
        </w:tabs>
        <w:ind w:left="116"/>
        <w:rPr>
          <w:rFonts w:asciiTheme="minorHAnsi" w:hAnsiTheme="minorHAnsi" w:cstheme="minorHAnsi"/>
          <w:b/>
          <w:bCs/>
          <w:sz w:val="28"/>
          <w:szCs w:val="28"/>
        </w:rPr>
      </w:pPr>
    </w:p>
    <w:p w14:paraId="20FBB7A3" w14:textId="77777777" w:rsidR="006664B4" w:rsidRPr="00072B06" w:rsidRDefault="006664B4" w:rsidP="006664B4">
      <w:pPr>
        <w:pStyle w:val="Corpsdetexte"/>
        <w:numPr>
          <w:ilvl w:val="0"/>
          <w:numId w:val="17"/>
        </w:numPr>
        <w:tabs>
          <w:tab w:val="left" w:pos="852"/>
        </w:tabs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Président : JP Landesmann</w:t>
      </w:r>
    </w:p>
    <w:p w14:paraId="73C09997" w14:textId="77777777" w:rsidR="006664B4" w:rsidRPr="00072B06" w:rsidRDefault="006664B4" w:rsidP="006664B4">
      <w:pPr>
        <w:pStyle w:val="Corpsdetexte"/>
        <w:numPr>
          <w:ilvl w:val="0"/>
          <w:numId w:val="17"/>
        </w:numPr>
        <w:tabs>
          <w:tab w:val="left" w:pos="852"/>
        </w:tabs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Président adjoint : JC Michineau</w:t>
      </w:r>
    </w:p>
    <w:p w14:paraId="3ED12A98" w14:textId="77777777" w:rsidR="006664B4" w:rsidRPr="00072B06" w:rsidRDefault="006664B4" w:rsidP="006664B4">
      <w:pPr>
        <w:pStyle w:val="Corpsdetexte"/>
        <w:numPr>
          <w:ilvl w:val="0"/>
          <w:numId w:val="17"/>
        </w:numPr>
        <w:tabs>
          <w:tab w:val="left" w:pos="852"/>
        </w:tabs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Trésorier : P Fleury</w:t>
      </w:r>
    </w:p>
    <w:p w14:paraId="795BE30E" w14:textId="77777777" w:rsidR="006664B4" w:rsidRPr="00072B06" w:rsidRDefault="006664B4" w:rsidP="006664B4">
      <w:pPr>
        <w:pStyle w:val="Corpsdetexte"/>
        <w:numPr>
          <w:ilvl w:val="0"/>
          <w:numId w:val="17"/>
        </w:numPr>
        <w:tabs>
          <w:tab w:val="left" w:pos="852"/>
        </w:tabs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Secrétaire : P Danvert</w:t>
      </w:r>
    </w:p>
    <w:p w14:paraId="5522881F" w14:textId="77777777" w:rsidR="006664B4" w:rsidRPr="00072B06" w:rsidRDefault="006664B4" w:rsidP="006664B4">
      <w:pPr>
        <w:pStyle w:val="Corpsdetexte"/>
        <w:numPr>
          <w:ilvl w:val="0"/>
          <w:numId w:val="17"/>
        </w:numPr>
        <w:tabs>
          <w:tab w:val="left" w:pos="852"/>
        </w:tabs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Secrétaire adjointe : ML Daumer (en charge des CR et de la rédaction des articles techniques)</w:t>
      </w:r>
    </w:p>
    <w:p w14:paraId="28CCE6CE" w14:textId="77777777" w:rsidR="006664B4" w:rsidRPr="00072B06" w:rsidRDefault="006664B4" w:rsidP="006664B4">
      <w:pPr>
        <w:pStyle w:val="Corpsdetexte"/>
        <w:numPr>
          <w:ilvl w:val="0"/>
          <w:numId w:val="17"/>
        </w:numPr>
        <w:tabs>
          <w:tab w:val="left" w:pos="852"/>
        </w:tabs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Logisticienne : Catherine Augarde, </w:t>
      </w:r>
    </w:p>
    <w:p w14:paraId="57BF22A2" w14:textId="77777777" w:rsidR="006664B4" w:rsidRPr="00072B06" w:rsidRDefault="006664B4" w:rsidP="006664B4">
      <w:pPr>
        <w:pStyle w:val="Corpsdetexte"/>
        <w:numPr>
          <w:ilvl w:val="0"/>
          <w:numId w:val="17"/>
        </w:numPr>
        <w:tabs>
          <w:tab w:val="left" w:pos="852"/>
        </w:tabs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Web : P Fleury et P Danvert</w:t>
      </w:r>
    </w:p>
    <w:p w14:paraId="3063E532" w14:textId="77777777" w:rsidR="000A3FB9" w:rsidRPr="00072B06" w:rsidRDefault="000A3FB9" w:rsidP="006664B4">
      <w:pPr>
        <w:pStyle w:val="Corpsdetexte"/>
        <w:numPr>
          <w:ilvl w:val="0"/>
          <w:numId w:val="17"/>
        </w:numPr>
        <w:tabs>
          <w:tab w:val="left" w:pos="852"/>
        </w:tabs>
        <w:rPr>
          <w:rFonts w:asciiTheme="minorHAnsi" w:hAnsiTheme="minorHAnsi" w:cstheme="minorHAnsi"/>
          <w:sz w:val="28"/>
          <w:szCs w:val="28"/>
        </w:rPr>
      </w:pPr>
    </w:p>
    <w:p w14:paraId="436679A8" w14:textId="5A98B586" w:rsidR="000A3FB9" w:rsidRPr="00072B06" w:rsidRDefault="003816BC" w:rsidP="003816BC">
      <w:pPr>
        <w:pStyle w:val="Corpsdetexte"/>
        <w:numPr>
          <w:ilvl w:val="0"/>
          <w:numId w:val="17"/>
        </w:numPr>
        <w:tabs>
          <w:tab w:val="left" w:pos="852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Le nouveau bureau sera élu lors du prochain CA </w:t>
      </w:r>
      <w:r w:rsidR="00433717" w:rsidRPr="00072B06">
        <w:rPr>
          <w:rFonts w:asciiTheme="minorHAnsi" w:hAnsiTheme="minorHAnsi" w:cstheme="minorHAnsi"/>
          <w:sz w:val="28"/>
          <w:szCs w:val="28"/>
        </w:rPr>
        <w:t>(date</w:t>
      </w:r>
      <w:r w:rsidRPr="00072B06">
        <w:rPr>
          <w:rFonts w:asciiTheme="minorHAnsi" w:hAnsiTheme="minorHAnsi" w:cstheme="minorHAnsi"/>
          <w:sz w:val="28"/>
          <w:szCs w:val="28"/>
        </w:rPr>
        <w:t xml:space="preserve"> à </w:t>
      </w:r>
      <w:r w:rsidR="00433717" w:rsidRPr="00072B06">
        <w:rPr>
          <w:rFonts w:asciiTheme="minorHAnsi" w:hAnsiTheme="minorHAnsi" w:cstheme="minorHAnsi"/>
          <w:sz w:val="28"/>
          <w:szCs w:val="28"/>
        </w:rPr>
        <w:t>fixer)</w:t>
      </w:r>
    </w:p>
    <w:p w14:paraId="63479F98" w14:textId="18DBE051" w:rsidR="003816BC" w:rsidRPr="00072B06" w:rsidRDefault="00A25F9D" w:rsidP="00ED4470">
      <w:pPr>
        <w:pStyle w:val="Paragraphedeliste"/>
        <w:widowControl/>
        <w:numPr>
          <w:ilvl w:val="0"/>
          <w:numId w:val="17"/>
        </w:numPr>
        <w:tabs>
          <w:tab w:val="left" w:pos="852"/>
        </w:tabs>
        <w:autoSpaceDE/>
        <w:autoSpaceDN/>
        <w:spacing w:after="240" w:line="259" w:lineRule="auto"/>
        <w:ind w:right="-284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 xml:space="preserve">JP </w:t>
      </w:r>
      <w:proofErr w:type="spellStart"/>
      <w:r w:rsidRPr="00072B06">
        <w:rPr>
          <w:rFonts w:ascii="Calibri" w:eastAsia="Times New Roman" w:hAnsi="Calibri" w:cs="Calibri"/>
          <w:sz w:val="28"/>
          <w:szCs w:val="28"/>
        </w:rPr>
        <w:t>LANDE</w:t>
      </w:r>
      <w:r w:rsidR="00EE3733" w:rsidRPr="00072B06">
        <w:rPr>
          <w:rFonts w:ascii="Calibri" w:eastAsia="Times New Roman" w:hAnsi="Calibri" w:cs="Calibri"/>
          <w:sz w:val="28"/>
          <w:szCs w:val="28"/>
        </w:rPr>
        <w:t>s</w:t>
      </w:r>
      <w:r w:rsidRPr="00072B06">
        <w:rPr>
          <w:rFonts w:ascii="Calibri" w:eastAsia="Times New Roman" w:hAnsi="Calibri" w:cs="Calibri"/>
          <w:sz w:val="28"/>
          <w:szCs w:val="28"/>
        </w:rPr>
        <w:t>MAN</w:t>
      </w:r>
      <w:proofErr w:type="spellEnd"/>
      <w:r w:rsidRPr="00072B06">
        <w:rPr>
          <w:rFonts w:ascii="Calibri" w:eastAsia="Times New Roman" w:hAnsi="Calibri" w:cs="Calibri"/>
          <w:sz w:val="28"/>
          <w:szCs w:val="28"/>
        </w:rPr>
        <w:t xml:space="preserve"> </w:t>
      </w:r>
      <w:r w:rsidR="009532AD" w:rsidRPr="00072B06">
        <w:rPr>
          <w:rFonts w:ascii="Calibri" w:eastAsia="Times New Roman" w:hAnsi="Calibri" w:cs="Calibri"/>
          <w:sz w:val="28"/>
          <w:szCs w:val="28"/>
        </w:rPr>
        <w:t xml:space="preserve">souhaite quitter son poste de président </w:t>
      </w:r>
      <w:r w:rsidRPr="00072B06">
        <w:rPr>
          <w:rFonts w:ascii="Calibri" w:eastAsia="Times New Roman" w:hAnsi="Calibri" w:cs="Calibri"/>
          <w:sz w:val="28"/>
          <w:szCs w:val="28"/>
        </w:rPr>
        <w:t>au bout de 10 ans d’exercice</w:t>
      </w:r>
    </w:p>
    <w:p w14:paraId="24935271" w14:textId="77777777" w:rsidR="00A2183E" w:rsidRPr="00072B06" w:rsidRDefault="00A2183E" w:rsidP="00A2183E">
      <w:pPr>
        <w:pStyle w:val="Corpsdetext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86CB3DA" w14:textId="468084E0" w:rsidR="005650AF" w:rsidRPr="00072B06" w:rsidRDefault="00F94392" w:rsidP="002A2E9C">
      <w:pPr>
        <w:pStyle w:val="Titre1"/>
        <w:tabs>
          <w:tab w:val="left" w:pos="317"/>
        </w:tabs>
        <w:spacing w:before="75"/>
        <w:ind w:left="-168" w:firstLine="0"/>
        <w:rPr>
          <w:rFonts w:asciiTheme="minorHAnsi" w:hAnsiTheme="minorHAnsi" w:cstheme="minorHAnsi"/>
          <w:spacing w:val="-4"/>
          <w:sz w:val="28"/>
          <w:szCs w:val="28"/>
          <w:u w:val="single"/>
        </w:rPr>
      </w:pPr>
      <w:r w:rsidRPr="00072B06">
        <w:rPr>
          <w:rFonts w:asciiTheme="minorHAnsi" w:hAnsiTheme="minorHAnsi" w:cstheme="minorHAnsi"/>
          <w:sz w:val="28"/>
          <w:szCs w:val="28"/>
          <w:u w:val="single"/>
        </w:rPr>
        <w:t>5</w:t>
      </w:r>
      <w:r w:rsidR="0043725F" w:rsidRPr="00072B06">
        <w:rPr>
          <w:rFonts w:asciiTheme="minorHAnsi" w:hAnsiTheme="minorHAnsi" w:cstheme="minorHAnsi"/>
          <w:sz w:val="28"/>
          <w:szCs w:val="28"/>
          <w:u w:val="single"/>
        </w:rPr>
        <w:t>–</w:t>
      </w:r>
      <w:r w:rsidR="0043725F" w:rsidRPr="00072B06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="0043725F" w:rsidRPr="00072B06">
        <w:rPr>
          <w:rFonts w:asciiTheme="minorHAnsi" w:hAnsiTheme="minorHAnsi" w:cstheme="minorHAnsi"/>
          <w:sz w:val="28"/>
          <w:szCs w:val="28"/>
          <w:u w:val="single"/>
        </w:rPr>
        <w:t>Plan d’actions</w:t>
      </w:r>
      <w:r w:rsidR="0043725F" w:rsidRPr="00072B06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="0043725F" w:rsidRPr="00072B06">
        <w:rPr>
          <w:rFonts w:asciiTheme="minorHAnsi" w:hAnsiTheme="minorHAnsi" w:cstheme="minorHAnsi"/>
          <w:sz w:val="28"/>
          <w:szCs w:val="28"/>
          <w:u w:val="single"/>
        </w:rPr>
        <w:t>pour</w:t>
      </w:r>
      <w:r w:rsidR="0043725F" w:rsidRPr="00072B06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="0043725F" w:rsidRPr="00072B06">
        <w:rPr>
          <w:rFonts w:asciiTheme="minorHAnsi" w:hAnsiTheme="minorHAnsi" w:cstheme="minorHAnsi"/>
          <w:spacing w:val="-4"/>
          <w:sz w:val="28"/>
          <w:szCs w:val="28"/>
          <w:u w:val="single"/>
        </w:rPr>
        <w:t>202</w:t>
      </w:r>
      <w:r w:rsidR="006664B4" w:rsidRPr="00072B06">
        <w:rPr>
          <w:rFonts w:asciiTheme="minorHAnsi" w:hAnsiTheme="minorHAnsi" w:cstheme="minorHAnsi"/>
          <w:spacing w:val="-4"/>
          <w:sz w:val="28"/>
          <w:szCs w:val="28"/>
          <w:u w:val="single"/>
        </w:rPr>
        <w:t>5</w:t>
      </w:r>
    </w:p>
    <w:p w14:paraId="1902E3F1" w14:textId="77777777" w:rsidR="00EC1C64" w:rsidRPr="00072B06" w:rsidRDefault="00EC1C64" w:rsidP="002A2E9C">
      <w:pPr>
        <w:pStyle w:val="Titre1"/>
        <w:tabs>
          <w:tab w:val="left" w:pos="317"/>
        </w:tabs>
        <w:spacing w:before="75"/>
        <w:ind w:left="-168" w:firstLine="0"/>
        <w:rPr>
          <w:rFonts w:asciiTheme="minorHAnsi" w:hAnsiTheme="minorHAnsi" w:cstheme="minorHAnsi"/>
          <w:spacing w:val="-4"/>
          <w:sz w:val="28"/>
          <w:szCs w:val="28"/>
        </w:rPr>
      </w:pPr>
    </w:p>
    <w:p w14:paraId="465D6646" w14:textId="55648714" w:rsidR="005650AF" w:rsidRPr="00072B06" w:rsidRDefault="0099374B" w:rsidP="00A0225B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5- 1</w:t>
      </w:r>
      <w:r w:rsidRPr="00072B0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650AF" w:rsidRPr="00072B06">
        <w:rPr>
          <w:rFonts w:asciiTheme="minorHAnsi" w:hAnsiTheme="minorHAnsi" w:cstheme="minorHAnsi"/>
          <w:b/>
          <w:bCs/>
          <w:sz w:val="28"/>
          <w:szCs w:val="28"/>
        </w:rPr>
        <w:t>Correspondants « Bassins »</w:t>
      </w:r>
    </w:p>
    <w:p w14:paraId="2B4E8CFA" w14:textId="77777777" w:rsidR="0043725F" w:rsidRPr="00072B06" w:rsidRDefault="0043725F" w:rsidP="00A0225B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4C76AA7" w14:textId="313238EE" w:rsidR="0043725F" w:rsidRPr="00072B06" w:rsidRDefault="0043725F" w:rsidP="0099374B">
      <w:pPr>
        <w:ind w:left="720"/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L’Association manque de correspondants</w:t>
      </w:r>
      <w:r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 pour animer </w:t>
      </w:r>
      <w:r w:rsidR="0051752E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d</w:t>
      </w:r>
      <w:r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es </w:t>
      </w:r>
      <w:r w:rsidR="00D97ADD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zon</w:t>
      </w:r>
      <w:r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es côtières</w:t>
      </w:r>
      <w:r w:rsidR="00C0000E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 :</w:t>
      </w:r>
    </w:p>
    <w:p w14:paraId="41BA8A28" w14:textId="7956D6BA" w:rsidR="0043725F" w:rsidRPr="00072B06" w:rsidRDefault="0043725F" w:rsidP="0099374B">
      <w:pPr>
        <w:ind w:left="7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lastRenderedPageBreak/>
        <w:t> </w:t>
      </w:r>
      <w:r w:rsidR="00C0000E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    </w:t>
      </w:r>
      <w:r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      </w:t>
      </w:r>
      <w:r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- Lacs </w:t>
      </w:r>
      <w:r w:rsidR="00433717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(V</w:t>
      </w:r>
      <w:r w:rsidR="003816BC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="003816BC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Devyldere</w:t>
      </w:r>
      <w:proofErr w:type="spellEnd"/>
      <w:r w:rsidR="003816BC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r w:rsidR="00EE3733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s</w:t>
      </w:r>
      <w:r w:rsidR="003816BC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ur lac du Der</w:t>
      </w:r>
      <w:r w:rsidR="00342C6A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 </w:t>
      </w:r>
      <w:r w:rsidR="00433717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?)</w:t>
      </w:r>
    </w:p>
    <w:p w14:paraId="2C52ED69" w14:textId="03D9E44F" w:rsidR="0043725F" w:rsidRPr="00072B06" w:rsidRDefault="0043725F" w:rsidP="0099374B">
      <w:pPr>
        <w:ind w:left="1428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- côte Méditerranéenne</w:t>
      </w:r>
      <w:r w:rsidR="00342C6A"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r w:rsidR="00433717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(Michel</w:t>
      </w:r>
      <w:r w:rsidR="00342C6A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 Vonau </w:t>
      </w:r>
      <w:r w:rsidR="00A25F9D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à Cap </w:t>
      </w:r>
      <w:r w:rsidR="00433717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d’Agde et</w:t>
      </w:r>
      <w:r w:rsidR="00342C6A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 Michel Luquet </w:t>
      </w:r>
      <w:r w:rsidR="00A25F9D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à </w:t>
      </w:r>
      <w:r w:rsidR="00181E9D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Golfe Juan </w:t>
      </w:r>
      <w:r w:rsidR="00433717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?)</w:t>
      </w:r>
    </w:p>
    <w:p w14:paraId="1EA95217" w14:textId="32F30D7E" w:rsidR="00DC0E24" w:rsidRPr="00072B06" w:rsidRDefault="0043725F" w:rsidP="00C37D24">
      <w:pPr>
        <w:ind w:left="1428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- côte Atlantique</w:t>
      </w:r>
      <w:r w:rsidR="00342C6A"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r w:rsidR="00433717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(Stephen</w:t>
      </w:r>
      <w:r w:rsidR="00342C6A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 Decam </w:t>
      </w:r>
      <w:r w:rsidR="00181E9D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à La Rochelle </w:t>
      </w:r>
      <w:r w:rsidR="00342C6A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pour </w:t>
      </w:r>
      <w:r w:rsidR="00433717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Charente</w:t>
      </w:r>
      <w:r w:rsidR="00342C6A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 Maritime </w:t>
      </w:r>
    </w:p>
    <w:p w14:paraId="4154ADC4" w14:textId="1DB3169B" w:rsidR="00433717" w:rsidRPr="00072B06" w:rsidRDefault="00DC0E24" w:rsidP="00EE3733">
      <w:pPr>
        <w:pStyle w:val="Paragraphedeliste"/>
        <w:widowControl/>
        <w:numPr>
          <w:ilvl w:val="0"/>
          <w:numId w:val="18"/>
        </w:numPr>
        <w:autoSpaceDE/>
        <w:autoSpaceDN/>
        <w:spacing w:after="240" w:line="259" w:lineRule="auto"/>
        <w:ind w:left="720" w:right="-284"/>
        <w:contextualSpacing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>Interrogation pour d’autres bassins</w:t>
      </w:r>
    </w:p>
    <w:p w14:paraId="430BE3FB" w14:textId="77777777" w:rsidR="00EE3733" w:rsidRPr="00072B06" w:rsidRDefault="00EE3733" w:rsidP="00825E09">
      <w:pPr>
        <w:pStyle w:val="Paragraphedeliste"/>
        <w:widowControl/>
        <w:numPr>
          <w:ilvl w:val="0"/>
          <w:numId w:val="18"/>
        </w:numPr>
        <w:autoSpaceDE/>
        <w:autoSpaceDN/>
        <w:spacing w:after="240" w:line="259" w:lineRule="auto"/>
        <w:ind w:left="720" w:right="-284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1B7D646C" w14:textId="77777777" w:rsidR="0043725F" w:rsidRPr="00072B06" w:rsidRDefault="0043725F" w:rsidP="0051752E">
      <w:pPr>
        <w:ind w:left="720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N’hésitez pas à vous proposer !</w:t>
      </w:r>
    </w:p>
    <w:p w14:paraId="34824C24" w14:textId="77777777" w:rsidR="0043725F" w:rsidRPr="00072B06" w:rsidRDefault="0043725F" w:rsidP="0099374B">
      <w:pPr>
        <w:ind w:left="720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bdr w:val="none" w:sz="0" w:space="0" w:color="auto" w:frame="1"/>
          <w:lang w:eastAsia="fr-FR"/>
        </w:rPr>
      </w:pPr>
    </w:p>
    <w:p w14:paraId="46E64E27" w14:textId="77777777" w:rsidR="00F30D0C" w:rsidRPr="00072B06" w:rsidRDefault="0043725F" w:rsidP="00F30D0C">
      <w:pPr>
        <w:ind w:left="720"/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Prenez contact avec le bureau à l’adresse</w:t>
      </w:r>
      <w:r w:rsidR="00F30D0C" w:rsidRPr="00072B06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 :</w:t>
      </w:r>
    </w:p>
    <w:p w14:paraId="65246EC6" w14:textId="1F28FC1F" w:rsidR="0043725F" w:rsidRPr="00072B06" w:rsidRDefault="00F30D0C" w:rsidP="00F30D0C">
      <w:pPr>
        <w:ind w:left="720"/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fr-FR"/>
        </w:rPr>
      </w:pPr>
      <w:hyperlink r:id="rId10" w:history="1">
        <w:r w:rsidRPr="00072B06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>https://projetjs.over-blog.com/contact</w:t>
        </w:r>
      </w:hyperlink>
    </w:p>
    <w:p w14:paraId="414FB1DE" w14:textId="77777777" w:rsidR="00F30D0C" w:rsidRPr="00072B06" w:rsidRDefault="00F30D0C" w:rsidP="00A0225B">
      <w:pPr>
        <w:tabs>
          <w:tab w:val="left" w:pos="851"/>
        </w:tabs>
        <w:rPr>
          <w:rFonts w:asciiTheme="minorHAnsi" w:hAnsiTheme="minorHAnsi" w:cstheme="minorHAnsi"/>
          <w:sz w:val="28"/>
          <w:szCs w:val="28"/>
        </w:rPr>
      </w:pPr>
    </w:p>
    <w:p w14:paraId="615E0396" w14:textId="2ED52888" w:rsidR="006664B4" w:rsidRPr="00072B06" w:rsidRDefault="0099374B" w:rsidP="00A0225B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5-2</w:t>
      </w:r>
      <w:r w:rsidRPr="00072B0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650AF" w:rsidRPr="00072B06">
        <w:rPr>
          <w:rFonts w:asciiTheme="minorHAnsi" w:hAnsiTheme="minorHAnsi" w:cstheme="minorHAnsi"/>
          <w:b/>
          <w:bCs/>
          <w:sz w:val="28"/>
          <w:szCs w:val="28"/>
        </w:rPr>
        <w:t>Rencontres </w:t>
      </w:r>
      <w:r w:rsidR="000A15C1" w:rsidRPr="00072B06">
        <w:rPr>
          <w:rFonts w:asciiTheme="minorHAnsi" w:hAnsiTheme="minorHAnsi" w:cstheme="minorHAnsi"/>
          <w:b/>
          <w:bCs/>
          <w:sz w:val="28"/>
          <w:szCs w:val="28"/>
        </w:rPr>
        <w:t>prévu</w:t>
      </w:r>
      <w:r w:rsidR="005650AF" w:rsidRPr="00072B06">
        <w:rPr>
          <w:rFonts w:asciiTheme="minorHAnsi" w:hAnsiTheme="minorHAnsi" w:cstheme="minorHAnsi"/>
          <w:b/>
          <w:bCs/>
          <w:sz w:val="28"/>
          <w:szCs w:val="28"/>
        </w:rPr>
        <w:t>es</w:t>
      </w:r>
      <w:r w:rsidR="00FF5BA7" w:rsidRPr="00072B06">
        <w:rPr>
          <w:rFonts w:asciiTheme="minorHAnsi" w:hAnsiTheme="minorHAnsi" w:cstheme="minorHAnsi"/>
          <w:b/>
          <w:bCs/>
          <w:sz w:val="28"/>
          <w:szCs w:val="28"/>
        </w:rPr>
        <w:t xml:space="preserve"> en 202</w:t>
      </w:r>
      <w:r w:rsidR="006664B4" w:rsidRPr="00072B06">
        <w:rPr>
          <w:rFonts w:asciiTheme="minorHAnsi" w:hAnsiTheme="minorHAnsi" w:cstheme="minorHAnsi"/>
          <w:b/>
          <w:bCs/>
          <w:sz w:val="28"/>
          <w:szCs w:val="28"/>
        </w:rPr>
        <w:t xml:space="preserve">5 </w:t>
      </w:r>
      <w:r w:rsidR="005650AF" w:rsidRPr="00072B06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51066F42" w14:textId="77777777" w:rsidR="00C37D24" w:rsidRPr="00072B06" w:rsidRDefault="00C37D24" w:rsidP="00A0225B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006EBFC2" w14:textId="1AE16963" w:rsidR="00C37D24" w:rsidRPr="00072B06" w:rsidRDefault="00C37D24" w:rsidP="00A0225B">
      <w:pPr>
        <w:tabs>
          <w:tab w:val="left" w:pos="851"/>
        </w:tabs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-sorties : </w:t>
      </w:r>
      <w:r w:rsidR="004A5021" w:rsidRPr="00072B06">
        <w:rPr>
          <w:rFonts w:asciiTheme="minorHAnsi" w:hAnsiTheme="minorHAnsi" w:cstheme="minorHAnsi"/>
          <w:sz w:val="28"/>
          <w:szCs w:val="28"/>
        </w:rPr>
        <w:t>à</w:t>
      </w:r>
      <w:r w:rsidRPr="00072B06">
        <w:rPr>
          <w:rFonts w:asciiTheme="minorHAnsi" w:hAnsiTheme="minorHAnsi" w:cstheme="minorHAnsi"/>
          <w:sz w:val="28"/>
          <w:szCs w:val="28"/>
        </w:rPr>
        <w:t xml:space="preserve"> envisager</w:t>
      </w:r>
    </w:p>
    <w:p w14:paraId="26E1E2C2" w14:textId="61A17305" w:rsidR="00C37D24" w:rsidRPr="00072B06" w:rsidRDefault="00C37D24" w:rsidP="00A0225B">
      <w:pPr>
        <w:tabs>
          <w:tab w:val="left" w:pos="851"/>
        </w:tabs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072B06">
        <w:rPr>
          <w:rFonts w:asciiTheme="minorHAnsi" w:hAnsiTheme="minorHAnsi" w:cstheme="minorHAnsi"/>
          <w:sz w:val="28"/>
          <w:szCs w:val="28"/>
        </w:rPr>
        <w:t>ateliers sécurité avec la SNSM (au cap d’Agde ?)</w:t>
      </w:r>
    </w:p>
    <w:p w14:paraId="1E81B026" w14:textId="742AEF6C" w:rsidR="00C37D24" w:rsidRPr="00072B06" w:rsidRDefault="00C37D24" w:rsidP="00A0225B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072B06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072B06">
        <w:rPr>
          <w:rFonts w:asciiTheme="minorHAnsi" w:hAnsiTheme="minorHAnsi" w:cstheme="minorHAnsi"/>
          <w:sz w:val="28"/>
          <w:szCs w:val="28"/>
        </w:rPr>
        <w:t>accueillir ALFONSO à son arrivée de la Longue Route à LORIENT , vers avril -mai si tout va bien pour lui</w:t>
      </w:r>
    </w:p>
    <w:p w14:paraId="2F80E1F4" w14:textId="75852FFF" w:rsidR="00C0000E" w:rsidRPr="00072B06" w:rsidRDefault="009F4940" w:rsidP="0099374B">
      <w:pPr>
        <w:pStyle w:val="Corpsdetexte"/>
        <w:ind w:left="345" w:right="194"/>
        <w:jc w:val="both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Il est </w:t>
      </w:r>
      <w:r w:rsidR="00BA1EEB" w:rsidRPr="00072B06">
        <w:rPr>
          <w:rFonts w:asciiTheme="minorHAnsi" w:hAnsiTheme="minorHAnsi" w:cstheme="minorHAnsi"/>
          <w:sz w:val="28"/>
          <w:szCs w:val="28"/>
        </w:rPr>
        <w:t xml:space="preserve">rappelé </w:t>
      </w:r>
      <w:r w:rsidR="005F59A4" w:rsidRPr="00072B06">
        <w:rPr>
          <w:rFonts w:asciiTheme="minorHAnsi" w:hAnsiTheme="minorHAnsi" w:cstheme="minorHAnsi"/>
          <w:sz w:val="28"/>
          <w:szCs w:val="28"/>
        </w:rPr>
        <w:t>aux animateurs, ainsi qu’à l’ensemble des participants</w:t>
      </w:r>
      <w:r w:rsidR="00C0000E" w:rsidRPr="00072B06">
        <w:rPr>
          <w:rFonts w:asciiTheme="minorHAnsi" w:hAnsiTheme="minorHAnsi" w:cstheme="minorHAnsi"/>
          <w:sz w:val="28"/>
          <w:szCs w:val="28"/>
        </w:rPr>
        <w:t> </w:t>
      </w:r>
      <w:r w:rsidR="00D97ADD" w:rsidRPr="00072B06">
        <w:rPr>
          <w:rFonts w:asciiTheme="minorHAnsi" w:hAnsiTheme="minorHAnsi" w:cstheme="minorHAnsi"/>
          <w:sz w:val="28"/>
          <w:szCs w:val="28"/>
        </w:rPr>
        <w:t xml:space="preserve">aux rencontres </w:t>
      </w:r>
      <w:r w:rsidR="00C0000E" w:rsidRPr="00072B06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29D289BB" w14:textId="29675CCE" w:rsidR="00C0000E" w:rsidRPr="00072B06" w:rsidRDefault="001E7887" w:rsidP="0099374B">
      <w:pPr>
        <w:pStyle w:val="Corpsdetexte"/>
        <w:numPr>
          <w:ilvl w:val="0"/>
          <w:numId w:val="11"/>
        </w:numPr>
        <w:ind w:left="345" w:right="194"/>
        <w:jc w:val="both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la charte </w:t>
      </w:r>
      <w:r w:rsidR="008A41BA" w:rsidRPr="00072B06">
        <w:rPr>
          <w:rFonts w:asciiTheme="minorHAnsi" w:hAnsiTheme="minorHAnsi" w:cstheme="minorHAnsi"/>
          <w:sz w:val="28"/>
          <w:szCs w:val="28"/>
        </w:rPr>
        <w:t xml:space="preserve">de sécurité </w:t>
      </w:r>
    </w:p>
    <w:p w14:paraId="7690EC66" w14:textId="6E1C4FD9" w:rsidR="00342C6A" w:rsidRPr="00072B06" w:rsidRDefault="00342C6A" w:rsidP="00342C6A">
      <w:pPr>
        <w:pStyle w:val="Corpsdetexte"/>
        <w:numPr>
          <w:ilvl w:val="0"/>
          <w:numId w:val="11"/>
        </w:numPr>
        <w:spacing w:before="8"/>
        <w:ind w:left="345" w:right="194"/>
        <w:jc w:val="center"/>
        <w:rPr>
          <w:rStyle w:val="Lienhypertexte"/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fldChar w:fldCharType="begin"/>
      </w:r>
      <w:r w:rsidRPr="00072B06">
        <w:rPr>
          <w:rFonts w:asciiTheme="minorHAnsi" w:hAnsiTheme="minorHAnsi" w:cstheme="minorHAnsi"/>
          <w:sz w:val="28"/>
          <w:szCs w:val="28"/>
        </w:rPr>
        <w:instrText>HYPERLINK "https://www.fantasiami.com/2023/02/correspondants.html"</w:instrText>
      </w:r>
      <w:r w:rsidRPr="00072B06">
        <w:rPr>
          <w:rFonts w:asciiTheme="minorHAnsi" w:hAnsiTheme="minorHAnsi" w:cstheme="minorHAnsi"/>
          <w:sz w:val="28"/>
          <w:szCs w:val="28"/>
        </w:rPr>
      </w:r>
      <w:r w:rsidRPr="00072B06">
        <w:rPr>
          <w:rFonts w:asciiTheme="minorHAnsi" w:hAnsiTheme="minorHAnsi" w:cstheme="minorHAnsi"/>
          <w:sz w:val="28"/>
          <w:szCs w:val="28"/>
        </w:rPr>
        <w:fldChar w:fldCharType="separate"/>
      </w:r>
      <w:r w:rsidRPr="00072B06">
        <w:rPr>
          <w:rStyle w:val="Lienhypertexte"/>
          <w:rFonts w:asciiTheme="minorHAnsi" w:hAnsiTheme="minorHAnsi" w:cstheme="minorHAnsi"/>
          <w:sz w:val="28"/>
          <w:szCs w:val="28"/>
        </w:rPr>
        <w:t>(Cliquez ici)</w:t>
      </w:r>
    </w:p>
    <w:p w14:paraId="0933513E" w14:textId="75EF3CE8" w:rsidR="00332BA2" w:rsidRPr="00072B06" w:rsidRDefault="00342C6A" w:rsidP="00342C6A">
      <w:pPr>
        <w:pStyle w:val="Corpsdetexte"/>
        <w:numPr>
          <w:ilvl w:val="0"/>
          <w:numId w:val="11"/>
        </w:numPr>
        <w:spacing w:before="8"/>
        <w:ind w:left="345" w:right="194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072B06">
        <w:rPr>
          <w:rFonts w:asciiTheme="minorHAnsi" w:hAnsiTheme="minorHAnsi" w:cstheme="minorHAnsi"/>
          <w:sz w:val="28"/>
          <w:szCs w:val="28"/>
        </w:rPr>
        <w:fldChar w:fldCharType="end"/>
      </w:r>
      <w:r w:rsidR="00B46640" w:rsidRPr="00072B06">
        <w:rPr>
          <w:rFonts w:asciiTheme="minorHAnsi" w:hAnsiTheme="minorHAnsi" w:cstheme="minorHAnsi"/>
          <w:sz w:val="28"/>
          <w:szCs w:val="28"/>
        </w:rPr>
        <w:t>l’assurance</w:t>
      </w:r>
      <w:r w:rsidR="00332033" w:rsidRPr="00072B06">
        <w:rPr>
          <w:rFonts w:asciiTheme="minorHAnsi" w:hAnsiTheme="minorHAnsi" w:cstheme="minorHAnsi"/>
          <w:sz w:val="28"/>
          <w:szCs w:val="28"/>
        </w:rPr>
        <w:t xml:space="preserve"> souscrite par l’Association</w:t>
      </w:r>
      <w:r w:rsidRPr="00072B0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C35C19" w14:textId="77777777" w:rsidR="00342C6A" w:rsidRPr="00072B06" w:rsidRDefault="00342C6A" w:rsidP="00342C6A">
      <w:pPr>
        <w:pStyle w:val="Corpsdetexte"/>
        <w:numPr>
          <w:ilvl w:val="0"/>
          <w:numId w:val="11"/>
        </w:numPr>
        <w:spacing w:before="8"/>
        <w:ind w:left="3225" w:right="194" w:firstLine="375"/>
        <w:jc w:val="both"/>
        <w:rPr>
          <w:rFonts w:asciiTheme="minorHAnsi" w:hAnsiTheme="minorHAnsi" w:cstheme="minorHAnsi"/>
          <w:sz w:val="28"/>
          <w:szCs w:val="28"/>
          <w:u w:val="single"/>
        </w:rPr>
      </w:pPr>
      <w:hyperlink r:id="rId11" w:history="1">
        <w:r w:rsidRPr="00072B06">
          <w:rPr>
            <w:rStyle w:val="Lienhypertexte"/>
            <w:rFonts w:asciiTheme="minorHAnsi" w:hAnsiTheme="minorHAnsi" w:cstheme="minorHAnsi"/>
            <w:sz w:val="28"/>
            <w:szCs w:val="28"/>
          </w:rPr>
          <w:t>(Cliquez ici)</w:t>
        </w:r>
      </w:hyperlink>
    </w:p>
    <w:p w14:paraId="4B3E1BF5" w14:textId="77777777" w:rsidR="00342C6A" w:rsidRPr="00072B06" w:rsidRDefault="00342C6A" w:rsidP="00342C6A">
      <w:pPr>
        <w:pStyle w:val="Corpsdetexte"/>
        <w:numPr>
          <w:ilvl w:val="0"/>
          <w:numId w:val="11"/>
        </w:numPr>
        <w:spacing w:before="8"/>
        <w:ind w:left="345" w:right="194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015E44C2" w14:textId="6FBFB0C3" w:rsidR="00C0000E" w:rsidRPr="00072B06" w:rsidRDefault="00332BA2" w:rsidP="00AA3E3C">
      <w:pPr>
        <w:pStyle w:val="Titre1"/>
        <w:ind w:left="0" w:firstLine="0"/>
        <w:jc w:val="both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hAnsiTheme="minorHAnsi" w:cstheme="minorHAnsi"/>
          <w:b w:val="0"/>
          <w:bCs w:val="0"/>
          <w:sz w:val="28"/>
          <w:szCs w:val="28"/>
        </w:rPr>
        <w:t>5-</w:t>
      </w:r>
      <w:r w:rsidR="00433717" w:rsidRPr="00072B06">
        <w:rPr>
          <w:rFonts w:asciiTheme="minorHAnsi" w:hAnsiTheme="minorHAnsi" w:cstheme="minorHAnsi"/>
          <w:b w:val="0"/>
          <w:bCs w:val="0"/>
          <w:sz w:val="28"/>
          <w:szCs w:val="28"/>
        </w:rPr>
        <w:t>3</w:t>
      </w:r>
      <w:r w:rsidR="00433717" w:rsidRPr="00072B06">
        <w:rPr>
          <w:rFonts w:asciiTheme="minorHAnsi" w:hAnsiTheme="minorHAnsi" w:cstheme="minorHAnsi"/>
          <w:sz w:val="28"/>
          <w:szCs w:val="28"/>
        </w:rPr>
        <w:t xml:space="preserve"> </w:t>
      </w:r>
      <w:r w:rsidR="00433717" w:rsidRPr="00072B06">
        <w:rPr>
          <w:rFonts w:asciiTheme="minorHAnsi" w:eastAsia="Times New Roman" w:hAnsiTheme="minorHAnsi" w:cstheme="minorHAnsi"/>
          <w:b w:val="0"/>
          <w:bCs w:val="0"/>
          <w:color w:val="000000"/>
          <w:sz w:val="28"/>
          <w:szCs w:val="28"/>
          <w:bdr w:val="none" w:sz="0" w:space="0" w:color="auto" w:frame="1"/>
          <w:lang w:eastAsia="fr-FR"/>
        </w:rPr>
        <w:t>Site</w:t>
      </w:r>
      <w:r w:rsidR="00C0000E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 Web</w:t>
      </w:r>
    </w:p>
    <w:p w14:paraId="188089B1" w14:textId="2510A83A" w:rsidR="00C0000E" w:rsidRPr="00072B06" w:rsidRDefault="00C0000E" w:rsidP="0099374B">
      <w:pPr>
        <w:ind w:left="720"/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Le nouveau blog a été créé en dépannage </w:t>
      </w:r>
      <w:r w:rsidR="008A41BA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et </w:t>
      </w:r>
      <w:r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dans l’attente de réaliser un site plus complet</w:t>
      </w:r>
      <w:r w:rsidR="00AA3E3C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…</w:t>
      </w:r>
    </w:p>
    <w:p w14:paraId="162EFC28" w14:textId="77777777" w:rsidR="00C0000E" w:rsidRPr="00072B06" w:rsidRDefault="00C0000E" w:rsidP="0099374B">
      <w:pPr>
        <w:ind w:left="7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</w:pPr>
    </w:p>
    <w:p w14:paraId="5A654418" w14:textId="270D66D4" w:rsidR="00C0000E" w:rsidRPr="00072B06" w:rsidRDefault="00332BA2" w:rsidP="00565B63">
      <w:pPr>
        <w:ind w:left="720"/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V</w:t>
      </w:r>
      <w:r w:rsidR="00C0000E"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ous avez des compétences</w:t>
      </w:r>
      <w:r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 ?</w:t>
      </w:r>
      <w:r w:rsidR="00C0000E"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r w:rsidR="00AE0977"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R</w:t>
      </w:r>
      <w:r w:rsidR="00C0000E"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ejoignez-nous</w:t>
      </w:r>
      <w:r w:rsidR="00C0000E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 </w:t>
      </w:r>
      <w:r w:rsidR="00C0000E"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: vous êtes les bienvenus</w:t>
      </w:r>
      <w:r w:rsidR="00E045B7" w:rsidRPr="00072B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 !</w:t>
      </w:r>
    </w:p>
    <w:p w14:paraId="36190910" w14:textId="77777777" w:rsidR="00565B63" w:rsidRPr="00072B06" w:rsidRDefault="00565B63" w:rsidP="00565B63">
      <w:pPr>
        <w:ind w:left="720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bdr w:val="none" w:sz="0" w:space="0" w:color="auto" w:frame="1"/>
          <w:lang w:eastAsia="fr-FR"/>
        </w:rPr>
      </w:pPr>
    </w:p>
    <w:p w14:paraId="797D78CF" w14:textId="77777777" w:rsidR="00565B63" w:rsidRPr="00072B06" w:rsidRDefault="00565B63" w:rsidP="00565B63">
      <w:pPr>
        <w:ind w:left="720"/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Prenez contact avec le bureau à l’adresse :</w:t>
      </w:r>
    </w:p>
    <w:p w14:paraId="5D90A0C6" w14:textId="77777777" w:rsidR="00565B63" w:rsidRPr="00072B06" w:rsidRDefault="00565B63" w:rsidP="00565B63">
      <w:pPr>
        <w:ind w:left="720"/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fr-FR"/>
        </w:rPr>
      </w:pPr>
      <w:hyperlink r:id="rId12" w:history="1">
        <w:r w:rsidRPr="00072B06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>https://projetjs.over-blog.com/contact</w:t>
        </w:r>
      </w:hyperlink>
    </w:p>
    <w:p w14:paraId="636606ED" w14:textId="77777777" w:rsidR="00C0000E" w:rsidRPr="00072B06" w:rsidRDefault="00C0000E" w:rsidP="00565B63">
      <w:pPr>
        <w:pStyle w:val="Titre1"/>
        <w:jc w:val="both"/>
        <w:rPr>
          <w:rFonts w:asciiTheme="minorHAnsi" w:hAnsiTheme="minorHAnsi" w:cstheme="minorHAnsi"/>
          <w:bCs w:val="0"/>
          <w:spacing w:val="-10"/>
          <w:sz w:val="28"/>
          <w:szCs w:val="28"/>
        </w:rPr>
      </w:pPr>
    </w:p>
    <w:p w14:paraId="6EEDD008" w14:textId="372330A0" w:rsidR="00AE0977" w:rsidRPr="00072B06" w:rsidRDefault="00AA3E3C" w:rsidP="00AA3E3C">
      <w:pPr>
        <w:pStyle w:val="Titre1"/>
        <w:jc w:val="both"/>
        <w:rPr>
          <w:rFonts w:asciiTheme="minorHAnsi" w:hAnsiTheme="minorHAnsi" w:cstheme="minorHAnsi"/>
          <w:bCs w:val="0"/>
          <w:spacing w:val="-10"/>
          <w:sz w:val="28"/>
          <w:szCs w:val="28"/>
        </w:rPr>
      </w:pPr>
      <w:r w:rsidRPr="00072B06">
        <w:rPr>
          <w:rFonts w:asciiTheme="minorHAnsi" w:hAnsiTheme="minorHAnsi" w:cstheme="minorHAnsi"/>
          <w:b w:val="0"/>
          <w:spacing w:val="-10"/>
          <w:sz w:val="28"/>
          <w:szCs w:val="28"/>
        </w:rPr>
        <w:t>5-4</w:t>
      </w:r>
      <w:r w:rsidRPr="00072B06">
        <w:rPr>
          <w:rFonts w:asciiTheme="minorHAnsi" w:hAnsiTheme="minorHAnsi" w:cstheme="minorHAnsi"/>
          <w:bCs w:val="0"/>
          <w:spacing w:val="-10"/>
          <w:sz w:val="28"/>
          <w:szCs w:val="28"/>
        </w:rPr>
        <w:t xml:space="preserve"> </w:t>
      </w:r>
      <w:r w:rsidR="00C0000E" w:rsidRPr="00072B06">
        <w:rPr>
          <w:rFonts w:asciiTheme="minorHAnsi" w:hAnsiTheme="minorHAnsi" w:cstheme="minorHAnsi"/>
          <w:bCs w:val="0"/>
          <w:spacing w:val="-10"/>
          <w:sz w:val="28"/>
          <w:szCs w:val="28"/>
        </w:rPr>
        <w:t>Boutique</w:t>
      </w:r>
    </w:p>
    <w:p w14:paraId="38E73C7A" w14:textId="77777777" w:rsidR="0051752E" w:rsidRPr="00072B06" w:rsidRDefault="0051752E" w:rsidP="0099374B">
      <w:pPr>
        <w:pStyle w:val="Titre1"/>
        <w:ind w:left="400" w:firstLine="0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A009D45" w14:textId="77777777" w:rsidR="00D92242" w:rsidRPr="00072B06" w:rsidRDefault="005F59A4" w:rsidP="0099374B">
      <w:pPr>
        <w:pStyle w:val="Paragraphedeliste"/>
        <w:numPr>
          <w:ilvl w:val="0"/>
          <w:numId w:val="6"/>
        </w:numPr>
        <w:tabs>
          <w:tab w:val="left" w:pos="476"/>
          <w:tab w:val="left" w:pos="477"/>
        </w:tabs>
        <w:spacing w:line="277" w:lineRule="exact"/>
        <w:ind w:left="760" w:hanging="361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Comme</w:t>
      </w:r>
      <w:r w:rsidRPr="00072B0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l’année</w:t>
      </w:r>
      <w:r w:rsidRPr="00072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précédente, il</w:t>
      </w:r>
      <w:r w:rsidRPr="00072B0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sera</w:t>
      </w:r>
      <w:r w:rsidRPr="00072B0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remis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à</w:t>
      </w:r>
      <w:r w:rsidRPr="00072B0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chaque</w:t>
      </w:r>
      <w:r w:rsidRPr="00072B0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nouvel</w:t>
      </w:r>
      <w:r w:rsidRPr="00072B0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adhérent</w:t>
      </w:r>
      <w:r w:rsidRPr="00072B06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pacing w:val="-10"/>
          <w:sz w:val="28"/>
          <w:szCs w:val="28"/>
        </w:rPr>
        <w:t>:</w:t>
      </w:r>
    </w:p>
    <w:p w14:paraId="349E5C13" w14:textId="0899A9D8" w:rsidR="00D92242" w:rsidRPr="00072B06" w:rsidRDefault="00AD4FEA" w:rsidP="0099374B">
      <w:pPr>
        <w:pStyle w:val="Paragraphedeliste"/>
        <w:numPr>
          <w:ilvl w:val="1"/>
          <w:numId w:val="6"/>
        </w:numPr>
        <w:tabs>
          <w:tab w:val="left" w:pos="869"/>
        </w:tabs>
        <w:spacing w:line="275" w:lineRule="exact"/>
        <w:ind w:left="1152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Un</w:t>
      </w:r>
      <w:r w:rsidR="005F59A4" w:rsidRPr="00072B0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guidon</w:t>
      </w:r>
      <w:r w:rsidR="005F59A4" w:rsidRPr="00072B06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(pavillon</w:t>
      </w:r>
      <w:r w:rsidR="005F59A4" w:rsidRPr="00072B06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de</w:t>
      </w:r>
      <w:r w:rsidR="005F59A4" w:rsidRPr="00072B0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club)</w:t>
      </w:r>
      <w:r w:rsidR="005F59A4" w:rsidRPr="00072B0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et</w:t>
      </w:r>
      <w:r w:rsidR="005F59A4" w:rsidRPr="00072B0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2</w:t>
      </w:r>
      <w:r w:rsidR="005F59A4" w:rsidRPr="00072B06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vignettes</w:t>
      </w:r>
      <w:r w:rsidR="005F59A4" w:rsidRPr="00072B0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pacing w:val="-2"/>
          <w:sz w:val="28"/>
          <w:szCs w:val="28"/>
        </w:rPr>
        <w:t>autocollantes</w:t>
      </w:r>
    </w:p>
    <w:p w14:paraId="3A3F0FFB" w14:textId="72B22868" w:rsidR="00D92242" w:rsidRPr="00072B06" w:rsidRDefault="00AD4FEA" w:rsidP="0099374B">
      <w:pPr>
        <w:pStyle w:val="Paragraphedeliste"/>
        <w:numPr>
          <w:ilvl w:val="1"/>
          <w:numId w:val="6"/>
        </w:numPr>
        <w:tabs>
          <w:tab w:val="left" w:pos="869"/>
        </w:tabs>
        <w:ind w:left="1152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Un</w:t>
      </w:r>
      <w:r w:rsidR="005F59A4" w:rsidRPr="00072B06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stylo</w:t>
      </w:r>
      <w:r w:rsidR="005F59A4" w:rsidRPr="00072B06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4</w:t>
      </w:r>
      <w:r w:rsidR="005F59A4" w:rsidRPr="00072B0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pacing w:val="-2"/>
          <w:sz w:val="28"/>
          <w:szCs w:val="28"/>
        </w:rPr>
        <w:t>couleurs</w:t>
      </w:r>
    </w:p>
    <w:p w14:paraId="2054EA2D" w14:textId="77777777" w:rsidR="00D92242" w:rsidRPr="00072B06" w:rsidRDefault="005F59A4" w:rsidP="0099374B">
      <w:pPr>
        <w:pStyle w:val="Paragraphedeliste"/>
        <w:numPr>
          <w:ilvl w:val="0"/>
          <w:numId w:val="6"/>
        </w:numPr>
        <w:tabs>
          <w:tab w:val="left" w:pos="476"/>
          <w:tab w:val="left" w:pos="477"/>
        </w:tabs>
        <w:ind w:left="760" w:right="206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Guidon usé</w:t>
      </w:r>
      <w:r w:rsidRPr="00072B0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 xml:space="preserve">: possibilité maintenue d’en obtenir gratuitement un nouveau (un par 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>bateau)</w:t>
      </w:r>
    </w:p>
    <w:p w14:paraId="00351E34" w14:textId="66E17607" w:rsidR="00D92242" w:rsidRPr="00072B06" w:rsidRDefault="005F59A4" w:rsidP="00F742A4">
      <w:pPr>
        <w:pStyle w:val="Paragraphedeliste"/>
        <w:numPr>
          <w:ilvl w:val="0"/>
          <w:numId w:val="6"/>
        </w:numPr>
        <w:tabs>
          <w:tab w:val="left" w:pos="476"/>
          <w:tab w:val="left" w:pos="477"/>
        </w:tabs>
        <w:spacing w:before="1"/>
        <w:ind w:left="760" w:right="200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lastRenderedPageBreak/>
        <w:t>Des</w:t>
      </w:r>
      <w:r w:rsidRPr="00072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casquettes</w:t>
      </w:r>
      <w:r w:rsidRPr="00072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continueront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à</w:t>
      </w:r>
      <w:r w:rsidRPr="00072B0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être</w:t>
      </w:r>
      <w:r w:rsidRPr="00072B0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en</w:t>
      </w:r>
      <w:r w:rsidRPr="00072B0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vente</w:t>
      </w:r>
      <w:r w:rsidRPr="00072B0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dans</w:t>
      </w:r>
      <w:r w:rsidRPr="00072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la</w:t>
      </w:r>
      <w:r w:rsidRPr="00072B0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hyperlink r:id="rId13" w:history="1">
        <w:r w:rsidRPr="00072B06">
          <w:rPr>
            <w:rStyle w:val="Lienhypertexte"/>
            <w:rFonts w:asciiTheme="minorHAnsi" w:hAnsiTheme="minorHAnsi" w:cstheme="minorHAnsi"/>
            <w:sz w:val="28"/>
            <w:szCs w:val="28"/>
          </w:rPr>
          <w:t>boutique</w:t>
        </w:r>
      </w:hyperlink>
      <w:r w:rsidRPr="00072B0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ainsi</w:t>
      </w:r>
      <w:r w:rsidRPr="00072B0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que</w:t>
      </w:r>
      <w:r w:rsidRPr="00072B0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z w:val="28"/>
          <w:szCs w:val="28"/>
        </w:rPr>
        <w:t>des stylos et autres articles</w:t>
      </w:r>
      <w:r w:rsidR="0051752E" w:rsidRPr="00072B06">
        <w:rPr>
          <w:rFonts w:asciiTheme="minorHAnsi" w:hAnsiTheme="minorHAnsi" w:cstheme="minorHAnsi"/>
          <w:sz w:val="28"/>
          <w:szCs w:val="28"/>
        </w:rPr>
        <w:t xml:space="preserve"> dont d</w:t>
      </w:r>
      <w:r w:rsidRPr="00072B06">
        <w:rPr>
          <w:rFonts w:asciiTheme="minorHAnsi" w:hAnsiTheme="minorHAnsi" w:cstheme="minorHAnsi"/>
          <w:sz w:val="28"/>
          <w:szCs w:val="28"/>
        </w:rPr>
        <w:t>es mugs siglées « 40 ans du Fantasia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E4A52" w:rsidRPr="00072B06">
        <w:rPr>
          <w:rFonts w:asciiTheme="minorHAnsi" w:hAnsiTheme="minorHAnsi" w:cstheme="minorHAnsi"/>
          <w:sz w:val="28"/>
          <w:szCs w:val="28"/>
        </w:rPr>
        <w:t>».</w:t>
      </w:r>
    </w:p>
    <w:p w14:paraId="0F17BCB1" w14:textId="77777777" w:rsidR="00342C6A" w:rsidRPr="00072B06" w:rsidRDefault="00342C6A" w:rsidP="00181E9D">
      <w:pPr>
        <w:pStyle w:val="Paragraphedeliste"/>
        <w:numPr>
          <w:ilvl w:val="0"/>
          <w:numId w:val="6"/>
        </w:numPr>
        <w:tabs>
          <w:tab w:val="left" w:pos="476"/>
          <w:tab w:val="left" w:pos="477"/>
        </w:tabs>
        <w:spacing w:before="1"/>
        <w:ind w:left="760" w:right="200"/>
        <w:rPr>
          <w:rFonts w:asciiTheme="minorHAnsi" w:hAnsiTheme="minorHAnsi" w:cstheme="minorHAnsi"/>
          <w:sz w:val="28"/>
          <w:szCs w:val="28"/>
        </w:rPr>
      </w:pPr>
    </w:p>
    <w:p w14:paraId="4A7772F8" w14:textId="3F287B87" w:rsidR="00D92242" w:rsidRPr="00072B06" w:rsidRDefault="00F94392" w:rsidP="009F4940">
      <w:pPr>
        <w:pStyle w:val="Titre1"/>
        <w:tabs>
          <w:tab w:val="left" w:pos="317"/>
        </w:tabs>
        <w:spacing w:before="75"/>
        <w:ind w:left="-168" w:firstLine="0"/>
        <w:rPr>
          <w:rFonts w:asciiTheme="minorHAnsi" w:hAnsiTheme="minorHAnsi" w:cstheme="minorHAnsi"/>
          <w:spacing w:val="-4"/>
          <w:sz w:val="28"/>
          <w:szCs w:val="28"/>
          <w:u w:val="single"/>
        </w:rPr>
      </w:pPr>
      <w:r w:rsidRPr="00072B06">
        <w:rPr>
          <w:rFonts w:asciiTheme="minorHAnsi" w:hAnsiTheme="minorHAnsi" w:cstheme="minorHAnsi"/>
          <w:sz w:val="28"/>
          <w:szCs w:val="28"/>
          <w:u w:val="single"/>
        </w:rPr>
        <w:t>6</w:t>
      </w:r>
      <w:r w:rsidR="005F59A4" w:rsidRPr="00072B06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5F59A4" w:rsidRPr="00072B06">
        <w:rPr>
          <w:rFonts w:asciiTheme="minorHAnsi" w:hAnsiTheme="minorHAnsi" w:cstheme="minorHAnsi"/>
          <w:spacing w:val="-1"/>
          <w:sz w:val="28"/>
          <w:szCs w:val="28"/>
          <w:u w:val="single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  <w:u w:val="single"/>
        </w:rPr>
        <w:t xml:space="preserve">Cotisation </w:t>
      </w:r>
      <w:r w:rsidR="005F59A4" w:rsidRPr="00072B06">
        <w:rPr>
          <w:rFonts w:asciiTheme="minorHAnsi" w:hAnsiTheme="minorHAnsi" w:cstheme="minorHAnsi"/>
          <w:spacing w:val="-4"/>
          <w:sz w:val="28"/>
          <w:szCs w:val="28"/>
          <w:u w:val="single"/>
        </w:rPr>
        <w:t>202</w:t>
      </w:r>
      <w:r w:rsidR="006664B4" w:rsidRPr="00072B06">
        <w:rPr>
          <w:rFonts w:asciiTheme="minorHAnsi" w:hAnsiTheme="minorHAnsi" w:cstheme="minorHAnsi"/>
          <w:spacing w:val="-4"/>
          <w:sz w:val="28"/>
          <w:szCs w:val="28"/>
          <w:u w:val="single"/>
        </w:rPr>
        <w:t>5</w:t>
      </w:r>
    </w:p>
    <w:p w14:paraId="5FF0ED1F" w14:textId="77777777" w:rsidR="00622187" w:rsidRPr="00072B06" w:rsidRDefault="00622187" w:rsidP="009F4940">
      <w:pPr>
        <w:pStyle w:val="Titre1"/>
        <w:tabs>
          <w:tab w:val="left" w:pos="317"/>
        </w:tabs>
        <w:spacing w:before="75"/>
        <w:ind w:left="-168" w:firstLine="0"/>
        <w:rPr>
          <w:rFonts w:asciiTheme="minorHAnsi" w:hAnsiTheme="minorHAnsi" w:cstheme="minorHAnsi"/>
          <w:b w:val="0"/>
          <w:sz w:val="28"/>
          <w:szCs w:val="28"/>
        </w:rPr>
      </w:pPr>
    </w:p>
    <w:p w14:paraId="5406C571" w14:textId="31D632BF" w:rsidR="0051752E" w:rsidRPr="00072B06" w:rsidRDefault="00332BA2" w:rsidP="00332BA2">
      <w:pPr>
        <w:spacing w:before="92"/>
        <w:ind w:left="116"/>
        <w:rPr>
          <w:rFonts w:asciiTheme="minorHAnsi" w:hAnsiTheme="minorHAnsi" w:cstheme="minorHAnsi"/>
          <w:bCs/>
          <w:spacing w:val="-4"/>
          <w:sz w:val="28"/>
          <w:szCs w:val="28"/>
        </w:rPr>
      </w:pPr>
      <w:r w:rsidRPr="00072B06">
        <w:rPr>
          <w:rFonts w:asciiTheme="minorHAnsi" w:hAnsiTheme="minorHAnsi" w:cstheme="minorHAnsi"/>
          <w:bCs/>
          <w:sz w:val="28"/>
          <w:szCs w:val="28"/>
        </w:rPr>
        <w:t>I</w:t>
      </w:r>
      <w:r w:rsidR="005F59A4" w:rsidRPr="00072B06">
        <w:rPr>
          <w:rFonts w:asciiTheme="minorHAnsi" w:hAnsiTheme="minorHAnsi" w:cstheme="minorHAnsi"/>
          <w:bCs/>
          <w:sz w:val="28"/>
          <w:szCs w:val="28"/>
        </w:rPr>
        <w:t>l est</w:t>
      </w:r>
      <w:r w:rsidR="005F59A4" w:rsidRPr="00072B06">
        <w:rPr>
          <w:rFonts w:asciiTheme="minorHAnsi" w:hAnsiTheme="minorHAnsi" w:cstheme="minorHAnsi"/>
          <w:bCs/>
          <w:spacing w:val="-1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bCs/>
          <w:sz w:val="28"/>
          <w:szCs w:val="28"/>
        </w:rPr>
        <w:t>proposé</w:t>
      </w:r>
      <w:r w:rsidR="005F59A4" w:rsidRPr="00072B06">
        <w:rPr>
          <w:rFonts w:asciiTheme="minorHAnsi" w:hAnsiTheme="minorHAnsi" w:cstheme="minorHAnsi"/>
          <w:bCs/>
          <w:spacing w:val="-2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bCs/>
          <w:sz w:val="28"/>
          <w:szCs w:val="28"/>
        </w:rPr>
        <w:t>de</w:t>
      </w:r>
      <w:r w:rsidR="005F59A4" w:rsidRPr="00072B06">
        <w:rPr>
          <w:rFonts w:asciiTheme="minorHAnsi" w:hAnsiTheme="minorHAnsi" w:cstheme="minorHAnsi"/>
          <w:bCs/>
          <w:spacing w:val="-3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bCs/>
          <w:sz w:val="28"/>
          <w:szCs w:val="28"/>
        </w:rPr>
        <w:t>conserver</w:t>
      </w:r>
      <w:r w:rsidR="005F59A4" w:rsidRPr="00072B06">
        <w:rPr>
          <w:rFonts w:asciiTheme="minorHAnsi" w:hAnsiTheme="minorHAnsi" w:cstheme="minorHAnsi"/>
          <w:bCs/>
          <w:spacing w:val="-3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bCs/>
          <w:sz w:val="28"/>
          <w:szCs w:val="28"/>
        </w:rPr>
        <w:t>la</w:t>
      </w:r>
      <w:r w:rsidR="005F59A4" w:rsidRPr="00072B06">
        <w:rPr>
          <w:rFonts w:asciiTheme="minorHAnsi" w:hAnsiTheme="minorHAnsi" w:cstheme="minorHAnsi"/>
          <w:bCs/>
          <w:spacing w:val="-2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bCs/>
          <w:sz w:val="28"/>
          <w:szCs w:val="28"/>
        </w:rPr>
        <w:t>cotisation à</w:t>
      </w:r>
      <w:r w:rsidR="005F59A4" w:rsidRPr="00072B06">
        <w:rPr>
          <w:rFonts w:asciiTheme="minorHAnsi" w:hAnsiTheme="minorHAnsi" w:cstheme="minorHAnsi"/>
          <w:bCs/>
          <w:spacing w:val="-2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b/>
          <w:sz w:val="28"/>
          <w:szCs w:val="28"/>
        </w:rPr>
        <w:t>25</w:t>
      </w:r>
      <w:r w:rsidR="005F59A4" w:rsidRPr="00072B06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b/>
          <w:sz w:val="28"/>
          <w:szCs w:val="28"/>
        </w:rPr>
        <w:t>euros</w:t>
      </w:r>
      <w:r w:rsidR="005F59A4" w:rsidRPr="00072B06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bCs/>
          <w:sz w:val="28"/>
          <w:szCs w:val="28"/>
        </w:rPr>
        <w:t>pour</w:t>
      </w:r>
      <w:r w:rsidR="005F59A4" w:rsidRPr="00072B06">
        <w:rPr>
          <w:rFonts w:asciiTheme="minorHAnsi" w:hAnsiTheme="minorHAnsi" w:cstheme="minorHAnsi"/>
          <w:bCs/>
          <w:spacing w:val="-2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bCs/>
          <w:spacing w:val="-4"/>
          <w:sz w:val="28"/>
          <w:szCs w:val="28"/>
        </w:rPr>
        <w:t>202</w:t>
      </w:r>
      <w:r w:rsidR="006664B4" w:rsidRPr="00072B06">
        <w:rPr>
          <w:rFonts w:asciiTheme="minorHAnsi" w:hAnsiTheme="minorHAnsi" w:cstheme="minorHAnsi"/>
          <w:bCs/>
          <w:spacing w:val="-4"/>
          <w:sz w:val="28"/>
          <w:szCs w:val="28"/>
        </w:rPr>
        <w:t>5</w:t>
      </w:r>
    </w:p>
    <w:p w14:paraId="1BCE718B" w14:textId="5F2599DB" w:rsidR="0043725F" w:rsidRPr="00072B06" w:rsidRDefault="006664B4" w:rsidP="0043725F">
      <w:pPr>
        <w:jc w:val="center"/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r w:rsidR="0043725F" w:rsidRPr="00072B06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br/>
        <w:t>Pensez à adhérer ou à renouveler votre adhésion pour 202</w:t>
      </w:r>
      <w:r w:rsidRPr="00072B06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5</w:t>
      </w:r>
    </w:p>
    <w:p w14:paraId="59E69F9C" w14:textId="77777777" w:rsidR="0043725F" w:rsidRPr="00072B06" w:rsidRDefault="0043725F" w:rsidP="0043725F">
      <w:pPr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</w:p>
    <w:p w14:paraId="05A02956" w14:textId="261CAD27" w:rsidR="0043725F" w:rsidRPr="00072B06" w:rsidRDefault="0043725F" w:rsidP="0099374B">
      <w:pPr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Le bulletin d’adhésion est accessible sur le b</w:t>
      </w:r>
      <w:r w:rsidR="0099374B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log </w:t>
      </w:r>
      <w:hyperlink r:id="rId14" w:history="1">
        <w:r w:rsidR="0099374B" w:rsidRPr="00072B06">
          <w:rPr>
            <w:rStyle w:val="Lienhypertexte"/>
            <w:rFonts w:asciiTheme="minorHAnsi" w:eastAsia="Times New Roman" w:hAnsiTheme="minorHAnsi" w:cstheme="minorHAnsi"/>
            <w:sz w:val="28"/>
            <w:szCs w:val="28"/>
            <w:bdr w:val="none" w:sz="0" w:space="0" w:color="auto" w:frame="1"/>
            <w:lang w:eastAsia="fr-FR"/>
          </w:rPr>
          <w:t>( cliquez )</w:t>
        </w:r>
      </w:hyperlink>
      <w:r w:rsidR="0099374B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r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br/>
        <w:t>Si besoin, prenez contact avec le bureau à l’adresse </w:t>
      </w:r>
      <w:hyperlink r:id="rId15" w:history="1">
        <w:r w:rsidRPr="00072B06">
          <w:rPr>
            <w:rFonts w:asciiTheme="minorHAnsi" w:eastAsia="Times New Roman" w:hAnsiTheme="minorHAnsi" w:cstheme="minorHAnsi"/>
            <w:color w:val="106D98"/>
            <w:sz w:val="28"/>
            <w:szCs w:val="28"/>
            <w:u w:val="single"/>
            <w:bdr w:val="none" w:sz="0" w:space="0" w:color="auto" w:frame="1"/>
            <w:lang w:eastAsia="fr-FR"/>
          </w:rPr>
          <w:t>bureau@fantasiami.com</w:t>
        </w:r>
      </w:hyperlink>
      <w:r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.</w:t>
      </w:r>
    </w:p>
    <w:p w14:paraId="3624E4B0" w14:textId="77777777" w:rsidR="00541560" w:rsidRPr="00072B06" w:rsidRDefault="00541560" w:rsidP="0099374B">
      <w:pPr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</w:pPr>
    </w:p>
    <w:p w14:paraId="7284A178" w14:textId="086FA0E3" w:rsidR="00602518" w:rsidRPr="00072B06" w:rsidRDefault="008333D9" w:rsidP="0099374B">
      <w:pPr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</w:pPr>
      <w:r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Rappel : </w:t>
      </w:r>
      <w:r w:rsidR="00541560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Il n’est nécessaire de posséder un Fantasia pour devenir adhèrent, les amis des Fantasiamis sont </w:t>
      </w:r>
      <w:r w:rsidR="006664B4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 xml:space="preserve">aussi </w:t>
      </w:r>
      <w:r w:rsidR="00541560" w:rsidRPr="00072B06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fr-FR"/>
        </w:rPr>
        <w:t>les bienvenus !</w:t>
      </w:r>
    </w:p>
    <w:p w14:paraId="201340BA" w14:textId="77777777" w:rsidR="00D92242" w:rsidRPr="00072B06" w:rsidRDefault="00D92242">
      <w:pPr>
        <w:pStyle w:val="Corpsdetexte"/>
        <w:rPr>
          <w:rFonts w:asciiTheme="minorHAnsi" w:hAnsiTheme="minorHAnsi" w:cstheme="minorHAnsi"/>
          <w:b/>
          <w:sz w:val="28"/>
          <w:szCs w:val="28"/>
        </w:rPr>
      </w:pPr>
    </w:p>
    <w:p w14:paraId="7178498D" w14:textId="322A26B1" w:rsidR="00DC0E24" w:rsidRPr="00072B06" w:rsidRDefault="00F94392" w:rsidP="009A726F">
      <w:pPr>
        <w:tabs>
          <w:tab w:val="left" w:pos="361"/>
        </w:tabs>
        <w:spacing w:line="242" w:lineRule="auto"/>
        <w:ind w:left="-168" w:right="195"/>
        <w:rPr>
          <w:rFonts w:asciiTheme="minorHAnsi" w:hAnsiTheme="minorHAnsi" w:cstheme="minorHAnsi"/>
          <w:spacing w:val="-4"/>
          <w:sz w:val="28"/>
          <w:szCs w:val="28"/>
        </w:rPr>
      </w:pPr>
      <w:r w:rsidRPr="00072B06">
        <w:rPr>
          <w:rFonts w:asciiTheme="minorHAnsi" w:hAnsiTheme="minorHAnsi" w:cstheme="minorHAnsi"/>
          <w:b/>
          <w:sz w:val="28"/>
          <w:szCs w:val="28"/>
          <w:u w:val="single"/>
        </w:rPr>
        <w:t>7</w:t>
      </w:r>
      <w:r w:rsidR="005F59A4" w:rsidRPr="00072B06">
        <w:rPr>
          <w:rFonts w:asciiTheme="minorHAnsi" w:hAnsiTheme="minorHAnsi" w:cstheme="minorHAnsi"/>
          <w:b/>
          <w:sz w:val="28"/>
          <w:szCs w:val="28"/>
          <w:u w:val="single"/>
        </w:rPr>
        <w:t>-</w:t>
      </w:r>
      <w:r w:rsidR="005F59A4" w:rsidRPr="00072B06">
        <w:rPr>
          <w:rFonts w:asciiTheme="minorHAnsi" w:hAnsiTheme="minorHAnsi" w:cstheme="minorHAnsi"/>
          <w:b/>
          <w:spacing w:val="40"/>
          <w:sz w:val="28"/>
          <w:szCs w:val="28"/>
          <w:u w:val="single"/>
        </w:rPr>
        <w:t xml:space="preserve"> </w:t>
      </w:r>
      <w:r w:rsidR="005F59A4" w:rsidRPr="00072B06">
        <w:rPr>
          <w:rFonts w:asciiTheme="minorHAnsi" w:hAnsiTheme="minorHAnsi" w:cstheme="minorHAnsi"/>
          <w:b/>
          <w:sz w:val="28"/>
          <w:szCs w:val="28"/>
          <w:u w:val="single"/>
        </w:rPr>
        <w:t>Budget</w:t>
      </w:r>
      <w:r w:rsidR="005F59A4" w:rsidRPr="00072B06">
        <w:rPr>
          <w:rFonts w:asciiTheme="minorHAnsi" w:hAnsiTheme="minorHAnsi" w:cstheme="minorHAnsi"/>
          <w:b/>
          <w:spacing w:val="37"/>
          <w:sz w:val="28"/>
          <w:szCs w:val="28"/>
          <w:u w:val="single"/>
        </w:rPr>
        <w:t xml:space="preserve"> </w:t>
      </w:r>
      <w:r w:rsidR="005F59A4" w:rsidRPr="00072B06">
        <w:rPr>
          <w:rFonts w:asciiTheme="minorHAnsi" w:hAnsiTheme="minorHAnsi" w:cstheme="minorHAnsi"/>
          <w:b/>
          <w:sz w:val="28"/>
          <w:szCs w:val="28"/>
          <w:u w:val="single"/>
        </w:rPr>
        <w:t>prévisionnel :</w:t>
      </w:r>
      <w:r w:rsidR="005F59A4" w:rsidRPr="00072B06">
        <w:rPr>
          <w:rFonts w:asciiTheme="minorHAnsi" w:hAnsiTheme="minorHAnsi" w:cstheme="minorHAnsi"/>
          <w:b/>
          <w:spacing w:val="37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présenté</w:t>
      </w:r>
      <w:r w:rsidR="005F59A4" w:rsidRPr="00072B06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en</w:t>
      </w:r>
      <w:r w:rsidR="005F59A4" w:rsidRPr="00072B06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annexe</w:t>
      </w:r>
      <w:r w:rsidR="005F59A4" w:rsidRPr="00072B06">
        <w:rPr>
          <w:rFonts w:asciiTheme="minorHAnsi" w:hAnsiTheme="minorHAnsi" w:cstheme="minorHAnsi"/>
          <w:spacing w:val="30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sur</w:t>
      </w:r>
      <w:r w:rsidR="005F59A4" w:rsidRPr="00072B06">
        <w:rPr>
          <w:rFonts w:asciiTheme="minorHAnsi" w:hAnsiTheme="minorHAnsi" w:cstheme="minorHAnsi"/>
          <w:spacing w:val="30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une</w:t>
      </w:r>
      <w:r w:rsidR="005F59A4" w:rsidRPr="00072B06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base</w:t>
      </w:r>
      <w:r w:rsidR="005F59A4" w:rsidRPr="00072B06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>de</w:t>
      </w:r>
      <w:r w:rsidR="006664B4" w:rsidRPr="00072B06">
        <w:rPr>
          <w:rFonts w:asciiTheme="minorHAnsi" w:hAnsiTheme="minorHAnsi" w:cstheme="minorHAnsi"/>
          <w:spacing w:val="29"/>
          <w:sz w:val="28"/>
          <w:szCs w:val="28"/>
        </w:rPr>
        <w:t xml:space="preserve"> </w:t>
      </w:r>
      <w:r w:rsidR="00DC0E24" w:rsidRPr="00072B06">
        <w:rPr>
          <w:rFonts w:asciiTheme="minorHAnsi" w:hAnsiTheme="minorHAnsi" w:cstheme="minorHAnsi"/>
          <w:spacing w:val="29"/>
          <w:sz w:val="28"/>
          <w:szCs w:val="28"/>
        </w:rPr>
        <w:t xml:space="preserve">40 </w:t>
      </w:r>
      <w:r w:rsidR="005F59A4" w:rsidRPr="00072B06">
        <w:rPr>
          <w:rFonts w:asciiTheme="minorHAnsi" w:hAnsiTheme="minorHAnsi" w:cstheme="minorHAnsi"/>
          <w:sz w:val="28"/>
          <w:szCs w:val="28"/>
        </w:rPr>
        <w:t>adhésions</w:t>
      </w:r>
      <w:r w:rsidR="005F59A4" w:rsidRPr="00072B06">
        <w:rPr>
          <w:rFonts w:asciiTheme="minorHAnsi" w:hAnsiTheme="minorHAnsi" w:cstheme="minorHAnsi"/>
          <w:spacing w:val="29"/>
          <w:sz w:val="28"/>
          <w:szCs w:val="28"/>
        </w:rPr>
        <w:t xml:space="preserve"> </w:t>
      </w:r>
      <w:r w:rsidR="005F59A4" w:rsidRPr="00072B06">
        <w:rPr>
          <w:rFonts w:asciiTheme="minorHAnsi" w:hAnsiTheme="minorHAnsi" w:cstheme="minorHAnsi"/>
          <w:sz w:val="28"/>
          <w:szCs w:val="28"/>
        </w:rPr>
        <w:t xml:space="preserve">en </w:t>
      </w:r>
      <w:r w:rsidR="005F59A4" w:rsidRPr="00072B06">
        <w:rPr>
          <w:rFonts w:asciiTheme="minorHAnsi" w:hAnsiTheme="minorHAnsi" w:cstheme="minorHAnsi"/>
          <w:spacing w:val="-4"/>
          <w:sz w:val="28"/>
          <w:szCs w:val="28"/>
        </w:rPr>
        <w:t>202</w:t>
      </w:r>
      <w:r w:rsidR="006664B4" w:rsidRPr="00072B06">
        <w:rPr>
          <w:rFonts w:asciiTheme="minorHAnsi" w:hAnsiTheme="minorHAnsi" w:cstheme="minorHAnsi"/>
          <w:spacing w:val="-4"/>
          <w:sz w:val="28"/>
          <w:szCs w:val="28"/>
        </w:rPr>
        <w:t>5</w:t>
      </w:r>
    </w:p>
    <w:p w14:paraId="3DB1D9CE" w14:textId="77777777" w:rsidR="00602518" w:rsidRPr="00072B06" w:rsidRDefault="00602518" w:rsidP="00650C7C">
      <w:pPr>
        <w:spacing w:after="240"/>
        <w:ind w:left="567" w:right="-284"/>
        <w:rPr>
          <w:rFonts w:ascii="Calibri" w:eastAsia="Times New Roman" w:hAnsi="Calibri" w:cs="Calibri"/>
          <w:sz w:val="20"/>
          <w:szCs w:val="20"/>
        </w:rPr>
      </w:pPr>
    </w:p>
    <w:p w14:paraId="2A7FDF82" w14:textId="1AAB6E44" w:rsidR="00DC0E24" w:rsidRPr="00072B06" w:rsidRDefault="00DC0E24" w:rsidP="00650C7C">
      <w:pPr>
        <w:spacing w:after="240"/>
        <w:ind w:left="567"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>Opposition : 0</w:t>
      </w:r>
    </w:p>
    <w:p w14:paraId="06AE4B08" w14:textId="77777777" w:rsidR="00DC0E24" w:rsidRPr="00072B06" w:rsidRDefault="00DC0E24" w:rsidP="00650C7C">
      <w:pPr>
        <w:spacing w:after="240"/>
        <w:ind w:left="567"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>Abstention : 0</w:t>
      </w:r>
    </w:p>
    <w:p w14:paraId="67812C59" w14:textId="77777777" w:rsidR="00DC0E24" w:rsidRPr="00072B06" w:rsidRDefault="00DC0E24" w:rsidP="00650C7C">
      <w:pPr>
        <w:spacing w:after="240"/>
        <w:ind w:left="567" w:right="-284"/>
        <w:rPr>
          <w:rFonts w:ascii="Calibri" w:eastAsia="Times New Roman" w:hAnsi="Calibri" w:cs="Calibri"/>
          <w:sz w:val="20"/>
          <w:szCs w:val="20"/>
        </w:rPr>
      </w:pPr>
      <w:r w:rsidRPr="00072B06">
        <w:rPr>
          <w:rFonts w:ascii="Calibri" w:eastAsia="Times New Roman" w:hAnsi="Calibri" w:cs="Calibri"/>
          <w:sz w:val="20"/>
          <w:szCs w:val="20"/>
        </w:rPr>
        <w:t>Approbation : unanimité 21</w:t>
      </w:r>
    </w:p>
    <w:p w14:paraId="6181A081" w14:textId="77777777" w:rsidR="00AE0977" w:rsidRPr="00072B06" w:rsidRDefault="00AE0977" w:rsidP="009A726F">
      <w:pPr>
        <w:tabs>
          <w:tab w:val="left" w:pos="361"/>
        </w:tabs>
        <w:spacing w:line="242" w:lineRule="auto"/>
        <w:ind w:left="-168" w:right="195"/>
        <w:rPr>
          <w:rFonts w:asciiTheme="minorHAnsi" w:hAnsiTheme="minorHAnsi" w:cstheme="minorHAnsi"/>
          <w:sz w:val="28"/>
          <w:szCs w:val="28"/>
        </w:rPr>
      </w:pPr>
    </w:p>
    <w:p w14:paraId="0ECE75E9" w14:textId="3FF6F522" w:rsidR="00CA193C" w:rsidRPr="00072B06" w:rsidRDefault="00CA193C" w:rsidP="00AE0977">
      <w:pPr>
        <w:pStyle w:val="Corpsdetexte"/>
        <w:spacing w:before="92"/>
        <w:ind w:right="775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Préparation de l’AG </w:t>
      </w:r>
      <w:r w:rsidR="008333D9" w:rsidRPr="00072B06">
        <w:rPr>
          <w:rFonts w:asciiTheme="minorHAnsi" w:hAnsiTheme="minorHAnsi" w:cstheme="minorHAnsi"/>
          <w:b/>
          <w:bCs/>
          <w:sz w:val="28"/>
          <w:szCs w:val="28"/>
          <w:u w:val="single"/>
        </w:rPr>
        <w:t>202</w:t>
      </w:r>
      <w:r w:rsidR="006664B4" w:rsidRPr="00072B06">
        <w:rPr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="008333D9" w:rsidRPr="00072B0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8333D9" w:rsidRPr="00072B06">
        <w:rPr>
          <w:rFonts w:asciiTheme="minorHAnsi" w:hAnsiTheme="minorHAnsi" w:cstheme="minorHAnsi"/>
          <w:sz w:val="28"/>
          <w:szCs w:val="28"/>
        </w:rPr>
        <w:t>(l’e</w:t>
      </w:r>
      <w:r w:rsidR="007A37EB" w:rsidRPr="00072B06">
        <w:rPr>
          <w:rFonts w:asciiTheme="minorHAnsi" w:hAnsiTheme="minorHAnsi" w:cstheme="minorHAnsi"/>
          <w:sz w:val="28"/>
          <w:szCs w:val="28"/>
        </w:rPr>
        <w:t>xercice</w:t>
      </w:r>
      <w:r w:rsidRPr="00072B06">
        <w:rPr>
          <w:rFonts w:asciiTheme="minorHAnsi" w:hAnsiTheme="minorHAnsi" w:cstheme="minorHAnsi"/>
          <w:sz w:val="28"/>
          <w:szCs w:val="28"/>
        </w:rPr>
        <w:t xml:space="preserve"> 202</w:t>
      </w:r>
      <w:r w:rsidR="006664B4" w:rsidRPr="00072B06">
        <w:rPr>
          <w:rFonts w:asciiTheme="minorHAnsi" w:hAnsiTheme="minorHAnsi" w:cstheme="minorHAnsi"/>
          <w:sz w:val="28"/>
          <w:szCs w:val="28"/>
        </w:rPr>
        <w:t>4</w:t>
      </w:r>
      <w:r w:rsidRPr="00072B06">
        <w:rPr>
          <w:rFonts w:asciiTheme="minorHAnsi" w:hAnsiTheme="minorHAnsi" w:cstheme="minorHAnsi"/>
          <w:sz w:val="28"/>
          <w:szCs w:val="28"/>
        </w:rPr>
        <w:t xml:space="preserve"> / 202</w:t>
      </w:r>
      <w:r w:rsidR="006664B4" w:rsidRPr="00072B06">
        <w:rPr>
          <w:rFonts w:asciiTheme="minorHAnsi" w:hAnsiTheme="minorHAnsi" w:cstheme="minorHAnsi"/>
          <w:sz w:val="28"/>
          <w:szCs w:val="28"/>
        </w:rPr>
        <w:t>5</w:t>
      </w:r>
      <w:r w:rsidR="003A5659" w:rsidRPr="00072B06">
        <w:rPr>
          <w:rFonts w:asciiTheme="minorHAnsi" w:hAnsiTheme="minorHAnsi" w:cstheme="minorHAnsi"/>
          <w:sz w:val="28"/>
          <w:szCs w:val="28"/>
        </w:rPr>
        <w:t> </w:t>
      </w:r>
      <w:r w:rsidR="00181E9D" w:rsidRPr="00072B06">
        <w:rPr>
          <w:rFonts w:asciiTheme="minorHAnsi" w:hAnsiTheme="minorHAnsi" w:cstheme="minorHAnsi"/>
          <w:sz w:val="28"/>
          <w:szCs w:val="28"/>
        </w:rPr>
        <w:t>sera</w:t>
      </w:r>
      <w:r w:rsidR="007E4A52" w:rsidRPr="00072B06">
        <w:rPr>
          <w:rFonts w:asciiTheme="minorHAnsi" w:hAnsiTheme="minorHAnsi" w:cstheme="minorHAnsi"/>
          <w:sz w:val="28"/>
          <w:szCs w:val="28"/>
        </w:rPr>
        <w:t xml:space="preserve"> </w:t>
      </w:r>
      <w:r w:rsidR="003120E3" w:rsidRPr="00072B06">
        <w:rPr>
          <w:rFonts w:asciiTheme="minorHAnsi" w:hAnsiTheme="minorHAnsi" w:cstheme="minorHAnsi"/>
          <w:sz w:val="28"/>
          <w:szCs w:val="28"/>
        </w:rPr>
        <w:t>clos le 30 sept 202</w:t>
      </w:r>
      <w:r w:rsidR="006664B4" w:rsidRPr="00072B06">
        <w:rPr>
          <w:rFonts w:asciiTheme="minorHAnsi" w:hAnsiTheme="minorHAnsi" w:cstheme="minorHAnsi"/>
          <w:sz w:val="28"/>
          <w:szCs w:val="28"/>
        </w:rPr>
        <w:t>5</w:t>
      </w:r>
      <w:r w:rsidR="003120E3" w:rsidRPr="00072B06">
        <w:rPr>
          <w:rFonts w:asciiTheme="minorHAnsi" w:hAnsiTheme="minorHAnsi" w:cstheme="minorHAnsi"/>
          <w:sz w:val="28"/>
          <w:szCs w:val="28"/>
        </w:rPr>
        <w:t>)</w:t>
      </w:r>
    </w:p>
    <w:p w14:paraId="4DED55F4" w14:textId="4970D8AF" w:rsidR="008333D9" w:rsidRPr="00072B06" w:rsidRDefault="008333D9" w:rsidP="008333D9">
      <w:pPr>
        <w:pStyle w:val="Corpsdetexte"/>
        <w:spacing w:before="7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Date prévue pour l’AG 202</w:t>
      </w:r>
      <w:r w:rsidR="006664B4" w:rsidRPr="00072B06">
        <w:rPr>
          <w:rFonts w:asciiTheme="minorHAnsi" w:hAnsiTheme="minorHAnsi" w:cstheme="minorHAnsi"/>
          <w:sz w:val="28"/>
          <w:szCs w:val="28"/>
        </w:rPr>
        <w:t>5</w:t>
      </w:r>
      <w:r w:rsidRPr="00072B06">
        <w:rPr>
          <w:rFonts w:asciiTheme="minorHAnsi" w:hAnsiTheme="minorHAnsi" w:cstheme="minorHAnsi"/>
          <w:sz w:val="28"/>
          <w:szCs w:val="28"/>
        </w:rPr>
        <w:t xml:space="preserve"> : </w:t>
      </w:r>
      <w:r w:rsidR="00565B63" w:rsidRPr="00072B06">
        <w:rPr>
          <w:rFonts w:asciiTheme="minorHAnsi" w:hAnsiTheme="minorHAnsi" w:cstheme="minorHAnsi"/>
          <w:sz w:val="28"/>
          <w:szCs w:val="28"/>
        </w:rPr>
        <w:t>à définir</w:t>
      </w:r>
    </w:p>
    <w:p w14:paraId="3635EDB7" w14:textId="77777777" w:rsidR="008333D9" w:rsidRPr="00072B06" w:rsidRDefault="008333D9" w:rsidP="00AE0977">
      <w:pPr>
        <w:pStyle w:val="Corpsdetexte"/>
        <w:spacing w:before="92"/>
        <w:ind w:right="775"/>
        <w:rPr>
          <w:rFonts w:asciiTheme="minorHAnsi" w:hAnsiTheme="minorHAnsi" w:cstheme="minorHAnsi"/>
          <w:sz w:val="28"/>
          <w:szCs w:val="28"/>
        </w:rPr>
      </w:pPr>
    </w:p>
    <w:p w14:paraId="65C828DC" w14:textId="084FEAF1" w:rsidR="00CA193C" w:rsidRPr="00072B06" w:rsidRDefault="003120E3" w:rsidP="00AE0977">
      <w:pPr>
        <w:pStyle w:val="Corpsdetexte"/>
        <w:spacing w:before="92"/>
        <w:ind w:right="775"/>
        <w:rPr>
          <w:rFonts w:asciiTheme="minorHAnsi" w:hAnsiTheme="minorHAnsi" w:cstheme="minorHAnsi"/>
          <w:b/>
          <w:bCs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Le </w:t>
      </w:r>
      <w:r w:rsidR="00CA193C" w:rsidRPr="00072B06">
        <w:rPr>
          <w:rFonts w:asciiTheme="minorHAnsi" w:hAnsiTheme="minorHAnsi" w:cstheme="minorHAnsi"/>
          <w:sz w:val="28"/>
          <w:szCs w:val="28"/>
        </w:rPr>
        <w:t>constat</w:t>
      </w:r>
      <w:r w:rsidRPr="00072B06">
        <w:rPr>
          <w:rFonts w:asciiTheme="minorHAnsi" w:hAnsiTheme="minorHAnsi" w:cstheme="minorHAnsi"/>
          <w:sz w:val="28"/>
          <w:szCs w:val="28"/>
        </w:rPr>
        <w:t xml:space="preserve"> est le </w:t>
      </w:r>
      <w:r w:rsidR="007A37EB" w:rsidRPr="00072B06">
        <w:rPr>
          <w:rFonts w:asciiTheme="minorHAnsi" w:hAnsiTheme="minorHAnsi" w:cstheme="minorHAnsi"/>
          <w:sz w:val="28"/>
          <w:szCs w:val="28"/>
        </w:rPr>
        <w:t>suivant :</w:t>
      </w:r>
    </w:p>
    <w:p w14:paraId="0491830E" w14:textId="24472D92" w:rsidR="007E4A52" w:rsidRPr="00072B06" w:rsidRDefault="008333D9" w:rsidP="00AE0977">
      <w:pPr>
        <w:pStyle w:val="Corpsdetexte"/>
        <w:spacing w:before="92"/>
        <w:ind w:right="775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N</w:t>
      </w:r>
      <w:r w:rsidR="003A5659" w:rsidRPr="00072B06">
        <w:rPr>
          <w:rFonts w:asciiTheme="minorHAnsi" w:hAnsiTheme="minorHAnsi" w:cstheme="minorHAnsi"/>
          <w:sz w:val="28"/>
          <w:szCs w:val="28"/>
        </w:rPr>
        <w:t xml:space="preserve">ombre </w:t>
      </w:r>
      <w:r w:rsidRPr="00072B06">
        <w:rPr>
          <w:rFonts w:asciiTheme="minorHAnsi" w:hAnsiTheme="minorHAnsi" w:cstheme="minorHAnsi"/>
          <w:sz w:val="28"/>
          <w:szCs w:val="28"/>
        </w:rPr>
        <w:t xml:space="preserve">décroissant </w:t>
      </w:r>
      <w:r w:rsidR="003A5659" w:rsidRPr="00072B06">
        <w:rPr>
          <w:rFonts w:asciiTheme="minorHAnsi" w:hAnsiTheme="minorHAnsi" w:cstheme="minorHAnsi"/>
          <w:sz w:val="28"/>
          <w:szCs w:val="28"/>
        </w:rPr>
        <w:t>d’</w:t>
      </w:r>
      <w:r w:rsidR="007A37EB" w:rsidRPr="00072B06">
        <w:rPr>
          <w:rFonts w:asciiTheme="minorHAnsi" w:hAnsiTheme="minorHAnsi" w:cstheme="minorHAnsi"/>
          <w:sz w:val="28"/>
          <w:szCs w:val="28"/>
        </w:rPr>
        <w:t>adhésions</w:t>
      </w:r>
      <w:r w:rsidR="003A5659" w:rsidRPr="00072B06">
        <w:rPr>
          <w:rFonts w:asciiTheme="minorHAnsi" w:hAnsiTheme="minorHAnsi" w:cstheme="minorHAnsi"/>
          <w:sz w:val="28"/>
          <w:szCs w:val="28"/>
        </w:rPr>
        <w:t xml:space="preserve"> </w:t>
      </w:r>
      <w:r w:rsidR="00EA44D9" w:rsidRPr="00072B06">
        <w:rPr>
          <w:rFonts w:asciiTheme="minorHAnsi" w:hAnsiTheme="minorHAnsi" w:cstheme="minorHAnsi"/>
          <w:sz w:val="28"/>
          <w:szCs w:val="28"/>
        </w:rPr>
        <w:t>et f</w:t>
      </w:r>
      <w:r w:rsidR="003A5659" w:rsidRPr="00072B06">
        <w:rPr>
          <w:rFonts w:asciiTheme="minorHAnsi" w:hAnsiTheme="minorHAnsi" w:cstheme="minorHAnsi"/>
          <w:sz w:val="28"/>
          <w:szCs w:val="28"/>
        </w:rPr>
        <w:t xml:space="preserve">aible implication des </w:t>
      </w:r>
      <w:r w:rsidR="007A37EB" w:rsidRPr="00072B06">
        <w:rPr>
          <w:rFonts w:asciiTheme="minorHAnsi" w:hAnsiTheme="minorHAnsi" w:cstheme="minorHAnsi"/>
          <w:sz w:val="28"/>
          <w:szCs w:val="28"/>
        </w:rPr>
        <w:t>adhérents</w:t>
      </w:r>
      <w:r w:rsidR="003A5659" w:rsidRPr="00072B06">
        <w:rPr>
          <w:rFonts w:asciiTheme="minorHAnsi" w:hAnsiTheme="minorHAnsi" w:cstheme="minorHAnsi"/>
          <w:sz w:val="28"/>
          <w:szCs w:val="28"/>
        </w:rPr>
        <w:t xml:space="preserve"> dans la vie de l’Association</w:t>
      </w:r>
      <w:r w:rsidR="007E4A52" w:rsidRPr="00072B06">
        <w:rPr>
          <w:rFonts w:asciiTheme="minorHAnsi" w:hAnsiTheme="minorHAnsi" w:cstheme="minorHAnsi"/>
          <w:sz w:val="28"/>
          <w:szCs w:val="28"/>
        </w:rPr>
        <w:t> :</w:t>
      </w:r>
    </w:p>
    <w:p w14:paraId="0057D07B" w14:textId="47D92CC3" w:rsidR="007E4A52" w:rsidRPr="00072B06" w:rsidRDefault="00EA44D9" w:rsidP="007E4A52">
      <w:pPr>
        <w:pStyle w:val="Corpsdetexte"/>
        <w:numPr>
          <w:ilvl w:val="0"/>
          <w:numId w:val="6"/>
        </w:numPr>
        <w:spacing w:before="92"/>
        <w:ind w:right="775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peu de </w:t>
      </w:r>
      <w:r w:rsidR="003A5659" w:rsidRPr="00072B06">
        <w:rPr>
          <w:rFonts w:asciiTheme="minorHAnsi" w:hAnsiTheme="minorHAnsi" w:cstheme="minorHAnsi"/>
          <w:sz w:val="28"/>
          <w:szCs w:val="28"/>
        </w:rPr>
        <w:t>candidatures pour être membre du CA</w:t>
      </w:r>
    </w:p>
    <w:p w14:paraId="5E079F88" w14:textId="526C4D6C" w:rsidR="007E4A52" w:rsidRPr="00072B06" w:rsidRDefault="008333D9" w:rsidP="007E4A52">
      <w:pPr>
        <w:pStyle w:val="Corpsdetexte"/>
        <w:numPr>
          <w:ilvl w:val="0"/>
          <w:numId w:val="6"/>
        </w:numPr>
        <w:spacing w:before="92"/>
        <w:ind w:right="775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encore moins pour </w:t>
      </w:r>
      <w:r w:rsidR="00D47D4B" w:rsidRPr="00072B06">
        <w:rPr>
          <w:rFonts w:asciiTheme="minorHAnsi" w:hAnsiTheme="minorHAnsi" w:cstheme="minorHAnsi"/>
          <w:sz w:val="28"/>
          <w:szCs w:val="28"/>
        </w:rPr>
        <w:t xml:space="preserve">être membre </w:t>
      </w:r>
      <w:r w:rsidR="003A5659" w:rsidRPr="00072B06">
        <w:rPr>
          <w:rFonts w:asciiTheme="minorHAnsi" w:hAnsiTheme="minorHAnsi" w:cstheme="minorHAnsi"/>
          <w:sz w:val="28"/>
          <w:szCs w:val="28"/>
        </w:rPr>
        <w:t>du bureau</w:t>
      </w:r>
    </w:p>
    <w:p w14:paraId="756C124E" w14:textId="5D300900" w:rsidR="00D47D4B" w:rsidRPr="00072B06" w:rsidRDefault="008333D9" w:rsidP="00D47D4B">
      <w:pPr>
        <w:pStyle w:val="Corpsdetexte"/>
        <w:numPr>
          <w:ilvl w:val="0"/>
          <w:numId w:val="6"/>
        </w:numPr>
        <w:spacing w:before="92"/>
        <w:ind w:right="775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pour </w:t>
      </w:r>
      <w:r w:rsidR="003120E3" w:rsidRPr="00072B06">
        <w:rPr>
          <w:rFonts w:asciiTheme="minorHAnsi" w:hAnsiTheme="minorHAnsi" w:cstheme="minorHAnsi"/>
          <w:sz w:val="28"/>
          <w:szCs w:val="28"/>
        </w:rPr>
        <w:t xml:space="preserve">être </w:t>
      </w:r>
      <w:r w:rsidR="003A5659" w:rsidRPr="00072B06">
        <w:rPr>
          <w:rFonts w:asciiTheme="minorHAnsi" w:hAnsiTheme="minorHAnsi" w:cstheme="minorHAnsi"/>
          <w:sz w:val="28"/>
          <w:szCs w:val="28"/>
        </w:rPr>
        <w:t>correspondant local</w:t>
      </w:r>
      <w:r w:rsidR="003120E3" w:rsidRPr="00072B06">
        <w:rPr>
          <w:rFonts w:asciiTheme="minorHAnsi" w:hAnsiTheme="minorHAnsi" w:cstheme="minorHAnsi"/>
          <w:sz w:val="28"/>
          <w:szCs w:val="28"/>
        </w:rPr>
        <w:t xml:space="preserve"> et animer</w:t>
      </w:r>
      <w:r w:rsidR="0051752E" w:rsidRPr="00072B06">
        <w:rPr>
          <w:rFonts w:asciiTheme="minorHAnsi" w:hAnsiTheme="minorHAnsi" w:cstheme="minorHAnsi"/>
          <w:sz w:val="28"/>
          <w:szCs w:val="28"/>
        </w:rPr>
        <w:t xml:space="preserve"> </w:t>
      </w:r>
      <w:r w:rsidR="00D47D4B" w:rsidRPr="00072B06">
        <w:rPr>
          <w:rFonts w:asciiTheme="minorHAnsi" w:hAnsiTheme="minorHAnsi" w:cstheme="minorHAnsi"/>
          <w:sz w:val="28"/>
          <w:szCs w:val="28"/>
        </w:rPr>
        <w:t>d</w:t>
      </w:r>
      <w:r w:rsidR="0051752E" w:rsidRPr="00072B06">
        <w:rPr>
          <w:rFonts w:asciiTheme="minorHAnsi" w:hAnsiTheme="minorHAnsi" w:cstheme="minorHAnsi"/>
          <w:sz w:val="28"/>
          <w:szCs w:val="28"/>
        </w:rPr>
        <w:t>es rencontres</w:t>
      </w:r>
      <w:r w:rsidR="00AA3E3C" w:rsidRPr="00072B06">
        <w:rPr>
          <w:rFonts w:asciiTheme="minorHAnsi" w:hAnsiTheme="minorHAnsi" w:cstheme="minorHAnsi"/>
          <w:sz w:val="28"/>
          <w:szCs w:val="28"/>
        </w:rPr>
        <w:t>…</w:t>
      </w:r>
    </w:p>
    <w:p w14:paraId="3201F1E7" w14:textId="77777777" w:rsidR="008333D9" w:rsidRPr="00072B06" w:rsidRDefault="008333D9" w:rsidP="00D47D4B">
      <w:pPr>
        <w:pStyle w:val="Corpsdetexte"/>
        <w:numPr>
          <w:ilvl w:val="0"/>
          <w:numId w:val="6"/>
        </w:numPr>
        <w:spacing w:before="92"/>
        <w:ind w:right="775"/>
        <w:rPr>
          <w:rFonts w:asciiTheme="minorHAnsi" w:hAnsiTheme="minorHAnsi" w:cstheme="minorHAnsi"/>
          <w:sz w:val="28"/>
          <w:szCs w:val="28"/>
        </w:rPr>
      </w:pPr>
    </w:p>
    <w:p w14:paraId="1B14F059" w14:textId="2B791FEE" w:rsidR="00C62271" w:rsidRPr="00072B06" w:rsidRDefault="00C62271" w:rsidP="00C62271">
      <w:pPr>
        <w:pStyle w:val="Corpsdetexte"/>
        <w:spacing w:before="92"/>
        <w:ind w:right="775"/>
        <w:rPr>
          <w:rFonts w:asciiTheme="minorHAnsi" w:hAnsiTheme="minorHAnsi" w:cstheme="minorHAnsi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 xml:space="preserve">D’où </w:t>
      </w:r>
      <w:r w:rsidR="008333D9" w:rsidRPr="00072B06">
        <w:rPr>
          <w:rFonts w:asciiTheme="minorHAnsi" w:hAnsiTheme="minorHAnsi" w:cstheme="minorHAnsi"/>
          <w:sz w:val="28"/>
          <w:szCs w:val="28"/>
        </w:rPr>
        <w:t>l’</w:t>
      </w:r>
      <w:r w:rsidRPr="00072B06">
        <w:rPr>
          <w:rFonts w:asciiTheme="minorHAnsi" w:hAnsiTheme="minorHAnsi" w:cstheme="minorHAnsi"/>
          <w:sz w:val="28"/>
          <w:szCs w:val="28"/>
        </w:rPr>
        <w:t xml:space="preserve">un des points </w:t>
      </w:r>
      <w:r w:rsidR="008333D9" w:rsidRPr="00072B06">
        <w:rPr>
          <w:rFonts w:asciiTheme="minorHAnsi" w:hAnsiTheme="minorHAnsi" w:cstheme="minorHAnsi"/>
          <w:sz w:val="28"/>
          <w:szCs w:val="28"/>
        </w:rPr>
        <w:t>envisagés</w:t>
      </w:r>
      <w:r w:rsidRPr="00072B06">
        <w:rPr>
          <w:rFonts w:asciiTheme="minorHAnsi" w:hAnsiTheme="minorHAnsi" w:cstheme="minorHAnsi"/>
          <w:sz w:val="28"/>
          <w:szCs w:val="28"/>
        </w:rPr>
        <w:t xml:space="preserve"> à </w:t>
      </w:r>
      <w:r w:rsidR="003120E3" w:rsidRPr="00072B06">
        <w:rPr>
          <w:rFonts w:asciiTheme="minorHAnsi" w:hAnsiTheme="minorHAnsi" w:cstheme="minorHAnsi"/>
          <w:sz w:val="28"/>
          <w:szCs w:val="28"/>
        </w:rPr>
        <w:t xml:space="preserve">d’ordre du jour </w:t>
      </w:r>
      <w:r w:rsidRPr="00072B06">
        <w:rPr>
          <w:rFonts w:asciiTheme="minorHAnsi" w:hAnsiTheme="minorHAnsi" w:cstheme="minorHAnsi"/>
          <w:sz w:val="28"/>
          <w:szCs w:val="28"/>
        </w:rPr>
        <w:t>de l’</w:t>
      </w:r>
      <w:r w:rsidR="003120E3" w:rsidRPr="00072B06">
        <w:rPr>
          <w:rFonts w:asciiTheme="minorHAnsi" w:hAnsiTheme="minorHAnsi" w:cstheme="minorHAnsi"/>
          <w:sz w:val="28"/>
          <w:szCs w:val="28"/>
        </w:rPr>
        <w:t xml:space="preserve">AG </w:t>
      </w:r>
      <w:r w:rsidR="00EA44D9" w:rsidRPr="00072B06">
        <w:rPr>
          <w:rFonts w:asciiTheme="minorHAnsi" w:hAnsiTheme="minorHAnsi" w:cstheme="minorHAnsi"/>
          <w:sz w:val="28"/>
          <w:szCs w:val="28"/>
        </w:rPr>
        <w:t>202</w:t>
      </w:r>
      <w:r w:rsidR="006664B4" w:rsidRPr="00072B06">
        <w:rPr>
          <w:rFonts w:asciiTheme="minorHAnsi" w:hAnsiTheme="minorHAnsi" w:cstheme="minorHAnsi"/>
          <w:sz w:val="28"/>
          <w:szCs w:val="28"/>
        </w:rPr>
        <w:t>5</w:t>
      </w:r>
      <w:r w:rsidR="00EA44D9" w:rsidRPr="00072B06">
        <w:rPr>
          <w:rFonts w:asciiTheme="minorHAnsi" w:hAnsiTheme="minorHAnsi" w:cstheme="minorHAnsi"/>
          <w:sz w:val="28"/>
          <w:szCs w:val="28"/>
        </w:rPr>
        <w:t xml:space="preserve"> </w:t>
      </w:r>
      <w:r w:rsidR="003A5659" w:rsidRPr="00072B06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1BA2B456" w14:textId="45071391" w:rsidR="00C62271" w:rsidRPr="00072B06" w:rsidRDefault="00C62271" w:rsidP="00C62271">
      <w:pPr>
        <w:pStyle w:val="Corpsdetexte"/>
        <w:spacing w:before="92"/>
        <w:ind w:right="775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Pérennité de la vie de l’Association</w:t>
      </w:r>
      <w:r w:rsidR="006664B4" w:rsidRPr="00072B06">
        <w:rPr>
          <w:rFonts w:asciiTheme="minorHAnsi" w:hAnsiTheme="minorHAnsi" w:cstheme="minorHAnsi"/>
          <w:sz w:val="28"/>
          <w:szCs w:val="28"/>
        </w:rPr>
        <w:t> ?</w:t>
      </w:r>
    </w:p>
    <w:p w14:paraId="194BF1E8" w14:textId="77777777" w:rsidR="00AE0977" w:rsidRPr="00072B06" w:rsidRDefault="00AE0977" w:rsidP="00AE0977">
      <w:pPr>
        <w:pStyle w:val="Corpsdetexte"/>
        <w:spacing w:before="7"/>
        <w:rPr>
          <w:rFonts w:asciiTheme="minorHAnsi" w:hAnsiTheme="minorHAnsi" w:cstheme="minorHAnsi"/>
          <w:sz w:val="28"/>
          <w:szCs w:val="28"/>
        </w:rPr>
      </w:pPr>
    </w:p>
    <w:p w14:paraId="13EF8CE2" w14:textId="77777777" w:rsidR="006664B4" w:rsidRPr="00072B06" w:rsidRDefault="00AE0977" w:rsidP="006664B4">
      <w:pPr>
        <w:pStyle w:val="Titre1"/>
        <w:ind w:left="0" w:firstLine="0"/>
        <w:rPr>
          <w:rFonts w:asciiTheme="minorHAnsi" w:hAnsiTheme="minorHAnsi" w:cstheme="minorHAnsi"/>
          <w:spacing w:val="-2"/>
          <w:sz w:val="28"/>
          <w:szCs w:val="28"/>
        </w:rPr>
      </w:pPr>
      <w:r w:rsidRPr="00072B06">
        <w:rPr>
          <w:rFonts w:asciiTheme="minorHAnsi" w:hAnsiTheme="minorHAnsi" w:cstheme="minorHAnsi"/>
          <w:sz w:val="28"/>
          <w:szCs w:val="28"/>
        </w:rPr>
        <w:t>Questions</w:t>
      </w:r>
      <w:r w:rsidRPr="00072B0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2B06">
        <w:rPr>
          <w:rFonts w:asciiTheme="minorHAnsi" w:hAnsiTheme="minorHAnsi" w:cstheme="minorHAnsi"/>
          <w:spacing w:val="-2"/>
          <w:sz w:val="28"/>
          <w:szCs w:val="28"/>
        </w:rPr>
        <w:t>diverses </w:t>
      </w:r>
    </w:p>
    <w:p w14:paraId="4A65C51C" w14:textId="2500E946" w:rsidR="00650C7C" w:rsidRPr="00072B06" w:rsidRDefault="00650C7C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>-recherche d’assistance à la création de site internet et coût</w:t>
      </w:r>
      <w:r w:rsidR="00C37D24" w:rsidRPr="00072B06">
        <w:rPr>
          <w:rFonts w:ascii="Calibri" w:eastAsia="Times New Roman" w:hAnsi="Calibri" w:cs="Calibri"/>
          <w:sz w:val="28"/>
          <w:szCs w:val="28"/>
        </w:rPr>
        <w:t xml:space="preserve"> :JC MICHINEAU se </w:t>
      </w:r>
      <w:r w:rsidR="00C37D24" w:rsidRPr="00072B06">
        <w:rPr>
          <w:rFonts w:ascii="Calibri" w:eastAsia="Times New Roman" w:hAnsi="Calibri" w:cs="Calibri"/>
          <w:sz w:val="28"/>
          <w:szCs w:val="28"/>
        </w:rPr>
        <w:lastRenderedPageBreak/>
        <w:t>propose pour établir un cahier des charges</w:t>
      </w:r>
    </w:p>
    <w:p w14:paraId="3D4791C6" w14:textId="5A06C54B" w:rsidR="00650C7C" w:rsidRPr="00072B06" w:rsidRDefault="00650C7C" w:rsidP="00072B06">
      <w:pPr>
        <w:pStyle w:val="Paragraphedeliste"/>
        <w:ind w:left="709" w:right="-284"/>
        <w:rPr>
          <w:rFonts w:ascii="Calibri" w:eastAsia="Times New Roman" w:hAnsi="Calibri" w:cs="Calibr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 xml:space="preserve">-demande de participation d’1 personne pour </w:t>
      </w:r>
      <w:r w:rsidR="00181E9D" w:rsidRPr="00072B06">
        <w:rPr>
          <w:rFonts w:ascii="Calibri" w:eastAsia="Times New Roman" w:hAnsi="Calibri" w:cs="Calibri"/>
          <w:sz w:val="28"/>
          <w:szCs w:val="28"/>
        </w:rPr>
        <w:t>le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développement </w:t>
      </w:r>
      <w:r w:rsidR="00181E9D" w:rsidRPr="00072B06">
        <w:rPr>
          <w:rFonts w:ascii="Calibri" w:eastAsia="Times New Roman" w:hAnsi="Calibri" w:cs="Calibri"/>
          <w:sz w:val="28"/>
          <w:szCs w:val="28"/>
        </w:rPr>
        <w:t>de l’</w:t>
      </w:r>
      <w:r w:rsidRPr="00072B06">
        <w:rPr>
          <w:rFonts w:ascii="Calibri" w:eastAsia="Times New Roman" w:hAnsi="Calibri" w:cs="Calibri"/>
          <w:sz w:val="28"/>
          <w:szCs w:val="28"/>
        </w:rPr>
        <w:t>’</w:t>
      </w:r>
      <w:r w:rsidR="00433717" w:rsidRPr="00072B06">
        <w:rPr>
          <w:rFonts w:ascii="Calibri" w:eastAsia="Times New Roman" w:hAnsi="Calibri" w:cs="Calibri"/>
          <w:sz w:val="28"/>
          <w:szCs w:val="28"/>
        </w:rPr>
        <w:t>OVERBLOG,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227E2E86" w14:textId="4AA0EA04" w:rsidR="00072B06" w:rsidRPr="00072B06" w:rsidRDefault="00072B06" w:rsidP="00072B06">
      <w:pPr>
        <w:pStyle w:val="Paragraphedeliste"/>
        <w:ind w:left="709" w:right="-284"/>
        <w:rPr>
          <w:rFonts w:ascii="Calibri" w:eastAsia="Times New Roman" w:hAnsi="Calibri" w:cs="Calibr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>(  demande de J Simon qui se retire )</w:t>
      </w:r>
    </w:p>
    <w:p w14:paraId="452B4428" w14:textId="77777777" w:rsidR="00072B06" w:rsidRPr="00072B06" w:rsidRDefault="00072B06" w:rsidP="00072B06">
      <w:pPr>
        <w:pStyle w:val="Paragraphedeliste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7DB02128" w14:textId="00019944" w:rsidR="00650C7C" w:rsidRPr="00072B06" w:rsidRDefault="00FB121E" w:rsidP="00282893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>L’e</w:t>
      </w:r>
      <w:r w:rsidR="00181E9D" w:rsidRPr="00072B06">
        <w:rPr>
          <w:rFonts w:ascii="Calibri" w:eastAsia="Times New Roman" w:hAnsi="Calibri" w:cs="Calibri"/>
          <w:sz w:val="28"/>
          <w:szCs w:val="28"/>
        </w:rPr>
        <w:t>space technique 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sur </w:t>
      </w:r>
      <w:r w:rsidR="00181E9D" w:rsidRPr="00072B06">
        <w:rPr>
          <w:rFonts w:ascii="Calibri" w:eastAsia="Times New Roman" w:hAnsi="Calibri" w:cs="Calibri"/>
          <w:sz w:val="28"/>
          <w:szCs w:val="28"/>
        </w:rPr>
        <w:t>Overblog</w:t>
      </w:r>
      <w:r w:rsidR="00C46FA9" w:rsidRPr="00072B06">
        <w:rPr>
          <w:rFonts w:ascii="Calibri" w:eastAsia="Times New Roman" w:hAnsi="Calibri" w:cs="Calibri"/>
          <w:sz w:val="28"/>
          <w:szCs w:val="28"/>
        </w:rPr>
        <w:t xml:space="preserve"> a </w:t>
      </w:r>
      <w:r w:rsidR="00EE3733" w:rsidRPr="00072B06">
        <w:rPr>
          <w:rFonts w:ascii="Calibri" w:eastAsia="Times New Roman" w:hAnsi="Calibri" w:cs="Calibri"/>
          <w:sz w:val="28"/>
          <w:szCs w:val="28"/>
        </w:rPr>
        <w:t>été</w:t>
      </w:r>
      <w:r w:rsidR="00C46FA9" w:rsidRPr="00072B06">
        <w:rPr>
          <w:rFonts w:ascii="Calibri" w:eastAsia="Times New Roman" w:hAnsi="Calibri" w:cs="Calibri"/>
          <w:sz w:val="28"/>
          <w:szCs w:val="28"/>
        </w:rPr>
        <w:t xml:space="preserve"> </w:t>
      </w:r>
      <w:r w:rsidR="00433717" w:rsidRPr="00072B06">
        <w:rPr>
          <w:rFonts w:ascii="Calibri" w:eastAsia="Times New Roman" w:hAnsi="Calibri" w:cs="Calibri"/>
          <w:sz w:val="28"/>
          <w:szCs w:val="28"/>
        </w:rPr>
        <w:t>développé</w:t>
      </w:r>
      <w:r w:rsidR="00C46FA9" w:rsidRPr="00072B06">
        <w:rPr>
          <w:rFonts w:ascii="Calibri" w:eastAsia="Times New Roman" w:hAnsi="Calibri" w:cs="Calibri"/>
          <w:sz w:val="28"/>
          <w:szCs w:val="28"/>
        </w:rPr>
        <w:t xml:space="preserve"> </w:t>
      </w:r>
      <w:r w:rsidRPr="00072B06">
        <w:rPr>
          <w:rFonts w:ascii="Calibri" w:eastAsia="Times New Roman" w:hAnsi="Calibri" w:cs="Calibri"/>
          <w:sz w:val="28"/>
          <w:szCs w:val="28"/>
        </w:rPr>
        <w:t>su</w:t>
      </w:r>
      <w:r w:rsidR="00EE3733" w:rsidRPr="00072B06">
        <w:rPr>
          <w:rFonts w:ascii="Calibri" w:eastAsia="Times New Roman" w:hAnsi="Calibri" w:cs="Calibri"/>
          <w:sz w:val="28"/>
          <w:szCs w:val="28"/>
        </w:rPr>
        <w:t>r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un </w:t>
      </w:r>
      <w:r w:rsidR="00C46FA9" w:rsidRPr="00072B06">
        <w:rPr>
          <w:rFonts w:ascii="Calibri" w:eastAsia="Times New Roman" w:hAnsi="Calibri" w:cs="Calibri"/>
          <w:sz w:val="28"/>
          <w:szCs w:val="28"/>
        </w:rPr>
        <w:t xml:space="preserve">deuxième contrat 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passé </w:t>
      </w:r>
      <w:r w:rsidR="00C46FA9" w:rsidRPr="00072B06">
        <w:rPr>
          <w:rFonts w:ascii="Calibri" w:eastAsia="Times New Roman" w:hAnsi="Calibri" w:cs="Calibri"/>
          <w:sz w:val="28"/>
          <w:szCs w:val="28"/>
        </w:rPr>
        <w:t>avec Overblog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, cet espace pourra être </w:t>
      </w:r>
      <w:r w:rsidR="00433717" w:rsidRPr="00072B06">
        <w:rPr>
          <w:rFonts w:ascii="Calibri" w:eastAsia="Times New Roman" w:hAnsi="Calibri" w:cs="Calibri"/>
          <w:sz w:val="28"/>
          <w:szCs w:val="28"/>
        </w:rPr>
        <w:t>réservé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aux </w:t>
      </w:r>
      <w:r w:rsidR="00433717" w:rsidRPr="00072B06">
        <w:rPr>
          <w:rFonts w:ascii="Calibri" w:eastAsia="Times New Roman" w:hAnsi="Calibri" w:cs="Calibri"/>
          <w:sz w:val="28"/>
          <w:szCs w:val="28"/>
        </w:rPr>
        <w:t>adhérents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</w:t>
      </w:r>
      <w:r w:rsidR="00433717" w:rsidRPr="00072B06">
        <w:rPr>
          <w:rFonts w:ascii="Calibri" w:eastAsia="Times New Roman" w:hAnsi="Calibri" w:cs="Calibri"/>
          <w:sz w:val="28"/>
          <w:szCs w:val="28"/>
        </w:rPr>
        <w:t>(mot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de </w:t>
      </w:r>
      <w:r w:rsidR="00433717" w:rsidRPr="00072B06">
        <w:rPr>
          <w:rFonts w:ascii="Calibri" w:eastAsia="Times New Roman" w:hAnsi="Calibri" w:cs="Calibri"/>
          <w:sz w:val="28"/>
          <w:szCs w:val="28"/>
        </w:rPr>
        <w:t>passe)</w:t>
      </w:r>
      <w:r w:rsidRPr="00072B06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68F4FFA1" w14:textId="7A3B7F6D" w:rsidR="00650C7C" w:rsidRPr="00072B06" w:rsidRDefault="00650C7C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>-</w:t>
      </w:r>
      <w:r w:rsidR="003C43D4" w:rsidRPr="00072B06">
        <w:rPr>
          <w:rFonts w:ascii="Calibri" w:eastAsia="Times New Roman" w:hAnsi="Calibri" w:cs="Calibri"/>
          <w:sz w:val="28"/>
          <w:szCs w:val="28"/>
        </w:rPr>
        <w:t>A</w:t>
      </w:r>
      <w:r w:rsidRPr="00072B06">
        <w:rPr>
          <w:rFonts w:ascii="Calibri" w:eastAsia="Times New Roman" w:hAnsi="Calibri" w:cs="Calibri"/>
          <w:sz w:val="28"/>
          <w:szCs w:val="28"/>
        </w:rPr>
        <w:t>ssistance de la MAIF notre assureur</w:t>
      </w:r>
      <w:r w:rsidR="00FB121E" w:rsidRPr="00072B06">
        <w:rPr>
          <w:rFonts w:ascii="Calibri" w:eastAsia="Times New Roman" w:hAnsi="Calibri" w:cs="Calibri"/>
          <w:sz w:val="28"/>
          <w:szCs w:val="28"/>
        </w:rPr>
        <w:t> </w:t>
      </w:r>
      <w:r w:rsidR="00282893" w:rsidRPr="00072B06">
        <w:rPr>
          <w:rFonts w:ascii="Calibri" w:eastAsia="Times New Roman" w:hAnsi="Calibri" w:cs="Calibri"/>
          <w:sz w:val="28"/>
          <w:szCs w:val="28"/>
        </w:rPr>
        <w:t>pour la création et la gestion d’un site en ligne ?</w:t>
      </w:r>
    </w:p>
    <w:p w14:paraId="37BA3AFF" w14:textId="77777777" w:rsidR="00072B06" w:rsidRPr="00072B06" w:rsidRDefault="00072B06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36"/>
          <w:szCs w:val="36"/>
        </w:rPr>
      </w:pPr>
    </w:p>
    <w:p w14:paraId="7F9C61AA" w14:textId="61C6802F" w:rsidR="00650C7C" w:rsidRDefault="00433717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  <w:r w:rsidRPr="00072B06">
        <w:rPr>
          <w:rFonts w:ascii="Calibri" w:eastAsia="Times New Roman" w:hAnsi="Calibri" w:cs="Calibri"/>
          <w:sz w:val="28"/>
          <w:szCs w:val="28"/>
        </w:rPr>
        <w:t>13.00 clôture</w:t>
      </w:r>
      <w:r w:rsidR="00650C7C" w:rsidRPr="00072B06">
        <w:rPr>
          <w:rFonts w:ascii="Calibri" w:eastAsia="Times New Roman" w:hAnsi="Calibri" w:cs="Calibri"/>
          <w:sz w:val="28"/>
          <w:szCs w:val="28"/>
        </w:rPr>
        <w:t xml:space="preserve"> de l’AG et repas</w:t>
      </w:r>
    </w:p>
    <w:p w14:paraId="4C96BA5D" w14:textId="77777777" w:rsidR="00613DF1" w:rsidRDefault="00613DF1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6B0216E2" w14:textId="264E9DEF" w:rsidR="00AC1FC9" w:rsidRDefault="00613DF1" w:rsidP="00613DF1">
      <w:pPr>
        <w:pStyle w:val="Paragraphedeliste"/>
        <w:spacing w:after="240"/>
        <w:ind w:left="709" w:right="-284"/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  <w:r>
        <w:rPr>
          <w:rFonts w:asciiTheme="minorHAnsi" w:hAnsiTheme="minorHAnsi" w:cstheme="minorHAnsi"/>
          <w:b/>
          <w:spacing w:val="-4"/>
          <w:sz w:val="28"/>
          <w:szCs w:val="28"/>
        </w:rPr>
        <w:t>ANNEXES</w:t>
      </w:r>
    </w:p>
    <w:p w14:paraId="753997DC" w14:textId="77777777" w:rsidR="00613DF1" w:rsidRPr="00072B06" w:rsidRDefault="00613DF1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67EBF9FB" w14:textId="77777777" w:rsidR="00AC1FC9" w:rsidRPr="00072B06" w:rsidRDefault="00AC1FC9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1076105D" w14:textId="77777777" w:rsidR="00AC1FC9" w:rsidRPr="00072B06" w:rsidRDefault="00AC1FC9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6EF9FD31" w14:textId="77777777" w:rsidR="00AC1FC9" w:rsidRPr="00072B06" w:rsidRDefault="00AC1FC9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66B4ED2E" w14:textId="77777777" w:rsidR="00AC1FC9" w:rsidRPr="00072B06" w:rsidRDefault="00AC1FC9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6E82749A" w14:textId="77777777" w:rsidR="00AC1FC9" w:rsidRPr="00072B06" w:rsidRDefault="00AC1FC9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6EC4632D" w14:textId="77777777" w:rsidR="00AC1FC9" w:rsidRPr="00072B06" w:rsidRDefault="00AC1FC9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3199D63E" w14:textId="77777777" w:rsidR="00AC1FC9" w:rsidRPr="00072B06" w:rsidRDefault="00AC1FC9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6B4D4F8F" w14:textId="77777777" w:rsidR="00AC1FC9" w:rsidRPr="00072B06" w:rsidRDefault="00AC1FC9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51CFE1E3" w14:textId="77777777" w:rsidR="00AC1FC9" w:rsidRPr="00072B06" w:rsidRDefault="00AC1FC9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054AE6CC" w14:textId="77777777" w:rsidR="00AC1FC9" w:rsidRPr="00072B06" w:rsidRDefault="00AC1FC9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70D8F424" w14:textId="77777777" w:rsidR="00AC1FC9" w:rsidRPr="00072B06" w:rsidRDefault="00AC1FC9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7AB0A9F9" w14:textId="77777777" w:rsidR="00AC1FC9" w:rsidRPr="00072B06" w:rsidRDefault="00AC1FC9" w:rsidP="00650C7C">
      <w:pPr>
        <w:pStyle w:val="Paragraphedeliste"/>
        <w:spacing w:after="240"/>
        <w:ind w:left="709" w:right="-284"/>
        <w:rPr>
          <w:rFonts w:ascii="Calibri" w:eastAsia="Times New Roman" w:hAnsi="Calibri" w:cs="Calibri"/>
          <w:sz w:val="28"/>
          <w:szCs w:val="28"/>
        </w:rPr>
      </w:pPr>
    </w:p>
    <w:p w14:paraId="210D662E" w14:textId="77777777" w:rsidR="0077488A" w:rsidRPr="00072B06" w:rsidRDefault="0077488A" w:rsidP="00EA44D9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</w:p>
    <w:p w14:paraId="4DCE7781" w14:textId="77777777" w:rsidR="0077488A" w:rsidRPr="00072B06" w:rsidRDefault="0077488A" w:rsidP="00EA44D9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</w:p>
    <w:p w14:paraId="693927D5" w14:textId="77777777" w:rsidR="00613DF1" w:rsidRDefault="00613DF1" w:rsidP="00EA44D9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</w:p>
    <w:p w14:paraId="598BBAC6" w14:textId="7D1E650A" w:rsidR="00AC1FC9" w:rsidRPr="00072B06" w:rsidRDefault="00AC1FC9" w:rsidP="00EA44D9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  <w:r w:rsidRPr="00072B06">
        <w:rPr>
          <w:rFonts w:asciiTheme="minorHAnsi" w:hAnsiTheme="minorHAnsi" w:cstheme="minorHAnsi"/>
          <w:b/>
          <w:spacing w:val="-4"/>
          <w:sz w:val="28"/>
          <w:szCs w:val="28"/>
        </w:rPr>
        <w:t xml:space="preserve">Annexes </w:t>
      </w:r>
      <w:proofErr w:type="spellStart"/>
      <w:r w:rsidRPr="00072B06">
        <w:rPr>
          <w:rFonts w:asciiTheme="minorHAnsi" w:hAnsiTheme="minorHAnsi" w:cstheme="minorHAnsi"/>
          <w:b/>
          <w:spacing w:val="-4"/>
          <w:sz w:val="28"/>
          <w:szCs w:val="28"/>
        </w:rPr>
        <w:t>éalisation</w:t>
      </w:r>
      <w:proofErr w:type="spellEnd"/>
      <w:r w:rsidRPr="00072B0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budget 2023-2024 et prévisionnel 2024-2025</w:t>
      </w:r>
    </w:p>
    <w:tbl>
      <w:tblPr>
        <w:tblW w:w="7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2344"/>
        <w:gridCol w:w="1672"/>
        <w:gridCol w:w="1797"/>
      </w:tblGrid>
      <w:tr w:rsidR="00AC1FC9" w:rsidRPr="00072B06" w14:paraId="7DFE9315" w14:textId="77777777" w:rsidTr="00364EBF">
        <w:trPr>
          <w:trHeight w:val="267"/>
          <w:jc w:val="center"/>
        </w:trPr>
        <w:tc>
          <w:tcPr>
            <w:tcW w:w="7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B3E1"/>
            <w:noWrap/>
            <w:vAlign w:val="center"/>
            <w:hideMark/>
          </w:tcPr>
          <w:p w14:paraId="1BCF6266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Contrôle Prévisionnel / réalisé au 26/09/2024</w:t>
            </w:r>
          </w:p>
        </w:tc>
      </w:tr>
      <w:tr w:rsidR="00AC1FC9" w:rsidRPr="00072B06" w14:paraId="4EA92B37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5D7707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 Ventilation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AC1EAF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 Catégorie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2202EF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Prévisionnel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D738C2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 Réalisé 2023 2024 </w:t>
            </w:r>
          </w:p>
        </w:tc>
      </w:tr>
      <w:tr w:rsidR="00AC1FC9" w:rsidRPr="00072B06" w14:paraId="40782256" w14:textId="77777777" w:rsidTr="00364EBF">
        <w:trPr>
          <w:trHeight w:val="101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4AEBB46C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4F756C19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Report année n-1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66C0E541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2 777,64 €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27D73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2 777,64 € </w:t>
            </w:r>
          </w:p>
        </w:tc>
      </w:tr>
      <w:tr w:rsidR="00AC1FC9" w:rsidRPr="00072B06" w14:paraId="76CFBA00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1069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Crédit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7DCF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Adhésion</w:t>
            </w:r>
          </w:p>
        </w:tc>
        <w:tc>
          <w:tcPr>
            <w:tcW w:w="1672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5D1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1 125,00 €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34F6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925,00 € </w:t>
            </w:r>
          </w:p>
        </w:tc>
      </w:tr>
      <w:tr w:rsidR="00AC1FC9" w:rsidRPr="00072B06" w14:paraId="04094BD3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1A1F7CC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45028BA0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Vente articles</w:t>
            </w:r>
          </w:p>
        </w:tc>
        <w:tc>
          <w:tcPr>
            <w:tcW w:w="1672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0DB34ED9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200,00 €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E48684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68,00 € </w:t>
            </w:r>
          </w:p>
        </w:tc>
      </w:tr>
      <w:tr w:rsidR="00AC1FC9" w:rsidRPr="00072B06" w14:paraId="329C89DF" w14:textId="77777777" w:rsidTr="00364EBF">
        <w:trPr>
          <w:trHeight w:val="214"/>
          <w:jc w:val="center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3AE9745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Total recettes :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BEE260F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      4 102,64 €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36C7D1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                 3 770,64 € </w:t>
            </w:r>
          </w:p>
        </w:tc>
      </w:tr>
      <w:tr w:rsidR="00AC1FC9" w:rsidRPr="00072B06" w14:paraId="3A827DC0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3A620DE6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BBFAE2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Frais réunions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6C949122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800,00 €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90A7CF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           230,00 € </w:t>
            </w:r>
          </w:p>
        </w:tc>
      </w:tr>
      <w:tr w:rsidR="00AC1FC9" w:rsidRPr="00072B06" w14:paraId="60DE3B9B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0884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7AA8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Frais déplacement</w:t>
            </w:r>
          </w:p>
        </w:tc>
        <w:tc>
          <w:tcPr>
            <w:tcW w:w="1672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5C8B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1 000,00 €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0E58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-   € </w:t>
            </w:r>
          </w:p>
        </w:tc>
      </w:tr>
      <w:tr w:rsidR="00AC1FC9" w:rsidRPr="00072B06" w14:paraId="444341E0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48A189E4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33CED6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Gestion site</w:t>
            </w:r>
          </w:p>
        </w:tc>
        <w:tc>
          <w:tcPr>
            <w:tcW w:w="1672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7692CDDE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120,00 €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F0ADAA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              51,40 € </w:t>
            </w:r>
          </w:p>
        </w:tc>
      </w:tr>
      <w:tr w:rsidR="00AC1FC9" w:rsidRPr="00072B06" w14:paraId="655DAB72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1699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DED3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Assurance</w:t>
            </w:r>
          </w:p>
        </w:tc>
        <w:tc>
          <w:tcPr>
            <w:tcW w:w="1672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0611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170,00 €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839A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           170,33 € </w:t>
            </w:r>
          </w:p>
        </w:tc>
      </w:tr>
      <w:tr w:rsidR="00AC1FC9" w:rsidRPr="00072B06" w14:paraId="20D1322E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55872208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318325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Papeterie et poste</w:t>
            </w:r>
          </w:p>
        </w:tc>
        <w:tc>
          <w:tcPr>
            <w:tcW w:w="1672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5280EE0B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200,00 €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39006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-   € </w:t>
            </w:r>
          </w:p>
        </w:tc>
      </w:tr>
      <w:tr w:rsidR="00AC1FC9" w:rsidRPr="00072B06" w14:paraId="62BCBFFF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E27C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Débit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655E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Nouveaux articles</w:t>
            </w:r>
          </w:p>
        </w:tc>
        <w:tc>
          <w:tcPr>
            <w:tcW w:w="1672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BB6F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-  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8DEF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-   € </w:t>
            </w:r>
          </w:p>
        </w:tc>
      </w:tr>
      <w:tr w:rsidR="00AC1FC9" w:rsidRPr="00072B06" w14:paraId="351C73AF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7E1E7FFC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20EB64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Achats cartes adhérents</w:t>
            </w:r>
          </w:p>
        </w:tc>
        <w:tc>
          <w:tcPr>
            <w:tcW w:w="1672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50F35D7A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   50,00 €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55FECB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              18,14 € </w:t>
            </w:r>
          </w:p>
        </w:tc>
      </w:tr>
      <w:tr w:rsidR="00AC1FC9" w:rsidRPr="00072B06" w14:paraId="3DD1F7B8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D46C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F08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Achats guidons</w:t>
            </w:r>
          </w:p>
        </w:tc>
        <w:tc>
          <w:tcPr>
            <w:tcW w:w="1672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34D9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-  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3F74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-   € </w:t>
            </w:r>
          </w:p>
        </w:tc>
      </w:tr>
      <w:tr w:rsidR="00AC1FC9" w:rsidRPr="00072B06" w14:paraId="7FEC0466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3B19189F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D2703D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Achats casquettes</w:t>
            </w:r>
          </w:p>
        </w:tc>
        <w:tc>
          <w:tcPr>
            <w:tcW w:w="1672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4028C441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580,00 €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FDC142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           580,00 € </w:t>
            </w:r>
          </w:p>
        </w:tc>
      </w:tr>
      <w:tr w:rsidR="00AC1FC9" w:rsidRPr="00072B06" w14:paraId="50B61082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ADF9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F91B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Achats porte clefs</w:t>
            </w:r>
          </w:p>
        </w:tc>
        <w:tc>
          <w:tcPr>
            <w:tcW w:w="1672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5DDF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-  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FE6B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-   € </w:t>
            </w:r>
          </w:p>
        </w:tc>
      </w:tr>
      <w:tr w:rsidR="00AC1FC9" w:rsidRPr="00072B06" w14:paraId="4122965E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73A4298F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DB4716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Achats vignettes</w:t>
            </w:r>
          </w:p>
        </w:tc>
        <w:tc>
          <w:tcPr>
            <w:tcW w:w="1672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264305D0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-  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42C8E9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-   € </w:t>
            </w:r>
          </w:p>
        </w:tc>
      </w:tr>
      <w:tr w:rsidR="00AC1FC9" w:rsidRPr="00072B06" w14:paraId="4EBB3B3D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7A93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3EDC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Frais bancaires</w:t>
            </w:r>
          </w:p>
        </w:tc>
        <w:tc>
          <w:tcPr>
            <w:tcW w:w="1672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2F26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-  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AB9C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                7,00 € </w:t>
            </w:r>
          </w:p>
        </w:tc>
      </w:tr>
      <w:tr w:rsidR="00AC1FC9" w:rsidRPr="00072B06" w14:paraId="1D78DAF9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7FDC7C81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A16FE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Don SNSM</w:t>
            </w:r>
          </w:p>
        </w:tc>
        <w:tc>
          <w:tcPr>
            <w:tcW w:w="1672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744EC150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   90,00 €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5B1672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              72,00 € </w:t>
            </w:r>
          </w:p>
        </w:tc>
      </w:tr>
      <w:tr w:rsidR="00AC1FC9" w:rsidRPr="00072B06" w14:paraId="36419103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47D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44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E496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Provision imprévus</w:t>
            </w:r>
          </w:p>
        </w:tc>
        <w:tc>
          <w:tcPr>
            <w:tcW w:w="1672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3465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1 092,64 € </w:t>
            </w:r>
          </w:p>
        </w:tc>
        <w:tc>
          <w:tcPr>
            <w:tcW w:w="1797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E1BA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-   € </w:t>
            </w:r>
          </w:p>
        </w:tc>
      </w:tr>
      <w:tr w:rsidR="00AC1FC9" w:rsidRPr="00072B06" w14:paraId="4D14E16A" w14:textId="77777777" w:rsidTr="00364EBF">
        <w:trPr>
          <w:trHeight w:val="214"/>
          <w:jc w:val="center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734D"/>
            <w:noWrap/>
            <w:vAlign w:val="bottom"/>
            <w:hideMark/>
          </w:tcPr>
          <w:p w14:paraId="0C64DDE9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Total dépenses :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734D"/>
            <w:noWrap/>
            <w:vAlign w:val="bottom"/>
            <w:hideMark/>
          </w:tcPr>
          <w:p w14:paraId="14A1E181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-    4 102,64 €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734D"/>
            <w:noWrap/>
            <w:vAlign w:val="bottom"/>
            <w:hideMark/>
          </w:tcPr>
          <w:p w14:paraId="2154CBA3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-               1 128,87 € </w:t>
            </w:r>
          </w:p>
        </w:tc>
      </w:tr>
      <w:tr w:rsidR="00AC1FC9" w:rsidRPr="00072B06" w14:paraId="0A730AB8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6DCD"/>
            <w:noWrap/>
            <w:vAlign w:val="bottom"/>
            <w:hideMark/>
          </w:tcPr>
          <w:p w14:paraId="35187800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Solde 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6DCD"/>
            <w:noWrap/>
            <w:vAlign w:val="bottom"/>
            <w:hideMark/>
          </w:tcPr>
          <w:p w14:paraId="06C05F56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6DCD"/>
            <w:noWrap/>
            <w:vAlign w:val="bottom"/>
            <w:hideMark/>
          </w:tcPr>
          <w:p w14:paraId="1D1616B9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                  -   €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73727EB0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C1FC9" w:rsidRPr="00072B06" w14:paraId="2EDDE3F2" w14:textId="77777777" w:rsidTr="00364EBF">
        <w:trPr>
          <w:trHeight w:val="21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6DCD"/>
            <w:noWrap/>
            <w:vAlign w:val="bottom"/>
          </w:tcPr>
          <w:p w14:paraId="7A6EF428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6DCD"/>
            <w:noWrap/>
            <w:vAlign w:val="bottom"/>
          </w:tcPr>
          <w:p w14:paraId="0D998F08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6DCD"/>
            <w:noWrap/>
            <w:vAlign w:val="bottom"/>
          </w:tcPr>
          <w:p w14:paraId="5710D9FB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</w:tcPr>
          <w:p w14:paraId="3C87553D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</w:p>
        </w:tc>
      </w:tr>
    </w:tbl>
    <w:p w14:paraId="602F90B5" w14:textId="77777777" w:rsidR="00AC1FC9" w:rsidRPr="00072B06" w:rsidRDefault="00AC1FC9" w:rsidP="00EA44D9">
      <w:pPr>
        <w:jc w:val="center"/>
        <w:rPr>
          <w:rFonts w:asciiTheme="minorHAnsi" w:hAnsiTheme="minorHAnsi" w:cstheme="minorHAnsi"/>
          <w:b/>
          <w:spacing w:val="-4"/>
          <w:sz w:val="16"/>
          <w:szCs w:val="16"/>
        </w:rPr>
      </w:pPr>
    </w:p>
    <w:tbl>
      <w:tblPr>
        <w:tblW w:w="5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2082"/>
        <w:gridCol w:w="1271"/>
        <w:gridCol w:w="1458"/>
      </w:tblGrid>
      <w:tr w:rsidR="00AC1FC9" w:rsidRPr="00072B06" w14:paraId="28FC4DD5" w14:textId="77777777" w:rsidTr="0077488A">
        <w:trPr>
          <w:trHeight w:val="262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B3E1"/>
            <w:noWrap/>
            <w:vAlign w:val="center"/>
            <w:hideMark/>
          </w:tcPr>
          <w:p w14:paraId="52ABEEFD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Prévisionnel / 2024/2025</w:t>
            </w:r>
          </w:p>
        </w:tc>
      </w:tr>
      <w:tr w:rsidR="00AC1FC9" w:rsidRPr="00072B06" w14:paraId="431AF793" w14:textId="77777777" w:rsidTr="0077488A">
        <w:trPr>
          <w:trHeight w:val="57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42A9C2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 Ventilation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777F53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 Catégorie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5C52C4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 Prévisionnel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</w:tcPr>
          <w:p w14:paraId="19E00B37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</w:p>
        </w:tc>
      </w:tr>
      <w:tr w:rsidR="00AC1FC9" w:rsidRPr="00072B06" w14:paraId="485B516F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7C989DE3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05EE055B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Report année n-1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1750192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2 641,77 € 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</w:tcPr>
          <w:p w14:paraId="76E19D45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7018B8A5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E26B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Crédit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0D91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Adhésion</w:t>
            </w:r>
          </w:p>
        </w:tc>
        <w:tc>
          <w:tcPr>
            <w:tcW w:w="1271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66B2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1 125,00 €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673E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0E856463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7F708D58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1BEB6F78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Vente articles</w:t>
            </w:r>
          </w:p>
        </w:tc>
        <w:tc>
          <w:tcPr>
            <w:tcW w:w="1271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322003DE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200,00 €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</w:tcPr>
          <w:p w14:paraId="11413B1C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07EDDFB7" w14:textId="77777777" w:rsidTr="0077488A">
        <w:trPr>
          <w:trHeight w:val="209"/>
          <w:jc w:val="center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E68DAD2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Total recettes 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79F6E41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    3 966,77 €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0A555D6D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</w:p>
        </w:tc>
      </w:tr>
      <w:tr w:rsidR="00AC1FC9" w:rsidRPr="00072B06" w14:paraId="6F6AF590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4BAC1D09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E2CCE5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Frais réunions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2BDB32E0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800,00 €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</w:tcPr>
          <w:p w14:paraId="133B925F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7BF27ED6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9836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360B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Frais déplacement</w:t>
            </w:r>
          </w:p>
        </w:tc>
        <w:tc>
          <w:tcPr>
            <w:tcW w:w="127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2986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1 000,00 €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D83C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488B3189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20F8E07D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C8E1EC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Gestion site</w:t>
            </w:r>
          </w:p>
        </w:tc>
        <w:tc>
          <w:tcPr>
            <w:tcW w:w="127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638FCB49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100,00 €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</w:tcPr>
          <w:p w14:paraId="1E76A456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36FB69FC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3AC0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9365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Assurance</w:t>
            </w:r>
          </w:p>
        </w:tc>
        <w:tc>
          <w:tcPr>
            <w:tcW w:w="127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53A4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170,00 €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C57F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1C91A1AE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661DC202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A8C249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Papeterie et poste</w:t>
            </w:r>
          </w:p>
        </w:tc>
        <w:tc>
          <w:tcPr>
            <w:tcW w:w="127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4B32322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200,00 €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</w:tcPr>
          <w:p w14:paraId="5FBACE85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324708CA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5021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Débit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B324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Nouveaux articles</w:t>
            </w:r>
          </w:p>
        </w:tc>
        <w:tc>
          <w:tcPr>
            <w:tcW w:w="127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4BE8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-  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0FB2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1076FE59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6A29012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1E11DB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Achats cartes adhérents</w:t>
            </w:r>
          </w:p>
        </w:tc>
        <w:tc>
          <w:tcPr>
            <w:tcW w:w="127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169FCC7D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-  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</w:tcPr>
          <w:p w14:paraId="0B74874B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731800FF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555A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404E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Achats guidons</w:t>
            </w:r>
          </w:p>
        </w:tc>
        <w:tc>
          <w:tcPr>
            <w:tcW w:w="127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A550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-  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B1A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0D84B9F9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7AEB32B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058EE4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Achats casquettes</w:t>
            </w:r>
          </w:p>
        </w:tc>
        <w:tc>
          <w:tcPr>
            <w:tcW w:w="127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6C4796C5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-  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</w:tcPr>
          <w:p w14:paraId="116FEA85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5EA8083E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4E23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75E6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Achats porte clefs</w:t>
            </w:r>
          </w:p>
        </w:tc>
        <w:tc>
          <w:tcPr>
            <w:tcW w:w="127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C296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-  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B9A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006B13EC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6F5124C9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FD334D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Achats vignettes</w:t>
            </w:r>
          </w:p>
        </w:tc>
        <w:tc>
          <w:tcPr>
            <w:tcW w:w="127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0AA5C341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-  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</w:tcPr>
          <w:p w14:paraId="14404385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73E67749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E69B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7FAF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Frais bancaires</w:t>
            </w:r>
          </w:p>
        </w:tc>
        <w:tc>
          <w:tcPr>
            <w:tcW w:w="127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2478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-  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E12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0A479181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6B7B1311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977493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Don SNSM</w:t>
            </w:r>
          </w:p>
        </w:tc>
        <w:tc>
          <w:tcPr>
            <w:tcW w:w="127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2C601FEB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      90,00 €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C0E6F5" w:fill="C0E6F5"/>
            <w:noWrap/>
            <w:vAlign w:val="bottom"/>
          </w:tcPr>
          <w:p w14:paraId="7EB53F3A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731E78CA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44B3E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B809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179F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Provision imprévus</w:t>
            </w:r>
          </w:p>
        </w:tc>
        <w:tc>
          <w:tcPr>
            <w:tcW w:w="127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0D65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  1 606,77 € </w:t>
            </w:r>
          </w:p>
        </w:tc>
        <w:tc>
          <w:tcPr>
            <w:tcW w:w="1458" w:type="dxa"/>
            <w:tcBorders>
              <w:top w:val="single" w:sz="4" w:space="0" w:color="44B3E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C558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  <w:tr w:rsidR="00AC1FC9" w:rsidRPr="00072B06" w14:paraId="54BEE90A" w14:textId="77777777" w:rsidTr="0077488A">
        <w:trPr>
          <w:trHeight w:val="209"/>
          <w:jc w:val="center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734D"/>
            <w:noWrap/>
            <w:vAlign w:val="bottom"/>
            <w:hideMark/>
          </w:tcPr>
          <w:p w14:paraId="730CC395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Total dépenses 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734D"/>
            <w:noWrap/>
            <w:vAlign w:val="bottom"/>
            <w:hideMark/>
          </w:tcPr>
          <w:p w14:paraId="4BB8220A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-  3 966,77 €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734D"/>
            <w:noWrap/>
            <w:vAlign w:val="bottom"/>
          </w:tcPr>
          <w:p w14:paraId="71FEBDA9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</w:p>
        </w:tc>
      </w:tr>
      <w:tr w:rsidR="00AC1FC9" w:rsidRPr="00433B18" w14:paraId="59A9A2CE" w14:textId="77777777" w:rsidTr="0077488A">
        <w:trPr>
          <w:trHeight w:val="20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6DCD"/>
            <w:noWrap/>
            <w:vAlign w:val="bottom"/>
            <w:hideMark/>
          </w:tcPr>
          <w:p w14:paraId="3AFF0D29" w14:textId="77777777" w:rsidR="00AC1FC9" w:rsidRPr="00072B06" w:rsidRDefault="00AC1FC9" w:rsidP="002F28E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Solde 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6DCD"/>
            <w:noWrap/>
            <w:vAlign w:val="bottom"/>
            <w:hideMark/>
          </w:tcPr>
          <w:p w14:paraId="65A8A047" w14:textId="77777777" w:rsidR="00AC1FC9" w:rsidRPr="00072B06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6DCD"/>
            <w:noWrap/>
            <w:vAlign w:val="bottom"/>
            <w:hideMark/>
          </w:tcPr>
          <w:p w14:paraId="1119C173" w14:textId="77777777" w:rsidR="00AC1FC9" w:rsidRPr="00433B18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072B06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                 -   €</w:t>
            </w:r>
            <w:r w:rsidRPr="00433B18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6DCD"/>
            <w:noWrap/>
            <w:vAlign w:val="bottom"/>
          </w:tcPr>
          <w:p w14:paraId="241F23B5" w14:textId="77777777" w:rsidR="00AC1FC9" w:rsidRPr="00433B18" w:rsidRDefault="00AC1FC9" w:rsidP="002F28E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</w:p>
        </w:tc>
      </w:tr>
    </w:tbl>
    <w:p w14:paraId="5778DCEB" w14:textId="77777777" w:rsidR="00AC1FC9" w:rsidRPr="00EA44D9" w:rsidRDefault="00AC1FC9" w:rsidP="0077488A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</w:p>
    <w:sectPr w:rsidR="00AC1FC9" w:rsidRPr="00EA44D9" w:rsidSect="0077488A">
      <w:pgSz w:w="11910" w:h="16840"/>
      <w:pgMar w:top="1247" w:right="1219" w:bottom="1134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C537AD"/>
    <w:multiLevelType w:val="hybridMultilevel"/>
    <w:tmpl w:val="663095E8"/>
    <w:lvl w:ilvl="0" w:tplc="591887A0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7346E4EA">
      <w:numFmt w:val="bullet"/>
      <w:lvlText w:val="-"/>
      <w:lvlJc w:val="left"/>
      <w:pPr>
        <w:ind w:left="868" w:hanging="14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2" w:tplc="9BEE8C84">
      <w:numFmt w:val="bullet"/>
      <w:lvlText w:val="•"/>
      <w:lvlJc w:val="left"/>
      <w:pPr>
        <w:ind w:left="1807" w:hanging="149"/>
      </w:pPr>
      <w:rPr>
        <w:rFonts w:hint="default"/>
        <w:lang w:val="fr-FR" w:eastAsia="en-US" w:bidi="ar-SA"/>
      </w:rPr>
    </w:lvl>
    <w:lvl w:ilvl="3" w:tplc="2D50CD30">
      <w:numFmt w:val="bullet"/>
      <w:lvlText w:val="•"/>
      <w:lvlJc w:val="left"/>
      <w:pPr>
        <w:ind w:left="2755" w:hanging="149"/>
      </w:pPr>
      <w:rPr>
        <w:rFonts w:hint="default"/>
        <w:lang w:val="fr-FR" w:eastAsia="en-US" w:bidi="ar-SA"/>
      </w:rPr>
    </w:lvl>
    <w:lvl w:ilvl="4" w:tplc="21366D28">
      <w:numFmt w:val="bullet"/>
      <w:lvlText w:val="•"/>
      <w:lvlJc w:val="left"/>
      <w:pPr>
        <w:ind w:left="3702" w:hanging="149"/>
      </w:pPr>
      <w:rPr>
        <w:rFonts w:hint="default"/>
        <w:lang w:val="fr-FR" w:eastAsia="en-US" w:bidi="ar-SA"/>
      </w:rPr>
    </w:lvl>
    <w:lvl w:ilvl="5" w:tplc="3ADEB0AA">
      <w:numFmt w:val="bullet"/>
      <w:lvlText w:val="•"/>
      <w:lvlJc w:val="left"/>
      <w:pPr>
        <w:ind w:left="4650" w:hanging="149"/>
      </w:pPr>
      <w:rPr>
        <w:rFonts w:hint="default"/>
        <w:lang w:val="fr-FR" w:eastAsia="en-US" w:bidi="ar-SA"/>
      </w:rPr>
    </w:lvl>
    <w:lvl w:ilvl="6" w:tplc="F16EBBE6">
      <w:numFmt w:val="bullet"/>
      <w:lvlText w:val="•"/>
      <w:lvlJc w:val="left"/>
      <w:pPr>
        <w:ind w:left="5597" w:hanging="149"/>
      </w:pPr>
      <w:rPr>
        <w:rFonts w:hint="default"/>
        <w:lang w:val="fr-FR" w:eastAsia="en-US" w:bidi="ar-SA"/>
      </w:rPr>
    </w:lvl>
    <w:lvl w:ilvl="7" w:tplc="1486A100">
      <w:numFmt w:val="bullet"/>
      <w:lvlText w:val="•"/>
      <w:lvlJc w:val="left"/>
      <w:pPr>
        <w:ind w:left="6545" w:hanging="149"/>
      </w:pPr>
      <w:rPr>
        <w:rFonts w:hint="default"/>
        <w:lang w:val="fr-FR" w:eastAsia="en-US" w:bidi="ar-SA"/>
      </w:rPr>
    </w:lvl>
    <w:lvl w:ilvl="8" w:tplc="ED28B9DA">
      <w:numFmt w:val="bullet"/>
      <w:lvlText w:val="•"/>
      <w:lvlJc w:val="left"/>
      <w:pPr>
        <w:ind w:left="7492" w:hanging="149"/>
      </w:pPr>
      <w:rPr>
        <w:rFonts w:hint="default"/>
        <w:lang w:val="fr-FR" w:eastAsia="en-US" w:bidi="ar-SA"/>
      </w:rPr>
    </w:lvl>
  </w:abstractNum>
  <w:abstractNum w:abstractNumId="4" w15:restartNumberingAfterBreak="0">
    <w:nsid w:val="08ED2CCC"/>
    <w:multiLevelType w:val="hybridMultilevel"/>
    <w:tmpl w:val="4C36095E"/>
    <w:lvl w:ilvl="0" w:tplc="FFFFFFFF">
      <w:start w:val="1"/>
      <w:numFmt w:val="decimal"/>
      <w:lvlText w:val="%1"/>
      <w:lvlJc w:val="left"/>
      <w:pPr>
        <w:ind w:left="316" w:hanging="20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u w:val="single" w:color="000000"/>
        <w:lang w:val="fr-FR" w:eastAsia="en-US" w:bidi="ar-SA"/>
      </w:rPr>
    </w:lvl>
    <w:lvl w:ilvl="1" w:tplc="FFFFFFFF">
      <w:numFmt w:val="bullet"/>
      <w:lvlText w:val="•"/>
      <w:lvlJc w:val="left"/>
      <w:pPr>
        <w:ind w:left="1226" w:hanging="200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133" w:hanging="20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040" w:hanging="20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3947" w:hanging="20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4854" w:hanging="20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5760" w:hanging="20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667" w:hanging="20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574" w:hanging="200"/>
      </w:pPr>
      <w:rPr>
        <w:rFonts w:hint="default"/>
        <w:lang w:val="fr-FR" w:eastAsia="en-US" w:bidi="ar-SA"/>
      </w:rPr>
    </w:lvl>
  </w:abstractNum>
  <w:abstractNum w:abstractNumId="5" w15:restartNumberingAfterBreak="0">
    <w:nsid w:val="0BC12F59"/>
    <w:multiLevelType w:val="multilevel"/>
    <w:tmpl w:val="5E86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B2BEF"/>
    <w:multiLevelType w:val="hybridMultilevel"/>
    <w:tmpl w:val="4C36095E"/>
    <w:lvl w:ilvl="0" w:tplc="DD00F438">
      <w:start w:val="1"/>
      <w:numFmt w:val="decimal"/>
      <w:lvlText w:val="%1"/>
      <w:lvlJc w:val="left"/>
      <w:pPr>
        <w:ind w:left="316" w:hanging="20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u w:val="single" w:color="000000"/>
        <w:lang w:val="fr-FR" w:eastAsia="en-US" w:bidi="ar-SA"/>
      </w:rPr>
    </w:lvl>
    <w:lvl w:ilvl="1" w:tplc="AFCCAB28">
      <w:numFmt w:val="bullet"/>
      <w:lvlText w:val="•"/>
      <w:lvlJc w:val="left"/>
      <w:pPr>
        <w:ind w:left="1226" w:hanging="200"/>
      </w:pPr>
      <w:rPr>
        <w:rFonts w:hint="default"/>
        <w:lang w:val="fr-FR" w:eastAsia="en-US" w:bidi="ar-SA"/>
      </w:rPr>
    </w:lvl>
    <w:lvl w:ilvl="2" w:tplc="94BC760C">
      <w:numFmt w:val="bullet"/>
      <w:lvlText w:val="•"/>
      <w:lvlJc w:val="left"/>
      <w:pPr>
        <w:ind w:left="2133" w:hanging="200"/>
      </w:pPr>
      <w:rPr>
        <w:rFonts w:hint="default"/>
        <w:lang w:val="fr-FR" w:eastAsia="en-US" w:bidi="ar-SA"/>
      </w:rPr>
    </w:lvl>
    <w:lvl w:ilvl="3" w:tplc="183E658E">
      <w:numFmt w:val="bullet"/>
      <w:lvlText w:val="•"/>
      <w:lvlJc w:val="left"/>
      <w:pPr>
        <w:ind w:left="3040" w:hanging="200"/>
      </w:pPr>
      <w:rPr>
        <w:rFonts w:hint="default"/>
        <w:lang w:val="fr-FR" w:eastAsia="en-US" w:bidi="ar-SA"/>
      </w:rPr>
    </w:lvl>
    <w:lvl w:ilvl="4" w:tplc="97D20034">
      <w:numFmt w:val="bullet"/>
      <w:lvlText w:val="•"/>
      <w:lvlJc w:val="left"/>
      <w:pPr>
        <w:ind w:left="3947" w:hanging="200"/>
      </w:pPr>
      <w:rPr>
        <w:rFonts w:hint="default"/>
        <w:lang w:val="fr-FR" w:eastAsia="en-US" w:bidi="ar-SA"/>
      </w:rPr>
    </w:lvl>
    <w:lvl w:ilvl="5" w:tplc="1B8C192E">
      <w:numFmt w:val="bullet"/>
      <w:lvlText w:val="•"/>
      <w:lvlJc w:val="left"/>
      <w:pPr>
        <w:ind w:left="4854" w:hanging="200"/>
      </w:pPr>
      <w:rPr>
        <w:rFonts w:hint="default"/>
        <w:lang w:val="fr-FR" w:eastAsia="en-US" w:bidi="ar-SA"/>
      </w:rPr>
    </w:lvl>
    <w:lvl w:ilvl="6" w:tplc="43F206F6">
      <w:numFmt w:val="bullet"/>
      <w:lvlText w:val="•"/>
      <w:lvlJc w:val="left"/>
      <w:pPr>
        <w:ind w:left="5760" w:hanging="200"/>
      </w:pPr>
      <w:rPr>
        <w:rFonts w:hint="default"/>
        <w:lang w:val="fr-FR" w:eastAsia="en-US" w:bidi="ar-SA"/>
      </w:rPr>
    </w:lvl>
    <w:lvl w:ilvl="7" w:tplc="615A2D7E">
      <w:numFmt w:val="bullet"/>
      <w:lvlText w:val="•"/>
      <w:lvlJc w:val="left"/>
      <w:pPr>
        <w:ind w:left="6667" w:hanging="200"/>
      </w:pPr>
      <w:rPr>
        <w:rFonts w:hint="default"/>
        <w:lang w:val="fr-FR" w:eastAsia="en-US" w:bidi="ar-SA"/>
      </w:rPr>
    </w:lvl>
    <w:lvl w:ilvl="8" w:tplc="C26C4664">
      <w:numFmt w:val="bullet"/>
      <w:lvlText w:val="•"/>
      <w:lvlJc w:val="left"/>
      <w:pPr>
        <w:ind w:left="7574" w:hanging="200"/>
      </w:pPr>
      <w:rPr>
        <w:rFonts w:hint="default"/>
        <w:lang w:val="fr-FR" w:eastAsia="en-US" w:bidi="ar-SA"/>
      </w:rPr>
    </w:lvl>
  </w:abstractNum>
  <w:abstractNum w:abstractNumId="7" w15:restartNumberingAfterBreak="0">
    <w:nsid w:val="2F143DC8"/>
    <w:multiLevelType w:val="hybridMultilevel"/>
    <w:tmpl w:val="E506A356"/>
    <w:lvl w:ilvl="0" w:tplc="BF00E888">
      <w:numFmt w:val="bullet"/>
      <w:lvlText w:val="-"/>
      <w:lvlJc w:val="left"/>
      <w:pPr>
        <w:ind w:left="824" w:hanging="14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323C7F12">
      <w:numFmt w:val="bullet"/>
      <w:lvlText w:val="•"/>
      <w:lvlJc w:val="left"/>
      <w:pPr>
        <w:ind w:left="1676" w:hanging="148"/>
      </w:pPr>
      <w:rPr>
        <w:rFonts w:hint="default"/>
        <w:lang w:val="fr-FR" w:eastAsia="en-US" w:bidi="ar-SA"/>
      </w:rPr>
    </w:lvl>
    <w:lvl w:ilvl="2" w:tplc="6F8E3394">
      <w:numFmt w:val="bullet"/>
      <w:lvlText w:val="•"/>
      <w:lvlJc w:val="left"/>
      <w:pPr>
        <w:ind w:left="2533" w:hanging="148"/>
      </w:pPr>
      <w:rPr>
        <w:rFonts w:hint="default"/>
        <w:lang w:val="fr-FR" w:eastAsia="en-US" w:bidi="ar-SA"/>
      </w:rPr>
    </w:lvl>
    <w:lvl w:ilvl="3" w:tplc="251AD1E6">
      <w:numFmt w:val="bullet"/>
      <w:lvlText w:val="•"/>
      <w:lvlJc w:val="left"/>
      <w:pPr>
        <w:ind w:left="3390" w:hanging="148"/>
      </w:pPr>
      <w:rPr>
        <w:rFonts w:hint="default"/>
        <w:lang w:val="fr-FR" w:eastAsia="en-US" w:bidi="ar-SA"/>
      </w:rPr>
    </w:lvl>
    <w:lvl w:ilvl="4" w:tplc="02E2FCD2">
      <w:numFmt w:val="bullet"/>
      <w:lvlText w:val="•"/>
      <w:lvlJc w:val="left"/>
      <w:pPr>
        <w:ind w:left="4247" w:hanging="148"/>
      </w:pPr>
      <w:rPr>
        <w:rFonts w:hint="default"/>
        <w:lang w:val="fr-FR" w:eastAsia="en-US" w:bidi="ar-SA"/>
      </w:rPr>
    </w:lvl>
    <w:lvl w:ilvl="5" w:tplc="BBB2403C">
      <w:numFmt w:val="bullet"/>
      <w:lvlText w:val="•"/>
      <w:lvlJc w:val="left"/>
      <w:pPr>
        <w:ind w:left="5104" w:hanging="148"/>
      </w:pPr>
      <w:rPr>
        <w:rFonts w:hint="default"/>
        <w:lang w:val="fr-FR" w:eastAsia="en-US" w:bidi="ar-SA"/>
      </w:rPr>
    </w:lvl>
    <w:lvl w:ilvl="6" w:tplc="A1E0A4BC">
      <w:numFmt w:val="bullet"/>
      <w:lvlText w:val="•"/>
      <w:lvlJc w:val="left"/>
      <w:pPr>
        <w:ind w:left="5960" w:hanging="148"/>
      </w:pPr>
      <w:rPr>
        <w:rFonts w:hint="default"/>
        <w:lang w:val="fr-FR" w:eastAsia="en-US" w:bidi="ar-SA"/>
      </w:rPr>
    </w:lvl>
    <w:lvl w:ilvl="7" w:tplc="36D63FFA">
      <w:numFmt w:val="bullet"/>
      <w:lvlText w:val="•"/>
      <w:lvlJc w:val="left"/>
      <w:pPr>
        <w:ind w:left="6817" w:hanging="148"/>
      </w:pPr>
      <w:rPr>
        <w:rFonts w:hint="default"/>
        <w:lang w:val="fr-FR" w:eastAsia="en-US" w:bidi="ar-SA"/>
      </w:rPr>
    </w:lvl>
    <w:lvl w:ilvl="8" w:tplc="EC0AE378">
      <w:numFmt w:val="bullet"/>
      <w:lvlText w:val="•"/>
      <w:lvlJc w:val="left"/>
      <w:pPr>
        <w:ind w:left="7674" w:hanging="148"/>
      </w:pPr>
      <w:rPr>
        <w:rFonts w:hint="default"/>
        <w:lang w:val="fr-FR" w:eastAsia="en-US" w:bidi="ar-SA"/>
      </w:rPr>
    </w:lvl>
  </w:abstractNum>
  <w:abstractNum w:abstractNumId="8" w15:restartNumberingAfterBreak="0">
    <w:nsid w:val="2F9072F2"/>
    <w:multiLevelType w:val="hybridMultilevel"/>
    <w:tmpl w:val="0BCE2A60"/>
    <w:lvl w:ilvl="0" w:tplc="CF7073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504EE"/>
    <w:multiLevelType w:val="hybridMultilevel"/>
    <w:tmpl w:val="B9B0166A"/>
    <w:lvl w:ilvl="0" w:tplc="2CD410D4">
      <w:start w:val="4"/>
      <w:numFmt w:val="decimal"/>
      <w:lvlText w:val="%1"/>
      <w:lvlJc w:val="left"/>
      <w:pPr>
        <w:ind w:left="116" w:hanging="284"/>
      </w:pPr>
      <w:rPr>
        <w:rFonts w:hint="default"/>
        <w:w w:val="99"/>
        <w:lang w:val="fr-FR" w:eastAsia="en-US" w:bidi="ar-SA"/>
      </w:rPr>
    </w:lvl>
    <w:lvl w:ilvl="1" w:tplc="1BF4DC38">
      <w:numFmt w:val="bullet"/>
      <w:lvlText w:val="-"/>
      <w:lvlJc w:val="left"/>
      <w:pPr>
        <w:ind w:left="9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2" w:tplc="0552850E">
      <w:numFmt w:val="bullet"/>
      <w:lvlText w:val="-"/>
      <w:lvlJc w:val="left"/>
      <w:pPr>
        <w:ind w:left="118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3" w:tplc="C884F19A">
      <w:numFmt w:val="bullet"/>
      <w:lvlText w:val="•"/>
      <w:lvlJc w:val="left"/>
      <w:pPr>
        <w:ind w:left="2206" w:hanging="361"/>
      </w:pPr>
      <w:rPr>
        <w:rFonts w:hint="default"/>
        <w:lang w:val="fr-FR" w:eastAsia="en-US" w:bidi="ar-SA"/>
      </w:rPr>
    </w:lvl>
    <w:lvl w:ilvl="4" w:tplc="60647420">
      <w:numFmt w:val="bullet"/>
      <w:lvlText w:val="•"/>
      <w:lvlJc w:val="left"/>
      <w:pPr>
        <w:ind w:left="3232" w:hanging="361"/>
      </w:pPr>
      <w:rPr>
        <w:rFonts w:hint="default"/>
        <w:lang w:val="fr-FR" w:eastAsia="en-US" w:bidi="ar-SA"/>
      </w:rPr>
    </w:lvl>
    <w:lvl w:ilvl="5" w:tplc="58F4EFC2">
      <w:numFmt w:val="bullet"/>
      <w:lvlText w:val="•"/>
      <w:lvlJc w:val="left"/>
      <w:pPr>
        <w:ind w:left="4258" w:hanging="361"/>
      </w:pPr>
      <w:rPr>
        <w:rFonts w:hint="default"/>
        <w:lang w:val="fr-FR" w:eastAsia="en-US" w:bidi="ar-SA"/>
      </w:rPr>
    </w:lvl>
    <w:lvl w:ilvl="6" w:tplc="9140A62A">
      <w:numFmt w:val="bullet"/>
      <w:lvlText w:val="•"/>
      <w:lvlJc w:val="left"/>
      <w:pPr>
        <w:ind w:left="5284" w:hanging="361"/>
      </w:pPr>
      <w:rPr>
        <w:rFonts w:hint="default"/>
        <w:lang w:val="fr-FR" w:eastAsia="en-US" w:bidi="ar-SA"/>
      </w:rPr>
    </w:lvl>
    <w:lvl w:ilvl="7" w:tplc="0D9A42CA">
      <w:numFmt w:val="bullet"/>
      <w:lvlText w:val="•"/>
      <w:lvlJc w:val="left"/>
      <w:pPr>
        <w:ind w:left="6310" w:hanging="361"/>
      </w:pPr>
      <w:rPr>
        <w:rFonts w:hint="default"/>
        <w:lang w:val="fr-FR" w:eastAsia="en-US" w:bidi="ar-SA"/>
      </w:rPr>
    </w:lvl>
    <w:lvl w:ilvl="8" w:tplc="B2CA9F4C">
      <w:numFmt w:val="bullet"/>
      <w:lvlText w:val="•"/>
      <w:lvlJc w:val="left"/>
      <w:pPr>
        <w:ind w:left="7336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38A00740"/>
    <w:multiLevelType w:val="hybridMultilevel"/>
    <w:tmpl w:val="9D5E89F4"/>
    <w:lvl w:ilvl="0" w:tplc="C520FCC8">
      <w:numFmt w:val="bullet"/>
      <w:lvlText w:val="-"/>
      <w:lvlJc w:val="left"/>
      <w:pPr>
        <w:ind w:left="624" w:hanging="14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3102980A">
      <w:numFmt w:val="bullet"/>
      <w:lvlText w:val="•"/>
      <w:lvlJc w:val="left"/>
      <w:pPr>
        <w:ind w:left="1496" w:hanging="148"/>
      </w:pPr>
      <w:rPr>
        <w:rFonts w:hint="default"/>
        <w:lang w:val="fr-FR" w:eastAsia="en-US" w:bidi="ar-SA"/>
      </w:rPr>
    </w:lvl>
    <w:lvl w:ilvl="2" w:tplc="2CEA81C6">
      <w:numFmt w:val="bullet"/>
      <w:lvlText w:val="•"/>
      <w:lvlJc w:val="left"/>
      <w:pPr>
        <w:ind w:left="2373" w:hanging="148"/>
      </w:pPr>
      <w:rPr>
        <w:rFonts w:hint="default"/>
        <w:lang w:val="fr-FR" w:eastAsia="en-US" w:bidi="ar-SA"/>
      </w:rPr>
    </w:lvl>
    <w:lvl w:ilvl="3" w:tplc="F508FECC">
      <w:numFmt w:val="bullet"/>
      <w:lvlText w:val="•"/>
      <w:lvlJc w:val="left"/>
      <w:pPr>
        <w:ind w:left="3250" w:hanging="148"/>
      </w:pPr>
      <w:rPr>
        <w:rFonts w:hint="default"/>
        <w:lang w:val="fr-FR" w:eastAsia="en-US" w:bidi="ar-SA"/>
      </w:rPr>
    </w:lvl>
    <w:lvl w:ilvl="4" w:tplc="85F8F180">
      <w:numFmt w:val="bullet"/>
      <w:lvlText w:val="•"/>
      <w:lvlJc w:val="left"/>
      <w:pPr>
        <w:ind w:left="4127" w:hanging="148"/>
      </w:pPr>
      <w:rPr>
        <w:rFonts w:hint="default"/>
        <w:lang w:val="fr-FR" w:eastAsia="en-US" w:bidi="ar-SA"/>
      </w:rPr>
    </w:lvl>
    <w:lvl w:ilvl="5" w:tplc="5BCC2842">
      <w:numFmt w:val="bullet"/>
      <w:lvlText w:val="•"/>
      <w:lvlJc w:val="left"/>
      <w:pPr>
        <w:ind w:left="5004" w:hanging="148"/>
      </w:pPr>
      <w:rPr>
        <w:rFonts w:hint="default"/>
        <w:lang w:val="fr-FR" w:eastAsia="en-US" w:bidi="ar-SA"/>
      </w:rPr>
    </w:lvl>
    <w:lvl w:ilvl="6" w:tplc="C56EAA06">
      <w:numFmt w:val="bullet"/>
      <w:lvlText w:val="•"/>
      <w:lvlJc w:val="left"/>
      <w:pPr>
        <w:ind w:left="5880" w:hanging="148"/>
      </w:pPr>
      <w:rPr>
        <w:rFonts w:hint="default"/>
        <w:lang w:val="fr-FR" w:eastAsia="en-US" w:bidi="ar-SA"/>
      </w:rPr>
    </w:lvl>
    <w:lvl w:ilvl="7" w:tplc="1B1A3F1C">
      <w:numFmt w:val="bullet"/>
      <w:lvlText w:val="•"/>
      <w:lvlJc w:val="left"/>
      <w:pPr>
        <w:ind w:left="6757" w:hanging="148"/>
      </w:pPr>
      <w:rPr>
        <w:rFonts w:hint="default"/>
        <w:lang w:val="fr-FR" w:eastAsia="en-US" w:bidi="ar-SA"/>
      </w:rPr>
    </w:lvl>
    <w:lvl w:ilvl="8" w:tplc="A8401668">
      <w:numFmt w:val="bullet"/>
      <w:lvlText w:val="•"/>
      <w:lvlJc w:val="left"/>
      <w:pPr>
        <w:ind w:left="7634" w:hanging="148"/>
      </w:pPr>
      <w:rPr>
        <w:rFonts w:hint="default"/>
        <w:lang w:val="fr-FR" w:eastAsia="en-US" w:bidi="ar-SA"/>
      </w:rPr>
    </w:lvl>
  </w:abstractNum>
  <w:abstractNum w:abstractNumId="11" w15:restartNumberingAfterBreak="0">
    <w:nsid w:val="3D633168"/>
    <w:multiLevelType w:val="multilevel"/>
    <w:tmpl w:val="30B8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36E44"/>
    <w:multiLevelType w:val="hybridMultilevel"/>
    <w:tmpl w:val="E4D67B06"/>
    <w:lvl w:ilvl="0" w:tplc="FCF6FB1A">
      <w:numFmt w:val="bullet"/>
      <w:lvlText w:val="-"/>
      <w:lvlJc w:val="left"/>
      <w:pPr>
        <w:ind w:left="118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DFEC17A6">
      <w:numFmt w:val="bullet"/>
      <w:lvlText w:val="•"/>
      <w:lvlJc w:val="left"/>
      <w:pPr>
        <w:ind w:left="2000" w:hanging="361"/>
      </w:pPr>
      <w:rPr>
        <w:rFonts w:hint="default"/>
        <w:lang w:val="fr-FR" w:eastAsia="en-US" w:bidi="ar-SA"/>
      </w:rPr>
    </w:lvl>
    <w:lvl w:ilvl="2" w:tplc="7F98736A">
      <w:numFmt w:val="bullet"/>
      <w:lvlText w:val="•"/>
      <w:lvlJc w:val="left"/>
      <w:pPr>
        <w:ind w:left="2821" w:hanging="361"/>
      </w:pPr>
      <w:rPr>
        <w:rFonts w:hint="default"/>
        <w:lang w:val="fr-FR" w:eastAsia="en-US" w:bidi="ar-SA"/>
      </w:rPr>
    </w:lvl>
    <w:lvl w:ilvl="3" w:tplc="1FC06D8C">
      <w:numFmt w:val="bullet"/>
      <w:lvlText w:val="•"/>
      <w:lvlJc w:val="left"/>
      <w:pPr>
        <w:ind w:left="3642" w:hanging="361"/>
      </w:pPr>
      <w:rPr>
        <w:rFonts w:hint="default"/>
        <w:lang w:val="fr-FR" w:eastAsia="en-US" w:bidi="ar-SA"/>
      </w:rPr>
    </w:lvl>
    <w:lvl w:ilvl="4" w:tplc="34A8858C">
      <w:numFmt w:val="bullet"/>
      <w:lvlText w:val="•"/>
      <w:lvlJc w:val="left"/>
      <w:pPr>
        <w:ind w:left="4463" w:hanging="361"/>
      </w:pPr>
      <w:rPr>
        <w:rFonts w:hint="default"/>
        <w:lang w:val="fr-FR" w:eastAsia="en-US" w:bidi="ar-SA"/>
      </w:rPr>
    </w:lvl>
    <w:lvl w:ilvl="5" w:tplc="E4FAD03A">
      <w:numFmt w:val="bullet"/>
      <w:lvlText w:val="•"/>
      <w:lvlJc w:val="left"/>
      <w:pPr>
        <w:ind w:left="5284" w:hanging="361"/>
      </w:pPr>
      <w:rPr>
        <w:rFonts w:hint="default"/>
        <w:lang w:val="fr-FR" w:eastAsia="en-US" w:bidi="ar-SA"/>
      </w:rPr>
    </w:lvl>
    <w:lvl w:ilvl="6" w:tplc="DBFCE038">
      <w:numFmt w:val="bullet"/>
      <w:lvlText w:val="•"/>
      <w:lvlJc w:val="left"/>
      <w:pPr>
        <w:ind w:left="6104" w:hanging="361"/>
      </w:pPr>
      <w:rPr>
        <w:rFonts w:hint="default"/>
        <w:lang w:val="fr-FR" w:eastAsia="en-US" w:bidi="ar-SA"/>
      </w:rPr>
    </w:lvl>
    <w:lvl w:ilvl="7" w:tplc="3F700886">
      <w:numFmt w:val="bullet"/>
      <w:lvlText w:val="•"/>
      <w:lvlJc w:val="left"/>
      <w:pPr>
        <w:ind w:left="6925" w:hanging="361"/>
      </w:pPr>
      <w:rPr>
        <w:rFonts w:hint="default"/>
        <w:lang w:val="fr-FR" w:eastAsia="en-US" w:bidi="ar-SA"/>
      </w:rPr>
    </w:lvl>
    <w:lvl w:ilvl="8" w:tplc="5762BE6E">
      <w:numFmt w:val="bullet"/>
      <w:lvlText w:val="•"/>
      <w:lvlJc w:val="left"/>
      <w:pPr>
        <w:ind w:left="7746" w:hanging="361"/>
      </w:pPr>
      <w:rPr>
        <w:rFonts w:hint="default"/>
        <w:lang w:val="fr-FR" w:eastAsia="en-US" w:bidi="ar-SA"/>
      </w:rPr>
    </w:lvl>
  </w:abstractNum>
  <w:abstractNum w:abstractNumId="13" w15:restartNumberingAfterBreak="0">
    <w:nsid w:val="550977D0"/>
    <w:multiLevelType w:val="hybridMultilevel"/>
    <w:tmpl w:val="72AA7572"/>
    <w:lvl w:ilvl="0" w:tplc="5D6E9D1A">
      <w:numFmt w:val="bullet"/>
      <w:lvlText w:val="-"/>
      <w:lvlJc w:val="left"/>
      <w:pPr>
        <w:ind w:left="1055" w:hanging="360"/>
      </w:pPr>
      <w:rPr>
        <w:rFonts w:ascii="Calibri" w:eastAsia="Arial" w:hAnsi="Calibri" w:cs="Calibri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4" w15:restartNumberingAfterBreak="0">
    <w:nsid w:val="5DEA151D"/>
    <w:multiLevelType w:val="hybridMultilevel"/>
    <w:tmpl w:val="3FA64368"/>
    <w:lvl w:ilvl="0" w:tplc="5D283AF4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EE8C2650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2" w:tplc="27240DDE">
      <w:numFmt w:val="bullet"/>
      <w:lvlText w:val="•"/>
      <w:lvlJc w:val="left"/>
      <w:pPr>
        <w:ind w:left="1789" w:hanging="361"/>
      </w:pPr>
      <w:rPr>
        <w:rFonts w:hint="default"/>
        <w:lang w:val="fr-FR" w:eastAsia="en-US" w:bidi="ar-SA"/>
      </w:rPr>
    </w:lvl>
    <w:lvl w:ilvl="3" w:tplc="5544A7C2">
      <w:numFmt w:val="bullet"/>
      <w:lvlText w:val="•"/>
      <w:lvlJc w:val="left"/>
      <w:pPr>
        <w:ind w:left="2739" w:hanging="361"/>
      </w:pPr>
      <w:rPr>
        <w:rFonts w:hint="default"/>
        <w:lang w:val="fr-FR" w:eastAsia="en-US" w:bidi="ar-SA"/>
      </w:rPr>
    </w:lvl>
    <w:lvl w:ilvl="4" w:tplc="4E708FD0">
      <w:numFmt w:val="bullet"/>
      <w:lvlText w:val="•"/>
      <w:lvlJc w:val="left"/>
      <w:pPr>
        <w:ind w:left="3689" w:hanging="361"/>
      </w:pPr>
      <w:rPr>
        <w:rFonts w:hint="default"/>
        <w:lang w:val="fr-FR" w:eastAsia="en-US" w:bidi="ar-SA"/>
      </w:rPr>
    </w:lvl>
    <w:lvl w:ilvl="5" w:tplc="9E464E42">
      <w:numFmt w:val="bullet"/>
      <w:lvlText w:val="•"/>
      <w:lvlJc w:val="left"/>
      <w:pPr>
        <w:ind w:left="4639" w:hanging="361"/>
      </w:pPr>
      <w:rPr>
        <w:rFonts w:hint="default"/>
        <w:lang w:val="fr-FR" w:eastAsia="en-US" w:bidi="ar-SA"/>
      </w:rPr>
    </w:lvl>
    <w:lvl w:ilvl="6" w:tplc="B1323D26">
      <w:numFmt w:val="bullet"/>
      <w:lvlText w:val="•"/>
      <w:lvlJc w:val="left"/>
      <w:pPr>
        <w:ind w:left="5588" w:hanging="361"/>
      </w:pPr>
      <w:rPr>
        <w:rFonts w:hint="default"/>
        <w:lang w:val="fr-FR" w:eastAsia="en-US" w:bidi="ar-SA"/>
      </w:rPr>
    </w:lvl>
    <w:lvl w:ilvl="7" w:tplc="3E8866F2">
      <w:numFmt w:val="bullet"/>
      <w:lvlText w:val="•"/>
      <w:lvlJc w:val="left"/>
      <w:pPr>
        <w:ind w:left="6538" w:hanging="361"/>
      </w:pPr>
      <w:rPr>
        <w:rFonts w:hint="default"/>
        <w:lang w:val="fr-FR" w:eastAsia="en-US" w:bidi="ar-SA"/>
      </w:rPr>
    </w:lvl>
    <w:lvl w:ilvl="8" w:tplc="F34431B0">
      <w:numFmt w:val="bullet"/>
      <w:lvlText w:val="•"/>
      <w:lvlJc w:val="left"/>
      <w:pPr>
        <w:ind w:left="7488" w:hanging="361"/>
      </w:pPr>
      <w:rPr>
        <w:rFonts w:hint="default"/>
        <w:lang w:val="fr-FR" w:eastAsia="en-US" w:bidi="ar-SA"/>
      </w:rPr>
    </w:lvl>
  </w:abstractNum>
  <w:abstractNum w:abstractNumId="15" w15:restartNumberingAfterBreak="0">
    <w:nsid w:val="72865F73"/>
    <w:multiLevelType w:val="hybridMultilevel"/>
    <w:tmpl w:val="361E9546"/>
    <w:lvl w:ilvl="0" w:tplc="1F6CB684">
      <w:numFmt w:val="bullet"/>
      <w:lvlText w:val="-"/>
      <w:lvlJc w:val="left"/>
      <w:pPr>
        <w:ind w:left="972" w:hanging="14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614E7008">
      <w:numFmt w:val="bullet"/>
      <w:lvlText w:val="•"/>
      <w:lvlJc w:val="left"/>
      <w:pPr>
        <w:ind w:left="1820" w:hanging="148"/>
      </w:pPr>
      <w:rPr>
        <w:rFonts w:hint="default"/>
        <w:lang w:val="fr-FR" w:eastAsia="en-US" w:bidi="ar-SA"/>
      </w:rPr>
    </w:lvl>
    <w:lvl w:ilvl="2" w:tplc="85BCF732">
      <w:numFmt w:val="bullet"/>
      <w:lvlText w:val="•"/>
      <w:lvlJc w:val="left"/>
      <w:pPr>
        <w:ind w:left="2661" w:hanging="148"/>
      </w:pPr>
      <w:rPr>
        <w:rFonts w:hint="default"/>
        <w:lang w:val="fr-FR" w:eastAsia="en-US" w:bidi="ar-SA"/>
      </w:rPr>
    </w:lvl>
    <w:lvl w:ilvl="3" w:tplc="01DC9E6A">
      <w:numFmt w:val="bullet"/>
      <w:lvlText w:val="•"/>
      <w:lvlJc w:val="left"/>
      <w:pPr>
        <w:ind w:left="3502" w:hanging="148"/>
      </w:pPr>
      <w:rPr>
        <w:rFonts w:hint="default"/>
        <w:lang w:val="fr-FR" w:eastAsia="en-US" w:bidi="ar-SA"/>
      </w:rPr>
    </w:lvl>
    <w:lvl w:ilvl="4" w:tplc="BFE07536">
      <w:numFmt w:val="bullet"/>
      <w:lvlText w:val="•"/>
      <w:lvlJc w:val="left"/>
      <w:pPr>
        <w:ind w:left="4343" w:hanging="148"/>
      </w:pPr>
      <w:rPr>
        <w:rFonts w:hint="default"/>
        <w:lang w:val="fr-FR" w:eastAsia="en-US" w:bidi="ar-SA"/>
      </w:rPr>
    </w:lvl>
    <w:lvl w:ilvl="5" w:tplc="39166EA0">
      <w:numFmt w:val="bullet"/>
      <w:lvlText w:val="•"/>
      <w:lvlJc w:val="left"/>
      <w:pPr>
        <w:ind w:left="5184" w:hanging="148"/>
      </w:pPr>
      <w:rPr>
        <w:rFonts w:hint="default"/>
        <w:lang w:val="fr-FR" w:eastAsia="en-US" w:bidi="ar-SA"/>
      </w:rPr>
    </w:lvl>
    <w:lvl w:ilvl="6" w:tplc="47C8286C">
      <w:numFmt w:val="bullet"/>
      <w:lvlText w:val="•"/>
      <w:lvlJc w:val="left"/>
      <w:pPr>
        <w:ind w:left="6024" w:hanging="148"/>
      </w:pPr>
      <w:rPr>
        <w:rFonts w:hint="default"/>
        <w:lang w:val="fr-FR" w:eastAsia="en-US" w:bidi="ar-SA"/>
      </w:rPr>
    </w:lvl>
    <w:lvl w:ilvl="7" w:tplc="20363864">
      <w:numFmt w:val="bullet"/>
      <w:lvlText w:val="•"/>
      <w:lvlJc w:val="left"/>
      <w:pPr>
        <w:ind w:left="6865" w:hanging="148"/>
      </w:pPr>
      <w:rPr>
        <w:rFonts w:hint="default"/>
        <w:lang w:val="fr-FR" w:eastAsia="en-US" w:bidi="ar-SA"/>
      </w:rPr>
    </w:lvl>
    <w:lvl w:ilvl="8" w:tplc="9DBA577A">
      <w:numFmt w:val="bullet"/>
      <w:lvlText w:val="•"/>
      <w:lvlJc w:val="left"/>
      <w:pPr>
        <w:ind w:left="7706" w:hanging="148"/>
      </w:pPr>
      <w:rPr>
        <w:rFonts w:hint="default"/>
        <w:lang w:val="fr-FR" w:eastAsia="en-US" w:bidi="ar-SA"/>
      </w:rPr>
    </w:lvl>
  </w:abstractNum>
  <w:abstractNum w:abstractNumId="16" w15:restartNumberingAfterBreak="0">
    <w:nsid w:val="789411E2"/>
    <w:multiLevelType w:val="multilevel"/>
    <w:tmpl w:val="6DAA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B3126F"/>
    <w:multiLevelType w:val="hybridMultilevel"/>
    <w:tmpl w:val="D82A796E"/>
    <w:lvl w:ilvl="0" w:tplc="464E963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23807396">
    <w:abstractNumId w:val="12"/>
  </w:num>
  <w:num w:numId="2" w16cid:durableId="1543134027">
    <w:abstractNumId w:val="15"/>
  </w:num>
  <w:num w:numId="3" w16cid:durableId="520894416">
    <w:abstractNumId w:val="9"/>
  </w:num>
  <w:num w:numId="4" w16cid:durableId="1672872415">
    <w:abstractNumId w:val="7"/>
  </w:num>
  <w:num w:numId="5" w16cid:durableId="395707789">
    <w:abstractNumId w:val="10"/>
  </w:num>
  <w:num w:numId="6" w16cid:durableId="1852645533">
    <w:abstractNumId w:val="3"/>
  </w:num>
  <w:num w:numId="7" w16cid:durableId="389615700">
    <w:abstractNumId w:val="14"/>
  </w:num>
  <w:num w:numId="8" w16cid:durableId="1795126411">
    <w:abstractNumId w:val="6"/>
  </w:num>
  <w:num w:numId="9" w16cid:durableId="1428650680">
    <w:abstractNumId w:val="0"/>
  </w:num>
  <w:num w:numId="10" w16cid:durableId="429397177">
    <w:abstractNumId w:val="1"/>
  </w:num>
  <w:num w:numId="11" w16cid:durableId="1114864059">
    <w:abstractNumId w:val="2"/>
  </w:num>
  <w:num w:numId="12" w16cid:durableId="1358241324">
    <w:abstractNumId w:val="5"/>
  </w:num>
  <w:num w:numId="13" w16cid:durableId="1102410278">
    <w:abstractNumId w:val="16"/>
  </w:num>
  <w:num w:numId="14" w16cid:durableId="1148324920">
    <w:abstractNumId w:val="11"/>
  </w:num>
  <w:num w:numId="15" w16cid:durableId="142738071">
    <w:abstractNumId w:val="4"/>
  </w:num>
  <w:num w:numId="16" w16cid:durableId="1889999050">
    <w:abstractNumId w:val="13"/>
  </w:num>
  <w:num w:numId="17" w16cid:durableId="1179613809">
    <w:abstractNumId w:val="8"/>
  </w:num>
  <w:num w:numId="18" w16cid:durableId="13681385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42"/>
    <w:rsid w:val="000120BD"/>
    <w:rsid w:val="0001246B"/>
    <w:rsid w:val="0001551B"/>
    <w:rsid w:val="00016825"/>
    <w:rsid w:val="00040067"/>
    <w:rsid w:val="00040366"/>
    <w:rsid w:val="00047A6E"/>
    <w:rsid w:val="00072B06"/>
    <w:rsid w:val="00074E12"/>
    <w:rsid w:val="00083451"/>
    <w:rsid w:val="00084787"/>
    <w:rsid w:val="00085239"/>
    <w:rsid w:val="0009297A"/>
    <w:rsid w:val="000A15C1"/>
    <w:rsid w:val="000A35E6"/>
    <w:rsid w:val="000A3FB9"/>
    <w:rsid w:val="000A5349"/>
    <w:rsid w:val="000B36AA"/>
    <w:rsid w:val="000B4B2A"/>
    <w:rsid w:val="000C2C40"/>
    <w:rsid w:val="000C4320"/>
    <w:rsid w:val="000C7F92"/>
    <w:rsid w:val="000D7A35"/>
    <w:rsid w:val="000E59A4"/>
    <w:rsid w:val="000E63C6"/>
    <w:rsid w:val="000F1077"/>
    <w:rsid w:val="000F10CF"/>
    <w:rsid w:val="0010702C"/>
    <w:rsid w:val="00120A08"/>
    <w:rsid w:val="00122382"/>
    <w:rsid w:val="0013311C"/>
    <w:rsid w:val="00136581"/>
    <w:rsid w:val="0015333C"/>
    <w:rsid w:val="0015459A"/>
    <w:rsid w:val="00172806"/>
    <w:rsid w:val="00175CE3"/>
    <w:rsid w:val="00181E9D"/>
    <w:rsid w:val="0018530C"/>
    <w:rsid w:val="00186403"/>
    <w:rsid w:val="00190159"/>
    <w:rsid w:val="00191EC7"/>
    <w:rsid w:val="00194356"/>
    <w:rsid w:val="00196F3E"/>
    <w:rsid w:val="001B7BD5"/>
    <w:rsid w:val="001C1500"/>
    <w:rsid w:val="001D2AA5"/>
    <w:rsid w:val="001E1B0F"/>
    <w:rsid w:val="001E7887"/>
    <w:rsid w:val="001F3E27"/>
    <w:rsid w:val="001F4395"/>
    <w:rsid w:val="00202E65"/>
    <w:rsid w:val="00207EA5"/>
    <w:rsid w:val="00210BD8"/>
    <w:rsid w:val="00212389"/>
    <w:rsid w:val="002256AA"/>
    <w:rsid w:val="00231141"/>
    <w:rsid w:val="002447D0"/>
    <w:rsid w:val="002477BD"/>
    <w:rsid w:val="002520F9"/>
    <w:rsid w:val="002725C5"/>
    <w:rsid w:val="00272D74"/>
    <w:rsid w:val="002768B6"/>
    <w:rsid w:val="00276C66"/>
    <w:rsid w:val="002774C0"/>
    <w:rsid w:val="002807EF"/>
    <w:rsid w:val="00282893"/>
    <w:rsid w:val="00284DFC"/>
    <w:rsid w:val="00295094"/>
    <w:rsid w:val="002A1EA6"/>
    <w:rsid w:val="002A25D5"/>
    <w:rsid w:val="002A2E9C"/>
    <w:rsid w:val="002B1858"/>
    <w:rsid w:val="002B7964"/>
    <w:rsid w:val="002C07C9"/>
    <w:rsid w:val="002C1398"/>
    <w:rsid w:val="002C5076"/>
    <w:rsid w:val="002D0021"/>
    <w:rsid w:val="002D1350"/>
    <w:rsid w:val="002D4427"/>
    <w:rsid w:val="002E1C43"/>
    <w:rsid w:val="002F2549"/>
    <w:rsid w:val="002F350F"/>
    <w:rsid w:val="002F3ACE"/>
    <w:rsid w:val="00305C0D"/>
    <w:rsid w:val="003120E3"/>
    <w:rsid w:val="0031455E"/>
    <w:rsid w:val="00316F03"/>
    <w:rsid w:val="00320ED1"/>
    <w:rsid w:val="003242A9"/>
    <w:rsid w:val="00324D18"/>
    <w:rsid w:val="00332033"/>
    <w:rsid w:val="00332BA2"/>
    <w:rsid w:val="00342C6A"/>
    <w:rsid w:val="00351078"/>
    <w:rsid w:val="00364EBF"/>
    <w:rsid w:val="00373AD4"/>
    <w:rsid w:val="003816BC"/>
    <w:rsid w:val="00381A3F"/>
    <w:rsid w:val="003865B5"/>
    <w:rsid w:val="0039200A"/>
    <w:rsid w:val="003A5659"/>
    <w:rsid w:val="003B16D1"/>
    <w:rsid w:val="003B531C"/>
    <w:rsid w:val="003C3F35"/>
    <w:rsid w:val="003C43D4"/>
    <w:rsid w:val="003E7CF7"/>
    <w:rsid w:val="003F0BA9"/>
    <w:rsid w:val="003F50EF"/>
    <w:rsid w:val="003F6D4C"/>
    <w:rsid w:val="0040774C"/>
    <w:rsid w:val="00413246"/>
    <w:rsid w:val="004135AC"/>
    <w:rsid w:val="00417640"/>
    <w:rsid w:val="00417C8C"/>
    <w:rsid w:val="0042215E"/>
    <w:rsid w:val="00432D8A"/>
    <w:rsid w:val="00433717"/>
    <w:rsid w:val="004369B6"/>
    <w:rsid w:val="0043725F"/>
    <w:rsid w:val="00453078"/>
    <w:rsid w:val="004542D7"/>
    <w:rsid w:val="00454CA8"/>
    <w:rsid w:val="00454EE2"/>
    <w:rsid w:val="00455B5B"/>
    <w:rsid w:val="00462F90"/>
    <w:rsid w:val="00466D9E"/>
    <w:rsid w:val="0047316E"/>
    <w:rsid w:val="004743CF"/>
    <w:rsid w:val="00475F34"/>
    <w:rsid w:val="00491F20"/>
    <w:rsid w:val="004938C6"/>
    <w:rsid w:val="004A1B6E"/>
    <w:rsid w:val="004A28A0"/>
    <w:rsid w:val="004A5021"/>
    <w:rsid w:val="004B1CAA"/>
    <w:rsid w:val="004C0CAD"/>
    <w:rsid w:val="004C3F2B"/>
    <w:rsid w:val="004D090F"/>
    <w:rsid w:val="004D12A7"/>
    <w:rsid w:val="004D42C5"/>
    <w:rsid w:val="004E076F"/>
    <w:rsid w:val="00501DA6"/>
    <w:rsid w:val="0051752E"/>
    <w:rsid w:val="0052271E"/>
    <w:rsid w:val="005243F0"/>
    <w:rsid w:val="00537357"/>
    <w:rsid w:val="00541560"/>
    <w:rsid w:val="00544314"/>
    <w:rsid w:val="0055298F"/>
    <w:rsid w:val="00562EF1"/>
    <w:rsid w:val="005650AF"/>
    <w:rsid w:val="00565B63"/>
    <w:rsid w:val="005906DC"/>
    <w:rsid w:val="005928D5"/>
    <w:rsid w:val="00593F63"/>
    <w:rsid w:val="00593FEC"/>
    <w:rsid w:val="005A3400"/>
    <w:rsid w:val="005C7E39"/>
    <w:rsid w:val="005D32F4"/>
    <w:rsid w:val="005D77FD"/>
    <w:rsid w:val="005D7930"/>
    <w:rsid w:val="005E0811"/>
    <w:rsid w:val="005E4455"/>
    <w:rsid w:val="005E44EB"/>
    <w:rsid w:val="005F53F9"/>
    <w:rsid w:val="005F59A4"/>
    <w:rsid w:val="005F768B"/>
    <w:rsid w:val="00602518"/>
    <w:rsid w:val="00606316"/>
    <w:rsid w:val="006113E1"/>
    <w:rsid w:val="00613DF1"/>
    <w:rsid w:val="00622187"/>
    <w:rsid w:val="0062702E"/>
    <w:rsid w:val="00631D17"/>
    <w:rsid w:val="00634828"/>
    <w:rsid w:val="00645025"/>
    <w:rsid w:val="00650C7C"/>
    <w:rsid w:val="00651B2A"/>
    <w:rsid w:val="00655A82"/>
    <w:rsid w:val="00657901"/>
    <w:rsid w:val="006664B4"/>
    <w:rsid w:val="00680BEC"/>
    <w:rsid w:val="006904FF"/>
    <w:rsid w:val="006A1D03"/>
    <w:rsid w:val="006D0621"/>
    <w:rsid w:val="006D552D"/>
    <w:rsid w:val="006E1200"/>
    <w:rsid w:val="006E43F8"/>
    <w:rsid w:val="006F7965"/>
    <w:rsid w:val="007079FA"/>
    <w:rsid w:val="00710DDC"/>
    <w:rsid w:val="00713DE1"/>
    <w:rsid w:val="00714F75"/>
    <w:rsid w:val="00723391"/>
    <w:rsid w:val="00724A2A"/>
    <w:rsid w:val="00730CFB"/>
    <w:rsid w:val="007433A5"/>
    <w:rsid w:val="00757B10"/>
    <w:rsid w:val="0077488A"/>
    <w:rsid w:val="00777FD8"/>
    <w:rsid w:val="00796F90"/>
    <w:rsid w:val="007A248E"/>
    <w:rsid w:val="007A37EB"/>
    <w:rsid w:val="007A762A"/>
    <w:rsid w:val="007B655C"/>
    <w:rsid w:val="007B6717"/>
    <w:rsid w:val="007D3355"/>
    <w:rsid w:val="007D35FE"/>
    <w:rsid w:val="007E3BE8"/>
    <w:rsid w:val="007E4A52"/>
    <w:rsid w:val="0080259B"/>
    <w:rsid w:val="00803A11"/>
    <w:rsid w:val="00805E77"/>
    <w:rsid w:val="008146D0"/>
    <w:rsid w:val="008333D9"/>
    <w:rsid w:val="008443D0"/>
    <w:rsid w:val="00850746"/>
    <w:rsid w:val="00852452"/>
    <w:rsid w:val="00853B5E"/>
    <w:rsid w:val="008571E7"/>
    <w:rsid w:val="00864B5C"/>
    <w:rsid w:val="00873D95"/>
    <w:rsid w:val="008766B1"/>
    <w:rsid w:val="00885764"/>
    <w:rsid w:val="00886285"/>
    <w:rsid w:val="00892CE2"/>
    <w:rsid w:val="00894700"/>
    <w:rsid w:val="008A41BA"/>
    <w:rsid w:val="008A47A5"/>
    <w:rsid w:val="008A5999"/>
    <w:rsid w:val="008B44DA"/>
    <w:rsid w:val="008D3E6A"/>
    <w:rsid w:val="008D7FA3"/>
    <w:rsid w:val="008F3AF0"/>
    <w:rsid w:val="008F6993"/>
    <w:rsid w:val="008F6ACC"/>
    <w:rsid w:val="009027F2"/>
    <w:rsid w:val="009040EA"/>
    <w:rsid w:val="00905A54"/>
    <w:rsid w:val="0091190F"/>
    <w:rsid w:val="0091268F"/>
    <w:rsid w:val="00916801"/>
    <w:rsid w:val="00917766"/>
    <w:rsid w:val="0093696E"/>
    <w:rsid w:val="0094126C"/>
    <w:rsid w:val="00941D6C"/>
    <w:rsid w:val="00942249"/>
    <w:rsid w:val="009512A2"/>
    <w:rsid w:val="009532AD"/>
    <w:rsid w:val="00961F02"/>
    <w:rsid w:val="009760C1"/>
    <w:rsid w:val="009827C4"/>
    <w:rsid w:val="00985A00"/>
    <w:rsid w:val="00987C00"/>
    <w:rsid w:val="0099374B"/>
    <w:rsid w:val="00997F31"/>
    <w:rsid w:val="009A35F8"/>
    <w:rsid w:val="009A5DC3"/>
    <w:rsid w:val="009A726F"/>
    <w:rsid w:val="009A73BB"/>
    <w:rsid w:val="009A7EDC"/>
    <w:rsid w:val="009B5291"/>
    <w:rsid w:val="009D2472"/>
    <w:rsid w:val="009E7CDF"/>
    <w:rsid w:val="009F4940"/>
    <w:rsid w:val="00A01FBE"/>
    <w:rsid w:val="00A0225B"/>
    <w:rsid w:val="00A112CF"/>
    <w:rsid w:val="00A11EDD"/>
    <w:rsid w:val="00A2183E"/>
    <w:rsid w:val="00A25F9D"/>
    <w:rsid w:val="00A265F7"/>
    <w:rsid w:val="00A3354F"/>
    <w:rsid w:val="00A45450"/>
    <w:rsid w:val="00A50E82"/>
    <w:rsid w:val="00A56682"/>
    <w:rsid w:val="00A57AEC"/>
    <w:rsid w:val="00A611DB"/>
    <w:rsid w:val="00A73F4B"/>
    <w:rsid w:val="00A82654"/>
    <w:rsid w:val="00A925AE"/>
    <w:rsid w:val="00AA06CB"/>
    <w:rsid w:val="00AA3E3C"/>
    <w:rsid w:val="00AB0996"/>
    <w:rsid w:val="00AB1519"/>
    <w:rsid w:val="00AB667B"/>
    <w:rsid w:val="00AC1FC9"/>
    <w:rsid w:val="00AC6EBD"/>
    <w:rsid w:val="00AC6FBB"/>
    <w:rsid w:val="00AD1530"/>
    <w:rsid w:val="00AD24B6"/>
    <w:rsid w:val="00AD4FEA"/>
    <w:rsid w:val="00AE0977"/>
    <w:rsid w:val="00AF2A2D"/>
    <w:rsid w:val="00B010DF"/>
    <w:rsid w:val="00B0223C"/>
    <w:rsid w:val="00B06DE3"/>
    <w:rsid w:val="00B07C61"/>
    <w:rsid w:val="00B11B0F"/>
    <w:rsid w:val="00B13D26"/>
    <w:rsid w:val="00B24799"/>
    <w:rsid w:val="00B25F2E"/>
    <w:rsid w:val="00B46640"/>
    <w:rsid w:val="00B6043A"/>
    <w:rsid w:val="00B6443E"/>
    <w:rsid w:val="00B746FE"/>
    <w:rsid w:val="00B765D1"/>
    <w:rsid w:val="00B80CF2"/>
    <w:rsid w:val="00B94128"/>
    <w:rsid w:val="00B961FA"/>
    <w:rsid w:val="00B96BAD"/>
    <w:rsid w:val="00B978CE"/>
    <w:rsid w:val="00BA1EEB"/>
    <w:rsid w:val="00BA42DB"/>
    <w:rsid w:val="00BB0C72"/>
    <w:rsid w:val="00BC1E2F"/>
    <w:rsid w:val="00BD0EC6"/>
    <w:rsid w:val="00BE47D5"/>
    <w:rsid w:val="00BF460D"/>
    <w:rsid w:val="00BF7AF4"/>
    <w:rsid w:val="00C0000E"/>
    <w:rsid w:val="00C101F6"/>
    <w:rsid w:val="00C16F33"/>
    <w:rsid w:val="00C2557E"/>
    <w:rsid w:val="00C36A76"/>
    <w:rsid w:val="00C37585"/>
    <w:rsid w:val="00C37D24"/>
    <w:rsid w:val="00C46FA9"/>
    <w:rsid w:val="00C52621"/>
    <w:rsid w:val="00C5540B"/>
    <w:rsid w:val="00C555F5"/>
    <w:rsid w:val="00C57DA6"/>
    <w:rsid w:val="00C62271"/>
    <w:rsid w:val="00C76E01"/>
    <w:rsid w:val="00C84316"/>
    <w:rsid w:val="00CA193C"/>
    <w:rsid w:val="00CC2558"/>
    <w:rsid w:val="00CC34D7"/>
    <w:rsid w:val="00CC3A4A"/>
    <w:rsid w:val="00CE0548"/>
    <w:rsid w:val="00CE62A7"/>
    <w:rsid w:val="00CF5A0B"/>
    <w:rsid w:val="00CF5F34"/>
    <w:rsid w:val="00CF60A1"/>
    <w:rsid w:val="00D05EA8"/>
    <w:rsid w:val="00D0690E"/>
    <w:rsid w:val="00D42431"/>
    <w:rsid w:val="00D454A2"/>
    <w:rsid w:val="00D47D4B"/>
    <w:rsid w:val="00D66283"/>
    <w:rsid w:val="00D86756"/>
    <w:rsid w:val="00D92242"/>
    <w:rsid w:val="00D94624"/>
    <w:rsid w:val="00D9501D"/>
    <w:rsid w:val="00D97ADD"/>
    <w:rsid w:val="00DA198E"/>
    <w:rsid w:val="00DC0E24"/>
    <w:rsid w:val="00DC0EFC"/>
    <w:rsid w:val="00DC28D1"/>
    <w:rsid w:val="00DC3A57"/>
    <w:rsid w:val="00DC63B1"/>
    <w:rsid w:val="00DD1EBA"/>
    <w:rsid w:val="00DE1C6E"/>
    <w:rsid w:val="00DF313E"/>
    <w:rsid w:val="00DF3BDC"/>
    <w:rsid w:val="00DF5C6E"/>
    <w:rsid w:val="00E030DE"/>
    <w:rsid w:val="00E03700"/>
    <w:rsid w:val="00E045B7"/>
    <w:rsid w:val="00E045DA"/>
    <w:rsid w:val="00E27423"/>
    <w:rsid w:val="00E431A1"/>
    <w:rsid w:val="00E45FD8"/>
    <w:rsid w:val="00E47037"/>
    <w:rsid w:val="00E50BDF"/>
    <w:rsid w:val="00E577D2"/>
    <w:rsid w:val="00E657EC"/>
    <w:rsid w:val="00E70CF3"/>
    <w:rsid w:val="00E727BB"/>
    <w:rsid w:val="00E76857"/>
    <w:rsid w:val="00E82F1B"/>
    <w:rsid w:val="00E84D9B"/>
    <w:rsid w:val="00E96AEC"/>
    <w:rsid w:val="00E97608"/>
    <w:rsid w:val="00E9768D"/>
    <w:rsid w:val="00EA185A"/>
    <w:rsid w:val="00EA30F3"/>
    <w:rsid w:val="00EA44D9"/>
    <w:rsid w:val="00EC1C64"/>
    <w:rsid w:val="00ED4AE0"/>
    <w:rsid w:val="00EE198B"/>
    <w:rsid w:val="00EE2180"/>
    <w:rsid w:val="00EE22C5"/>
    <w:rsid w:val="00EE3733"/>
    <w:rsid w:val="00EE40AB"/>
    <w:rsid w:val="00F00939"/>
    <w:rsid w:val="00F02D56"/>
    <w:rsid w:val="00F04109"/>
    <w:rsid w:val="00F06F1D"/>
    <w:rsid w:val="00F07130"/>
    <w:rsid w:val="00F071D4"/>
    <w:rsid w:val="00F14F24"/>
    <w:rsid w:val="00F2523B"/>
    <w:rsid w:val="00F30D0C"/>
    <w:rsid w:val="00F3426C"/>
    <w:rsid w:val="00F402A0"/>
    <w:rsid w:val="00F55291"/>
    <w:rsid w:val="00F655BE"/>
    <w:rsid w:val="00F742A4"/>
    <w:rsid w:val="00F77310"/>
    <w:rsid w:val="00F81D2A"/>
    <w:rsid w:val="00F868DC"/>
    <w:rsid w:val="00F87FC9"/>
    <w:rsid w:val="00F93552"/>
    <w:rsid w:val="00F94392"/>
    <w:rsid w:val="00F95122"/>
    <w:rsid w:val="00FB121E"/>
    <w:rsid w:val="00FB64B6"/>
    <w:rsid w:val="00FC3576"/>
    <w:rsid w:val="00FD6DB5"/>
    <w:rsid w:val="00FD7857"/>
    <w:rsid w:val="00FE3145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1E8B"/>
  <w15:docId w15:val="{9539E52C-06E7-4F30-B2E3-1DCE649A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B63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476" w:hanging="36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1185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" w:line="248" w:lineRule="exact"/>
      <w:jc w:val="right"/>
    </w:pPr>
  </w:style>
  <w:style w:type="character" w:styleId="Lienhypertexte">
    <w:name w:val="Hyperlink"/>
    <w:uiPriority w:val="99"/>
    <w:rsid w:val="00454E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1E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F5A0B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C555F5"/>
    <w:pPr>
      <w:widowControl/>
      <w:autoSpaceDE/>
      <w:autoSpaceDN/>
    </w:pPr>
    <w:rPr>
      <w:rFonts w:ascii="Calibri" w:eastAsiaTheme="minorHAnsi" w:hAnsi="Calibri" w:cs="Calibri"/>
      <w:sz w:val="28"/>
      <w:szCs w:val="28"/>
    </w:rPr>
  </w:style>
  <w:style w:type="character" w:customStyle="1" w:styleId="TextebrutCar">
    <w:name w:val="Texte brut Car"/>
    <w:basedOn w:val="Policepardfaut"/>
    <w:link w:val="Textebrut"/>
    <w:uiPriority w:val="99"/>
    <w:rsid w:val="00C555F5"/>
    <w:rPr>
      <w:rFonts w:ascii="Calibri" w:hAnsi="Calibri" w:cs="Calibri"/>
      <w:sz w:val="28"/>
      <w:szCs w:val="2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50BDF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50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025"/>
    <w:rPr>
      <w:rFonts w:ascii="Tahoma" w:eastAsia="Arial" w:hAnsi="Tahoma" w:cs="Tahoma"/>
      <w:sz w:val="16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34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ngue-route-2024.fr/nouvelles-dalfonso-2" TargetMode="External"/><Relationship Id="rId13" Type="http://schemas.openxmlformats.org/officeDocument/2006/relationships/hyperlink" Target="https://projetjs.over-blog.com/2023/05/15-boutiqu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ntasiami.com/" TargetMode="External"/><Relationship Id="rId12" Type="http://schemas.openxmlformats.org/officeDocument/2006/relationships/hyperlink" Target="https://projetjs.over-blog.com/contac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ojetjs.over-blog.com/2023/09/46-assuranc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jetjs.over-blog.com/contact" TargetMode="External"/><Relationship Id="rId10" Type="http://schemas.openxmlformats.org/officeDocument/2006/relationships/hyperlink" Target="https://projetjs.over-blog.com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ntasiami.com/" TargetMode="External"/><Relationship Id="rId14" Type="http://schemas.openxmlformats.org/officeDocument/2006/relationships/hyperlink" Target="https://projetjs.over-blog.com/2023/01/bulletin-d-adhes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0964-175B-422F-BA4B-11408DDD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1668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jacques simon</cp:lastModifiedBy>
  <cp:revision>7</cp:revision>
  <cp:lastPrinted>2025-02-13T10:15:00Z</cp:lastPrinted>
  <dcterms:created xsi:type="dcterms:W3CDTF">2025-02-20T11:33:00Z</dcterms:created>
  <dcterms:modified xsi:type="dcterms:W3CDTF">2025-03-07T12:47:00Z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