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62887" w14:textId="18DA914D" w:rsidR="00A47283" w:rsidRDefault="00A47283" w:rsidP="00A47283">
      <w:r>
        <w:rPr>
          <w:noProof/>
          <w:lang w:eastAsia="fr-FR"/>
        </w:rPr>
        <w:drawing>
          <wp:inline distT="0" distB="0" distL="0" distR="0" wp14:anchorId="27B03F39" wp14:editId="5F3BEC06">
            <wp:extent cx="1097280" cy="60960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cstate="print">
                      <a:extLst>
                        <a:ext uri="{28A0092B-C50C-407E-A947-70E740481C1C}">
                          <a14:useLocalDpi xmlns:a14="http://schemas.microsoft.com/office/drawing/2010/main" val="0"/>
                        </a:ext>
                      </a:extLst>
                    </a:blip>
                    <a:srcRect l="56459" b="51227"/>
                    <a:stretch>
                      <a:fillRect/>
                    </a:stretch>
                  </pic:blipFill>
                  <pic:spPr bwMode="auto">
                    <a:xfrm>
                      <a:off x="0" y="0"/>
                      <a:ext cx="1097280" cy="609600"/>
                    </a:xfrm>
                    <a:prstGeom prst="rect">
                      <a:avLst/>
                    </a:prstGeom>
                    <a:noFill/>
                    <a:ln>
                      <a:noFill/>
                    </a:ln>
                  </pic:spPr>
                </pic:pic>
              </a:graphicData>
            </a:graphic>
          </wp:inline>
        </w:drawing>
      </w:r>
    </w:p>
    <w:p w14:paraId="62FD8D12" w14:textId="77777777" w:rsidR="00A47283" w:rsidRDefault="00A47283" w:rsidP="00A47283">
      <w:r>
        <w:t>10 rue de la Pouillouse</w:t>
      </w:r>
    </w:p>
    <w:p w14:paraId="2B2A0A9F" w14:textId="06E64377" w:rsidR="00D35D2E" w:rsidRDefault="00A47283" w:rsidP="00D35D2E">
      <w:r>
        <w:t>22430 Erqu</w:t>
      </w:r>
      <w:r w:rsidR="00D35D2E">
        <w:t>y</w:t>
      </w:r>
    </w:p>
    <w:p w14:paraId="1611C13C" w14:textId="0F2575EF" w:rsidR="00A47283" w:rsidRPr="00D35D2E" w:rsidRDefault="00A47283" w:rsidP="00D35D2E">
      <w:pPr>
        <w:jc w:val="right"/>
      </w:pPr>
      <w:r w:rsidRPr="00A47283">
        <w:rPr>
          <w:sz w:val="24"/>
          <w:szCs w:val="24"/>
        </w:rPr>
        <w:t xml:space="preserve">À Monsieur </w:t>
      </w:r>
      <w:r w:rsidR="00D35D2E">
        <w:rPr>
          <w:sz w:val="24"/>
          <w:szCs w:val="24"/>
        </w:rPr>
        <w:t>Thierry ANDRIEUX</w:t>
      </w:r>
    </w:p>
    <w:p w14:paraId="08AD1195" w14:textId="33317321" w:rsidR="00D35D2E" w:rsidRDefault="00D35D2E" w:rsidP="00D35D2E">
      <w:pPr>
        <w:spacing w:line="240" w:lineRule="auto"/>
        <w:jc w:val="right"/>
        <w:rPr>
          <w:sz w:val="24"/>
          <w:szCs w:val="24"/>
        </w:rPr>
      </w:pPr>
      <w:r>
        <w:rPr>
          <w:sz w:val="24"/>
          <w:szCs w:val="24"/>
        </w:rPr>
        <w:t>Président de Lamballe Terre et Mer</w:t>
      </w:r>
    </w:p>
    <w:p w14:paraId="0B1A88F1" w14:textId="6C2084B6" w:rsidR="00D35D2E" w:rsidRDefault="00D35D2E" w:rsidP="00D35D2E">
      <w:pPr>
        <w:spacing w:line="240" w:lineRule="auto"/>
        <w:jc w:val="right"/>
        <w:rPr>
          <w:sz w:val="24"/>
          <w:szCs w:val="24"/>
        </w:rPr>
      </w:pPr>
      <w:r>
        <w:rPr>
          <w:sz w:val="24"/>
          <w:szCs w:val="24"/>
        </w:rPr>
        <w:t>41 rue Saint-Martin</w:t>
      </w:r>
    </w:p>
    <w:p w14:paraId="36902CE9" w14:textId="4AB6ED91" w:rsidR="00D35D2E" w:rsidRDefault="00D35D2E" w:rsidP="00D35D2E">
      <w:pPr>
        <w:spacing w:line="240" w:lineRule="auto"/>
        <w:jc w:val="right"/>
        <w:rPr>
          <w:sz w:val="24"/>
          <w:szCs w:val="24"/>
        </w:rPr>
      </w:pPr>
      <w:r>
        <w:rPr>
          <w:sz w:val="24"/>
          <w:szCs w:val="24"/>
        </w:rPr>
        <w:t>22 400 Lamballe</w:t>
      </w:r>
    </w:p>
    <w:p w14:paraId="6AD9F7A5" w14:textId="77777777" w:rsidR="00D35D2E" w:rsidRDefault="00D35D2E" w:rsidP="00D35D2E">
      <w:pPr>
        <w:spacing w:line="360" w:lineRule="auto"/>
        <w:jc w:val="right"/>
        <w:rPr>
          <w:sz w:val="24"/>
          <w:szCs w:val="24"/>
        </w:rPr>
      </w:pPr>
    </w:p>
    <w:p w14:paraId="18AF04FA" w14:textId="4B2BB533" w:rsidR="00A47283" w:rsidRDefault="00D35D2E" w:rsidP="001E188E">
      <w:pPr>
        <w:spacing w:line="360" w:lineRule="auto"/>
        <w:jc w:val="right"/>
        <w:rPr>
          <w:sz w:val="24"/>
          <w:szCs w:val="24"/>
        </w:rPr>
      </w:pPr>
      <w:r>
        <w:rPr>
          <w:sz w:val="24"/>
          <w:szCs w:val="24"/>
        </w:rPr>
        <w:t>L</w:t>
      </w:r>
      <w:r w:rsidR="00A47283" w:rsidRPr="00A47283">
        <w:rPr>
          <w:sz w:val="24"/>
          <w:szCs w:val="24"/>
        </w:rPr>
        <w:t>e</w:t>
      </w:r>
      <w:r w:rsidR="001E188E">
        <w:rPr>
          <w:sz w:val="24"/>
          <w:szCs w:val="24"/>
        </w:rPr>
        <w:t xml:space="preserve"> 13 </w:t>
      </w:r>
      <w:r>
        <w:rPr>
          <w:sz w:val="24"/>
          <w:szCs w:val="24"/>
        </w:rPr>
        <w:t>juin 2022</w:t>
      </w:r>
      <w:r w:rsidR="00A47283" w:rsidRPr="00A47283">
        <w:rPr>
          <w:sz w:val="24"/>
          <w:szCs w:val="24"/>
        </w:rPr>
        <w:t xml:space="preserve"> </w:t>
      </w:r>
    </w:p>
    <w:p w14:paraId="07B6D643" w14:textId="2659727B" w:rsidR="006A4B28" w:rsidRDefault="006A4B28" w:rsidP="006A4B28">
      <w:pPr>
        <w:spacing w:line="360" w:lineRule="auto"/>
        <w:rPr>
          <w:sz w:val="24"/>
          <w:szCs w:val="24"/>
        </w:rPr>
      </w:pPr>
      <w:r>
        <w:rPr>
          <w:sz w:val="24"/>
          <w:szCs w:val="24"/>
        </w:rPr>
        <w:t>Courrier RAR</w:t>
      </w:r>
    </w:p>
    <w:p w14:paraId="28DE5544" w14:textId="38125D3D" w:rsidR="00D35D2E" w:rsidRDefault="00D35D2E" w:rsidP="00D35D2E">
      <w:pPr>
        <w:spacing w:line="360" w:lineRule="auto"/>
        <w:jc w:val="both"/>
        <w:rPr>
          <w:sz w:val="24"/>
          <w:szCs w:val="24"/>
        </w:rPr>
      </w:pPr>
      <w:r>
        <w:rPr>
          <w:sz w:val="24"/>
          <w:szCs w:val="24"/>
        </w:rPr>
        <w:t>Objet : Mise en demeure à propos de la collecte des ordures ménagères.</w:t>
      </w:r>
    </w:p>
    <w:p w14:paraId="7ACB2B42" w14:textId="77777777" w:rsidR="00D35D2E" w:rsidRDefault="00D35D2E" w:rsidP="00D35D2E">
      <w:pPr>
        <w:spacing w:line="360" w:lineRule="auto"/>
        <w:jc w:val="both"/>
        <w:rPr>
          <w:sz w:val="24"/>
          <w:szCs w:val="24"/>
        </w:rPr>
      </w:pPr>
    </w:p>
    <w:p w14:paraId="338FB28B" w14:textId="2170ADE0" w:rsidR="00D35D2E" w:rsidRDefault="00D35D2E" w:rsidP="00D35D2E">
      <w:pPr>
        <w:spacing w:line="360" w:lineRule="auto"/>
        <w:jc w:val="both"/>
        <w:rPr>
          <w:sz w:val="24"/>
          <w:szCs w:val="24"/>
        </w:rPr>
      </w:pPr>
      <w:r>
        <w:rPr>
          <w:sz w:val="24"/>
          <w:szCs w:val="24"/>
        </w:rPr>
        <w:t>Monsieur Le Président,</w:t>
      </w:r>
    </w:p>
    <w:p w14:paraId="4DCBE082" w14:textId="66BCD7EB" w:rsidR="00D35D2E" w:rsidRDefault="00D35D2E" w:rsidP="00D35D2E">
      <w:pPr>
        <w:spacing w:line="360" w:lineRule="auto"/>
        <w:jc w:val="both"/>
        <w:rPr>
          <w:sz w:val="24"/>
          <w:szCs w:val="24"/>
        </w:rPr>
      </w:pPr>
      <w:r>
        <w:rPr>
          <w:sz w:val="24"/>
          <w:szCs w:val="24"/>
        </w:rPr>
        <w:t>Nous nous appuyons sur un principe de réalité</w:t>
      </w:r>
      <w:r w:rsidR="00C80ABE">
        <w:rPr>
          <w:sz w:val="24"/>
          <w:szCs w:val="24"/>
        </w:rPr>
        <w:t xml:space="preserve"> de ce qui s’est passé sur Erquy, notamment pendant le week-end de l’Ascension, mais des désordres identiques ont aussi été portés à notre connaissance sur la commune de </w:t>
      </w:r>
      <w:proofErr w:type="spellStart"/>
      <w:r w:rsidR="00C80ABE">
        <w:rPr>
          <w:sz w:val="24"/>
          <w:szCs w:val="24"/>
        </w:rPr>
        <w:t>Pl</w:t>
      </w:r>
      <w:r w:rsidR="00F96DB9">
        <w:rPr>
          <w:sz w:val="24"/>
          <w:szCs w:val="24"/>
        </w:rPr>
        <w:t>é</w:t>
      </w:r>
      <w:r w:rsidR="00C80ABE">
        <w:rPr>
          <w:sz w:val="24"/>
          <w:szCs w:val="24"/>
        </w:rPr>
        <w:t>neuf</w:t>
      </w:r>
      <w:proofErr w:type="spellEnd"/>
      <w:r w:rsidR="00C80ABE">
        <w:rPr>
          <w:sz w:val="24"/>
          <w:szCs w:val="24"/>
        </w:rPr>
        <w:t xml:space="preserve"> Val André.</w:t>
      </w:r>
    </w:p>
    <w:p w14:paraId="4D1A8011" w14:textId="17C908F1" w:rsidR="00C80ABE" w:rsidRDefault="00C80ABE" w:rsidP="00D35D2E">
      <w:pPr>
        <w:spacing w:line="360" w:lineRule="auto"/>
        <w:jc w:val="both"/>
        <w:rPr>
          <w:sz w:val="24"/>
          <w:szCs w:val="24"/>
        </w:rPr>
      </w:pPr>
      <w:r>
        <w:rPr>
          <w:sz w:val="24"/>
          <w:szCs w:val="24"/>
        </w:rPr>
        <w:t>L’associati</w:t>
      </w:r>
      <w:r w:rsidR="001E188E">
        <w:rPr>
          <w:sz w:val="24"/>
          <w:szCs w:val="24"/>
        </w:rPr>
        <w:t xml:space="preserve">on Erquy </w:t>
      </w:r>
      <w:proofErr w:type="spellStart"/>
      <w:r w:rsidR="001E188E">
        <w:rPr>
          <w:sz w:val="24"/>
          <w:szCs w:val="24"/>
        </w:rPr>
        <w:t>Plurien</w:t>
      </w:r>
      <w:proofErr w:type="spellEnd"/>
      <w:r w:rsidR="001E188E">
        <w:rPr>
          <w:sz w:val="24"/>
          <w:szCs w:val="24"/>
        </w:rPr>
        <w:t xml:space="preserve"> Environnement vous met</w:t>
      </w:r>
      <w:r>
        <w:rPr>
          <w:sz w:val="24"/>
          <w:szCs w:val="24"/>
        </w:rPr>
        <w:t xml:space="preserve"> en demeure d’assurer un service public de collecte des ordures ménagères à la hauteur des besoins, en respectant la législation, service public qui est le premier dû à la population.</w:t>
      </w:r>
    </w:p>
    <w:p w14:paraId="61CF15E7" w14:textId="77777777" w:rsidR="002F3663" w:rsidRDefault="00C80ABE" w:rsidP="00D35D2E">
      <w:pPr>
        <w:spacing w:line="360" w:lineRule="auto"/>
        <w:jc w:val="both"/>
        <w:rPr>
          <w:sz w:val="24"/>
          <w:szCs w:val="24"/>
        </w:rPr>
      </w:pPr>
      <w:r>
        <w:rPr>
          <w:sz w:val="24"/>
          <w:szCs w:val="24"/>
        </w:rPr>
        <w:t>Nous faisons référence à la législation du code général des collectivités territoriales (Article R2224-24) et du code du tourisme (Article L 133-11) qui stipulent que les ordures</w:t>
      </w:r>
      <w:r w:rsidR="002F3663">
        <w:rPr>
          <w:sz w:val="24"/>
          <w:szCs w:val="24"/>
        </w:rPr>
        <w:t xml:space="preserve"> résiduelles sont collectées au moins une fois par semaine en porte à porte.</w:t>
      </w:r>
    </w:p>
    <w:p w14:paraId="24622DFD" w14:textId="6466E0DC" w:rsidR="002F3663" w:rsidRDefault="002F3663" w:rsidP="00D35D2E">
      <w:pPr>
        <w:spacing w:line="360" w:lineRule="auto"/>
        <w:jc w:val="both"/>
        <w:rPr>
          <w:sz w:val="24"/>
          <w:szCs w:val="24"/>
        </w:rPr>
      </w:pPr>
      <w:r>
        <w:rPr>
          <w:sz w:val="24"/>
          <w:szCs w:val="24"/>
        </w:rPr>
        <w:t xml:space="preserve">La collecte par apport volontaire dispense de l’application </w:t>
      </w:r>
      <w:r w:rsidR="006A4B28">
        <w:rPr>
          <w:sz w:val="24"/>
          <w:szCs w:val="24"/>
        </w:rPr>
        <w:t xml:space="preserve">de </w:t>
      </w:r>
      <w:r>
        <w:rPr>
          <w:sz w:val="24"/>
          <w:szCs w:val="24"/>
        </w:rPr>
        <w:t>ces dispositions si cette collecte offre un niveau de protection de la salubrité publique et de l’environnement ainsi qu’un niveau de qualité de service à la personne équivalents à ceux de la collecte en porte à porte.</w:t>
      </w:r>
    </w:p>
    <w:p w14:paraId="604B82A9" w14:textId="77777777" w:rsidR="002F3663" w:rsidRDefault="002F3663" w:rsidP="00D35D2E">
      <w:pPr>
        <w:spacing w:line="360" w:lineRule="auto"/>
        <w:jc w:val="both"/>
        <w:rPr>
          <w:sz w:val="24"/>
          <w:szCs w:val="24"/>
        </w:rPr>
      </w:pPr>
      <w:r>
        <w:rPr>
          <w:sz w:val="24"/>
          <w:szCs w:val="24"/>
        </w:rPr>
        <w:t>Sur Erquy, les colonnes enterrées ne sont pas accessibles à l’ensemble de la population (service payant via un badge) et ne sont pas suffisamment nombreuses. Elles ne peuvent donc pas exempter la collectivité de la levée des ordures au moins une fois par semaine pour respecter la loi sur le niveau de qualité de service à la personne.</w:t>
      </w:r>
    </w:p>
    <w:p w14:paraId="4C5B4727" w14:textId="674B8F86" w:rsidR="00F96DB9" w:rsidRDefault="002F3663" w:rsidP="00D35D2E">
      <w:pPr>
        <w:spacing w:line="360" w:lineRule="auto"/>
        <w:jc w:val="both"/>
        <w:rPr>
          <w:sz w:val="24"/>
          <w:szCs w:val="24"/>
        </w:rPr>
      </w:pPr>
      <w:r>
        <w:rPr>
          <w:sz w:val="24"/>
          <w:szCs w:val="24"/>
        </w:rPr>
        <w:lastRenderedPageBreak/>
        <w:t>D’autre part, force est de constater que les enjeux de santé et de salubrité publique</w:t>
      </w:r>
      <w:r w:rsidR="00F96DB9">
        <w:rPr>
          <w:sz w:val="24"/>
          <w:szCs w:val="24"/>
        </w:rPr>
        <w:t>s sont gravement compromis par la présence de rats signalés sur Erquy, attirés par les nombreux déchets abandonnés sur la voie publique.</w:t>
      </w:r>
      <w:r w:rsidR="00226329">
        <w:rPr>
          <w:sz w:val="24"/>
          <w:szCs w:val="24"/>
        </w:rPr>
        <w:t xml:space="preserve"> Les rats étant vecteurs de transmission de maladies infectieuses, notamment propagées par leurs urines, votre responsabilité pénale serait directement engagée et pourrait être mise en œuvre par une plainte avec constitution de partie civile pour mise en danger de la vie d’autrui.</w:t>
      </w:r>
    </w:p>
    <w:p w14:paraId="78D9FC5F" w14:textId="7F920A46" w:rsidR="001E188E" w:rsidRDefault="001E188E" w:rsidP="00D35D2E">
      <w:pPr>
        <w:spacing w:line="360" w:lineRule="auto"/>
        <w:jc w:val="both"/>
        <w:rPr>
          <w:sz w:val="24"/>
          <w:szCs w:val="24"/>
        </w:rPr>
      </w:pPr>
      <w:r>
        <w:rPr>
          <w:sz w:val="24"/>
          <w:szCs w:val="24"/>
        </w:rPr>
        <w:t xml:space="preserve">Ce courrier est fait en concertation avec d’autres associations qui soutiennent cette action et qui continuent ensemble à suivre l’évolution de la </w:t>
      </w:r>
      <w:proofErr w:type="gramStart"/>
      <w:r>
        <w:rPr>
          <w:sz w:val="24"/>
          <w:szCs w:val="24"/>
        </w:rPr>
        <w:t>situation .</w:t>
      </w:r>
      <w:proofErr w:type="gramEnd"/>
    </w:p>
    <w:p w14:paraId="1B8D7767" w14:textId="1F15D70F" w:rsidR="00F96DB9" w:rsidRDefault="00F96DB9" w:rsidP="00D35D2E">
      <w:pPr>
        <w:spacing w:line="360" w:lineRule="auto"/>
        <w:jc w:val="both"/>
        <w:rPr>
          <w:sz w:val="24"/>
          <w:szCs w:val="24"/>
        </w:rPr>
      </w:pPr>
      <w:r>
        <w:rPr>
          <w:sz w:val="24"/>
          <w:szCs w:val="24"/>
        </w:rPr>
        <w:t xml:space="preserve">Dans l’attente de votre réponse qui mettra un terme à ces désordres croissants avant la période critique de l’été en respectant les obligations de service public, </w:t>
      </w:r>
      <w:r w:rsidR="006A4B28">
        <w:rPr>
          <w:sz w:val="24"/>
          <w:szCs w:val="24"/>
        </w:rPr>
        <w:t>r</w:t>
      </w:r>
      <w:r>
        <w:rPr>
          <w:sz w:val="24"/>
          <w:szCs w:val="24"/>
        </w:rPr>
        <w:t>ecevez Monsieur le Président l’expression de nos sentiments distingués.</w:t>
      </w:r>
    </w:p>
    <w:p w14:paraId="00DEE3A6" w14:textId="58CDF0F4" w:rsidR="00F96DB9" w:rsidRDefault="00F96DB9" w:rsidP="00D35D2E">
      <w:pPr>
        <w:spacing w:line="360" w:lineRule="auto"/>
        <w:jc w:val="both"/>
        <w:rPr>
          <w:sz w:val="24"/>
          <w:szCs w:val="24"/>
        </w:rPr>
      </w:pPr>
    </w:p>
    <w:p w14:paraId="6FA1A258" w14:textId="77777777" w:rsidR="00226329" w:rsidRDefault="00226329" w:rsidP="00D35D2E">
      <w:pPr>
        <w:spacing w:line="360" w:lineRule="auto"/>
        <w:jc w:val="both"/>
        <w:rPr>
          <w:sz w:val="24"/>
          <w:szCs w:val="24"/>
        </w:rPr>
      </w:pPr>
    </w:p>
    <w:p w14:paraId="5F424D42" w14:textId="56317AC7" w:rsidR="00F96DB9" w:rsidRDefault="00F96DB9" w:rsidP="00F96DB9">
      <w:pPr>
        <w:spacing w:line="360" w:lineRule="auto"/>
        <w:jc w:val="center"/>
        <w:rPr>
          <w:sz w:val="24"/>
          <w:szCs w:val="24"/>
        </w:rPr>
      </w:pPr>
      <w:r>
        <w:rPr>
          <w:sz w:val="24"/>
          <w:szCs w:val="24"/>
        </w:rPr>
        <w:t>B. Prandi co-présidente E</w:t>
      </w:r>
      <w:r w:rsidR="001E188E">
        <w:rPr>
          <w:sz w:val="24"/>
          <w:szCs w:val="24"/>
        </w:rPr>
        <w:t>PE</w:t>
      </w:r>
      <w:r w:rsidR="001E188E">
        <w:rPr>
          <w:sz w:val="24"/>
          <w:szCs w:val="24"/>
        </w:rPr>
        <w:tab/>
      </w:r>
      <w:r w:rsidR="001E188E">
        <w:rPr>
          <w:sz w:val="24"/>
          <w:szCs w:val="24"/>
        </w:rPr>
        <w:tab/>
      </w:r>
      <w:r w:rsidR="001E188E">
        <w:rPr>
          <w:sz w:val="24"/>
          <w:szCs w:val="24"/>
        </w:rPr>
        <w:tab/>
      </w:r>
      <w:r w:rsidR="001E188E">
        <w:rPr>
          <w:sz w:val="24"/>
          <w:szCs w:val="24"/>
        </w:rPr>
        <w:tab/>
      </w:r>
      <w:r w:rsidR="001E188E">
        <w:rPr>
          <w:sz w:val="24"/>
          <w:szCs w:val="24"/>
        </w:rPr>
        <w:tab/>
      </w:r>
      <w:r w:rsidR="001E188E">
        <w:rPr>
          <w:sz w:val="24"/>
          <w:szCs w:val="24"/>
        </w:rPr>
        <w:tab/>
      </w:r>
    </w:p>
    <w:p w14:paraId="5EC8F2C7" w14:textId="0D9ABBC4" w:rsidR="00C80ABE" w:rsidRDefault="002F3663" w:rsidP="00D35D2E">
      <w:pPr>
        <w:spacing w:line="360" w:lineRule="auto"/>
        <w:jc w:val="both"/>
        <w:rPr>
          <w:sz w:val="24"/>
          <w:szCs w:val="24"/>
        </w:rPr>
      </w:pPr>
      <w:r>
        <w:rPr>
          <w:sz w:val="24"/>
          <w:szCs w:val="24"/>
        </w:rPr>
        <w:t xml:space="preserve"> </w:t>
      </w:r>
    </w:p>
    <w:p w14:paraId="196AE343" w14:textId="77777777" w:rsidR="006A4B28" w:rsidRDefault="006A4B28" w:rsidP="00D35D2E">
      <w:pPr>
        <w:spacing w:line="360" w:lineRule="auto"/>
        <w:jc w:val="both"/>
        <w:rPr>
          <w:sz w:val="24"/>
          <w:szCs w:val="24"/>
        </w:rPr>
      </w:pPr>
    </w:p>
    <w:p w14:paraId="10758B47" w14:textId="77777777" w:rsidR="006A4B28" w:rsidRDefault="006A4B28" w:rsidP="00D35D2E">
      <w:pPr>
        <w:spacing w:line="360" w:lineRule="auto"/>
        <w:jc w:val="both"/>
        <w:rPr>
          <w:sz w:val="24"/>
          <w:szCs w:val="24"/>
        </w:rPr>
      </w:pPr>
    </w:p>
    <w:p w14:paraId="550E2816" w14:textId="77777777" w:rsidR="006A4B28" w:rsidRDefault="006A4B28" w:rsidP="00D35D2E">
      <w:pPr>
        <w:spacing w:line="360" w:lineRule="auto"/>
        <w:jc w:val="both"/>
        <w:rPr>
          <w:sz w:val="24"/>
          <w:szCs w:val="24"/>
        </w:rPr>
      </w:pPr>
    </w:p>
    <w:p w14:paraId="0421F911" w14:textId="086CE808" w:rsidR="00F96DB9" w:rsidRDefault="00F96DB9" w:rsidP="00D35D2E">
      <w:pPr>
        <w:spacing w:line="360" w:lineRule="auto"/>
        <w:jc w:val="both"/>
        <w:rPr>
          <w:sz w:val="24"/>
          <w:szCs w:val="24"/>
        </w:rPr>
      </w:pPr>
      <w:r>
        <w:rPr>
          <w:sz w:val="24"/>
          <w:szCs w:val="24"/>
        </w:rPr>
        <w:t>Copies adressées :</w:t>
      </w:r>
    </w:p>
    <w:p w14:paraId="25878574" w14:textId="3141A684" w:rsidR="00F96DB9" w:rsidRDefault="00F96DB9" w:rsidP="00D35D2E">
      <w:pPr>
        <w:spacing w:line="360" w:lineRule="auto"/>
        <w:jc w:val="both"/>
        <w:rPr>
          <w:sz w:val="24"/>
          <w:szCs w:val="24"/>
        </w:rPr>
      </w:pPr>
      <w:r>
        <w:rPr>
          <w:sz w:val="24"/>
          <w:szCs w:val="24"/>
        </w:rPr>
        <w:tab/>
      </w:r>
      <w:r w:rsidR="00583AB1">
        <w:rPr>
          <w:sz w:val="24"/>
          <w:szCs w:val="24"/>
        </w:rPr>
        <w:t>A</w:t>
      </w:r>
      <w:r>
        <w:rPr>
          <w:sz w:val="24"/>
          <w:szCs w:val="24"/>
        </w:rPr>
        <w:t>u maire d’Erquy</w:t>
      </w:r>
    </w:p>
    <w:p w14:paraId="72E7AB2B" w14:textId="75B42F0E" w:rsidR="00F96DB9" w:rsidRDefault="00F96DB9" w:rsidP="00D35D2E">
      <w:pPr>
        <w:spacing w:line="360" w:lineRule="auto"/>
        <w:jc w:val="both"/>
        <w:rPr>
          <w:sz w:val="24"/>
          <w:szCs w:val="24"/>
        </w:rPr>
      </w:pPr>
      <w:r>
        <w:rPr>
          <w:sz w:val="24"/>
          <w:szCs w:val="24"/>
        </w:rPr>
        <w:tab/>
        <w:t xml:space="preserve">Au maire de </w:t>
      </w:r>
      <w:proofErr w:type="spellStart"/>
      <w:r>
        <w:rPr>
          <w:sz w:val="24"/>
          <w:szCs w:val="24"/>
        </w:rPr>
        <w:t>Pléneuf</w:t>
      </w:r>
      <w:proofErr w:type="spellEnd"/>
      <w:r>
        <w:rPr>
          <w:sz w:val="24"/>
          <w:szCs w:val="24"/>
        </w:rPr>
        <w:t xml:space="preserve"> Val André</w:t>
      </w:r>
    </w:p>
    <w:p w14:paraId="1C7E2061" w14:textId="7D503E3E" w:rsidR="00F96DB9" w:rsidRDefault="00F96DB9" w:rsidP="00D35D2E">
      <w:pPr>
        <w:spacing w:line="360" w:lineRule="auto"/>
        <w:jc w:val="both"/>
        <w:rPr>
          <w:sz w:val="24"/>
          <w:szCs w:val="24"/>
        </w:rPr>
      </w:pPr>
      <w:r>
        <w:rPr>
          <w:sz w:val="24"/>
          <w:szCs w:val="24"/>
        </w:rPr>
        <w:tab/>
        <w:t>Au maire de Plurien</w:t>
      </w:r>
    </w:p>
    <w:p w14:paraId="4805BE75" w14:textId="06E0D7EF" w:rsidR="00583AB1" w:rsidRDefault="00583AB1" w:rsidP="00583AB1">
      <w:pPr>
        <w:spacing w:line="360" w:lineRule="auto"/>
        <w:ind w:firstLine="708"/>
        <w:jc w:val="both"/>
        <w:rPr>
          <w:sz w:val="24"/>
          <w:szCs w:val="24"/>
        </w:rPr>
      </w:pPr>
      <w:r>
        <w:rPr>
          <w:rFonts w:cstheme="minorHAnsi"/>
          <w:sz w:val="24"/>
          <w:szCs w:val="24"/>
        </w:rPr>
        <w:t>À</w:t>
      </w:r>
      <w:r w:rsidR="00F96DB9">
        <w:rPr>
          <w:sz w:val="24"/>
          <w:szCs w:val="24"/>
        </w:rPr>
        <w:t xml:space="preserve"> l’Agence Régionale de Santé, délégation départementale des Côtes d’Armor</w:t>
      </w:r>
    </w:p>
    <w:p w14:paraId="43400E8B" w14:textId="6AD54EDC" w:rsidR="001E188E" w:rsidRDefault="001E188E" w:rsidP="00583AB1">
      <w:pPr>
        <w:spacing w:line="360" w:lineRule="auto"/>
        <w:ind w:firstLine="708"/>
        <w:jc w:val="both"/>
        <w:rPr>
          <w:sz w:val="24"/>
          <w:szCs w:val="24"/>
        </w:rPr>
      </w:pPr>
      <w:r>
        <w:rPr>
          <w:sz w:val="24"/>
          <w:szCs w:val="24"/>
        </w:rPr>
        <w:t>A la direction départementale de la protection des populations</w:t>
      </w:r>
    </w:p>
    <w:p w14:paraId="79F44110" w14:textId="7CA2A981" w:rsidR="00583AB1" w:rsidRDefault="00583AB1" w:rsidP="00583AB1">
      <w:pPr>
        <w:spacing w:line="360" w:lineRule="auto"/>
        <w:jc w:val="both"/>
        <w:rPr>
          <w:rFonts w:cstheme="minorHAnsi"/>
          <w:sz w:val="24"/>
          <w:szCs w:val="24"/>
        </w:rPr>
      </w:pPr>
      <w:r>
        <w:rPr>
          <w:sz w:val="24"/>
          <w:szCs w:val="24"/>
        </w:rPr>
        <w:t>Courrier identique adressé en RAR à M. Stéphane ROUV</w:t>
      </w:r>
      <w:r>
        <w:rPr>
          <w:rFonts w:cstheme="minorHAnsi"/>
          <w:sz w:val="24"/>
          <w:szCs w:val="24"/>
        </w:rPr>
        <w:t>É, Préfet des Côtes d’Armor</w:t>
      </w:r>
      <w:bookmarkStart w:id="0" w:name="_GoBack"/>
      <w:bookmarkEnd w:id="0"/>
    </w:p>
    <w:sectPr w:rsidR="00583AB1" w:rsidSect="00A472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D73DC"/>
    <w:multiLevelType w:val="hybridMultilevel"/>
    <w:tmpl w:val="78D4BFE4"/>
    <w:lvl w:ilvl="0" w:tplc="7BEA62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283"/>
    <w:rsid w:val="00171944"/>
    <w:rsid w:val="001E188E"/>
    <w:rsid w:val="00226329"/>
    <w:rsid w:val="002F3663"/>
    <w:rsid w:val="0035747B"/>
    <w:rsid w:val="003F6372"/>
    <w:rsid w:val="00583AB1"/>
    <w:rsid w:val="006A4B28"/>
    <w:rsid w:val="006D3088"/>
    <w:rsid w:val="00821760"/>
    <w:rsid w:val="00A47283"/>
    <w:rsid w:val="00B95747"/>
    <w:rsid w:val="00C80ABE"/>
    <w:rsid w:val="00D35D2E"/>
    <w:rsid w:val="00DC3A2F"/>
    <w:rsid w:val="00F0633A"/>
    <w:rsid w:val="00F7212D"/>
    <w:rsid w:val="00F96DB9"/>
    <w:rsid w:val="00FB48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283"/>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3A2F"/>
    <w:rPr>
      <w:color w:val="0000FF" w:themeColor="hyperlink"/>
      <w:u w:val="single"/>
    </w:rPr>
  </w:style>
  <w:style w:type="character" w:customStyle="1" w:styleId="UnresolvedMention">
    <w:name w:val="Unresolved Mention"/>
    <w:basedOn w:val="Policepardfaut"/>
    <w:uiPriority w:val="99"/>
    <w:semiHidden/>
    <w:unhideWhenUsed/>
    <w:rsid w:val="00DC3A2F"/>
    <w:rPr>
      <w:color w:val="605E5C"/>
      <w:shd w:val="clear" w:color="auto" w:fill="E1DFDD"/>
    </w:rPr>
  </w:style>
  <w:style w:type="paragraph" w:styleId="Paragraphedeliste">
    <w:name w:val="List Paragraph"/>
    <w:basedOn w:val="Normal"/>
    <w:uiPriority w:val="34"/>
    <w:qFormat/>
    <w:rsid w:val="00B95747"/>
    <w:pPr>
      <w:ind w:left="720"/>
      <w:contextualSpacing/>
    </w:pPr>
  </w:style>
  <w:style w:type="paragraph" w:styleId="Textedebulles">
    <w:name w:val="Balloon Text"/>
    <w:basedOn w:val="Normal"/>
    <w:link w:val="TextedebullesCar"/>
    <w:uiPriority w:val="99"/>
    <w:semiHidden/>
    <w:unhideWhenUsed/>
    <w:rsid w:val="001E18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18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283"/>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3A2F"/>
    <w:rPr>
      <w:color w:val="0000FF" w:themeColor="hyperlink"/>
      <w:u w:val="single"/>
    </w:rPr>
  </w:style>
  <w:style w:type="character" w:customStyle="1" w:styleId="UnresolvedMention">
    <w:name w:val="Unresolved Mention"/>
    <w:basedOn w:val="Policepardfaut"/>
    <w:uiPriority w:val="99"/>
    <w:semiHidden/>
    <w:unhideWhenUsed/>
    <w:rsid w:val="00DC3A2F"/>
    <w:rPr>
      <w:color w:val="605E5C"/>
      <w:shd w:val="clear" w:color="auto" w:fill="E1DFDD"/>
    </w:rPr>
  </w:style>
  <w:style w:type="paragraph" w:styleId="Paragraphedeliste">
    <w:name w:val="List Paragraph"/>
    <w:basedOn w:val="Normal"/>
    <w:uiPriority w:val="34"/>
    <w:qFormat/>
    <w:rsid w:val="00B95747"/>
    <w:pPr>
      <w:ind w:left="720"/>
      <w:contextualSpacing/>
    </w:pPr>
  </w:style>
  <w:style w:type="paragraph" w:styleId="Textedebulles">
    <w:name w:val="Balloon Text"/>
    <w:basedOn w:val="Normal"/>
    <w:link w:val="TextedebullesCar"/>
    <w:uiPriority w:val="99"/>
    <w:semiHidden/>
    <w:unhideWhenUsed/>
    <w:rsid w:val="001E18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18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3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2412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sj.jammot@orange.fr</dc:creator>
  <cp:lastModifiedBy>Moa</cp:lastModifiedBy>
  <cp:revision>2</cp:revision>
  <cp:lastPrinted>2022-03-14T17:18:00Z</cp:lastPrinted>
  <dcterms:created xsi:type="dcterms:W3CDTF">2022-06-12T18:34:00Z</dcterms:created>
  <dcterms:modified xsi:type="dcterms:W3CDTF">2022-06-12T18:34:00Z</dcterms:modified>
</cp:coreProperties>
</file>