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71" w:rsidRDefault="00297B71"/>
    <w:p w:rsidR="00C92457" w:rsidRPr="00C92457" w:rsidRDefault="00C92457" w:rsidP="00C92457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C9245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Unis contre les éoliennes, élus et pêcheurs se rencontrent à Erquy</w:t>
      </w:r>
    </w:p>
    <w:p w:rsidR="00C92457" w:rsidRDefault="00C92457" w:rsidP="00C92457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C92457">
        <w:rPr>
          <w:rFonts w:ascii="Arial" w:eastAsia="Times New Roman" w:hAnsi="Arial" w:cs="Arial"/>
          <w:sz w:val="24"/>
          <w:szCs w:val="24"/>
          <w:lang w:eastAsia="fr-FR"/>
        </w:rPr>
        <w:t xml:space="preserve">​Nouveau chapitre dans le dossier contre les éoliennes offshore dans la baie de Saint-Brieuc. ​Mardi 20 juillet 2021, à Erquy (Côtes-d’Armor), le député européen (de nationalité hollandaise) Peter van Dalen accompagnait son collègue français François-Xavier Bellamy et </w:t>
      </w:r>
      <w:r w:rsidRPr="00C92457">
        <w:rPr>
          <w:rFonts w:ascii="Tahoma" w:eastAsia="Times New Roman" w:hAnsi="Tahoma" w:cs="Tahoma"/>
          <w:sz w:val="24"/>
          <w:szCs w:val="24"/>
          <w:lang w:eastAsia="fr-FR"/>
        </w:rPr>
        <w:t>﻿</w:t>
      </w:r>
      <w:r w:rsidRPr="00C92457">
        <w:rPr>
          <w:rFonts w:ascii="Arial" w:eastAsia="Times New Roman" w:hAnsi="Arial" w:cs="Arial"/>
          <w:sz w:val="24"/>
          <w:szCs w:val="24"/>
          <w:lang w:eastAsia="fr-FR"/>
        </w:rPr>
        <w:t xml:space="preserve">le sénateur Alain </w:t>
      </w:r>
      <w:proofErr w:type="spellStart"/>
      <w:r w:rsidRPr="00C92457">
        <w:rPr>
          <w:rFonts w:ascii="Arial" w:eastAsia="Times New Roman" w:hAnsi="Arial" w:cs="Arial"/>
          <w:sz w:val="24"/>
          <w:szCs w:val="24"/>
          <w:lang w:eastAsia="fr-FR"/>
        </w:rPr>
        <w:t>Cadec</w:t>
      </w:r>
      <w:proofErr w:type="spellEnd"/>
      <w:r w:rsidRPr="00C92457">
        <w:rPr>
          <w:rFonts w:ascii="Arial" w:eastAsia="Times New Roman" w:hAnsi="Arial" w:cs="Arial"/>
          <w:sz w:val="24"/>
          <w:szCs w:val="24"/>
          <w:lang w:eastAsia="fr-FR"/>
        </w:rPr>
        <w:t xml:space="preserve"> à la rencontre des pêcheurs d’Erquy.</w:t>
      </w:r>
    </w:p>
    <w:p w:rsidR="00C92457" w:rsidRPr="00C92457" w:rsidRDefault="00C92457" w:rsidP="00C92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C92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Ouest-</w:t>
        </w:r>
        <w:proofErr w:type="spellStart"/>
        <w:r w:rsidRPr="00C92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France</w:t>
        </w:r>
      </w:hyperlink>
      <w:r w:rsidRPr="00C92457">
        <w:rPr>
          <w:rFonts w:ascii="Times New Roman" w:eastAsia="Times New Roman" w:hAnsi="Times New Roman" w:cs="Times New Roman"/>
          <w:sz w:val="24"/>
          <w:szCs w:val="24"/>
          <w:lang w:eastAsia="fr-FR"/>
        </w:rPr>
        <w:t>Salomé</w:t>
      </w:r>
      <w:proofErr w:type="spellEnd"/>
      <w:r w:rsidRPr="00C92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2457">
        <w:rPr>
          <w:rFonts w:ascii="Times New Roman" w:eastAsia="Times New Roman" w:hAnsi="Times New Roman" w:cs="Times New Roman"/>
          <w:sz w:val="24"/>
          <w:szCs w:val="24"/>
          <w:lang w:eastAsia="fr-FR"/>
        </w:rPr>
        <w:t>PINEDA.Publié</w:t>
      </w:r>
      <w:proofErr w:type="spellEnd"/>
      <w:r w:rsidRPr="00C92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 20/07/2021 à 18h37</w:t>
      </w:r>
    </w:p>
    <w:p w:rsidR="00C92457" w:rsidRPr="00C92457" w:rsidRDefault="00C92457" w:rsidP="00C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C92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Lire le journal numérique</w:t>
        </w:r>
      </w:hyperlink>
    </w:p>
    <w:p w:rsidR="00C92457" w:rsidRPr="00C92457" w:rsidRDefault="00C92457" w:rsidP="00C92457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2457" w:rsidRDefault="00C92457">
      <w:r>
        <w:rPr>
          <w:noProof/>
          <w:lang w:eastAsia="fr-FR"/>
        </w:rPr>
        <w:drawing>
          <wp:inline distT="0" distB="0" distL="0" distR="0">
            <wp:extent cx="5760720" cy="213666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57" w:rsidRDefault="00C92457" w:rsidP="00C924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Sur le port </w:t>
      </w:r>
      <w:hyperlink r:id="rId7" w:tgtFrame="_blank" w:history="1">
        <w:r>
          <w:rPr>
            <w:rStyle w:val="Lienhypertexte"/>
            <w:rFonts w:ascii="Arial" w:hAnsi="Arial" w:cs="Arial"/>
          </w:rPr>
          <w:t>d’Erquy</w:t>
        </w:r>
      </w:hyperlink>
      <w:r>
        <w:rPr>
          <w:rFonts w:ascii="Arial" w:hAnsi="Arial" w:cs="Arial"/>
          <w:color w:val="333333"/>
        </w:rPr>
        <w:t> (</w:t>
      </w:r>
      <w:hyperlink r:id="rId8" w:tgtFrame="_blank" w:history="1">
        <w:r>
          <w:rPr>
            <w:rStyle w:val="Lienhypertexte"/>
            <w:rFonts w:ascii="Arial" w:hAnsi="Arial" w:cs="Arial"/>
          </w:rPr>
          <w:t>Côtes-d’Armor</w:t>
        </w:r>
      </w:hyperlink>
      <w:r>
        <w:rPr>
          <w:rFonts w:ascii="Arial" w:hAnsi="Arial" w:cs="Arial"/>
          <w:color w:val="333333"/>
        </w:rPr>
        <w:t xml:space="preserve">), mardi 20 juillet 2021, le bateau de pêche de Julien </w:t>
      </w:r>
      <w:proofErr w:type="spellStart"/>
      <w:r>
        <w:rPr>
          <w:rFonts w:ascii="Arial" w:hAnsi="Arial" w:cs="Arial"/>
          <w:color w:val="333333"/>
        </w:rPr>
        <w:t>Tréhorel</w:t>
      </w:r>
      <w:proofErr w:type="spellEnd"/>
      <w:r>
        <w:rPr>
          <w:rFonts w:ascii="Arial" w:hAnsi="Arial" w:cs="Arial"/>
          <w:color w:val="333333"/>
        </w:rPr>
        <w:t xml:space="preserve"> débarque les élus venus discuter de la problématique des éoliennes en construction dans la baie de Saint-Brieuc. Opposés un temps sur la question de la pêche électrique, Alain </w:t>
      </w:r>
      <w:proofErr w:type="spellStart"/>
      <w:r>
        <w:rPr>
          <w:rFonts w:ascii="Arial" w:hAnsi="Arial" w:cs="Arial"/>
          <w:color w:val="333333"/>
        </w:rPr>
        <w:t>Cadec</w:t>
      </w:r>
      <w:proofErr w:type="spellEnd"/>
      <w:r>
        <w:rPr>
          <w:rFonts w:ascii="Arial" w:hAnsi="Arial" w:cs="Arial"/>
          <w:color w:val="333333"/>
        </w:rPr>
        <w:t>, sénateur des Côtes-d’Armor, le Hollandais Peter van Dalen, député européen (Parti populaire européen – PPE), et François-Xavier Bellamy, également député européen et président de la délégation française du groupe PPE, se serrent la main autour du rapport sur </w:t>
      </w:r>
      <w:r>
        <w:rPr>
          <w:rStyle w:val="lev"/>
          <w:rFonts w:ascii="Arial" w:hAnsi="Arial" w:cs="Arial"/>
          <w:color w:val="333333"/>
        </w:rPr>
        <w:t>« les effets des parcs éoliens en mer sur la biodiversité marine et le secteur de la pêche ».</w:t>
      </w:r>
    </w:p>
    <w:p w:rsidR="00C92457" w:rsidRDefault="00C92457" w:rsidP="00C924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OuestFranceMTI" w:hAnsi="OuestFranceMTI" w:cs="Arial"/>
          <w:color w:val="333333"/>
          <w:sz w:val="35"/>
          <w:szCs w:val="35"/>
        </w:rPr>
        <w:t>Un rapport d’initiatives pour l’avenir</w:t>
      </w:r>
    </w:p>
    <w:p w:rsidR="00C92457" w:rsidRDefault="00C92457" w:rsidP="00C9245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>
        <w:rPr>
          <w:rFonts w:ascii="OuestFranceRSI" w:hAnsi="OuestFranceRSI" w:cs="Arial"/>
          <w:color w:val="333333"/>
        </w:rPr>
        <w:t xml:space="preserve">En tant que vice-président de la commission de la pêche au Parlement européen, Peter van Dalen est </w:t>
      </w:r>
      <w:r>
        <w:rPr>
          <w:rFonts w:ascii="Tahoma" w:hAnsi="Tahoma" w:cs="Tahoma"/>
          <w:color w:val="333333"/>
        </w:rPr>
        <w:t>﻿</w:t>
      </w:r>
      <w:r>
        <w:rPr>
          <w:color w:val="333333"/>
        </w:rPr>
        <w:t>l’auteur de ce rapport adopté le 7 juillet.</w:t>
      </w:r>
      <w:r>
        <w:rPr>
          <w:rFonts w:ascii="OuestFranceRSI" w:hAnsi="OuestFranceRSI" w:cs="Arial"/>
          <w:color w:val="333333"/>
        </w:rPr>
        <w:t> </w:t>
      </w:r>
      <w:r>
        <w:rPr>
          <w:rStyle w:val="lev"/>
          <w:rFonts w:ascii="OuestFranceRSI" w:hAnsi="OuestFranceRSI" w:cs="Arial"/>
          <w:color w:val="333333"/>
        </w:rPr>
        <w:t>« Le message est double :</w:t>
      </w:r>
      <w:proofErr w:type="gramStart"/>
      <w:r>
        <w:rPr>
          <w:rStyle w:val="lev"/>
          <w:rFonts w:ascii="OuestFranceRSI" w:hAnsi="OuestFranceRSI" w:cs="Arial"/>
          <w:color w:val="333333"/>
        </w:rPr>
        <w:t> </w:t>
      </w:r>
      <w:r>
        <w:rPr>
          <w:rStyle w:val="lev"/>
          <w:rFonts w:ascii="Arial" w:hAnsi="Arial" w:cs="Arial"/>
          <w:color w:val="333333"/>
        </w:rPr>
        <w:t>​avant</w:t>
      </w:r>
      <w:proofErr w:type="gramEnd"/>
      <w:r>
        <w:rPr>
          <w:rStyle w:val="lev"/>
          <w:rFonts w:ascii="Arial" w:hAnsi="Arial" w:cs="Arial"/>
          <w:color w:val="333333"/>
        </w:rPr>
        <w:t xml:space="preserve"> de construire un parc éolien, il est nécessaire d’avoir une étude d’impact. Deuxièmement, les pêcheurs doivent obtenir une voix décisive dans les discussions sur les plans du parc offshore. »</w:t>
      </w:r>
    </w:p>
    <w:p w:rsidR="00C92457" w:rsidRDefault="00C92457" w:rsidP="00C9245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 côté de François-Xavier Bellamy, ce texte est décrit comme</w:t>
      </w:r>
      <w:r>
        <w:rPr>
          <w:rStyle w:val="lev"/>
          <w:rFonts w:ascii="Arial" w:hAnsi="Arial" w:cs="Arial"/>
          <w:color w:val="333333"/>
        </w:rPr>
        <w:t> « un rapport d’initiative pour qu’à l’avenir, on ne répète pas les mêmes erreurs ».</w:t>
      </w:r>
    </w:p>
    <w:p w:rsidR="00C92457" w:rsidRDefault="00C92457" w:rsidP="00C92457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fr-FR"/>
        </w:rPr>
        <w:lastRenderedPageBreak/>
        <w:drawing>
          <wp:inline distT="0" distB="0" distL="0" distR="0">
            <wp:extent cx="4038600" cy="3025745"/>
            <wp:effectExtent l="19050" t="0" r="0" b="0"/>
            <wp:docPr id="7" name="Image 7" descr="https://media.ouest-france.fr/v1/pictures/MjAyMTA3ZDk4N2NmMDAxMWI3OTIxYzc2ZmJkZTE1NjJjYjlhYzk?width=630&amp;focuspoint=50%2C25&amp;cropresize=1&amp;client_id=bpeditorial&amp;sign=830d4fea28e94e57d0c28bd327cb57377c0a000ba6ba841d253d46cbecc9e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ouest-france.fr/v1/pictures/MjAyMTA3ZDk4N2NmMDAxMWI3OTIxYzc2ZmJkZTE1NjJjYjlhYzk?width=630&amp;focuspoint=50%2C25&amp;cropresize=1&amp;client_id=bpeditorial&amp;sign=830d4fea28e94e57d0c28bd327cb57377c0a000ba6ba841d253d46cbecc9ea0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 xml:space="preserve">François-Xavier Bellamy et Alain </w:t>
      </w:r>
      <w:proofErr w:type="spellStart"/>
      <w:r>
        <w:rPr>
          <w:rFonts w:ascii="Arial" w:hAnsi="Arial" w:cs="Arial"/>
          <w:color w:val="333333"/>
        </w:rPr>
        <w:t>Cadec</w:t>
      </w:r>
      <w:proofErr w:type="spellEnd"/>
      <w:r>
        <w:rPr>
          <w:rFonts w:ascii="Arial" w:hAnsi="Arial" w:cs="Arial"/>
          <w:color w:val="333333"/>
        </w:rPr>
        <w:t>, font union ce matin avec Peter van Dalen, pour lutter contre le parc éolien en baie de Saint-Brieuc. | OUEST-FRANCE</w:t>
      </w:r>
    </w:p>
    <w:p w:rsidR="00C92457" w:rsidRDefault="00C92457" w:rsidP="00C92457">
      <w:pPr>
        <w:pStyle w:val="Titre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 levier d’action limité</w:t>
      </w:r>
    </w:p>
    <w:p w:rsidR="00C92457" w:rsidRDefault="00C92457" w:rsidP="00C9245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 le</w:t>
      </w:r>
      <w:r>
        <w:rPr>
          <w:rFonts w:ascii="Tahoma" w:hAnsi="Tahoma" w:cs="Tahoma"/>
          <w:color w:val="333333"/>
        </w:rPr>
        <w:t>﻿</w:t>
      </w:r>
      <w:r>
        <w:rPr>
          <w:rFonts w:ascii="Arial" w:hAnsi="Arial" w:cs="Arial"/>
          <w:color w:val="333333"/>
        </w:rPr>
        <w:t xml:space="preserve"> porte-parole de la profession, Julien </w:t>
      </w:r>
      <w:proofErr w:type="spellStart"/>
      <w:r>
        <w:rPr>
          <w:rFonts w:ascii="Arial" w:hAnsi="Arial" w:cs="Arial"/>
          <w:color w:val="333333"/>
        </w:rPr>
        <w:t>Tréhorel</w:t>
      </w:r>
      <w:proofErr w:type="spellEnd"/>
      <w:r>
        <w:rPr>
          <w:rFonts w:ascii="Arial" w:hAnsi="Arial" w:cs="Arial"/>
          <w:color w:val="333333"/>
        </w:rPr>
        <w:t>, témoigne sa reconnaissance face </w:t>
      </w:r>
      <w:r>
        <w:rPr>
          <w:rStyle w:val="lev"/>
          <w:rFonts w:ascii="Arial" w:hAnsi="Arial" w:cs="Arial"/>
          <w:color w:val="333333"/>
        </w:rPr>
        <w:t>« au grand geste de soutien reçu par les élus »</w:t>
      </w:r>
      <w:r>
        <w:rPr>
          <w:rFonts w:ascii="Arial" w:hAnsi="Arial" w:cs="Arial"/>
          <w:color w:val="333333"/>
        </w:rPr>
        <w:t>, les recours possibles demeurent juridiquement limités pour le projet briochin déjà entamé. Mais François-Xavier Bellamy n’en démord pas. </w:t>
      </w:r>
      <w:r>
        <w:rPr>
          <w:rStyle w:val="lev"/>
          <w:rFonts w:ascii="Arial" w:hAnsi="Arial" w:cs="Arial"/>
          <w:color w:val="333333"/>
        </w:rPr>
        <w:t>« Il n’est pas trop tard pour Saint-Brieuc. Quand un projet est mauvais, il n’y a aucun sens à s’obstiner à le mener à son terme. » </w:t>
      </w:r>
      <w:r>
        <w:rPr>
          <w:rFonts w:ascii="Arial" w:hAnsi="Arial" w:cs="Arial"/>
          <w:color w:val="333333"/>
        </w:rPr>
        <w:t>Son but : </w:t>
      </w:r>
      <w:r>
        <w:rPr>
          <w:rFonts w:ascii="OuestFranceRSI" w:hAnsi="OuestFranceRSI" w:cs="Arial"/>
          <w:color w:val="333333"/>
        </w:rPr>
        <w:t>« </w:t>
      </w:r>
      <w:r>
        <w:rPr>
          <w:rStyle w:val="lev"/>
          <w:rFonts w:ascii="Arial" w:hAnsi="Arial" w:cs="Arial"/>
          <w:color w:val="333333"/>
        </w:rPr>
        <w:t>Faire pression et pousser la Commission européenne à proposer une directive contraignante. »</w:t>
      </w:r>
    </w:p>
    <w:p w:rsidR="00C92457" w:rsidRDefault="00C92457"/>
    <w:sectPr w:rsidR="00C92457" w:rsidSect="0029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estFranceM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uestFranceR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2457"/>
    <w:rsid w:val="00297B71"/>
    <w:rsid w:val="00C9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71"/>
  </w:style>
  <w:style w:type="paragraph" w:styleId="Titre1">
    <w:name w:val="heading 1"/>
    <w:basedOn w:val="Normal"/>
    <w:link w:val="Titre1Car"/>
    <w:uiPriority w:val="9"/>
    <w:qFormat/>
    <w:rsid w:val="00C9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2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45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9245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-standfirst">
    <w:name w:val="su-standfirst"/>
    <w:basedOn w:val="Normal"/>
    <w:rsid w:val="00C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92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9245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92457"/>
    <w:rPr>
      <w:b/>
      <w:bCs/>
    </w:rPr>
  </w:style>
  <w:style w:type="character" w:customStyle="1" w:styleId="su-source">
    <w:name w:val="su-source"/>
    <w:basedOn w:val="Policepardfaut"/>
    <w:rsid w:val="00C92457"/>
  </w:style>
  <w:style w:type="character" w:customStyle="1" w:styleId="meta-auteur">
    <w:name w:val="meta-auteur"/>
    <w:basedOn w:val="Policepardfaut"/>
    <w:rsid w:val="00C92457"/>
  </w:style>
  <w:style w:type="character" w:customStyle="1" w:styleId="date">
    <w:name w:val="date"/>
    <w:basedOn w:val="Policepardfaut"/>
    <w:rsid w:val="00C92457"/>
  </w:style>
  <w:style w:type="character" w:customStyle="1" w:styleId="heure">
    <w:name w:val="heure"/>
    <w:basedOn w:val="Policepardfaut"/>
    <w:rsid w:val="00C9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est-france.fr/bretagne/cotes-d-arm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uest-france.fr/bretagne/erquy-224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journal.ouest-france.fr/?rt=https://www.ouest-france.fr/bretagne/erquy-22430/unis-contre-les-eoliennes-elus-et-pecheurs-se-rencontrent-a-erquy-835171ac-e94f-11eb-bcab-4da56ecb9b3f&amp;int_medium=lien&amp;int_campaign=journal&amp;int_content=page-article_boutonjaunehaut&amp;marquesource=OF&amp;marquepref=OF&amp;ida=835171ac-e94f-11eb-bcab-4da56ecb9b3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uest-france.fr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2021-07-20T17:04:00Z</dcterms:created>
  <dcterms:modified xsi:type="dcterms:W3CDTF">2021-07-20T17:06:00Z</dcterms:modified>
</cp:coreProperties>
</file>