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19FA78" w14:textId="77777777" w:rsidR="00AC72D6" w:rsidRDefault="00AC72D6">
      <w:pPr>
        <w:jc w:val="center"/>
        <w:rPr>
          <w:rFonts w:cs="Tahoma"/>
          <w:sz w:val="12"/>
          <w:szCs w:val="12"/>
        </w:rPr>
      </w:pPr>
    </w:p>
    <w:p w14:paraId="2BAA96BA" w14:textId="77777777" w:rsidR="00AC72D6" w:rsidRDefault="00CF3AB4">
      <w:pPr>
        <w:spacing w:line="276" w:lineRule="auto"/>
        <w:jc w:val="center"/>
        <w:rPr>
          <w:rFonts w:ascii="Garamond" w:hAnsi="Garamond" w:cs="Tahoma"/>
          <w:b/>
          <w:bCs/>
          <w:color w:val="6A1816"/>
          <w:sz w:val="28"/>
          <w:szCs w:val="28"/>
          <w:u w:val="single"/>
        </w:rPr>
      </w:pPr>
      <w:r>
        <w:rPr>
          <w:rFonts w:cs="Tahoma"/>
          <w:b/>
          <w:bCs/>
          <w:color w:val="6A1816"/>
          <w:sz w:val="28"/>
          <w:szCs w:val="28"/>
          <w:u w:val="single"/>
        </w:rPr>
        <w:t>Renseignements pratiques</w:t>
      </w:r>
    </w:p>
    <w:p w14:paraId="4A651BD6" w14:textId="77777777" w:rsidR="00AC72D6" w:rsidRDefault="00AC72D6">
      <w:pPr>
        <w:spacing w:line="276" w:lineRule="auto"/>
        <w:jc w:val="center"/>
        <w:rPr>
          <w:rFonts w:cs="Tahoma"/>
          <w:b/>
          <w:bCs/>
          <w:color w:val="6A1816"/>
          <w:sz w:val="12"/>
          <w:szCs w:val="12"/>
          <w:u w:val="single"/>
        </w:rPr>
      </w:pPr>
    </w:p>
    <w:p w14:paraId="23E9B869" w14:textId="77777777" w:rsidR="00AC72D6" w:rsidRDefault="00CF3AB4">
      <w:pPr>
        <w:numPr>
          <w:ilvl w:val="0"/>
          <w:numId w:val="12"/>
        </w:numPr>
        <w:spacing w:line="276" w:lineRule="auto"/>
      </w:pPr>
      <w:r>
        <w:rPr>
          <w:rFonts w:cs="Tahoma"/>
          <w:b/>
          <w:bCs/>
          <w:color w:val="6A1816"/>
          <w:u w:val="single"/>
        </w:rPr>
        <w:t>Lieux</w:t>
      </w:r>
      <w:r>
        <w:rPr>
          <w:rFonts w:cs="Tahoma"/>
          <w:color w:val="6A1816"/>
        </w:rPr>
        <w:t> </w:t>
      </w:r>
    </w:p>
    <w:p w14:paraId="58545B8D" w14:textId="77777777" w:rsidR="00AC72D6" w:rsidRDefault="00AC72D6">
      <w:pPr>
        <w:spacing w:line="276" w:lineRule="auto"/>
        <w:rPr>
          <w:rFonts w:cs="Tahoma"/>
          <w:color w:val="6A1816"/>
        </w:rPr>
      </w:pPr>
    </w:p>
    <w:p w14:paraId="37490E09" w14:textId="77777777" w:rsidR="00AC72D6" w:rsidRDefault="00CF3AB4">
      <w:pPr>
        <w:numPr>
          <w:ilvl w:val="1"/>
          <w:numId w:val="3"/>
        </w:numPr>
        <w:spacing w:line="276" w:lineRule="auto"/>
      </w:pPr>
      <w:r>
        <w:rPr>
          <w:rFonts w:cs="Tahoma"/>
          <w:b/>
          <w:bCs/>
          <w:sz w:val="21"/>
          <w:szCs w:val="21"/>
        </w:rPr>
        <w:t>Le samedi 28 novembre</w:t>
      </w:r>
      <w:r>
        <w:rPr>
          <w:rFonts w:cs="Tahoma"/>
          <w:sz w:val="21"/>
          <w:szCs w:val="21"/>
        </w:rPr>
        <w:t xml:space="preserve"> </w:t>
      </w:r>
      <w:r w:rsidRPr="00CF3AB4">
        <w:rPr>
          <w:rFonts w:cs="Tahoma"/>
          <w:b/>
          <w:sz w:val="21"/>
          <w:szCs w:val="21"/>
        </w:rPr>
        <w:t>2020</w:t>
      </w:r>
      <w:r>
        <w:rPr>
          <w:rFonts w:cs="Tahoma"/>
          <w:sz w:val="21"/>
          <w:szCs w:val="21"/>
        </w:rPr>
        <w:t> : FIAP Jean Monet -</w:t>
      </w:r>
    </w:p>
    <w:p w14:paraId="08AC32A2" w14:textId="77777777" w:rsidR="00AC72D6" w:rsidRDefault="00CF3AB4">
      <w:pPr>
        <w:spacing w:line="276" w:lineRule="auto"/>
        <w:ind w:left="1080"/>
        <w:rPr>
          <w:sz w:val="21"/>
          <w:szCs w:val="21"/>
        </w:rPr>
      </w:pPr>
      <w:r>
        <w:rPr>
          <w:rFonts w:cs="Tahoma"/>
          <w:color w:val="333333"/>
          <w:sz w:val="21"/>
          <w:szCs w:val="21"/>
          <w:highlight w:val="white"/>
        </w:rPr>
        <w:t>30 rue Cabanis 75014 PARIS</w:t>
      </w:r>
    </w:p>
    <w:p w14:paraId="511F2FA4" w14:textId="77777777" w:rsidR="00AC72D6" w:rsidRDefault="00CF3AB4">
      <w:pPr>
        <w:numPr>
          <w:ilvl w:val="1"/>
          <w:numId w:val="3"/>
        </w:numPr>
        <w:spacing w:line="276" w:lineRule="auto"/>
      </w:pPr>
      <w:r>
        <w:rPr>
          <w:rFonts w:cs="Tahoma"/>
          <w:b/>
          <w:bCs/>
          <w:color w:val="333333"/>
          <w:sz w:val="21"/>
          <w:szCs w:val="21"/>
          <w:highlight w:val="white"/>
        </w:rPr>
        <w:t>Le jeudi 25 mars 2021</w:t>
      </w:r>
      <w:r>
        <w:rPr>
          <w:rFonts w:cs="Tahoma"/>
          <w:color w:val="333333"/>
          <w:sz w:val="21"/>
          <w:szCs w:val="21"/>
          <w:highlight w:val="white"/>
        </w:rPr>
        <w:t>: Frères des Écoles chrétiennes -</w:t>
      </w:r>
    </w:p>
    <w:p w14:paraId="347388A9" w14:textId="77777777" w:rsidR="00AC72D6" w:rsidRDefault="00CF3AB4">
      <w:pPr>
        <w:spacing w:line="276" w:lineRule="auto"/>
        <w:ind w:left="1080"/>
      </w:pPr>
      <w:r>
        <w:rPr>
          <w:rFonts w:cs="Tahoma"/>
          <w:color w:val="333333"/>
          <w:sz w:val="21"/>
          <w:szCs w:val="21"/>
          <w:highlight w:val="white"/>
        </w:rPr>
        <w:t>78A avenue de Sèvres -75007 - Paris</w:t>
      </w:r>
    </w:p>
    <w:p w14:paraId="4F4E8C51" w14:textId="77777777" w:rsidR="00AC72D6" w:rsidRDefault="00CF3AB4">
      <w:pPr>
        <w:numPr>
          <w:ilvl w:val="1"/>
          <w:numId w:val="3"/>
        </w:numPr>
        <w:spacing w:line="276" w:lineRule="auto"/>
      </w:pPr>
      <w:r>
        <w:rPr>
          <w:rFonts w:cs="Tahoma"/>
          <w:b/>
          <w:bCs/>
          <w:color w:val="333333"/>
          <w:sz w:val="21"/>
          <w:szCs w:val="21"/>
          <w:highlight w:val="white"/>
        </w:rPr>
        <w:t>Le mardi 25 mai 2021</w:t>
      </w:r>
      <w:r>
        <w:rPr>
          <w:rFonts w:cs="Tahoma"/>
          <w:color w:val="333333"/>
          <w:sz w:val="21"/>
          <w:szCs w:val="21"/>
          <w:highlight w:val="white"/>
        </w:rPr>
        <w:t> : Frères des Écoles chrétiennes -</w:t>
      </w:r>
    </w:p>
    <w:p w14:paraId="1369DFDD" w14:textId="77777777" w:rsidR="00AC72D6" w:rsidRDefault="00CF3AB4">
      <w:pPr>
        <w:spacing w:line="276" w:lineRule="auto"/>
        <w:ind w:left="1080"/>
      </w:pPr>
      <w:r>
        <w:rPr>
          <w:rFonts w:cs="Tahoma"/>
          <w:color w:val="333333"/>
          <w:sz w:val="21"/>
          <w:szCs w:val="21"/>
          <w:highlight w:val="white"/>
        </w:rPr>
        <w:t>78A avenue de Sèvres -75007 - Paris</w:t>
      </w:r>
    </w:p>
    <w:p w14:paraId="5FBDCBFE" w14:textId="77777777" w:rsidR="00AC72D6" w:rsidRDefault="00AC72D6">
      <w:pPr>
        <w:spacing w:line="276" w:lineRule="auto"/>
        <w:rPr>
          <w:rFonts w:cs="Tahoma"/>
          <w:color w:val="333333"/>
          <w:sz w:val="12"/>
          <w:szCs w:val="12"/>
          <w:highlight w:val="white"/>
        </w:rPr>
      </w:pPr>
    </w:p>
    <w:p w14:paraId="0F47BDA5" w14:textId="77777777" w:rsidR="00AC72D6" w:rsidRDefault="00CF3AB4">
      <w:pPr>
        <w:numPr>
          <w:ilvl w:val="0"/>
          <w:numId w:val="13"/>
        </w:numPr>
      </w:pPr>
      <w:r>
        <w:rPr>
          <w:rFonts w:cs="Tahoma"/>
          <w:b/>
          <w:bCs/>
          <w:color w:val="6A1816"/>
          <w:u w:val="single"/>
        </w:rPr>
        <w:t>Prix</w:t>
      </w:r>
      <w:r>
        <w:rPr>
          <w:rFonts w:cs="Tahoma"/>
        </w:rPr>
        <w:t>  (à régler sur place) </w:t>
      </w:r>
    </w:p>
    <w:p w14:paraId="4E432BC5" w14:textId="77777777" w:rsidR="00AC72D6" w:rsidRDefault="00AC72D6">
      <w:pPr>
        <w:ind w:left="720"/>
        <w:rPr>
          <w:rFonts w:cs="Tahoma"/>
          <w:sz w:val="12"/>
          <w:szCs w:val="12"/>
        </w:rPr>
      </w:pPr>
    </w:p>
    <w:p w14:paraId="01F313B0" w14:textId="77777777" w:rsidR="00AC72D6" w:rsidRDefault="00CF3AB4">
      <w:pPr>
        <w:numPr>
          <w:ilvl w:val="1"/>
          <w:numId w:val="4"/>
        </w:numPr>
        <w:rPr>
          <w:sz w:val="22"/>
          <w:szCs w:val="22"/>
        </w:rPr>
      </w:pPr>
      <w:r>
        <w:rPr>
          <w:rFonts w:cs="Tahoma"/>
          <w:sz w:val="21"/>
          <w:szCs w:val="21"/>
        </w:rPr>
        <w:t>10 € pour l’année (gratuit pour les personnes qui ne viennent qu’à la journée du samedi)</w:t>
      </w:r>
    </w:p>
    <w:p w14:paraId="654708B9" w14:textId="77777777" w:rsidR="00AC72D6" w:rsidRDefault="00CF3AB4">
      <w:pPr>
        <w:numPr>
          <w:ilvl w:val="1"/>
          <w:numId w:val="4"/>
        </w:numPr>
        <w:rPr>
          <w:sz w:val="21"/>
          <w:szCs w:val="21"/>
        </w:rPr>
      </w:pPr>
      <w:r>
        <w:rPr>
          <w:rFonts w:cs="Tahoma"/>
          <w:sz w:val="21"/>
          <w:szCs w:val="21"/>
        </w:rPr>
        <w:t>12 € pour le repas.</w:t>
      </w:r>
    </w:p>
    <w:p w14:paraId="71268D7A" w14:textId="77777777" w:rsidR="00AC72D6" w:rsidRDefault="00AC72D6">
      <w:pPr>
        <w:tabs>
          <w:tab w:val="left" w:pos="1650"/>
        </w:tabs>
        <w:rPr>
          <w:rFonts w:cs="Tahoma"/>
          <w:b/>
          <w:bCs/>
          <w:sz w:val="12"/>
          <w:szCs w:val="12"/>
          <w:u w:val="single"/>
        </w:rPr>
      </w:pPr>
    </w:p>
    <w:p w14:paraId="6F0E8438" w14:textId="77777777" w:rsidR="00AC72D6" w:rsidRDefault="00CF3AB4">
      <w:pPr>
        <w:numPr>
          <w:ilvl w:val="0"/>
          <w:numId w:val="14"/>
        </w:numPr>
        <w:tabs>
          <w:tab w:val="left" w:pos="1650"/>
        </w:tabs>
      </w:pPr>
      <w:r>
        <w:rPr>
          <w:rFonts w:cs="Tahoma"/>
          <w:b/>
          <w:bCs/>
          <w:color w:val="6A1816"/>
          <w:u w:val="single"/>
        </w:rPr>
        <w:t>Équipe animatrice </w:t>
      </w:r>
    </w:p>
    <w:p w14:paraId="1AF33EC6" w14:textId="77777777" w:rsidR="00AC72D6" w:rsidRDefault="00AC72D6">
      <w:pPr>
        <w:rPr>
          <w:rFonts w:cs="Tahoma"/>
          <w:b/>
          <w:bCs/>
          <w:sz w:val="12"/>
          <w:szCs w:val="12"/>
          <w:u w:val="single"/>
        </w:rPr>
      </w:pPr>
    </w:p>
    <w:p w14:paraId="00BBF119" w14:textId="77777777" w:rsidR="00AC72D6" w:rsidRDefault="00CF3AB4">
      <w:pPr>
        <w:pStyle w:val="Standard"/>
        <w:ind w:left="644"/>
      </w:pPr>
      <w:r>
        <w:t xml:space="preserve">Jean-Claude D’ARCIER : 06 70 34 74 56 </w:t>
      </w:r>
      <w:hyperlink r:id="rId5">
        <w:r>
          <w:rPr>
            <w:rStyle w:val="LienInternet"/>
          </w:rPr>
          <w:t>jeanclaudedarcier@gmail.com</w:t>
        </w:r>
      </w:hyperlink>
    </w:p>
    <w:p w14:paraId="451D0447" w14:textId="77777777" w:rsidR="00AC72D6" w:rsidRDefault="00CF3AB4">
      <w:pPr>
        <w:pStyle w:val="Standard"/>
        <w:ind w:left="644"/>
        <w:jc w:val="both"/>
      </w:pPr>
      <w:r>
        <w:t xml:space="preserve">Arielle CORBANI : </w:t>
      </w:r>
      <w:hyperlink r:id="rId6">
        <w:r>
          <w:rPr>
            <w:rStyle w:val="LienInternet"/>
            <w:color w:val="000000"/>
          </w:rPr>
          <w:t>arielle.corbani@orange.fr</w:t>
        </w:r>
      </w:hyperlink>
    </w:p>
    <w:p w14:paraId="0539FA7B" w14:textId="77777777" w:rsidR="00AC72D6" w:rsidRDefault="00CF3AB4">
      <w:pPr>
        <w:pStyle w:val="Standard"/>
        <w:ind w:left="644"/>
        <w:jc w:val="both"/>
      </w:pPr>
      <w:r>
        <w:t xml:space="preserve">Françoise LOUDUN : 06 08 37 80 63 - </w:t>
      </w:r>
      <w:hyperlink r:id="rId7">
        <w:r>
          <w:rPr>
            <w:rStyle w:val="LienInternet"/>
          </w:rPr>
          <w:t>francoise.loudun@orange.fr</w:t>
        </w:r>
      </w:hyperlink>
    </w:p>
    <w:p w14:paraId="1C4AE1BB" w14:textId="77777777" w:rsidR="00AC72D6" w:rsidRDefault="00CF3AB4">
      <w:pPr>
        <w:pStyle w:val="Standard"/>
        <w:ind w:left="644"/>
      </w:pPr>
      <w:r>
        <w:t xml:space="preserve">Pascal REMONDET : 06 74 88 81 12  </w:t>
      </w:r>
      <w:hyperlink r:id="rId8">
        <w:r>
          <w:rPr>
            <w:rStyle w:val="LienInternet"/>
          </w:rPr>
          <w:t>remondet.pascal2@orange.fr</w:t>
        </w:r>
      </w:hyperlink>
    </w:p>
    <w:p w14:paraId="7FC27A61" w14:textId="77777777" w:rsidR="00AC72D6" w:rsidRDefault="00CF3AB4">
      <w:pPr>
        <w:pStyle w:val="Standard"/>
        <w:ind w:left="644"/>
        <w:jc w:val="both"/>
      </w:pPr>
      <w:r>
        <w:t xml:space="preserve">Jean-Pierre ROCHE :06 80 31 10 67  - </w:t>
      </w:r>
      <w:hyperlink r:id="rId9">
        <w:r>
          <w:rPr>
            <w:rStyle w:val="LienInternet"/>
          </w:rPr>
          <w:t>roche.jp@free.fr</w:t>
        </w:r>
      </w:hyperlink>
    </w:p>
    <w:p w14:paraId="62DDC4F6" w14:textId="77777777" w:rsidR="00AC72D6" w:rsidRDefault="00AC72D6">
      <w:pPr>
        <w:pStyle w:val="Standard"/>
        <w:jc w:val="both"/>
        <w:rPr>
          <w:rStyle w:val="LienInternet"/>
          <w:sz w:val="12"/>
          <w:szCs w:val="12"/>
        </w:rPr>
      </w:pPr>
    </w:p>
    <w:p w14:paraId="70D9F698" w14:textId="77777777" w:rsidR="00AC72D6" w:rsidRDefault="00CF3AB4">
      <w:pPr>
        <w:pStyle w:val="Standard"/>
        <w:numPr>
          <w:ilvl w:val="0"/>
          <w:numId w:val="15"/>
        </w:numPr>
        <w:jc w:val="both"/>
        <w:rPr>
          <w:rFonts w:ascii="Garamond" w:eastAsia="Arial Unicode MS" w:hAnsi="Garamond" w:cs="Tahoma"/>
          <w:b/>
          <w:bCs/>
          <w:color w:val="6A1816"/>
          <w:kern w:val="0"/>
          <w:sz w:val="24"/>
          <w:szCs w:val="24"/>
          <w:u w:val="single"/>
        </w:rPr>
      </w:pPr>
      <w:r>
        <w:rPr>
          <w:rFonts w:eastAsia="Arial Unicode MS" w:cs="Tahoma"/>
          <w:b/>
          <w:bCs/>
          <w:color w:val="6A1816"/>
          <w:kern w:val="0"/>
          <w:sz w:val="24"/>
          <w:szCs w:val="24"/>
          <w:u w:val="single"/>
        </w:rPr>
        <w:t>Secrétariat </w:t>
      </w:r>
    </w:p>
    <w:p w14:paraId="74D60E44" w14:textId="77777777" w:rsidR="00AC72D6" w:rsidRDefault="00CF3AB4">
      <w:pPr>
        <w:pStyle w:val="Standard"/>
        <w:ind w:left="644"/>
        <w:jc w:val="center"/>
        <w:rPr>
          <w:rFonts w:ascii="Garamond" w:hAnsi="Garamond"/>
          <w:b/>
          <w:bCs/>
          <w:sz w:val="24"/>
        </w:rPr>
      </w:pPr>
      <w:r>
        <w:rPr>
          <w:b/>
          <w:bCs/>
          <w:sz w:val="22"/>
          <w:szCs w:val="22"/>
        </w:rPr>
        <w:t>Christian LE DU</w:t>
      </w:r>
    </w:p>
    <w:p w14:paraId="52EE3A04" w14:textId="77777777" w:rsidR="00AC72D6" w:rsidRDefault="006A4785">
      <w:pPr>
        <w:pStyle w:val="Standard"/>
        <w:ind w:left="644"/>
        <w:jc w:val="center"/>
      </w:pPr>
      <w:hyperlink r:id="rId10">
        <w:r w:rsidR="00CF3AB4">
          <w:rPr>
            <w:rStyle w:val="LienInternet"/>
            <w:b/>
            <w:sz w:val="21"/>
            <w:szCs w:val="21"/>
          </w:rPr>
          <w:t>mission-ouvriere.rif@eveche-creteil.cef.fr</w:t>
        </w:r>
      </w:hyperlink>
    </w:p>
    <w:p w14:paraId="18349A46" w14:textId="77777777" w:rsidR="00AC72D6" w:rsidRDefault="00CF3AB4">
      <w:pPr>
        <w:pStyle w:val="Standard"/>
        <w:ind w:left="644"/>
        <w:jc w:val="center"/>
        <w:rPr>
          <w:rFonts w:ascii="Garamond" w:hAnsi="Garamond"/>
          <w:b/>
          <w:sz w:val="22"/>
          <w:szCs w:val="22"/>
        </w:rPr>
      </w:pPr>
      <w:r>
        <w:rPr>
          <w:b/>
          <w:sz w:val="21"/>
          <w:szCs w:val="21"/>
        </w:rPr>
        <w:t>2 Avenue Pasteur, évêché, 94000 CRÉTEIL – 01.45.17.24.39</w:t>
      </w:r>
    </w:p>
    <w:p w14:paraId="350F3BB5" w14:textId="77777777" w:rsidR="00AC72D6" w:rsidRDefault="00AC72D6">
      <w:pPr>
        <w:pStyle w:val="Standard"/>
        <w:ind w:left="644"/>
        <w:jc w:val="center"/>
        <w:rPr>
          <w:b/>
          <w:sz w:val="12"/>
          <w:szCs w:val="12"/>
        </w:rPr>
      </w:pPr>
    </w:p>
    <w:p w14:paraId="24726526" w14:textId="77777777" w:rsidR="00AC72D6" w:rsidRDefault="00CF3AB4">
      <w:pPr>
        <w:pStyle w:val="Standard"/>
        <w:ind w:left="644"/>
        <w:jc w:val="both"/>
        <w:rPr>
          <w:rFonts w:ascii="Garamond" w:hAnsi="Garamond"/>
        </w:rPr>
      </w:pPr>
      <w:r>
        <w:rPr>
          <w:rFonts w:eastAsia="Arial Unicode MS" w:cs="Tahoma"/>
          <w:b/>
          <w:bCs/>
          <w:color w:val="6A1816"/>
          <w:kern w:val="0"/>
          <w:sz w:val="22"/>
          <w:szCs w:val="22"/>
          <w:u w:val="single"/>
        </w:rPr>
        <w:t>Inscription</w:t>
      </w:r>
      <w:r>
        <w:rPr>
          <w:rFonts w:eastAsia="Arial Unicode MS" w:cs="Tahoma"/>
          <w:kern w:val="0"/>
          <w:sz w:val="24"/>
          <w:szCs w:val="24"/>
        </w:rPr>
        <w:t xml:space="preserve"> à envoyer au Secrétariat par mail ou par la Poste</w:t>
      </w:r>
    </w:p>
    <w:p w14:paraId="539F26D7" w14:textId="77777777" w:rsidR="00AC72D6" w:rsidRDefault="00AC72D6">
      <w:pPr>
        <w:pStyle w:val="Standard"/>
        <w:ind w:left="644"/>
        <w:jc w:val="both"/>
        <w:rPr>
          <w:rFonts w:eastAsia="Arial Unicode MS" w:cs="Tahoma"/>
          <w:kern w:val="0"/>
          <w:sz w:val="12"/>
          <w:szCs w:val="12"/>
        </w:rPr>
      </w:pPr>
    </w:p>
    <w:p w14:paraId="1BA1DD40" w14:textId="77777777" w:rsidR="00AC72D6" w:rsidRDefault="00CF3AB4">
      <w:pPr>
        <w:numPr>
          <w:ilvl w:val="0"/>
          <w:numId w:val="2"/>
        </w:numPr>
        <w:rPr>
          <w:rFonts w:ascii="Garamond" w:hAnsi="Garamond" w:cs="Tahoma"/>
          <w:sz w:val="22"/>
          <w:szCs w:val="22"/>
        </w:rPr>
      </w:pPr>
      <w:r>
        <w:rPr>
          <w:rFonts w:cs="Tahoma"/>
          <w:sz w:val="22"/>
          <w:szCs w:val="22"/>
        </w:rPr>
        <w:t>Nom et prénom :</w:t>
      </w:r>
    </w:p>
    <w:p w14:paraId="2BB19D3E" w14:textId="77777777" w:rsidR="00AC72D6" w:rsidRDefault="00AC72D6">
      <w:pPr>
        <w:ind w:left="644"/>
        <w:rPr>
          <w:rFonts w:cs="Tahoma"/>
          <w:sz w:val="12"/>
          <w:szCs w:val="12"/>
        </w:rPr>
      </w:pPr>
    </w:p>
    <w:p w14:paraId="57EA27D1" w14:textId="77777777" w:rsidR="00AC72D6" w:rsidRDefault="00CF3AB4">
      <w:pPr>
        <w:numPr>
          <w:ilvl w:val="0"/>
          <w:numId w:val="2"/>
        </w:numPr>
        <w:rPr>
          <w:rFonts w:ascii="Garamond" w:hAnsi="Garamond" w:cs="Tahoma"/>
          <w:sz w:val="22"/>
          <w:szCs w:val="22"/>
        </w:rPr>
      </w:pPr>
      <w:r>
        <w:rPr>
          <w:rFonts w:cs="Tahoma"/>
          <w:sz w:val="22"/>
          <w:szCs w:val="22"/>
        </w:rPr>
        <w:t>Mail :</w:t>
      </w:r>
    </w:p>
    <w:p w14:paraId="4D066407" w14:textId="77777777" w:rsidR="00AC72D6" w:rsidRDefault="00AC72D6">
      <w:pPr>
        <w:pStyle w:val="Paragraphedeliste"/>
        <w:rPr>
          <w:rFonts w:cs="Tahoma"/>
          <w:sz w:val="12"/>
          <w:szCs w:val="12"/>
        </w:rPr>
      </w:pPr>
    </w:p>
    <w:p w14:paraId="093837FD" w14:textId="77777777" w:rsidR="00AC72D6" w:rsidRDefault="00CF3AB4">
      <w:pPr>
        <w:numPr>
          <w:ilvl w:val="0"/>
          <w:numId w:val="2"/>
        </w:numPr>
        <w:rPr>
          <w:rFonts w:ascii="Garamond" w:hAnsi="Garamond" w:cs="Tahoma"/>
          <w:sz w:val="22"/>
          <w:szCs w:val="22"/>
        </w:rPr>
      </w:pPr>
      <w:r>
        <w:rPr>
          <w:rFonts w:cs="Tahoma"/>
          <w:sz w:val="22"/>
          <w:szCs w:val="22"/>
        </w:rPr>
        <w:t>Téléphone :</w:t>
      </w:r>
    </w:p>
    <w:p w14:paraId="4CC89769" w14:textId="77777777" w:rsidR="00AC72D6" w:rsidRDefault="00AC72D6">
      <w:pPr>
        <w:pStyle w:val="Paragraphedeliste"/>
        <w:rPr>
          <w:rFonts w:cs="Tahoma"/>
          <w:sz w:val="12"/>
          <w:szCs w:val="12"/>
        </w:rPr>
      </w:pPr>
    </w:p>
    <w:p w14:paraId="46658151" w14:textId="77777777" w:rsidR="00AC72D6" w:rsidRDefault="00CF3AB4">
      <w:pPr>
        <w:numPr>
          <w:ilvl w:val="0"/>
          <w:numId w:val="2"/>
        </w:numPr>
        <w:rPr>
          <w:rFonts w:ascii="Garamond" w:hAnsi="Garamond" w:cs="Tahoma"/>
          <w:sz w:val="22"/>
          <w:szCs w:val="22"/>
        </w:rPr>
      </w:pPr>
      <w:r>
        <w:rPr>
          <w:rFonts w:cs="Tahoma"/>
          <w:sz w:val="22"/>
          <w:szCs w:val="22"/>
        </w:rPr>
        <w:t>Ville et département :</w:t>
      </w:r>
    </w:p>
    <w:p w14:paraId="3F1EE907" w14:textId="77777777" w:rsidR="00AC72D6" w:rsidRDefault="00AC72D6">
      <w:pPr>
        <w:pStyle w:val="Paragraphedeliste"/>
        <w:rPr>
          <w:rFonts w:cs="Tahoma"/>
          <w:sz w:val="12"/>
          <w:szCs w:val="12"/>
        </w:rPr>
      </w:pPr>
    </w:p>
    <w:p w14:paraId="1FDE7AE6" w14:textId="77777777" w:rsidR="00AC72D6" w:rsidRDefault="00CF3AB4">
      <w:pPr>
        <w:numPr>
          <w:ilvl w:val="0"/>
          <w:numId w:val="2"/>
        </w:numPr>
        <w:rPr>
          <w:rFonts w:ascii="Garamond" w:hAnsi="Garamond" w:cs="Tahoma"/>
          <w:sz w:val="22"/>
          <w:szCs w:val="22"/>
        </w:rPr>
      </w:pPr>
      <w:r>
        <w:rPr>
          <w:rFonts w:cs="Tahoma"/>
          <w:sz w:val="22"/>
          <w:szCs w:val="22"/>
        </w:rPr>
        <w:t xml:space="preserve">Repas : </w:t>
      </w:r>
      <w:r>
        <w:rPr>
          <w:rFonts w:cs="Tahoma"/>
          <w:sz w:val="22"/>
          <w:szCs w:val="22"/>
        </w:rPr>
        <w:tab/>
      </w:r>
      <w:r>
        <w:rPr>
          <w:rFonts w:cs="Tahoma"/>
          <w:sz w:val="22"/>
          <w:szCs w:val="22"/>
        </w:rPr>
        <w:tab/>
        <w:t>Oui   /   Non</w:t>
      </w:r>
    </w:p>
    <w:p w14:paraId="351D9CBA" w14:textId="77777777" w:rsidR="00AC72D6" w:rsidRDefault="00AC72D6">
      <w:pPr>
        <w:pStyle w:val="Paragraphedeliste"/>
        <w:rPr>
          <w:rFonts w:cs="Tahoma"/>
          <w:sz w:val="12"/>
          <w:szCs w:val="12"/>
        </w:rPr>
      </w:pPr>
    </w:p>
    <w:p w14:paraId="4C1256DF" w14:textId="77777777" w:rsidR="00AC72D6" w:rsidRDefault="00CF3AB4">
      <w:pPr>
        <w:numPr>
          <w:ilvl w:val="0"/>
          <w:numId w:val="2"/>
        </w:numPr>
        <w:rPr>
          <w:rFonts w:ascii="Garamond" w:hAnsi="Garamond"/>
          <w:sz w:val="22"/>
          <w:szCs w:val="22"/>
        </w:rPr>
      </w:pPr>
      <w:r>
        <w:rPr>
          <w:rFonts w:cs="Tahoma"/>
          <w:sz w:val="22"/>
          <w:szCs w:val="22"/>
        </w:rPr>
        <w:t xml:space="preserve">Vous êtes : prêtre / religieuse / diacre / laïc </w:t>
      </w:r>
      <w:r>
        <w:rPr>
          <w:rFonts w:cs="Arial"/>
          <w:sz w:val="22"/>
          <w:szCs w:val="22"/>
        </w:rPr>
        <w:t>(entourez)</w:t>
      </w:r>
    </w:p>
    <w:p w14:paraId="769B97E7" w14:textId="77777777" w:rsidR="00AC72D6" w:rsidRDefault="00CF3AB4">
      <w:pPr>
        <w:spacing w:line="276" w:lineRule="auto"/>
      </w:pPr>
      <w:r>
        <w:rPr>
          <w:noProof/>
          <w:lang w:eastAsia="fr-FR"/>
        </w:rPr>
        <w:drawing>
          <wp:inline distT="0" distB="0" distL="0" distR="0" wp14:anchorId="14D77A7E" wp14:editId="2982F03E">
            <wp:extent cx="916940" cy="788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a:srcRect l="-49" t="-49" r="-49" b="-49"/>
                    <a:stretch>
                      <a:fillRect/>
                    </a:stretch>
                  </pic:blipFill>
                  <pic:spPr bwMode="auto">
                    <a:xfrm>
                      <a:off x="0" y="0"/>
                      <a:ext cx="916940" cy="788035"/>
                    </a:xfrm>
                    <a:prstGeom prst="rect">
                      <a:avLst/>
                    </a:prstGeom>
                  </pic:spPr>
                </pic:pic>
              </a:graphicData>
            </a:graphic>
          </wp:inline>
        </w:drawing>
      </w:r>
    </w:p>
    <w:p w14:paraId="4A1F7287" w14:textId="77777777" w:rsidR="00AC72D6" w:rsidRDefault="00CF3AB4">
      <w:pPr>
        <w:spacing w:line="276" w:lineRule="auto"/>
        <w:rPr>
          <w:rFonts w:ascii="Garamond" w:hAnsi="Garamond" w:cs="Tahoma"/>
          <w:b/>
          <w:bCs/>
          <w:color w:val="6A1816"/>
          <w:sz w:val="21"/>
          <w:szCs w:val="21"/>
        </w:rPr>
      </w:pPr>
      <w:r>
        <w:rPr>
          <w:rFonts w:cs="Tahoma"/>
          <w:b/>
          <w:bCs/>
          <w:color w:val="6A1816"/>
          <w:sz w:val="21"/>
          <w:szCs w:val="21"/>
        </w:rPr>
        <w:t>Mission ouvrière Île de France</w:t>
      </w:r>
    </w:p>
    <w:p w14:paraId="33797764" w14:textId="77777777" w:rsidR="00AC72D6" w:rsidRDefault="00CF3AB4">
      <w:pPr>
        <w:spacing w:line="276" w:lineRule="auto"/>
        <w:rPr>
          <w:rFonts w:ascii="Garamond" w:hAnsi="Garamond" w:cs="Tahoma"/>
          <w:b/>
          <w:bCs/>
          <w:color w:val="6A1816"/>
          <w:sz w:val="21"/>
          <w:szCs w:val="21"/>
        </w:rPr>
      </w:pPr>
      <w:r>
        <w:rPr>
          <w:rFonts w:cs="Tahoma"/>
          <w:b/>
          <w:bCs/>
          <w:color w:val="6A1816"/>
          <w:sz w:val="21"/>
          <w:szCs w:val="21"/>
        </w:rPr>
        <w:t>Formation permanente</w:t>
      </w:r>
    </w:p>
    <w:p w14:paraId="55E602B4" w14:textId="77777777" w:rsidR="00AC72D6" w:rsidRDefault="00CF3AB4">
      <w:pPr>
        <w:spacing w:line="276" w:lineRule="auto"/>
        <w:jc w:val="center"/>
      </w:pPr>
      <w:r>
        <w:rPr>
          <w:rFonts w:cs="Tahoma"/>
          <w:b/>
          <w:bCs/>
          <w:sz w:val="32"/>
          <w:szCs w:val="32"/>
        </w:rPr>
        <w:t>2020-2021</w:t>
      </w:r>
    </w:p>
    <w:p w14:paraId="7402A940" w14:textId="49F99718" w:rsidR="00AC72D6" w:rsidRDefault="006A4785">
      <w:pPr>
        <w:spacing w:line="276" w:lineRule="auto"/>
        <w:jc w:val="center"/>
        <w:rPr>
          <w:rFonts w:cs="Tahoma"/>
          <w:sz w:val="12"/>
          <w:szCs w:val="12"/>
        </w:rPr>
      </w:pPr>
      <w:r>
        <w:rPr>
          <w:noProof/>
        </w:rPr>
        <w:pict w14:anchorId="6D2F4867">
          <v:rect id="Cadre1" o:spid="_x0000_s1026" style="position:absolute;left:0;text-align:left;margin-left:77.7pt;margin-top:7.35pt;width:247pt;height:71.6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" filled="f" strokeweight=".26mm">
            <v:stroke joinstyle="round"/>
            <v:textbox>
              <w:txbxContent>
                <w:p w14:paraId="3662F46E" w14:textId="77777777" w:rsidR="00AC72D6" w:rsidRDefault="00AC72D6">
                  <w:pPr>
                    <w:spacing w:line="276" w:lineRule="auto"/>
                    <w:jc w:val="center"/>
                    <w:rPr>
                      <w:rFonts w:ascii="Berlin Sans FB" w:hAnsi="Berlin Sans FB" w:cs="Tahoma"/>
                      <w:color w:val="6A1816"/>
                      <w:sz w:val="12"/>
                      <w:szCs w:val="12"/>
                    </w:rPr>
                  </w:pPr>
                </w:p>
                <w:p w14:paraId="0D47EB6B" w14:textId="77777777" w:rsidR="00AC72D6" w:rsidRDefault="00CF3AB4">
                  <w:pPr>
                    <w:spacing w:line="276" w:lineRule="auto"/>
                    <w:jc w:val="center"/>
                    <w:rPr>
                      <w:rFonts w:ascii="Berlin Sans FB" w:hAnsi="Berlin Sans FB" w:cs="Tahoma"/>
                      <w:color w:val="6A1816"/>
                      <w:sz w:val="28"/>
                      <w:szCs w:val="28"/>
                    </w:rPr>
                  </w:pPr>
                  <w:r>
                    <w:rPr>
                      <w:rFonts w:cs="Tahoma"/>
                      <w:b/>
                      <w:bCs/>
                      <w:color w:val="6A1816"/>
                      <w:sz w:val="30"/>
                      <w:szCs w:val="30"/>
                    </w:rPr>
                    <w:t>CLAMEUR (S)  DE LA TERRE</w:t>
                  </w:r>
                </w:p>
                <w:p w14:paraId="1B1F17FA" w14:textId="77777777" w:rsidR="00AC72D6" w:rsidRDefault="00CF3AB4">
                  <w:pPr>
                    <w:spacing w:line="276" w:lineRule="auto"/>
                    <w:jc w:val="center"/>
                    <w:rPr>
                      <w:rFonts w:ascii="Berlin Sans FB" w:hAnsi="Berlin Sans FB" w:cs="Tahoma"/>
                      <w:color w:val="6A1816"/>
                      <w:sz w:val="28"/>
                      <w:szCs w:val="28"/>
                    </w:rPr>
                  </w:pPr>
                  <w:r>
                    <w:rPr>
                      <w:rFonts w:cs="Tahoma"/>
                      <w:b/>
                      <w:bCs/>
                      <w:color w:val="6A1816"/>
                      <w:sz w:val="30"/>
                      <w:szCs w:val="30"/>
                    </w:rPr>
                    <w:t xml:space="preserve">  CLAMEUR (S)  DES PAUVRES</w:t>
                  </w:r>
                </w:p>
                <w:p w14:paraId="12E79CD4" w14:textId="77777777" w:rsidR="00AC72D6" w:rsidRDefault="00CF3AB4">
                  <w:pPr>
                    <w:spacing w:line="276" w:lineRule="auto"/>
                    <w:jc w:val="center"/>
                    <w:rPr>
                      <w:sz w:val="30"/>
                      <w:szCs w:val="30"/>
                    </w:rPr>
                  </w:pPr>
                  <w:r>
                    <w:rPr>
                      <w:rFonts w:cs="Tahoma"/>
                      <w:b/>
                      <w:bCs/>
                      <w:color w:val="6A1816"/>
                      <w:sz w:val="30"/>
                      <w:szCs w:val="30"/>
                    </w:rPr>
                    <w:t xml:space="preserve">                 avec le Covid 19</w:t>
                  </w:r>
                </w:p>
              </w:txbxContent>
            </v:textbox>
          </v:rect>
        </w:pict>
      </w:r>
    </w:p>
    <w:p w14:paraId="2523F1BD" w14:textId="77777777" w:rsidR="00AC72D6" w:rsidRDefault="00AC72D6">
      <w:pPr>
        <w:spacing w:line="276" w:lineRule="auto"/>
        <w:jc w:val="center"/>
        <w:rPr>
          <w:rFonts w:cs="Tahoma"/>
          <w:sz w:val="16"/>
          <w:szCs w:val="16"/>
        </w:rPr>
      </w:pPr>
    </w:p>
    <w:p w14:paraId="6EFDB24E" w14:textId="77777777" w:rsidR="00AC72D6" w:rsidRDefault="00AC72D6">
      <w:pPr>
        <w:spacing w:line="276" w:lineRule="auto"/>
        <w:rPr>
          <w:rFonts w:cs="Tahoma"/>
          <w:sz w:val="20"/>
          <w:szCs w:val="20"/>
          <w:u w:val="single"/>
          <w:lang w:val="it-IT" w:eastAsia="it-IT"/>
        </w:rPr>
      </w:pPr>
    </w:p>
    <w:p w14:paraId="15AE4197" w14:textId="77777777" w:rsidR="00AC72D6" w:rsidRDefault="00AC72D6">
      <w:pPr>
        <w:spacing w:line="276" w:lineRule="auto"/>
        <w:rPr>
          <w:rFonts w:cs="Tahoma"/>
          <w:sz w:val="20"/>
          <w:szCs w:val="20"/>
          <w:u w:val="single"/>
        </w:rPr>
      </w:pPr>
    </w:p>
    <w:p w14:paraId="5916FD05" w14:textId="77777777" w:rsidR="00AC72D6" w:rsidRDefault="00AC72D6">
      <w:pPr>
        <w:spacing w:line="276" w:lineRule="auto"/>
        <w:rPr>
          <w:rFonts w:cs="Tahoma"/>
          <w:sz w:val="20"/>
          <w:szCs w:val="20"/>
          <w:u w:val="single"/>
        </w:rPr>
      </w:pPr>
    </w:p>
    <w:p w14:paraId="61F58760" w14:textId="77777777" w:rsidR="00AC72D6" w:rsidRDefault="00AC72D6">
      <w:pPr>
        <w:spacing w:line="276" w:lineRule="auto"/>
        <w:rPr>
          <w:rFonts w:cs="Tahoma"/>
          <w:sz w:val="12"/>
          <w:szCs w:val="12"/>
          <w:u w:val="single"/>
        </w:rPr>
      </w:pPr>
    </w:p>
    <w:p w14:paraId="2357508F" w14:textId="77777777" w:rsidR="00AC72D6" w:rsidRDefault="00AC72D6">
      <w:pPr>
        <w:spacing w:line="276" w:lineRule="auto"/>
        <w:rPr>
          <w:rFonts w:cs="Tahoma"/>
          <w:sz w:val="20"/>
          <w:szCs w:val="20"/>
          <w:u w:val="single"/>
        </w:rPr>
      </w:pPr>
    </w:p>
    <w:p w14:paraId="67BA39E4" w14:textId="77777777" w:rsidR="00AC72D6" w:rsidRDefault="00AC72D6">
      <w:pPr>
        <w:spacing w:line="276" w:lineRule="auto"/>
        <w:rPr>
          <w:rFonts w:cs="Tahoma"/>
          <w:sz w:val="12"/>
          <w:szCs w:val="12"/>
          <w:u w:val="single"/>
        </w:rPr>
      </w:pPr>
    </w:p>
    <w:p w14:paraId="6E4BC5A7" w14:textId="77777777" w:rsidR="00AC72D6" w:rsidRDefault="00CF3AB4">
      <w:pPr>
        <w:spacing w:line="276" w:lineRule="auto"/>
      </w:pPr>
      <w:r>
        <w:rPr>
          <w:rFonts w:cs="Tahoma"/>
          <w:b/>
          <w:bCs/>
          <w:color w:val="94070A"/>
        </w:rPr>
        <w:t xml:space="preserve"> </w:t>
      </w:r>
      <w:r>
        <w:rPr>
          <w:rFonts w:cs="Tahoma"/>
          <w:b/>
          <w:bCs/>
          <w:color w:val="6A1816"/>
          <w:u w:val="single"/>
        </w:rPr>
        <w:t>Un parcours de formation permanente</w:t>
      </w:r>
    </w:p>
    <w:p w14:paraId="6BEA9219" w14:textId="77777777" w:rsidR="00AC72D6" w:rsidRDefault="00CF3AB4">
      <w:pPr>
        <w:numPr>
          <w:ilvl w:val="0"/>
          <w:numId w:val="5"/>
        </w:numPr>
        <w:spacing w:line="276" w:lineRule="auto"/>
        <w:rPr>
          <w:rFonts w:ascii="Garamond" w:hAnsi="Garamond" w:cs="Tahoma"/>
          <w:sz w:val="22"/>
          <w:szCs w:val="22"/>
        </w:rPr>
      </w:pPr>
      <w:r>
        <w:rPr>
          <w:rFonts w:cs="Tahoma"/>
          <w:sz w:val="22"/>
          <w:szCs w:val="22"/>
        </w:rPr>
        <w:t>Une rencontre départementale.</w:t>
      </w:r>
    </w:p>
    <w:p w14:paraId="20F3C1CB" w14:textId="77777777" w:rsidR="00AC72D6" w:rsidRDefault="00CF3AB4">
      <w:pPr>
        <w:numPr>
          <w:ilvl w:val="0"/>
          <w:numId w:val="5"/>
        </w:numPr>
        <w:spacing w:line="276" w:lineRule="auto"/>
        <w:rPr>
          <w:rFonts w:ascii="Garamond" w:hAnsi="Garamond" w:cs="Tahoma"/>
          <w:sz w:val="22"/>
          <w:szCs w:val="22"/>
        </w:rPr>
      </w:pPr>
      <w:r>
        <w:rPr>
          <w:rFonts w:cs="Tahoma"/>
          <w:sz w:val="22"/>
          <w:szCs w:val="22"/>
        </w:rPr>
        <w:t>Trois journées régionales à Paris.</w:t>
      </w:r>
    </w:p>
    <w:p w14:paraId="425E5433" w14:textId="77777777" w:rsidR="00AC72D6" w:rsidRDefault="00AC72D6">
      <w:pPr>
        <w:spacing w:line="276" w:lineRule="auto"/>
        <w:rPr>
          <w:rFonts w:cs="Tahoma"/>
          <w:sz w:val="12"/>
          <w:szCs w:val="12"/>
        </w:rPr>
      </w:pPr>
    </w:p>
    <w:p w14:paraId="37D0FEFF" w14:textId="77777777" w:rsidR="00AC72D6" w:rsidRDefault="00CF3AB4">
      <w:pPr>
        <w:spacing w:line="276" w:lineRule="auto"/>
      </w:pPr>
      <w:r>
        <w:rPr>
          <w:rFonts w:cs="Tahoma"/>
          <w:color w:val="6A1816"/>
        </w:rPr>
        <w:t xml:space="preserve"> </w:t>
      </w:r>
      <w:r>
        <w:rPr>
          <w:rFonts w:cs="Tahoma"/>
          <w:b/>
          <w:bCs/>
          <w:color w:val="6A1816"/>
          <w:u w:val="single"/>
        </w:rPr>
        <w:t>Pour qui ?</w:t>
      </w:r>
    </w:p>
    <w:p w14:paraId="67D347A3" w14:textId="77777777" w:rsidR="00AC72D6" w:rsidRDefault="00CF3AB4">
      <w:pPr>
        <w:spacing w:line="276" w:lineRule="auto"/>
        <w:rPr>
          <w:rFonts w:ascii="Garamond" w:hAnsi="Garamond" w:cs="Tahoma"/>
        </w:rPr>
      </w:pPr>
      <w:r>
        <w:rPr>
          <w:rFonts w:cs="Tahoma"/>
        </w:rPr>
        <w:t xml:space="preserve"> </w:t>
      </w:r>
      <w:r>
        <w:rPr>
          <w:rFonts w:cs="Tahoma"/>
          <w:sz w:val="22"/>
          <w:szCs w:val="22"/>
        </w:rPr>
        <w:t>Les acteurs pastoraux :</w:t>
      </w:r>
    </w:p>
    <w:p w14:paraId="2F70319A" w14:textId="77777777" w:rsidR="00AC72D6" w:rsidRDefault="00CF3AB4">
      <w:pPr>
        <w:numPr>
          <w:ilvl w:val="0"/>
          <w:numId w:val="6"/>
        </w:numPr>
        <w:spacing w:line="276" w:lineRule="auto"/>
        <w:rPr>
          <w:rFonts w:ascii="Garamond" w:hAnsi="Garamond" w:cs="Tahoma"/>
          <w:sz w:val="22"/>
          <w:szCs w:val="22"/>
        </w:rPr>
      </w:pPr>
      <w:r>
        <w:rPr>
          <w:rFonts w:cs="Tahoma"/>
          <w:sz w:val="22"/>
          <w:szCs w:val="22"/>
        </w:rPr>
        <w:t>religieuses, diacres, prêtres,</w:t>
      </w:r>
    </w:p>
    <w:p w14:paraId="7E2B9E4F" w14:textId="77777777" w:rsidR="00AC72D6" w:rsidRDefault="00CF3AB4">
      <w:pPr>
        <w:numPr>
          <w:ilvl w:val="0"/>
          <w:numId w:val="6"/>
        </w:numPr>
        <w:spacing w:line="276" w:lineRule="auto"/>
        <w:rPr>
          <w:rFonts w:ascii="Garamond" w:hAnsi="Garamond" w:cs="Tahoma"/>
          <w:sz w:val="22"/>
          <w:szCs w:val="22"/>
        </w:rPr>
      </w:pPr>
      <w:r>
        <w:rPr>
          <w:rFonts w:cs="Tahoma"/>
          <w:sz w:val="22"/>
          <w:szCs w:val="22"/>
        </w:rPr>
        <w:t>laïcs en mission ecclésiale,</w:t>
      </w:r>
    </w:p>
    <w:p w14:paraId="6A6533D5" w14:textId="77777777" w:rsidR="00AC72D6" w:rsidRDefault="00CF3AB4">
      <w:pPr>
        <w:numPr>
          <w:ilvl w:val="0"/>
          <w:numId w:val="6"/>
        </w:numPr>
        <w:spacing w:line="276" w:lineRule="auto"/>
        <w:rPr>
          <w:rFonts w:ascii="Garamond" w:hAnsi="Garamond" w:cs="Tahoma"/>
          <w:sz w:val="22"/>
          <w:szCs w:val="22"/>
        </w:rPr>
      </w:pPr>
      <w:r>
        <w:rPr>
          <w:rFonts w:cs="Tahoma"/>
          <w:sz w:val="22"/>
          <w:szCs w:val="22"/>
        </w:rPr>
        <w:t xml:space="preserve">les responsables de mouvements, </w:t>
      </w:r>
    </w:p>
    <w:p w14:paraId="47826B63" w14:textId="77777777" w:rsidR="00AC72D6" w:rsidRDefault="00CF3AB4">
      <w:pPr>
        <w:numPr>
          <w:ilvl w:val="0"/>
          <w:numId w:val="6"/>
        </w:numPr>
        <w:spacing w:line="276" w:lineRule="auto"/>
        <w:rPr>
          <w:rFonts w:ascii="Garamond" w:hAnsi="Garamond" w:cs="Tahoma"/>
          <w:sz w:val="22"/>
          <w:szCs w:val="22"/>
        </w:rPr>
      </w:pPr>
      <w:r>
        <w:rPr>
          <w:rFonts w:cs="Tahoma"/>
          <w:sz w:val="22"/>
          <w:szCs w:val="22"/>
        </w:rPr>
        <w:t>ou de services d’Église,</w:t>
      </w:r>
    </w:p>
    <w:p w14:paraId="715E9C37" w14:textId="77777777" w:rsidR="00AC72D6" w:rsidRDefault="00CF3AB4">
      <w:pPr>
        <w:spacing w:line="276" w:lineRule="auto"/>
        <w:rPr>
          <w:rFonts w:ascii="Garamond" w:hAnsi="Garamond" w:cs="Tahoma"/>
          <w:sz w:val="22"/>
          <w:szCs w:val="22"/>
        </w:rPr>
      </w:pPr>
      <w:r>
        <w:rPr>
          <w:rFonts w:cs="Tahoma"/>
          <w:sz w:val="22"/>
          <w:szCs w:val="22"/>
        </w:rPr>
        <w:t xml:space="preserve"> vivant ou travaillant en quartiers populaires, qui s’interrogent sur les évolutions de      la société et sur la mission de l’Église aujourd’hui. </w:t>
      </w:r>
    </w:p>
    <w:p w14:paraId="559BCF5C" w14:textId="77777777" w:rsidR="00AC72D6" w:rsidRDefault="00AC72D6">
      <w:pPr>
        <w:spacing w:line="276" w:lineRule="auto"/>
        <w:rPr>
          <w:rFonts w:cs="Tahoma"/>
          <w:sz w:val="12"/>
          <w:szCs w:val="12"/>
        </w:rPr>
      </w:pPr>
    </w:p>
    <w:p w14:paraId="556ECD1E" w14:textId="77777777" w:rsidR="00AC72D6" w:rsidRDefault="00CF3AB4">
      <w:pPr>
        <w:spacing w:line="276" w:lineRule="auto"/>
      </w:pPr>
      <w:r>
        <w:rPr>
          <w:rFonts w:cs="Tahoma"/>
        </w:rPr>
        <w:t xml:space="preserve"> </w:t>
      </w:r>
      <w:r>
        <w:rPr>
          <w:rFonts w:cs="Tahoma"/>
          <w:b/>
          <w:bCs/>
          <w:color w:val="6A1816"/>
          <w:u w:val="single"/>
        </w:rPr>
        <w:t>Par qui ?</w:t>
      </w:r>
    </w:p>
    <w:p w14:paraId="16BFE9CB" w14:textId="77777777" w:rsidR="00AC72D6" w:rsidRDefault="00CF3AB4">
      <w:pPr>
        <w:spacing w:line="276" w:lineRule="auto"/>
        <w:rPr>
          <w:rFonts w:ascii="Garamond" w:hAnsi="Garamond" w:cs="Tahoma"/>
        </w:rPr>
      </w:pPr>
      <w:r>
        <w:rPr>
          <w:rFonts w:cs="Tahoma"/>
        </w:rPr>
        <w:t xml:space="preserve"> </w:t>
      </w:r>
      <w:r>
        <w:rPr>
          <w:rFonts w:cs="Tahoma"/>
          <w:sz w:val="22"/>
          <w:szCs w:val="22"/>
        </w:rPr>
        <w:t>La Mission ouvrière de L’Île de France avec le concours :</w:t>
      </w:r>
    </w:p>
    <w:p w14:paraId="5B78C7D1" w14:textId="77777777" w:rsidR="00AC72D6" w:rsidRDefault="00CF3AB4">
      <w:pPr>
        <w:numPr>
          <w:ilvl w:val="0"/>
          <w:numId w:val="7"/>
        </w:numPr>
        <w:tabs>
          <w:tab w:val="left" w:pos="1080"/>
        </w:tabs>
        <w:ind w:left="737" w:firstLine="340"/>
        <w:rPr>
          <w:rFonts w:ascii="Garamond" w:hAnsi="Garamond" w:cs="Tahoma"/>
          <w:sz w:val="22"/>
          <w:szCs w:val="22"/>
        </w:rPr>
      </w:pPr>
      <w:r>
        <w:rPr>
          <w:rFonts w:cs="Tahoma"/>
          <w:sz w:val="22"/>
          <w:szCs w:val="22"/>
        </w:rPr>
        <w:t xml:space="preserve">d’universitaires : philosophes, économistes, sociologues,     </w:t>
      </w:r>
      <w:r>
        <w:rPr>
          <w:rFonts w:cs="Tahoma"/>
          <w:sz w:val="22"/>
          <w:szCs w:val="22"/>
        </w:rPr>
        <w:tab/>
      </w:r>
      <w:r>
        <w:rPr>
          <w:rFonts w:cs="Tahoma"/>
          <w:sz w:val="22"/>
          <w:szCs w:val="22"/>
        </w:rPr>
        <w:tab/>
      </w:r>
      <w:r>
        <w:rPr>
          <w:rFonts w:cs="Tahoma"/>
          <w:sz w:val="22"/>
          <w:szCs w:val="22"/>
        </w:rPr>
        <w:tab/>
        <w:t>historiens, biblistes, théologiens,</w:t>
      </w:r>
    </w:p>
    <w:p w14:paraId="43968A2C" w14:textId="77777777" w:rsidR="00AC72D6" w:rsidRDefault="00CF3AB4">
      <w:pPr>
        <w:numPr>
          <w:ilvl w:val="0"/>
          <w:numId w:val="7"/>
        </w:numPr>
        <w:tabs>
          <w:tab w:val="left" w:pos="1080"/>
        </w:tabs>
        <w:ind w:left="737" w:firstLine="340"/>
        <w:rPr>
          <w:rFonts w:ascii="Garamond" w:hAnsi="Garamond" w:cs="Tahoma"/>
          <w:sz w:val="22"/>
          <w:szCs w:val="22"/>
        </w:rPr>
      </w:pPr>
      <w:r>
        <w:rPr>
          <w:rFonts w:cs="Tahoma"/>
          <w:sz w:val="22"/>
          <w:szCs w:val="22"/>
        </w:rPr>
        <w:t xml:space="preserve">d’acteurs et de témoins engagés dans l’action, </w:t>
      </w:r>
    </w:p>
    <w:p w14:paraId="013F8D62" w14:textId="77777777" w:rsidR="00AC72D6" w:rsidRDefault="00CF3AB4">
      <w:pPr>
        <w:numPr>
          <w:ilvl w:val="0"/>
          <w:numId w:val="7"/>
        </w:numPr>
        <w:tabs>
          <w:tab w:val="left" w:pos="1080"/>
        </w:tabs>
        <w:ind w:left="737" w:firstLine="340"/>
        <w:rPr>
          <w:rFonts w:ascii="Garamond" w:hAnsi="Garamond" w:cs="Tahoma"/>
          <w:sz w:val="22"/>
          <w:szCs w:val="22"/>
        </w:rPr>
      </w:pPr>
      <w:r>
        <w:rPr>
          <w:rFonts w:cs="Tahoma"/>
          <w:sz w:val="22"/>
          <w:szCs w:val="22"/>
        </w:rPr>
        <w:t>des mouvements ACO, JOC et ACE.</w:t>
      </w:r>
    </w:p>
    <w:p w14:paraId="7E1FA271" w14:textId="77777777" w:rsidR="00AC72D6" w:rsidRDefault="00AC72D6">
      <w:pPr>
        <w:rPr>
          <w:rFonts w:cs="Tahoma"/>
          <w:sz w:val="12"/>
          <w:szCs w:val="12"/>
        </w:rPr>
      </w:pPr>
    </w:p>
    <w:p w14:paraId="1EA7D1F3" w14:textId="77777777" w:rsidR="00AC72D6" w:rsidRDefault="00CF3AB4">
      <w:pPr>
        <w:jc w:val="center"/>
        <w:rPr>
          <w:rFonts w:ascii="Garamond" w:hAnsi="Garamond" w:cs="Tahoma"/>
          <w:b/>
          <w:bCs/>
          <w:smallCaps/>
          <w:color w:val="6A1816"/>
          <w:sz w:val="21"/>
          <w:szCs w:val="21"/>
        </w:rPr>
      </w:pPr>
      <w:r>
        <w:rPr>
          <w:rFonts w:cs="Tahoma"/>
          <w:b/>
          <w:bCs/>
          <w:smallCaps/>
          <w:color w:val="6A1816"/>
          <w:sz w:val="21"/>
          <w:szCs w:val="21"/>
        </w:rPr>
        <w:t>pour une approche pluridisciplinaire,</w:t>
      </w:r>
    </w:p>
    <w:p w14:paraId="272E10E6" w14:textId="77777777" w:rsidR="00AC72D6" w:rsidRDefault="00CF3AB4">
      <w:pPr>
        <w:jc w:val="center"/>
        <w:rPr>
          <w:rFonts w:ascii="Garamond" w:hAnsi="Garamond" w:cs="Tahoma"/>
          <w:b/>
          <w:bCs/>
          <w:smallCaps/>
          <w:color w:val="6A1816"/>
          <w:sz w:val="21"/>
          <w:szCs w:val="21"/>
        </w:rPr>
      </w:pPr>
      <w:r>
        <w:rPr>
          <w:rFonts w:cs="Tahoma"/>
          <w:b/>
          <w:bCs/>
          <w:smallCaps/>
          <w:color w:val="6A1816"/>
          <w:sz w:val="21"/>
          <w:szCs w:val="21"/>
        </w:rPr>
        <w:t>enracinée dans l’expérience,</w:t>
      </w:r>
    </w:p>
    <w:p w14:paraId="2D4B152F" w14:textId="77777777" w:rsidR="00AC72D6" w:rsidRDefault="00CF3AB4">
      <w:pPr>
        <w:jc w:val="center"/>
        <w:rPr>
          <w:rFonts w:ascii="Garamond" w:hAnsi="Garamond" w:cs="Tahoma"/>
          <w:b/>
          <w:bCs/>
          <w:smallCaps/>
          <w:color w:val="6A1816"/>
          <w:sz w:val="21"/>
          <w:szCs w:val="21"/>
        </w:rPr>
      </w:pPr>
      <w:r>
        <w:rPr>
          <w:rFonts w:cs="Tahoma"/>
          <w:b/>
          <w:bCs/>
          <w:smallCaps/>
          <w:color w:val="6A1816"/>
          <w:sz w:val="21"/>
          <w:szCs w:val="21"/>
        </w:rPr>
        <w:t>dans l’esprit de l’éducation populaire.</w:t>
      </w:r>
    </w:p>
    <w:p w14:paraId="34786672" w14:textId="77777777" w:rsidR="00AC72D6" w:rsidRDefault="00AC72D6">
      <w:pPr>
        <w:sectPr w:rsidR="00AC72D6">
          <w:pgSz w:w="16838" w:h="11906" w:orient="landscape"/>
          <w:pgMar w:top="720" w:right="720" w:bottom="720" w:left="720" w:header="0" w:footer="0" w:gutter="0"/>
          <w:cols w:num="2" w:space="528"/>
          <w:formProt w:val="0"/>
        </w:sectPr>
      </w:pPr>
    </w:p>
    <w:p w14:paraId="09FEEA00" w14:textId="77777777" w:rsidR="00AC72D6" w:rsidRDefault="00CF3AB4">
      <w:pPr>
        <w:jc w:val="center"/>
        <w:rPr>
          <w:rFonts w:ascii="Garamond" w:hAnsi="Garamond" w:cs="Tahoma"/>
          <w:b/>
          <w:bCs/>
          <w:color w:val="6A1816"/>
          <w:sz w:val="40"/>
          <w:szCs w:val="40"/>
        </w:rPr>
      </w:pPr>
      <w:r>
        <w:rPr>
          <w:rFonts w:cs="Tahoma"/>
          <w:b/>
          <w:bCs/>
          <w:color w:val="6A1816"/>
          <w:sz w:val="30"/>
          <w:szCs w:val="30"/>
        </w:rPr>
        <w:lastRenderedPageBreak/>
        <w:t>Parcours proposé en 2020-2021</w:t>
      </w:r>
    </w:p>
    <w:p w14:paraId="1363B986" w14:textId="77777777" w:rsidR="00AC72D6" w:rsidRDefault="00AC72D6">
      <w:pPr>
        <w:sectPr w:rsidR="00AC72D6">
          <w:pgSz w:w="16838" w:h="11906" w:orient="landscape"/>
          <w:pgMar w:top="720" w:right="720" w:bottom="720" w:left="720" w:header="0" w:footer="0" w:gutter="0"/>
          <w:cols w:space="720"/>
          <w:formProt w:val="0"/>
          <w:docGrid w:linePitch="360"/>
        </w:sectPr>
      </w:pPr>
    </w:p>
    <w:p w14:paraId="73D11401" w14:textId="77777777" w:rsidR="00AC72D6" w:rsidRDefault="00AC72D6">
      <w:pPr>
        <w:jc w:val="center"/>
        <w:rPr>
          <w:rFonts w:cs="Garamond"/>
          <w:b/>
          <w:bCs/>
          <w:color w:val="6A1816"/>
          <w:sz w:val="12"/>
          <w:szCs w:val="12"/>
        </w:rPr>
      </w:pPr>
    </w:p>
    <w:p w14:paraId="36F971C2" w14:textId="77777777" w:rsidR="00AC72D6" w:rsidRDefault="00CF3AB4">
      <w:pPr>
        <w:spacing w:before="57" w:after="57"/>
        <w:jc w:val="center"/>
      </w:pPr>
      <w:r>
        <w:rPr>
          <w:rFonts w:cs="Garamond"/>
          <w:b/>
          <w:bCs/>
          <w:color w:val="6A1816"/>
          <w:sz w:val="28"/>
          <w:szCs w:val="28"/>
        </w:rPr>
        <w:t xml:space="preserve">Clameur(s) de la terre, </w:t>
      </w:r>
    </w:p>
    <w:p w14:paraId="1A8E0203" w14:textId="77777777" w:rsidR="00AC72D6" w:rsidRDefault="00CF3AB4">
      <w:pPr>
        <w:spacing w:before="57" w:after="57"/>
        <w:jc w:val="center"/>
      </w:pPr>
      <w:r>
        <w:rPr>
          <w:rFonts w:cs="Garamond"/>
          <w:b/>
          <w:bCs/>
          <w:color w:val="6A1816"/>
          <w:sz w:val="28"/>
          <w:szCs w:val="28"/>
        </w:rPr>
        <w:tab/>
      </w:r>
      <w:r>
        <w:rPr>
          <w:rFonts w:cs="Garamond"/>
          <w:b/>
          <w:bCs/>
          <w:color w:val="6A1816"/>
          <w:sz w:val="28"/>
          <w:szCs w:val="28"/>
        </w:rPr>
        <w:tab/>
        <w:t xml:space="preserve">Clameur(s) des pauvres </w:t>
      </w:r>
    </w:p>
    <w:p w14:paraId="54EFDB18" w14:textId="77777777" w:rsidR="00AC72D6" w:rsidRDefault="00CF3AB4">
      <w:pPr>
        <w:spacing w:before="57" w:after="57"/>
        <w:jc w:val="center"/>
      </w:pPr>
      <w:r>
        <w:rPr>
          <w:rFonts w:cs="Garamond"/>
          <w:b/>
          <w:bCs/>
          <w:color w:val="6A1816"/>
          <w:sz w:val="28"/>
          <w:szCs w:val="28"/>
        </w:rPr>
        <w:tab/>
      </w:r>
      <w:r>
        <w:rPr>
          <w:rFonts w:cs="Garamond"/>
          <w:b/>
          <w:bCs/>
          <w:color w:val="6A1816"/>
          <w:sz w:val="28"/>
          <w:szCs w:val="28"/>
        </w:rPr>
        <w:tab/>
      </w:r>
      <w:r>
        <w:rPr>
          <w:rFonts w:cs="Garamond"/>
          <w:b/>
          <w:bCs/>
          <w:color w:val="6A1816"/>
          <w:sz w:val="28"/>
          <w:szCs w:val="28"/>
        </w:rPr>
        <w:tab/>
      </w:r>
      <w:r>
        <w:rPr>
          <w:rFonts w:cs="Garamond"/>
          <w:b/>
          <w:bCs/>
          <w:color w:val="6A1816"/>
          <w:sz w:val="28"/>
          <w:szCs w:val="28"/>
        </w:rPr>
        <w:tab/>
      </w:r>
      <w:r>
        <w:rPr>
          <w:rFonts w:cs="Garamond"/>
          <w:b/>
          <w:bCs/>
          <w:color w:val="6A1816"/>
          <w:sz w:val="28"/>
          <w:szCs w:val="28"/>
        </w:rPr>
        <w:tab/>
        <w:t>avec le Covid 19</w:t>
      </w:r>
    </w:p>
    <w:p w14:paraId="10B515CB" w14:textId="77777777" w:rsidR="00AC72D6" w:rsidRDefault="00AC72D6">
      <w:pPr>
        <w:jc w:val="center"/>
        <w:rPr>
          <w:rFonts w:cs="Garamond"/>
          <w:sz w:val="12"/>
          <w:szCs w:val="12"/>
        </w:rPr>
      </w:pPr>
    </w:p>
    <w:p w14:paraId="0E11B9B5" w14:textId="77777777" w:rsidR="00AC72D6" w:rsidRDefault="00CF3AB4">
      <w:pPr>
        <w:pStyle w:val="Corpsdetexte"/>
        <w:jc w:val="both"/>
      </w:pPr>
      <w:r>
        <w:rPr>
          <w:rFonts w:cs="Garamond"/>
          <w:b/>
          <w:bCs/>
          <w:i/>
          <w:iCs/>
          <w:color w:val="1B1B1B"/>
          <w:sz w:val="22"/>
          <w:szCs w:val="22"/>
        </w:rPr>
        <w:tab/>
      </w:r>
      <w:r>
        <w:rPr>
          <w:rFonts w:cs="Garamond"/>
          <w:b/>
          <w:bCs/>
          <w:smallCaps/>
          <w:color w:val="6A1816"/>
          <w:sz w:val="22"/>
          <w:szCs w:val="22"/>
        </w:rPr>
        <w:t>Pollution,</w:t>
      </w:r>
      <w:r>
        <w:rPr>
          <w:rFonts w:cs="Garamond"/>
          <w:color w:val="000000"/>
          <w:sz w:val="22"/>
          <w:szCs w:val="22"/>
        </w:rPr>
        <w:t xml:space="preserve"> changement climatique, gestion de l’eau, protection de la biodiversité, développement de l’agroécologie, lutte pour la promotion des femmes, crise des Gilets jaunes, mouvement social contre la réforme des retraites, pandémie liée au coronavirus… Les questions liées à la crise écologique, ses conséquences sanitaires, sociales et économiques nous obligent à reconsidérer  la totalité de nos modes de fonctionnement de façon urgente. À quels déplacements sommes-nous invités ? </w:t>
      </w:r>
    </w:p>
    <w:p w14:paraId="590E07A1" w14:textId="77777777" w:rsidR="00AC72D6" w:rsidRDefault="00CF3AB4">
      <w:pPr>
        <w:jc w:val="both"/>
      </w:pPr>
      <w:r>
        <w:rPr>
          <w:rFonts w:cs="Garamond"/>
          <w:color w:val="000000"/>
          <w:sz w:val="22"/>
          <w:szCs w:val="22"/>
        </w:rPr>
        <w:tab/>
      </w:r>
      <w:r>
        <w:rPr>
          <w:rFonts w:cs="Garamond"/>
          <w:b/>
          <w:bCs/>
          <w:smallCaps/>
          <w:color w:val="6A1816"/>
          <w:sz w:val="22"/>
          <w:szCs w:val="22"/>
        </w:rPr>
        <w:t>Durant</w:t>
      </w:r>
      <w:r>
        <w:rPr>
          <w:rFonts w:cs="Garamond"/>
          <w:color w:val="000000"/>
          <w:sz w:val="22"/>
          <w:szCs w:val="22"/>
        </w:rPr>
        <w:t xml:space="preserve"> la période de confinement, les manifestations de solidarité ont été nombreuses, innovantes, de nombreuses réflexions sur « le monde d’après », ont été produites. Des exigences surgissent dans les domaines de la citoyenneté et de la démocratie. De nouvelles formes d’action et d’engagement apparaissent un peu partout dans le monde, mais sont-elles à même de répondre à ces défis redoutables ? </w:t>
      </w:r>
    </w:p>
    <w:p w14:paraId="0A479225" w14:textId="77777777" w:rsidR="00AC72D6" w:rsidRDefault="00AC72D6">
      <w:pPr>
        <w:jc w:val="both"/>
        <w:rPr>
          <w:rFonts w:cs="Garamond"/>
          <w:color w:val="000000"/>
          <w:sz w:val="12"/>
          <w:szCs w:val="12"/>
        </w:rPr>
      </w:pPr>
    </w:p>
    <w:p w14:paraId="76BE4312" w14:textId="77777777" w:rsidR="00AC72D6" w:rsidRDefault="00CF3AB4">
      <w:pPr>
        <w:pStyle w:val="Corpsdetexte"/>
        <w:jc w:val="both"/>
      </w:pPr>
      <w:r>
        <w:rPr>
          <w:rFonts w:cs="Garamond"/>
          <w:color w:val="000000"/>
          <w:sz w:val="22"/>
          <w:szCs w:val="22"/>
        </w:rPr>
        <w:tab/>
      </w:r>
      <w:r>
        <w:rPr>
          <w:rFonts w:cs="Garamond"/>
          <w:b/>
          <w:bCs/>
          <w:smallCaps/>
          <w:color w:val="6A1816"/>
          <w:sz w:val="22"/>
          <w:szCs w:val="22"/>
        </w:rPr>
        <w:t xml:space="preserve">Dans </w:t>
      </w:r>
      <w:r>
        <w:rPr>
          <w:rFonts w:cs="Garamond"/>
          <w:color w:val="000000"/>
          <w:sz w:val="22"/>
          <w:szCs w:val="22"/>
        </w:rPr>
        <w:t xml:space="preserve">son encyclique </w:t>
      </w:r>
      <w:r>
        <w:rPr>
          <w:rFonts w:cs="Garamond"/>
          <w:i/>
          <w:iCs/>
          <w:color w:val="000000"/>
          <w:sz w:val="22"/>
          <w:szCs w:val="22"/>
        </w:rPr>
        <w:t>Laudato si</w:t>
      </w:r>
      <w:r>
        <w:rPr>
          <w:rFonts w:cs="Garamond"/>
          <w:color w:val="000000"/>
          <w:sz w:val="22"/>
          <w:szCs w:val="22"/>
        </w:rPr>
        <w:t xml:space="preserve"> le pape François indique « qu’une vraie approche écologique se transforme toujours en une approche sociale, qui se doit d’écouter tant la clameur de la terre que la clameur des pauvres. » (§ 49). Comment est-il possible d’articuler protection de la planète et prise en compte des besoins des plus vulnérables ?  Dans un contexte d’urgence climatique, vécu comme tragique par nombre de personnes et notamment les plus jeunes, quel est le sens de l’espérance chrétienne ?</w:t>
      </w:r>
    </w:p>
    <w:p w14:paraId="7C1FFB21" w14:textId="77777777" w:rsidR="00AC72D6" w:rsidRDefault="00CF3AB4">
      <w:pPr>
        <w:jc w:val="both"/>
        <w:rPr>
          <w:rFonts w:ascii="Garamond" w:hAnsi="Garamond"/>
        </w:rPr>
      </w:pPr>
      <w:r>
        <w:rPr>
          <w:noProof/>
          <w:lang w:eastAsia="fr-FR"/>
        </w:rPr>
        <w:drawing>
          <wp:inline distT="0" distB="0" distL="0" distR="0" wp14:anchorId="0FEB582F" wp14:editId="52A2CE3A">
            <wp:extent cx="1092835" cy="110363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2"/>
                    <a:srcRect l="-31" t="-31" r="-31" b="-31"/>
                    <a:stretch>
                      <a:fillRect/>
                    </a:stretch>
                  </pic:blipFill>
                  <pic:spPr bwMode="auto">
                    <a:xfrm>
                      <a:off x="0" y="0"/>
                      <a:ext cx="1092835" cy="1103630"/>
                    </a:xfrm>
                    <a:prstGeom prst="rect">
                      <a:avLst/>
                    </a:prstGeom>
                  </pic:spPr>
                </pic:pic>
              </a:graphicData>
            </a:graphic>
          </wp:inline>
        </w:drawing>
      </w:r>
      <w:r>
        <w:rPr>
          <w:noProof/>
          <w:lang w:eastAsia="fr-FR"/>
        </w:rPr>
        <w:drawing>
          <wp:inline distT="0" distB="0" distL="0" distR="0" wp14:anchorId="4ACE6807" wp14:editId="6B79B007">
            <wp:extent cx="2257425" cy="838835"/>
            <wp:effectExtent l="0" t="0" r="0" b="0"/>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13"/>
                    <a:srcRect l="-12" t="-47" r="-12" b="-47"/>
                    <a:stretch>
                      <a:fillRect/>
                    </a:stretch>
                  </pic:blipFill>
                  <pic:spPr bwMode="auto">
                    <a:xfrm>
                      <a:off x="0" y="0"/>
                      <a:ext cx="2257425" cy="838835"/>
                    </a:xfrm>
                    <a:prstGeom prst="rect">
                      <a:avLst/>
                    </a:prstGeom>
                  </pic:spPr>
                </pic:pic>
              </a:graphicData>
            </a:graphic>
          </wp:inline>
        </w:drawing>
      </w:r>
    </w:p>
    <w:p w14:paraId="71F208E9" w14:textId="77777777" w:rsidR="00AC72D6" w:rsidRDefault="00AC72D6">
      <w:pPr>
        <w:pStyle w:val="Corpsdetexte"/>
        <w:jc w:val="right"/>
        <w:rPr>
          <w:rFonts w:cs="Garamond"/>
          <w:i/>
          <w:color w:val="1B1B1B"/>
          <w:sz w:val="12"/>
          <w:szCs w:val="12"/>
        </w:rPr>
      </w:pPr>
    </w:p>
    <w:p w14:paraId="6D4CD072" w14:textId="77777777" w:rsidR="00AC72D6" w:rsidRDefault="00CF3AB4">
      <w:pPr>
        <w:pStyle w:val="Corpsdetexte"/>
        <w:jc w:val="both"/>
        <w:rPr>
          <w:rFonts w:ascii="Garamond" w:hAnsi="Garamond"/>
        </w:rPr>
      </w:pPr>
      <w:r>
        <w:rPr>
          <w:rFonts w:cs="Garamond"/>
          <w:i/>
          <w:color w:val="1B1B1B"/>
        </w:rPr>
        <w:tab/>
      </w:r>
      <w:r>
        <w:rPr>
          <w:rFonts w:cs="Garamond"/>
          <w:color w:val="6A1816"/>
          <w:sz w:val="20"/>
          <w:szCs w:val="20"/>
        </w:rPr>
        <w:t xml:space="preserve">La formation « Clameurs de la terre, Clameurs des pauvres », choisie par les participants en 2019 reste d’actualité en 2020-2021. Il est bien évident que son contexte a changé du fait de la pandémie et de ses conséquences notamment sur les personnes les plus vulnérables. C’est donc en fonction de cette situation inédite que chaque temps du parcours sera envisagé et que les intervenants construiront leur apport. </w:t>
      </w:r>
      <w:r>
        <w:rPr>
          <w:rFonts w:cs="Garamond"/>
          <w:color w:val="000000"/>
          <w:sz w:val="22"/>
          <w:szCs w:val="22"/>
        </w:rPr>
        <w:t xml:space="preserve"> </w:t>
      </w:r>
    </w:p>
    <w:p w14:paraId="36E5A4B8" w14:textId="77777777" w:rsidR="00AC72D6" w:rsidRDefault="00AC72D6">
      <w:pPr>
        <w:pStyle w:val="Corpsdetexte"/>
        <w:jc w:val="right"/>
        <w:rPr>
          <w:rFonts w:cs="Tahoma"/>
          <w:b/>
          <w:bCs/>
          <w:color w:val="6A1816"/>
          <w:sz w:val="12"/>
          <w:szCs w:val="12"/>
        </w:rPr>
      </w:pPr>
    </w:p>
    <w:p w14:paraId="22ECF1B3" w14:textId="77777777" w:rsidR="00AC72D6" w:rsidRDefault="00CF3AB4">
      <w:pPr>
        <w:spacing w:line="276" w:lineRule="auto"/>
        <w:jc w:val="center"/>
        <w:rPr>
          <w:rFonts w:ascii="Garamond" w:hAnsi="Garamond" w:cs="Tahoma"/>
          <w:b/>
          <w:bCs/>
          <w:color w:val="6A1816"/>
          <w:sz w:val="28"/>
          <w:szCs w:val="28"/>
        </w:rPr>
      </w:pPr>
      <w:r>
        <w:rPr>
          <w:rFonts w:cs="Tahoma"/>
          <w:b/>
          <w:bCs/>
          <w:color w:val="6A1816"/>
          <w:sz w:val="28"/>
          <w:szCs w:val="28"/>
        </w:rPr>
        <w:t xml:space="preserve">Une formation, quatre temps </w:t>
      </w:r>
    </w:p>
    <w:p w14:paraId="7701251C" w14:textId="77777777" w:rsidR="00AC72D6" w:rsidRDefault="00AC72D6">
      <w:pPr>
        <w:spacing w:line="276" w:lineRule="auto"/>
        <w:jc w:val="center"/>
        <w:rPr>
          <w:rFonts w:cs="Tahoma"/>
          <w:b/>
          <w:bCs/>
          <w:sz w:val="12"/>
          <w:szCs w:val="12"/>
        </w:rPr>
      </w:pPr>
    </w:p>
    <w:p w14:paraId="01F98F26" w14:textId="77777777" w:rsidR="00AC72D6" w:rsidRDefault="00AC72D6">
      <w:pPr>
        <w:spacing w:line="276" w:lineRule="auto"/>
        <w:jc w:val="center"/>
        <w:rPr>
          <w:rFonts w:cs="Tahoma"/>
          <w:b/>
          <w:bCs/>
          <w:sz w:val="12"/>
          <w:szCs w:val="12"/>
        </w:rPr>
      </w:pPr>
    </w:p>
    <w:p w14:paraId="5DF54E8A" w14:textId="77777777" w:rsidR="00AC72D6" w:rsidRDefault="00CF3AB4">
      <w:pPr>
        <w:spacing w:line="200" w:lineRule="exact"/>
        <w:rPr>
          <w:rFonts w:ascii="Garamond" w:hAnsi="Garamond"/>
          <w:color w:val="94070A"/>
        </w:rPr>
      </w:pPr>
      <w:r>
        <w:rPr>
          <w:b/>
          <w:bCs/>
          <w:color w:val="94070A"/>
        </w:rPr>
        <w:t xml:space="preserve"> </w:t>
      </w:r>
      <w:r>
        <w:rPr>
          <w:b/>
          <w:bCs/>
          <w:color w:val="6A1816"/>
          <w:sz w:val="26"/>
          <w:szCs w:val="26"/>
          <w:u w:val="single"/>
        </w:rPr>
        <w:t>Temps départemental</w:t>
      </w:r>
      <w:r>
        <w:rPr>
          <w:b/>
          <w:bCs/>
          <w:color w:val="6A1816"/>
        </w:rPr>
        <w:t> </w:t>
      </w:r>
      <w:r>
        <w:rPr>
          <w:bCs/>
          <w:color w:val="6A1816"/>
        </w:rPr>
        <w:t xml:space="preserve"> </w:t>
      </w:r>
    </w:p>
    <w:p w14:paraId="26D2E4A5" w14:textId="77777777" w:rsidR="00AC72D6" w:rsidRDefault="00AC72D6">
      <w:pPr>
        <w:spacing w:line="200" w:lineRule="exact"/>
        <w:rPr>
          <w:bCs/>
          <w:sz w:val="12"/>
          <w:szCs w:val="12"/>
        </w:rPr>
      </w:pPr>
    </w:p>
    <w:p w14:paraId="039A56A0" w14:textId="77777777" w:rsidR="00AC72D6" w:rsidRDefault="00CF3AB4">
      <w:pPr>
        <w:tabs>
          <w:tab w:val="left" w:pos="4185"/>
        </w:tabs>
      </w:pPr>
      <w:r>
        <w:rPr>
          <w:rFonts w:cs="Tahoma"/>
          <w:b/>
          <w:bCs/>
          <w:sz w:val="22"/>
          <w:szCs w:val="22"/>
        </w:rPr>
        <w:t xml:space="preserve"> </w:t>
      </w:r>
      <w:r>
        <w:rPr>
          <w:rFonts w:cs="Tahoma"/>
          <w:sz w:val="22"/>
          <w:szCs w:val="22"/>
        </w:rPr>
        <w:t xml:space="preserve">Un travail personnel et une rencontre départementale sont proposés aux participants avant la première rencontre pour reprendre les réactions et les questions que la crise sanitaire et ses conséquences font surgir. </w:t>
      </w:r>
    </w:p>
    <w:p w14:paraId="52F9F2F1" w14:textId="77777777" w:rsidR="00AC72D6" w:rsidRDefault="00AC72D6">
      <w:pPr>
        <w:spacing w:line="276" w:lineRule="auto"/>
        <w:jc w:val="center"/>
        <w:rPr>
          <w:rFonts w:cs="Tahoma"/>
          <w:b/>
          <w:bCs/>
          <w:sz w:val="12"/>
          <w:szCs w:val="12"/>
        </w:rPr>
      </w:pPr>
    </w:p>
    <w:p w14:paraId="59E9F7F1" w14:textId="77777777" w:rsidR="00AC72D6" w:rsidRDefault="00CF3AB4">
      <w:pPr>
        <w:spacing w:line="276" w:lineRule="auto"/>
        <w:rPr>
          <w:rFonts w:ascii="Garamond" w:hAnsi="Garamond"/>
        </w:rPr>
      </w:pPr>
      <w:r>
        <w:rPr>
          <w:b/>
          <w:bCs/>
        </w:rPr>
        <w:t xml:space="preserve"> </w:t>
      </w:r>
      <w:r>
        <w:rPr>
          <w:b/>
          <w:bCs/>
          <w:color w:val="6A1816"/>
          <w:sz w:val="26"/>
          <w:szCs w:val="26"/>
          <w:u w:val="single"/>
        </w:rPr>
        <w:t>Première journée le samedi 28 novembre 2020</w:t>
      </w:r>
    </w:p>
    <w:p w14:paraId="7FD9C412" w14:textId="77777777" w:rsidR="00AC72D6" w:rsidRDefault="00AC72D6">
      <w:pPr>
        <w:spacing w:line="276" w:lineRule="auto"/>
        <w:rPr>
          <w:b/>
          <w:bCs/>
          <w:color w:val="6A1816"/>
          <w:sz w:val="12"/>
          <w:szCs w:val="12"/>
          <w:u w:val="single"/>
        </w:rPr>
      </w:pPr>
    </w:p>
    <w:p w14:paraId="6043D97A" w14:textId="77777777" w:rsidR="00AC72D6" w:rsidRDefault="00CF3AB4">
      <w:pPr>
        <w:spacing w:line="276" w:lineRule="auto"/>
      </w:pPr>
      <w:r>
        <w:rPr>
          <w:b/>
          <w:bCs/>
          <w:i/>
          <w:iCs/>
        </w:rPr>
        <w:tab/>
      </w:r>
      <w:r>
        <w:rPr>
          <w:b/>
          <w:bCs/>
          <w:i/>
          <w:iCs/>
        </w:rPr>
        <w:tab/>
      </w:r>
      <w:r>
        <w:rPr>
          <w:b/>
          <w:bCs/>
          <w:i/>
          <w:iCs/>
          <w:color w:val="6A1816"/>
        </w:rPr>
        <w:t>Fin du monde, fin de mois … même combat ?</w:t>
      </w:r>
    </w:p>
    <w:p w14:paraId="25FB0FBD" w14:textId="77777777" w:rsidR="00AC72D6" w:rsidRDefault="00CF3AB4">
      <w:pPr>
        <w:widowControl/>
        <w:numPr>
          <w:ilvl w:val="0"/>
          <w:numId w:val="9"/>
        </w:numPr>
      </w:pPr>
      <w:r>
        <w:rPr>
          <w:b/>
          <w:bCs/>
          <w:color w:val="6A1816"/>
          <w:sz w:val="22"/>
          <w:szCs w:val="22"/>
        </w:rPr>
        <w:t>Le matin</w:t>
      </w:r>
      <w:r>
        <w:rPr>
          <w:sz w:val="22"/>
          <w:szCs w:val="22"/>
        </w:rPr>
        <w:t> : intervention d’</w:t>
      </w:r>
      <w:r>
        <w:rPr>
          <w:b/>
          <w:bCs/>
          <w:color w:val="6A1816"/>
          <w:sz w:val="22"/>
          <w:szCs w:val="22"/>
        </w:rPr>
        <w:t xml:space="preserve">Alain </w:t>
      </w:r>
      <w:r>
        <w:rPr>
          <w:b/>
          <w:bCs/>
          <w:smallCaps/>
          <w:color w:val="6A1816"/>
          <w:sz w:val="22"/>
          <w:szCs w:val="22"/>
        </w:rPr>
        <w:t>Lipietz</w:t>
      </w:r>
      <w:r>
        <w:rPr>
          <w:smallCaps/>
          <w:sz w:val="22"/>
          <w:szCs w:val="22"/>
        </w:rPr>
        <w:t xml:space="preserve"> </w:t>
      </w:r>
      <w:r>
        <w:rPr>
          <w:sz w:val="22"/>
          <w:szCs w:val="22"/>
        </w:rPr>
        <w:t>économiste, membre d’EELV, autour d’une écologie politique qui donne une place aux plus démunis.</w:t>
      </w:r>
    </w:p>
    <w:p w14:paraId="2B978726" w14:textId="77777777" w:rsidR="00AC72D6" w:rsidRDefault="00CF3AB4">
      <w:pPr>
        <w:widowControl/>
        <w:numPr>
          <w:ilvl w:val="0"/>
          <w:numId w:val="9"/>
        </w:numPr>
      </w:pPr>
      <w:r>
        <w:rPr>
          <w:b/>
          <w:bCs/>
          <w:color w:val="6A1816"/>
          <w:sz w:val="22"/>
          <w:szCs w:val="22"/>
        </w:rPr>
        <w:t>L’après-midi</w:t>
      </w:r>
      <w:r>
        <w:rPr>
          <w:color w:val="6A1816"/>
          <w:sz w:val="22"/>
          <w:szCs w:val="22"/>
        </w:rPr>
        <w:t> </w:t>
      </w:r>
      <w:r>
        <w:rPr>
          <w:sz w:val="22"/>
          <w:szCs w:val="22"/>
        </w:rPr>
        <w:t xml:space="preserve">: intervention de </w:t>
      </w:r>
      <w:r>
        <w:rPr>
          <w:b/>
          <w:bCs/>
          <w:color w:val="6A1816"/>
          <w:sz w:val="22"/>
          <w:szCs w:val="22"/>
        </w:rPr>
        <w:t>François S</w:t>
      </w:r>
      <w:r>
        <w:rPr>
          <w:b/>
          <w:bCs/>
          <w:smallCaps/>
          <w:color w:val="6A1816"/>
          <w:sz w:val="22"/>
          <w:szCs w:val="22"/>
        </w:rPr>
        <w:t>oulage</w:t>
      </w:r>
      <w:r>
        <w:rPr>
          <w:b/>
          <w:bCs/>
          <w:sz w:val="22"/>
          <w:szCs w:val="22"/>
        </w:rPr>
        <w:t xml:space="preserve"> </w:t>
      </w:r>
      <w:r>
        <w:rPr>
          <w:sz w:val="22"/>
          <w:szCs w:val="22"/>
        </w:rPr>
        <w:t>sur la place des pauvres dans le cadre de la transition écologique.</w:t>
      </w:r>
    </w:p>
    <w:p w14:paraId="6F288D33" w14:textId="77777777" w:rsidR="00AC72D6" w:rsidRDefault="00CF3AB4">
      <w:pPr>
        <w:widowControl/>
        <w:numPr>
          <w:ilvl w:val="0"/>
          <w:numId w:val="9"/>
        </w:numPr>
      </w:pPr>
      <w:r>
        <w:rPr>
          <w:b/>
          <w:bCs/>
          <w:color w:val="6A1816"/>
          <w:sz w:val="22"/>
          <w:szCs w:val="22"/>
        </w:rPr>
        <w:t>Échanges</w:t>
      </w:r>
      <w:r>
        <w:rPr>
          <w:b/>
          <w:bCs/>
          <w:sz w:val="22"/>
          <w:szCs w:val="22"/>
        </w:rPr>
        <w:t xml:space="preserve"> </w:t>
      </w:r>
      <w:r>
        <w:rPr>
          <w:sz w:val="22"/>
          <w:szCs w:val="22"/>
        </w:rPr>
        <w:t>en fin d’après-midi</w:t>
      </w:r>
      <w:r>
        <w:rPr>
          <w:b/>
          <w:bCs/>
          <w:sz w:val="22"/>
          <w:szCs w:val="22"/>
        </w:rPr>
        <w:t xml:space="preserve"> </w:t>
      </w:r>
      <w:r>
        <w:rPr>
          <w:sz w:val="22"/>
          <w:szCs w:val="22"/>
        </w:rPr>
        <w:t>entre les deux intervenants et la salle.</w:t>
      </w:r>
    </w:p>
    <w:p w14:paraId="01BDD9EA" w14:textId="77777777" w:rsidR="00AC72D6" w:rsidRDefault="00AC72D6">
      <w:pPr>
        <w:rPr>
          <w:b/>
          <w:bCs/>
          <w:sz w:val="12"/>
          <w:szCs w:val="12"/>
        </w:rPr>
      </w:pPr>
    </w:p>
    <w:p w14:paraId="6B5D8733" w14:textId="77777777" w:rsidR="00AC72D6" w:rsidRDefault="00CF3AB4">
      <w:pPr>
        <w:rPr>
          <w:rFonts w:ascii="Garamond" w:hAnsi="Garamond"/>
          <w:color w:val="6A1816"/>
        </w:rPr>
      </w:pPr>
      <w:r>
        <w:rPr>
          <w:b/>
          <w:bCs/>
          <w:color w:val="6A1816"/>
        </w:rPr>
        <w:t xml:space="preserve"> </w:t>
      </w:r>
      <w:r>
        <w:rPr>
          <w:b/>
          <w:bCs/>
          <w:color w:val="6A1816"/>
          <w:sz w:val="26"/>
          <w:szCs w:val="26"/>
          <w:u w:val="single"/>
        </w:rPr>
        <w:t>Deuxième journée le jeudi 25 Mars 2021</w:t>
      </w:r>
      <w:r>
        <w:rPr>
          <w:b/>
          <w:bCs/>
          <w:color w:val="6A1816"/>
          <w:sz w:val="26"/>
          <w:szCs w:val="26"/>
        </w:rPr>
        <w:t xml:space="preserve"> </w:t>
      </w:r>
    </w:p>
    <w:p w14:paraId="7E189B46" w14:textId="77777777" w:rsidR="00AC72D6" w:rsidRDefault="00AC72D6">
      <w:pPr>
        <w:rPr>
          <w:b/>
          <w:bCs/>
          <w:color w:val="6A1816"/>
          <w:sz w:val="12"/>
          <w:szCs w:val="12"/>
          <w:u w:val="single"/>
        </w:rPr>
      </w:pPr>
    </w:p>
    <w:p w14:paraId="1109C4FE" w14:textId="77777777" w:rsidR="00AC72D6" w:rsidRDefault="00CF3AB4">
      <w:pPr>
        <w:tabs>
          <w:tab w:val="left" w:pos="1470"/>
        </w:tabs>
      </w:pPr>
      <w:r>
        <w:rPr>
          <w:b/>
          <w:bCs/>
          <w:i/>
          <w:iCs/>
          <w:color w:val="6A1816"/>
        </w:rPr>
        <w:tab/>
        <w:t xml:space="preserve">L’Actualité de </w:t>
      </w:r>
      <w:r>
        <w:rPr>
          <w:b/>
          <w:bCs/>
          <w:color w:val="6A1816"/>
        </w:rPr>
        <w:t>Laudato si </w:t>
      </w:r>
      <w:r>
        <w:rPr>
          <w:b/>
          <w:bCs/>
          <w:i/>
          <w:iCs/>
          <w:color w:val="6A1816"/>
        </w:rPr>
        <w:t xml:space="preserve">? </w:t>
      </w:r>
    </w:p>
    <w:p w14:paraId="3ED701CA" w14:textId="77777777" w:rsidR="00AC72D6" w:rsidRDefault="00CF3AB4">
      <w:pPr>
        <w:widowControl/>
        <w:numPr>
          <w:ilvl w:val="0"/>
          <w:numId w:val="10"/>
        </w:numPr>
      </w:pPr>
      <w:r>
        <w:rPr>
          <w:rFonts w:eastAsia="Garamond"/>
          <w:b/>
          <w:bCs/>
          <w:color w:val="6A1816"/>
          <w:sz w:val="22"/>
          <w:szCs w:val="22"/>
        </w:rPr>
        <w:t>L</w:t>
      </w:r>
      <w:r>
        <w:rPr>
          <w:b/>
          <w:bCs/>
          <w:color w:val="6A1816"/>
          <w:sz w:val="22"/>
          <w:szCs w:val="22"/>
        </w:rPr>
        <w:t xml:space="preserve">e matin </w:t>
      </w:r>
      <w:r>
        <w:rPr>
          <w:sz w:val="22"/>
          <w:szCs w:val="22"/>
        </w:rPr>
        <w:t xml:space="preserve">: réflexion autour de l’encyclique et de ses retombées avec </w:t>
      </w:r>
      <w:r>
        <w:rPr>
          <w:b/>
          <w:bCs/>
          <w:color w:val="6A1816"/>
          <w:sz w:val="22"/>
          <w:szCs w:val="22"/>
        </w:rPr>
        <w:t>Elena L</w:t>
      </w:r>
      <w:r>
        <w:rPr>
          <w:b/>
          <w:bCs/>
          <w:smallCaps/>
          <w:color w:val="6A1816"/>
          <w:sz w:val="22"/>
          <w:szCs w:val="22"/>
        </w:rPr>
        <w:t>asida</w:t>
      </w:r>
      <w:r>
        <w:rPr>
          <w:sz w:val="22"/>
          <w:szCs w:val="22"/>
        </w:rPr>
        <w:t xml:space="preserve">, chargée de mission à la Conférence des Évêques de France pour l’écologie et la mise en œuvre de </w:t>
      </w:r>
      <w:r>
        <w:rPr>
          <w:i/>
          <w:sz w:val="22"/>
          <w:szCs w:val="22"/>
        </w:rPr>
        <w:t>Laudato si</w:t>
      </w:r>
      <w:r>
        <w:rPr>
          <w:sz w:val="22"/>
          <w:szCs w:val="22"/>
        </w:rPr>
        <w:t>.</w:t>
      </w:r>
    </w:p>
    <w:p w14:paraId="596C8117" w14:textId="77777777" w:rsidR="00AC72D6" w:rsidRDefault="00CF3AB4">
      <w:pPr>
        <w:widowControl/>
        <w:numPr>
          <w:ilvl w:val="0"/>
          <w:numId w:val="10"/>
        </w:numPr>
      </w:pPr>
      <w:r>
        <w:rPr>
          <w:b/>
          <w:bCs/>
          <w:color w:val="6A1816"/>
          <w:sz w:val="22"/>
          <w:szCs w:val="22"/>
        </w:rPr>
        <w:t>L’après-midi</w:t>
      </w:r>
      <w:r>
        <w:rPr>
          <w:sz w:val="22"/>
          <w:szCs w:val="22"/>
        </w:rPr>
        <w:t xml:space="preserve"> : </w:t>
      </w:r>
    </w:p>
    <w:p w14:paraId="32A13FF9" w14:textId="77777777" w:rsidR="00AC72D6" w:rsidRDefault="00CF3AB4">
      <w:pPr>
        <w:widowControl/>
        <w:numPr>
          <w:ilvl w:val="1"/>
          <w:numId w:val="10"/>
        </w:numPr>
      </w:pPr>
      <w:r>
        <w:rPr>
          <w:sz w:val="22"/>
          <w:szCs w:val="22"/>
        </w:rPr>
        <w:t>Intervention d’un membre du CCFD et de l’ACO.</w:t>
      </w:r>
    </w:p>
    <w:p w14:paraId="6F200D85" w14:textId="77777777" w:rsidR="00AC72D6" w:rsidRDefault="00CF3AB4">
      <w:pPr>
        <w:widowControl/>
        <w:numPr>
          <w:ilvl w:val="0"/>
          <w:numId w:val="10"/>
        </w:numPr>
      </w:pPr>
      <w:r>
        <w:rPr>
          <w:b/>
          <w:bCs/>
          <w:color w:val="6A1816"/>
          <w:sz w:val="22"/>
          <w:szCs w:val="22"/>
        </w:rPr>
        <w:t xml:space="preserve">Table-ronde </w:t>
      </w:r>
      <w:r>
        <w:rPr>
          <w:b/>
          <w:bCs/>
          <w:color w:val="000000"/>
          <w:sz w:val="22"/>
          <w:szCs w:val="22"/>
        </w:rPr>
        <w:t>avec tous les intervenants</w:t>
      </w:r>
      <w:r>
        <w:rPr>
          <w:b/>
          <w:bCs/>
          <w:color w:val="6A1816"/>
          <w:sz w:val="22"/>
          <w:szCs w:val="22"/>
        </w:rPr>
        <w:t>.</w:t>
      </w:r>
    </w:p>
    <w:p w14:paraId="3BB38DE5" w14:textId="77777777" w:rsidR="00AC72D6" w:rsidRDefault="00AC72D6">
      <w:pPr>
        <w:widowControl/>
        <w:spacing w:line="276" w:lineRule="auto"/>
        <w:rPr>
          <w:sz w:val="12"/>
          <w:szCs w:val="12"/>
        </w:rPr>
      </w:pPr>
    </w:p>
    <w:p w14:paraId="7257574A" w14:textId="77777777" w:rsidR="00AC72D6" w:rsidRDefault="00CF3AB4">
      <w:r>
        <w:rPr>
          <w:b/>
          <w:bCs/>
          <w:sz w:val="26"/>
          <w:szCs w:val="26"/>
        </w:rPr>
        <w:t xml:space="preserve"> </w:t>
      </w:r>
      <w:r>
        <w:rPr>
          <w:b/>
          <w:bCs/>
          <w:color w:val="6A1816"/>
          <w:sz w:val="26"/>
          <w:szCs w:val="26"/>
          <w:u w:val="single"/>
        </w:rPr>
        <w:t>Troisième journée le mardi 25 Mai 2021</w:t>
      </w:r>
    </w:p>
    <w:p w14:paraId="1BBCAE91" w14:textId="77777777" w:rsidR="00AC72D6" w:rsidRDefault="00AC72D6">
      <w:pPr>
        <w:rPr>
          <w:b/>
          <w:bCs/>
          <w:color w:val="6A1816"/>
          <w:sz w:val="12"/>
          <w:szCs w:val="12"/>
          <w:u w:val="single"/>
        </w:rPr>
      </w:pPr>
    </w:p>
    <w:p w14:paraId="3081ADBE" w14:textId="77777777" w:rsidR="00AC72D6" w:rsidRDefault="00CF3AB4">
      <w:r>
        <w:rPr>
          <w:b/>
          <w:bCs/>
          <w:color w:val="6A1816"/>
          <w:sz w:val="26"/>
          <w:szCs w:val="26"/>
        </w:rPr>
        <w:tab/>
      </w:r>
      <w:r>
        <w:rPr>
          <w:b/>
          <w:bCs/>
          <w:color w:val="6A1816"/>
          <w:sz w:val="26"/>
          <w:szCs w:val="26"/>
        </w:rPr>
        <w:tab/>
      </w:r>
      <w:r>
        <w:rPr>
          <w:b/>
          <w:bCs/>
          <w:color w:val="6A1816"/>
        </w:rPr>
        <w:t>Quelle espérance chrétienne dans un contexte de crise ?</w:t>
      </w:r>
    </w:p>
    <w:p w14:paraId="79F32D48" w14:textId="77777777" w:rsidR="00AC72D6" w:rsidRDefault="00CF3AB4">
      <w:pPr>
        <w:numPr>
          <w:ilvl w:val="0"/>
          <w:numId w:val="11"/>
        </w:numPr>
      </w:pPr>
      <w:r>
        <w:rPr>
          <w:b/>
          <w:bCs/>
          <w:color w:val="6A1816"/>
          <w:sz w:val="22"/>
          <w:szCs w:val="22"/>
        </w:rPr>
        <w:t>Le matin</w:t>
      </w:r>
      <w:r>
        <w:rPr>
          <w:sz w:val="22"/>
          <w:szCs w:val="22"/>
        </w:rPr>
        <w:t> :</w:t>
      </w:r>
      <w:r>
        <w:rPr>
          <w:b/>
          <w:bCs/>
          <w:color w:val="CE181E"/>
          <w:sz w:val="22"/>
          <w:szCs w:val="22"/>
        </w:rPr>
        <w:t xml:space="preserve"> </w:t>
      </w:r>
      <w:r>
        <w:rPr>
          <w:b/>
          <w:bCs/>
          <w:color w:val="6A1816"/>
          <w:sz w:val="22"/>
          <w:szCs w:val="22"/>
        </w:rPr>
        <w:t>Jean-Yves B</w:t>
      </w:r>
      <w:r>
        <w:rPr>
          <w:b/>
          <w:bCs/>
          <w:smallCaps/>
          <w:color w:val="6A1816"/>
          <w:sz w:val="22"/>
          <w:szCs w:val="22"/>
        </w:rPr>
        <w:t>aziou</w:t>
      </w:r>
      <w:r>
        <w:rPr>
          <w:b/>
          <w:bCs/>
          <w:color w:val="000000"/>
          <w:sz w:val="22"/>
          <w:szCs w:val="22"/>
        </w:rPr>
        <w:t>,</w:t>
      </w:r>
      <w:r>
        <w:rPr>
          <w:sz w:val="22"/>
          <w:szCs w:val="22"/>
        </w:rPr>
        <w:t xml:space="preserve"> anthropologue, théologien, ancien doyen de la faculté de théologie de la catho de Lille, prêtre du diocèse de Quimper et Léon. </w:t>
      </w:r>
    </w:p>
    <w:p w14:paraId="011D2C81" w14:textId="77777777" w:rsidR="00AC72D6" w:rsidRDefault="00CF3AB4">
      <w:pPr>
        <w:numPr>
          <w:ilvl w:val="0"/>
          <w:numId w:val="11"/>
        </w:numPr>
      </w:pPr>
      <w:r>
        <w:rPr>
          <w:b/>
          <w:bCs/>
          <w:color w:val="6A1816"/>
          <w:sz w:val="22"/>
          <w:szCs w:val="22"/>
        </w:rPr>
        <w:t>L’après-midi</w:t>
      </w:r>
      <w:r>
        <w:rPr>
          <w:sz w:val="22"/>
          <w:szCs w:val="22"/>
        </w:rPr>
        <w:t xml:space="preserve"> : </w:t>
      </w:r>
    </w:p>
    <w:p w14:paraId="57410264" w14:textId="77777777" w:rsidR="00AC72D6" w:rsidRDefault="00CF3AB4">
      <w:pPr>
        <w:widowControl/>
        <w:numPr>
          <w:ilvl w:val="1"/>
          <w:numId w:val="8"/>
        </w:numPr>
      </w:pPr>
      <w:r>
        <w:rPr>
          <w:sz w:val="22"/>
          <w:szCs w:val="22"/>
        </w:rPr>
        <w:t xml:space="preserve">Présentation de </w:t>
      </w:r>
      <w:r>
        <w:rPr>
          <w:i/>
          <w:iCs/>
          <w:sz w:val="22"/>
          <w:szCs w:val="22"/>
        </w:rPr>
        <w:t xml:space="preserve">Clameurs, la Websérie </w:t>
      </w:r>
      <w:r>
        <w:rPr>
          <w:sz w:val="22"/>
          <w:szCs w:val="22"/>
        </w:rPr>
        <w:t xml:space="preserve">par </w:t>
      </w:r>
      <w:r>
        <w:rPr>
          <w:b/>
          <w:bCs/>
          <w:color w:val="6A1816"/>
          <w:sz w:val="22"/>
          <w:szCs w:val="22"/>
        </w:rPr>
        <w:t>Martin M</w:t>
      </w:r>
      <w:r>
        <w:rPr>
          <w:b/>
          <w:bCs/>
          <w:smallCaps/>
          <w:color w:val="6A1816"/>
          <w:sz w:val="22"/>
          <w:szCs w:val="22"/>
        </w:rPr>
        <w:t>onti-Lalaubie</w:t>
      </w:r>
      <w:r>
        <w:rPr>
          <w:sz w:val="22"/>
          <w:szCs w:val="22"/>
        </w:rPr>
        <w:t xml:space="preserve">, journaliste à la revue </w:t>
      </w:r>
      <w:r>
        <w:rPr>
          <w:i/>
          <w:iCs/>
          <w:sz w:val="22"/>
          <w:szCs w:val="22"/>
        </w:rPr>
        <w:t>Projet</w:t>
      </w:r>
      <w:r>
        <w:rPr>
          <w:sz w:val="22"/>
          <w:szCs w:val="22"/>
        </w:rPr>
        <w:t xml:space="preserve"> et réalisateur. </w:t>
      </w:r>
      <w:hyperlink r:id="rId14">
        <w:r>
          <w:rPr>
            <w:rStyle w:val="LienInternet"/>
            <w:color w:val="1B1B1B"/>
            <w:sz w:val="22"/>
            <w:szCs w:val="22"/>
          </w:rPr>
          <w:t>www.</w:t>
        </w:r>
      </w:hyperlink>
      <w:hyperlink r:id="rId15">
        <w:r>
          <w:rPr>
            <w:rStyle w:val="LienInternet"/>
            <w:b/>
            <w:color w:val="1B1B1B"/>
            <w:sz w:val="22"/>
            <w:szCs w:val="22"/>
          </w:rPr>
          <w:t>clameurs</w:t>
        </w:r>
      </w:hyperlink>
      <w:hyperlink r:id="rId16">
        <w:r>
          <w:rPr>
            <w:rStyle w:val="LienInternet"/>
            <w:color w:val="1B1B1B"/>
            <w:sz w:val="22"/>
            <w:szCs w:val="22"/>
          </w:rPr>
          <w:t>-</w:t>
        </w:r>
      </w:hyperlink>
      <w:hyperlink r:id="rId17">
        <w:r>
          <w:rPr>
            <w:rStyle w:val="LienInternet"/>
            <w:b/>
            <w:color w:val="1B1B1B"/>
            <w:sz w:val="22"/>
            <w:szCs w:val="22"/>
          </w:rPr>
          <w:t>lawebserie</w:t>
        </w:r>
      </w:hyperlink>
      <w:hyperlink r:id="rId18">
        <w:r>
          <w:rPr>
            <w:rStyle w:val="LienInternet"/>
            <w:color w:val="1B1B1B"/>
            <w:sz w:val="22"/>
            <w:szCs w:val="22"/>
          </w:rPr>
          <w:t>.fr</w:t>
        </w:r>
      </w:hyperlink>
      <w:r>
        <w:rPr>
          <w:color w:val="1B1B1B"/>
          <w:sz w:val="22"/>
          <w:szCs w:val="22"/>
        </w:rPr>
        <w:t xml:space="preserve">. </w:t>
      </w:r>
    </w:p>
    <w:p w14:paraId="740592A3" w14:textId="77777777" w:rsidR="00AC72D6" w:rsidRDefault="00CF3AB4">
      <w:pPr>
        <w:widowControl/>
        <w:numPr>
          <w:ilvl w:val="1"/>
          <w:numId w:val="8"/>
        </w:numPr>
      </w:pPr>
      <w:r>
        <w:rPr>
          <w:rFonts w:cs="Tahoma"/>
          <w:color w:val="1B1B1B"/>
          <w:sz w:val="22"/>
          <w:szCs w:val="22"/>
        </w:rPr>
        <w:t>Bilan et perspectives pour l’année suivante.</w:t>
      </w:r>
    </w:p>
    <w:sectPr w:rsidR="00AC72D6">
      <w:type w:val="continuous"/>
      <w:pgSz w:w="16838" w:h="11906" w:orient="landscape"/>
      <w:pgMar w:top="720" w:right="720" w:bottom="720" w:left="720" w:header="0" w:footer="0" w:gutter="0"/>
      <w:cols w:num="2" w:space="52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571"/>
    <w:multiLevelType w:val="multilevel"/>
    <w:tmpl w:val="6D446680"/>
    <w:lvl w:ilvl="0">
      <w:start w:val="1"/>
      <w:numFmt w:val="bullet"/>
      <w:lvlText w:val=""/>
      <w:lvlJc w:val="left"/>
      <w:pPr>
        <w:tabs>
          <w:tab w:val="num" w:pos="1440"/>
        </w:tabs>
        <w:ind w:left="1440" w:hanging="360"/>
      </w:pPr>
      <w:rPr>
        <w:rFonts w:ascii="Symbol" w:hAnsi="Symbol" w:cs="OpenSymbol" w:hint="default"/>
        <w:color w:val="6A1816"/>
      </w:rPr>
    </w:lvl>
    <w:lvl w:ilvl="1">
      <w:start w:val="1"/>
      <w:numFmt w:val="bullet"/>
      <w:lvlText w:val="◦"/>
      <w:lvlJc w:val="left"/>
      <w:pPr>
        <w:tabs>
          <w:tab w:val="num" w:pos="1800"/>
        </w:tabs>
        <w:ind w:left="1800" w:hanging="360"/>
      </w:pPr>
      <w:rPr>
        <w:rFonts w:ascii="OpenSymbol" w:hAnsi="OpenSymbol" w:cs="OpenSymbol" w:hint="default"/>
        <w:color w:val="6A1816"/>
      </w:rPr>
    </w:lvl>
    <w:lvl w:ilvl="2">
      <w:start w:val="1"/>
      <w:numFmt w:val="bullet"/>
      <w:lvlText w:val="▪"/>
      <w:lvlJc w:val="left"/>
      <w:pPr>
        <w:tabs>
          <w:tab w:val="num" w:pos="2160"/>
        </w:tabs>
        <w:ind w:left="2160" w:hanging="360"/>
      </w:pPr>
      <w:rPr>
        <w:rFonts w:ascii="OpenSymbol" w:hAnsi="OpenSymbol" w:cs="OpenSymbol" w:hint="default"/>
        <w:color w:val="6A1816"/>
      </w:rPr>
    </w:lvl>
    <w:lvl w:ilvl="3">
      <w:start w:val="1"/>
      <w:numFmt w:val="bullet"/>
      <w:lvlText w:val=""/>
      <w:lvlJc w:val="left"/>
      <w:pPr>
        <w:tabs>
          <w:tab w:val="num" w:pos="2520"/>
        </w:tabs>
        <w:ind w:left="2520" w:hanging="360"/>
      </w:pPr>
      <w:rPr>
        <w:rFonts w:ascii="Symbol" w:hAnsi="Symbol" w:cs="OpenSymbol" w:hint="default"/>
        <w:color w:val="6A1816"/>
      </w:rPr>
    </w:lvl>
    <w:lvl w:ilvl="4">
      <w:start w:val="1"/>
      <w:numFmt w:val="bullet"/>
      <w:lvlText w:val="◦"/>
      <w:lvlJc w:val="left"/>
      <w:pPr>
        <w:tabs>
          <w:tab w:val="num" w:pos="2880"/>
        </w:tabs>
        <w:ind w:left="2880" w:hanging="360"/>
      </w:pPr>
      <w:rPr>
        <w:rFonts w:ascii="OpenSymbol" w:hAnsi="OpenSymbol" w:cs="OpenSymbol" w:hint="default"/>
        <w:color w:val="6A1816"/>
      </w:rPr>
    </w:lvl>
    <w:lvl w:ilvl="5">
      <w:start w:val="1"/>
      <w:numFmt w:val="bullet"/>
      <w:lvlText w:val="▪"/>
      <w:lvlJc w:val="left"/>
      <w:pPr>
        <w:tabs>
          <w:tab w:val="num" w:pos="3240"/>
        </w:tabs>
        <w:ind w:left="3240" w:hanging="360"/>
      </w:pPr>
      <w:rPr>
        <w:rFonts w:ascii="OpenSymbol" w:hAnsi="OpenSymbol" w:cs="OpenSymbol" w:hint="default"/>
        <w:color w:val="6A1816"/>
      </w:rPr>
    </w:lvl>
    <w:lvl w:ilvl="6">
      <w:start w:val="1"/>
      <w:numFmt w:val="bullet"/>
      <w:lvlText w:val=""/>
      <w:lvlJc w:val="left"/>
      <w:pPr>
        <w:tabs>
          <w:tab w:val="num" w:pos="3600"/>
        </w:tabs>
        <w:ind w:left="3600" w:hanging="360"/>
      </w:pPr>
      <w:rPr>
        <w:rFonts w:ascii="Symbol" w:hAnsi="Symbol" w:cs="OpenSymbol" w:hint="default"/>
        <w:color w:val="6A1816"/>
      </w:rPr>
    </w:lvl>
    <w:lvl w:ilvl="7">
      <w:start w:val="1"/>
      <w:numFmt w:val="bullet"/>
      <w:lvlText w:val="◦"/>
      <w:lvlJc w:val="left"/>
      <w:pPr>
        <w:tabs>
          <w:tab w:val="num" w:pos="3960"/>
        </w:tabs>
        <w:ind w:left="3960" w:hanging="360"/>
      </w:pPr>
      <w:rPr>
        <w:rFonts w:ascii="OpenSymbol" w:hAnsi="OpenSymbol" w:cs="OpenSymbol" w:hint="default"/>
        <w:color w:val="6A1816"/>
      </w:rPr>
    </w:lvl>
    <w:lvl w:ilvl="8">
      <w:start w:val="1"/>
      <w:numFmt w:val="bullet"/>
      <w:lvlText w:val="▪"/>
      <w:lvlJc w:val="left"/>
      <w:pPr>
        <w:tabs>
          <w:tab w:val="num" w:pos="4320"/>
        </w:tabs>
        <w:ind w:left="4320" w:hanging="360"/>
      </w:pPr>
      <w:rPr>
        <w:rFonts w:ascii="OpenSymbol" w:hAnsi="OpenSymbol" w:cs="OpenSymbol" w:hint="default"/>
        <w:color w:val="6A1816"/>
      </w:rPr>
    </w:lvl>
  </w:abstractNum>
  <w:abstractNum w:abstractNumId="1" w15:restartNumberingAfterBreak="0">
    <w:nsid w:val="00CE0258"/>
    <w:multiLevelType w:val="multilevel"/>
    <w:tmpl w:val="52FE58A0"/>
    <w:lvl w:ilvl="0">
      <w:start w:val="1"/>
      <w:numFmt w:val="bullet"/>
      <w:lvlText w:val=""/>
      <w:lvlJc w:val="left"/>
      <w:pPr>
        <w:tabs>
          <w:tab w:val="num" w:pos="1440"/>
        </w:tabs>
        <w:ind w:left="1440" w:hanging="360"/>
      </w:pPr>
      <w:rPr>
        <w:rFonts w:ascii="Symbol" w:hAnsi="Symbol" w:cs="OpenSymbol" w:hint="default"/>
        <w:color w:val="6A1816"/>
      </w:rPr>
    </w:lvl>
    <w:lvl w:ilvl="1">
      <w:start w:val="1"/>
      <w:numFmt w:val="bullet"/>
      <w:lvlText w:val=""/>
      <w:lvlJc w:val="left"/>
      <w:pPr>
        <w:tabs>
          <w:tab w:val="num" w:pos="1800"/>
        </w:tabs>
        <w:ind w:left="1800" w:hanging="360"/>
      </w:pPr>
      <w:rPr>
        <w:rFonts w:ascii="Symbol" w:hAnsi="Symbol" w:cs="OpenSymbol" w:hint="default"/>
        <w:color w:val="6A1816"/>
      </w:rPr>
    </w:lvl>
    <w:lvl w:ilvl="2">
      <w:start w:val="1"/>
      <w:numFmt w:val="bullet"/>
      <w:lvlText w:val=""/>
      <w:lvlJc w:val="left"/>
      <w:pPr>
        <w:tabs>
          <w:tab w:val="num" w:pos="2160"/>
        </w:tabs>
        <w:ind w:left="2160" w:hanging="360"/>
      </w:pPr>
      <w:rPr>
        <w:rFonts w:ascii="Symbol" w:hAnsi="Symbol" w:cs="OpenSymbol" w:hint="default"/>
        <w:color w:val="6A1816"/>
      </w:rPr>
    </w:lvl>
    <w:lvl w:ilvl="3">
      <w:start w:val="1"/>
      <w:numFmt w:val="bullet"/>
      <w:lvlText w:val=""/>
      <w:lvlJc w:val="left"/>
      <w:pPr>
        <w:tabs>
          <w:tab w:val="num" w:pos="2520"/>
        </w:tabs>
        <w:ind w:left="2520" w:hanging="360"/>
      </w:pPr>
      <w:rPr>
        <w:rFonts w:ascii="Symbol" w:hAnsi="Symbol" w:cs="OpenSymbol" w:hint="default"/>
        <w:color w:val="6A1816"/>
      </w:rPr>
    </w:lvl>
    <w:lvl w:ilvl="4">
      <w:start w:val="1"/>
      <w:numFmt w:val="bullet"/>
      <w:lvlText w:val=""/>
      <w:lvlJc w:val="left"/>
      <w:pPr>
        <w:tabs>
          <w:tab w:val="num" w:pos="2880"/>
        </w:tabs>
        <w:ind w:left="2880" w:hanging="360"/>
      </w:pPr>
      <w:rPr>
        <w:rFonts w:ascii="Symbol" w:hAnsi="Symbol" w:cs="OpenSymbol" w:hint="default"/>
        <w:color w:val="6A1816"/>
      </w:rPr>
    </w:lvl>
    <w:lvl w:ilvl="5">
      <w:start w:val="1"/>
      <w:numFmt w:val="bullet"/>
      <w:lvlText w:val=""/>
      <w:lvlJc w:val="left"/>
      <w:pPr>
        <w:tabs>
          <w:tab w:val="num" w:pos="3240"/>
        </w:tabs>
        <w:ind w:left="3240" w:hanging="360"/>
      </w:pPr>
      <w:rPr>
        <w:rFonts w:ascii="Symbol" w:hAnsi="Symbol" w:cs="OpenSymbol" w:hint="default"/>
        <w:color w:val="6A1816"/>
      </w:rPr>
    </w:lvl>
    <w:lvl w:ilvl="6">
      <w:start w:val="1"/>
      <w:numFmt w:val="bullet"/>
      <w:lvlText w:val=""/>
      <w:lvlJc w:val="left"/>
      <w:pPr>
        <w:tabs>
          <w:tab w:val="num" w:pos="3600"/>
        </w:tabs>
        <w:ind w:left="3600" w:hanging="360"/>
      </w:pPr>
      <w:rPr>
        <w:rFonts w:ascii="Symbol" w:hAnsi="Symbol" w:cs="OpenSymbol" w:hint="default"/>
        <w:color w:val="6A1816"/>
      </w:rPr>
    </w:lvl>
    <w:lvl w:ilvl="7">
      <w:start w:val="1"/>
      <w:numFmt w:val="bullet"/>
      <w:lvlText w:val=""/>
      <w:lvlJc w:val="left"/>
      <w:pPr>
        <w:tabs>
          <w:tab w:val="num" w:pos="3960"/>
        </w:tabs>
        <w:ind w:left="3960" w:hanging="360"/>
      </w:pPr>
      <w:rPr>
        <w:rFonts w:ascii="Symbol" w:hAnsi="Symbol" w:cs="OpenSymbol" w:hint="default"/>
        <w:color w:val="6A1816"/>
      </w:rPr>
    </w:lvl>
    <w:lvl w:ilvl="8">
      <w:start w:val="1"/>
      <w:numFmt w:val="bullet"/>
      <w:lvlText w:val=""/>
      <w:lvlJc w:val="left"/>
      <w:pPr>
        <w:tabs>
          <w:tab w:val="num" w:pos="4320"/>
        </w:tabs>
        <w:ind w:left="4320" w:hanging="360"/>
      </w:pPr>
      <w:rPr>
        <w:rFonts w:ascii="Symbol" w:hAnsi="Symbol" w:cs="OpenSymbol" w:hint="default"/>
        <w:color w:val="6A1816"/>
      </w:rPr>
    </w:lvl>
  </w:abstractNum>
  <w:abstractNum w:abstractNumId="2" w15:restartNumberingAfterBreak="0">
    <w:nsid w:val="0CD04265"/>
    <w:multiLevelType w:val="multilevel"/>
    <w:tmpl w:val="A098783C"/>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sz w:val="22"/>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 w15:restartNumberingAfterBreak="0">
    <w:nsid w:val="17D56946"/>
    <w:multiLevelType w:val="multilevel"/>
    <w:tmpl w:val="FD0C55EE"/>
    <w:lvl w:ilvl="0">
      <w:start w:val="1"/>
      <w:numFmt w:val="none"/>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DFE5359"/>
    <w:multiLevelType w:val="multilevel"/>
    <w:tmpl w:val="AC7208C8"/>
    <w:lvl w:ilvl="0">
      <w:start w:val="1"/>
      <w:numFmt w:val="bullet"/>
      <w:lvlText w:val=""/>
      <w:lvlJc w:val="left"/>
      <w:pPr>
        <w:tabs>
          <w:tab w:val="num" w:pos="1429"/>
        </w:tabs>
        <w:ind w:left="1429" w:hanging="360"/>
      </w:pPr>
      <w:rPr>
        <w:rFonts w:ascii="Symbol" w:hAnsi="Symbol" w:cs="OpenSymbol" w:hint="default"/>
        <w:sz w:val="22"/>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5" w15:restartNumberingAfterBreak="0">
    <w:nsid w:val="28450CF1"/>
    <w:multiLevelType w:val="multilevel"/>
    <w:tmpl w:val="61267424"/>
    <w:lvl w:ilvl="0">
      <w:start w:val="1"/>
      <w:numFmt w:val="bullet"/>
      <w:lvlText w:val=""/>
      <w:lvlJc w:val="left"/>
      <w:pPr>
        <w:tabs>
          <w:tab w:val="num" w:pos="720"/>
        </w:tabs>
        <w:ind w:left="720" w:hanging="360"/>
      </w:pPr>
      <w:rPr>
        <w:rFonts w:ascii="Symbol" w:hAnsi="Symbol" w:cs="OpenSymbol" w:hint="default"/>
        <w:color w:val="6A1816"/>
      </w:rPr>
    </w:lvl>
    <w:lvl w:ilvl="1">
      <w:start w:val="1"/>
      <w:numFmt w:val="bullet"/>
      <w:lvlText w:val="◦"/>
      <w:lvlJc w:val="left"/>
      <w:pPr>
        <w:tabs>
          <w:tab w:val="num" w:pos="1080"/>
        </w:tabs>
        <w:ind w:left="1080" w:hanging="360"/>
      </w:pPr>
      <w:rPr>
        <w:rFonts w:ascii="OpenSymbol" w:hAnsi="OpenSymbol" w:cs="OpenSymbol" w:hint="default"/>
        <w:color w:val="6A1816"/>
      </w:rPr>
    </w:lvl>
    <w:lvl w:ilvl="2">
      <w:start w:val="1"/>
      <w:numFmt w:val="bullet"/>
      <w:lvlText w:val="▪"/>
      <w:lvlJc w:val="left"/>
      <w:pPr>
        <w:tabs>
          <w:tab w:val="num" w:pos="1440"/>
        </w:tabs>
        <w:ind w:left="1440" w:hanging="360"/>
      </w:pPr>
      <w:rPr>
        <w:rFonts w:ascii="OpenSymbol" w:hAnsi="OpenSymbol" w:cs="OpenSymbol" w:hint="default"/>
        <w:color w:val="6A1816"/>
      </w:rPr>
    </w:lvl>
    <w:lvl w:ilvl="3">
      <w:start w:val="1"/>
      <w:numFmt w:val="bullet"/>
      <w:lvlText w:val=""/>
      <w:lvlJc w:val="left"/>
      <w:pPr>
        <w:tabs>
          <w:tab w:val="num" w:pos="1800"/>
        </w:tabs>
        <w:ind w:left="1800" w:hanging="360"/>
      </w:pPr>
      <w:rPr>
        <w:rFonts w:ascii="Symbol" w:hAnsi="Symbol" w:cs="OpenSymbol" w:hint="default"/>
        <w:color w:val="6A1816"/>
      </w:rPr>
    </w:lvl>
    <w:lvl w:ilvl="4">
      <w:start w:val="1"/>
      <w:numFmt w:val="bullet"/>
      <w:lvlText w:val="◦"/>
      <w:lvlJc w:val="left"/>
      <w:pPr>
        <w:tabs>
          <w:tab w:val="num" w:pos="2160"/>
        </w:tabs>
        <w:ind w:left="2160" w:hanging="360"/>
      </w:pPr>
      <w:rPr>
        <w:rFonts w:ascii="OpenSymbol" w:hAnsi="OpenSymbol" w:cs="OpenSymbol" w:hint="default"/>
        <w:color w:val="6A1816"/>
      </w:rPr>
    </w:lvl>
    <w:lvl w:ilvl="5">
      <w:start w:val="1"/>
      <w:numFmt w:val="bullet"/>
      <w:lvlText w:val="▪"/>
      <w:lvlJc w:val="left"/>
      <w:pPr>
        <w:tabs>
          <w:tab w:val="num" w:pos="2520"/>
        </w:tabs>
        <w:ind w:left="2520" w:hanging="360"/>
      </w:pPr>
      <w:rPr>
        <w:rFonts w:ascii="OpenSymbol" w:hAnsi="OpenSymbol" w:cs="OpenSymbol" w:hint="default"/>
        <w:color w:val="6A1816"/>
      </w:rPr>
    </w:lvl>
    <w:lvl w:ilvl="6">
      <w:start w:val="1"/>
      <w:numFmt w:val="bullet"/>
      <w:lvlText w:val=""/>
      <w:lvlJc w:val="left"/>
      <w:pPr>
        <w:tabs>
          <w:tab w:val="num" w:pos="2880"/>
        </w:tabs>
        <w:ind w:left="2880" w:hanging="360"/>
      </w:pPr>
      <w:rPr>
        <w:rFonts w:ascii="Symbol" w:hAnsi="Symbol" w:cs="OpenSymbol" w:hint="default"/>
        <w:color w:val="6A1816"/>
      </w:rPr>
    </w:lvl>
    <w:lvl w:ilvl="7">
      <w:start w:val="1"/>
      <w:numFmt w:val="bullet"/>
      <w:lvlText w:val="◦"/>
      <w:lvlJc w:val="left"/>
      <w:pPr>
        <w:tabs>
          <w:tab w:val="num" w:pos="3240"/>
        </w:tabs>
        <w:ind w:left="3240" w:hanging="360"/>
      </w:pPr>
      <w:rPr>
        <w:rFonts w:ascii="OpenSymbol" w:hAnsi="OpenSymbol" w:cs="OpenSymbol" w:hint="default"/>
        <w:color w:val="6A1816"/>
      </w:rPr>
    </w:lvl>
    <w:lvl w:ilvl="8">
      <w:start w:val="1"/>
      <w:numFmt w:val="bullet"/>
      <w:lvlText w:val="▪"/>
      <w:lvlJc w:val="left"/>
      <w:pPr>
        <w:tabs>
          <w:tab w:val="num" w:pos="3600"/>
        </w:tabs>
        <w:ind w:left="3600" w:hanging="360"/>
      </w:pPr>
      <w:rPr>
        <w:rFonts w:ascii="OpenSymbol" w:hAnsi="OpenSymbol" w:cs="OpenSymbol" w:hint="default"/>
        <w:color w:val="6A1816"/>
      </w:rPr>
    </w:lvl>
  </w:abstractNum>
  <w:abstractNum w:abstractNumId="6" w15:restartNumberingAfterBreak="0">
    <w:nsid w:val="29962351"/>
    <w:multiLevelType w:val="multilevel"/>
    <w:tmpl w:val="400093A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E646824"/>
    <w:multiLevelType w:val="multilevel"/>
    <w:tmpl w:val="E1C85416"/>
    <w:lvl w:ilvl="0">
      <w:start w:val="1"/>
      <w:numFmt w:val="bullet"/>
      <w:lvlText w:val=""/>
      <w:lvlJc w:val="left"/>
      <w:pPr>
        <w:tabs>
          <w:tab w:val="num" w:pos="1429"/>
        </w:tabs>
        <w:ind w:left="1429" w:hanging="360"/>
      </w:pPr>
      <w:rPr>
        <w:rFonts w:ascii="Symbol" w:hAnsi="Symbol" w:cs="OpenSymbol" w:hint="default"/>
        <w:sz w:val="22"/>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8" w15:restartNumberingAfterBreak="0">
    <w:nsid w:val="3CE54B44"/>
    <w:multiLevelType w:val="multilevel"/>
    <w:tmpl w:val="5CB89C96"/>
    <w:lvl w:ilvl="0">
      <w:start w:val="1"/>
      <w:numFmt w:val="bullet"/>
      <w:lvlText w:val=""/>
      <w:lvlJc w:val="left"/>
      <w:pPr>
        <w:tabs>
          <w:tab w:val="num" w:pos="1440"/>
        </w:tabs>
        <w:ind w:left="1440" w:hanging="360"/>
      </w:pPr>
      <w:rPr>
        <w:rFonts w:ascii="Symbol" w:hAnsi="Symbol" w:cs="OpenSymbol" w:hint="default"/>
        <w:color w:val="6A1816"/>
      </w:rPr>
    </w:lvl>
    <w:lvl w:ilvl="1">
      <w:start w:val="1"/>
      <w:numFmt w:val="bullet"/>
      <w:lvlText w:val="◦"/>
      <w:lvlJc w:val="left"/>
      <w:pPr>
        <w:tabs>
          <w:tab w:val="num" w:pos="1800"/>
        </w:tabs>
        <w:ind w:left="1800" w:hanging="360"/>
      </w:pPr>
      <w:rPr>
        <w:rFonts w:ascii="OpenSymbol" w:hAnsi="OpenSymbol" w:cs="OpenSymbol" w:hint="default"/>
        <w:color w:val="6A1816"/>
      </w:rPr>
    </w:lvl>
    <w:lvl w:ilvl="2">
      <w:start w:val="1"/>
      <w:numFmt w:val="bullet"/>
      <w:lvlText w:val="▪"/>
      <w:lvlJc w:val="left"/>
      <w:pPr>
        <w:tabs>
          <w:tab w:val="num" w:pos="2160"/>
        </w:tabs>
        <w:ind w:left="2160" w:hanging="360"/>
      </w:pPr>
      <w:rPr>
        <w:rFonts w:ascii="OpenSymbol" w:hAnsi="OpenSymbol" w:cs="OpenSymbol" w:hint="default"/>
        <w:color w:val="6A1816"/>
      </w:rPr>
    </w:lvl>
    <w:lvl w:ilvl="3">
      <w:start w:val="1"/>
      <w:numFmt w:val="bullet"/>
      <w:lvlText w:val=""/>
      <w:lvlJc w:val="left"/>
      <w:pPr>
        <w:tabs>
          <w:tab w:val="num" w:pos="2520"/>
        </w:tabs>
        <w:ind w:left="2520" w:hanging="360"/>
      </w:pPr>
      <w:rPr>
        <w:rFonts w:ascii="Symbol" w:hAnsi="Symbol" w:cs="OpenSymbol" w:hint="default"/>
        <w:color w:val="6A1816"/>
      </w:rPr>
    </w:lvl>
    <w:lvl w:ilvl="4">
      <w:start w:val="1"/>
      <w:numFmt w:val="bullet"/>
      <w:lvlText w:val="◦"/>
      <w:lvlJc w:val="left"/>
      <w:pPr>
        <w:tabs>
          <w:tab w:val="num" w:pos="2880"/>
        </w:tabs>
        <w:ind w:left="2880" w:hanging="360"/>
      </w:pPr>
      <w:rPr>
        <w:rFonts w:ascii="OpenSymbol" w:hAnsi="OpenSymbol" w:cs="OpenSymbol" w:hint="default"/>
        <w:color w:val="6A1816"/>
      </w:rPr>
    </w:lvl>
    <w:lvl w:ilvl="5">
      <w:start w:val="1"/>
      <w:numFmt w:val="bullet"/>
      <w:lvlText w:val="▪"/>
      <w:lvlJc w:val="left"/>
      <w:pPr>
        <w:tabs>
          <w:tab w:val="num" w:pos="3240"/>
        </w:tabs>
        <w:ind w:left="3240" w:hanging="360"/>
      </w:pPr>
      <w:rPr>
        <w:rFonts w:ascii="OpenSymbol" w:hAnsi="OpenSymbol" w:cs="OpenSymbol" w:hint="default"/>
        <w:color w:val="6A1816"/>
      </w:rPr>
    </w:lvl>
    <w:lvl w:ilvl="6">
      <w:start w:val="1"/>
      <w:numFmt w:val="bullet"/>
      <w:lvlText w:val=""/>
      <w:lvlJc w:val="left"/>
      <w:pPr>
        <w:tabs>
          <w:tab w:val="num" w:pos="3600"/>
        </w:tabs>
        <w:ind w:left="3600" w:hanging="360"/>
      </w:pPr>
      <w:rPr>
        <w:rFonts w:ascii="Symbol" w:hAnsi="Symbol" w:cs="OpenSymbol" w:hint="default"/>
        <w:color w:val="6A1816"/>
      </w:rPr>
    </w:lvl>
    <w:lvl w:ilvl="7">
      <w:start w:val="1"/>
      <w:numFmt w:val="bullet"/>
      <w:lvlText w:val="◦"/>
      <w:lvlJc w:val="left"/>
      <w:pPr>
        <w:tabs>
          <w:tab w:val="num" w:pos="3960"/>
        </w:tabs>
        <w:ind w:left="3960" w:hanging="360"/>
      </w:pPr>
      <w:rPr>
        <w:rFonts w:ascii="OpenSymbol" w:hAnsi="OpenSymbol" w:cs="OpenSymbol" w:hint="default"/>
        <w:color w:val="6A1816"/>
      </w:rPr>
    </w:lvl>
    <w:lvl w:ilvl="8">
      <w:start w:val="1"/>
      <w:numFmt w:val="bullet"/>
      <w:lvlText w:val="▪"/>
      <w:lvlJc w:val="left"/>
      <w:pPr>
        <w:tabs>
          <w:tab w:val="num" w:pos="4320"/>
        </w:tabs>
        <w:ind w:left="4320" w:hanging="360"/>
      </w:pPr>
      <w:rPr>
        <w:rFonts w:ascii="OpenSymbol" w:hAnsi="OpenSymbol" w:cs="OpenSymbol" w:hint="default"/>
        <w:color w:val="6A1816"/>
      </w:rPr>
    </w:lvl>
  </w:abstractNum>
  <w:abstractNum w:abstractNumId="9" w15:restartNumberingAfterBreak="0">
    <w:nsid w:val="60B4139C"/>
    <w:multiLevelType w:val="multilevel"/>
    <w:tmpl w:val="D40A4530"/>
    <w:lvl w:ilvl="0">
      <w:start w:val="1"/>
      <w:numFmt w:val="bullet"/>
      <w:lvlText w:val=""/>
      <w:lvlJc w:val="left"/>
      <w:pPr>
        <w:tabs>
          <w:tab w:val="num" w:pos="720"/>
        </w:tabs>
        <w:ind w:left="720" w:hanging="360"/>
      </w:pPr>
      <w:rPr>
        <w:rFonts w:ascii="Symbol" w:hAnsi="Symbol" w:cs="OpenSymbol" w:hint="default"/>
        <w:color w:val="6A1816"/>
      </w:rPr>
    </w:lvl>
    <w:lvl w:ilvl="1">
      <w:start w:val="1"/>
      <w:numFmt w:val="bullet"/>
      <w:lvlText w:val="◦"/>
      <w:lvlJc w:val="left"/>
      <w:pPr>
        <w:tabs>
          <w:tab w:val="num" w:pos="1080"/>
        </w:tabs>
        <w:ind w:left="1080" w:hanging="360"/>
      </w:pPr>
      <w:rPr>
        <w:rFonts w:ascii="OpenSymbol" w:hAnsi="OpenSymbol" w:cs="OpenSymbol" w:hint="default"/>
        <w:color w:val="6A1816"/>
      </w:rPr>
    </w:lvl>
    <w:lvl w:ilvl="2">
      <w:start w:val="1"/>
      <w:numFmt w:val="bullet"/>
      <w:lvlText w:val="▪"/>
      <w:lvlJc w:val="left"/>
      <w:pPr>
        <w:tabs>
          <w:tab w:val="num" w:pos="1440"/>
        </w:tabs>
        <w:ind w:left="1440" w:hanging="360"/>
      </w:pPr>
      <w:rPr>
        <w:rFonts w:ascii="OpenSymbol" w:hAnsi="OpenSymbol" w:cs="OpenSymbol" w:hint="default"/>
        <w:color w:val="6A1816"/>
      </w:rPr>
    </w:lvl>
    <w:lvl w:ilvl="3">
      <w:start w:val="1"/>
      <w:numFmt w:val="bullet"/>
      <w:lvlText w:val=""/>
      <w:lvlJc w:val="left"/>
      <w:pPr>
        <w:tabs>
          <w:tab w:val="num" w:pos="1800"/>
        </w:tabs>
        <w:ind w:left="1800" w:hanging="360"/>
      </w:pPr>
      <w:rPr>
        <w:rFonts w:ascii="Symbol" w:hAnsi="Symbol" w:cs="OpenSymbol" w:hint="default"/>
        <w:color w:val="6A1816"/>
      </w:rPr>
    </w:lvl>
    <w:lvl w:ilvl="4">
      <w:start w:val="1"/>
      <w:numFmt w:val="bullet"/>
      <w:lvlText w:val="◦"/>
      <w:lvlJc w:val="left"/>
      <w:pPr>
        <w:tabs>
          <w:tab w:val="num" w:pos="2160"/>
        </w:tabs>
        <w:ind w:left="2160" w:hanging="360"/>
      </w:pPr>
      <w:rPr>
        <w:rFonts w:ascii="OpenSymbol" w:hAnsi="OpenSymbol" w:cs="OpenSymbol" w:hint="default"/>
        <w:color w:val="6A1816"/>
      </w:rPr>
    </w:lvl>
    <w:lvl w:ilvl="5">
      <w:start w:val="1"/>
      <w:numFmt w:val="bullet"/>
      <w:lvlText w:val="▪"/>
      <w:lvlJc w:val="left"/>
      <w:pPr>
        <w:tabs>
          <w:tab w:val="num" w:pos="2520"/>
        </w:tabs>
        <w:ind w:left="2520" w:hanging="360"/>
      </w:pPr>
      <w:rPr>
        <w:rFonts w:ascii="OpenSymbol" w:hAnsi="OpenSymbol" w:cs="OpenSymbol" w:hint="default"/>
        <w:color w:val="6A1816"/>
      </w:rPr>
    </w:lvl>
    <w:lvl w:ilvl="6">
      <w:start w:val="1"/>
      <w:numFmt w:val="bullet"/>
      <w:lvlText w:val=""/>
      <w:lvlJc w:val="left"/>
      <w:pPr>
        <w:tabs>
          <w:tab w:val="num" w:pos="2880"/>
        </w:tabs>
        <w:ind w:left="2880" w:hanging="360"/>
      </w:pPr>
      <w:rPr>
        <w:rFonts w:ascii="Symbol" w:hAnsi="Symbol" w:cs="OpenSymbol" w:hint="default"/>
        <w:color w:val="6A1816"/>
      </w:rPr>
    </w:lvl>
    <w:lvl w:ilvl="7">
      <w:start w:val="1"/>
      <w:numFmt w:val="bullet"/>
      <w:lvlText w:val="◦"/>
      <w:lvlJc w:val="left"/>
      <w:pPr>
        <w:tabs>
          <w:tab w:val="num" w:pos="3240"/>
        </w:tabs>
        <w:ind w:left="3240" w:hanging="360"/>
      </w:pPr>
      <w:rPr>
        <w:rFonts w:ascii="OpenSymbol" w:hAnsi="OpenSymbol" w:cs="OpenSymbol" w:hint="default"/>
        <w:color w:val="6A1816"/>
      </w:rPr>
    </w:lvl>
    <w:lvl w:ilvl="8">
      <w:start w:val="1"/>
      <w:numFmt w:val="bullet"/>
      <w:lvlText w:val="▪"/>
      <w:lvlJc w:val="left"/>
      <w:pPr>
        <w:tabs>
          <w:tab w:val="num" w:pos="3600"/>
        </w:tabs>
        <w:ind w:left="3600" w:hanging="360"/>
      </w:pPr>
      <w:rPr>
        <w:rFonts w:ascii="OpenSymbol" w:hAnsi="OpenSymbol" w:cs="OpenSymbol" w:hint="default"/>
        <w:color w:val="6A1816"/>
      </w:rPr>
    </w:lvl>
  </w:abstractNum>
  <w:abstractNum w:abstractNumId="10" w15:restartNumberingAfterBreak="0">
    <w:nsid w:val="68F01DCA"/>
    <w:multiLevelType w:val="multilevel"/>
    <w:tmpl w:val="2DD6AE9C"/>
    <w:lvl w:ilvl="0">
      <w:start w:val="1"/>
      <w:numFmt w:val="bullet"/>
      <w:lvlText w:val=""/>
      <w:lvlJc w:val="left"/>
      <w:pPr>
        <w:tabs>
          <w:tab w:val="num" w:pos="1440"/>
        </w:tabs>
        <w:ind w:left="1440" w:hanging="360"/>
      </w:pPr>
      <w:rPr>
        <w:rFonts w:ascii="Symbol" w:hAnsi="Symbol" w:cs="OpenSymbol" w:hint="default"/>
        <w:color w:val="6A1816"/>
      </w:rPr>
    </w:lvl>
    <w:lvl w:ilvl="1">
      <w:start w:val="1"/>
      <w:numFmt w:val="bullet"/>
      <w:lvlText w:val="◦"/>
      <w:lvlJc w:val="left"/>
      <w:pPr>
        <w:tabs>
          <w:tab w:val="num" w:pos="1800"/>
        </w:tabs>
        <w:ind w:left="1800" w:hanging="360"/>
      </w:pPr>
      <w:rPr>
        <w:rFonts w:ascii="OpenSymbol" w:hAnsi="OpenSymbol" w:cs="OpenSymbol" w:hint="default"/>
        <w:color w:val="6A1816"/>
      </w:rPr>
    </w:lvl>
    <w:lvl w:ilvl="2">
      <w:start w:val="1"/>
      <w:numFmt w:val="bullet"/>
      <w:lvlText w:val="▪"/>
      <w:lvlJc w:val="left"/>
      <w:pPr>
        <w:tabs>
          <w:tab w:val="num" w:pos="2160"/>
        </w:tabs>
        <w:ind w:left="2160" w:hanging="360"/>
      </w:pPr>
      <w:rPr>
        <w:rFonts w:ascii="OpenSymbol" w:hAnsi="OpenSymbol" w:cs="OpenSymbol" w:hint="default"/>
        <w:color w:val="6A1816"/>
      </w:rPr>
    </w:lvl>
    <w:lvl w:ilvl="3">
      <w:start w:val="1"/>
      <w:numFmt w:val="bullet"/>
      <w:lvlText w:val=""/>
      <w:lvlJc w:val="left"/>
      <w:pPr>
        <w:tabs>
          <w:tab w:val="num" w:pos="2520"/>
        </w:tabs>
        <w:ind w:left="2520" w:hanging="360"/>
      </w:pPr>
      <w:rPr>
        <w:rFonts w:ascii="Symbol" w:hAnsi="Symbol" w:cs="OpenSymbol" w:hint="default"/>
        <w:color w:val="6A1816"/>
      </w:rPr>
    </w:lvl>
    <w:lvl w:ilvl="4">
      <w:start w:val="1"/>
      <w:numFmt w:val="bullet"/>
      <w:lvlText w:val="◦"/>
      <w:lvlJc w:val="left"/>
      <w:pPr>
        <w:tabs>
          <w:tab w:val="num" w:pos="2880"/>
        </w:tabs>
        <w:ind w:left="2880" w:hanging="360"/>
      </w:pPr>
      <w:rPr>
        <w:rFonts w:ascii="OpenSymbol" w:hAnsi="OpenSymbol" w:cs="OpenSymbol" w:hint="default"/>
        <w:color w:val="6A1816"/>
      </w:rPr>
    </w:lvl>
    <w:lvl w:ilvl="5">
      <w:start w:val="1"/>
      <w:numFmt w:val="bullet"/>
      <w:lvlText w:val="▪"/>
      <w:lvlJc w:val="left"/>
      <w:pPr>
        <w:tabs>
          <w:tab w:val="num" w:pos="3240"/>
        </w:tabs>
        <w:ind w:left="3240" w:hanging="360"/>
      </w:pPr>
      <w:rPr>
        <w:rFonts w:ascii="OpenSymbol" w:hAnsi="OpenSymbol" w:cs="OpenSymbol" w:hint="default"/>
        <w:color w:val="6A1816"/>
      </w:rPr>
    </w:lvl>
    <w:lvl w:ilvl="6">
      <w:start w:val="1"/>
      <w:numFmt w:val="bullet"/>
      <w:lvlText w:val=""/>
      <w:lvlJc w:val="left"/>
      <w:pPr>
        <w:tabs>
          <w:tab w:val="num" w:pos="3600"/>
        </w:tabs>
        <w:ind w:left="3600" w:hanging="360"/>
      </w:pPr>
      <w:rPr>
        <w:rFonts w:ascii="Symbol" w:hAnsi="Symbol" w:cs="OpenSymbol" w:hint="default"/>
        <w:color w:val="6A1816"/>
      </w:rPr>
    </w:lvl>
    <w:lvl w:ilvl="7">
      <w:start w:val="1"/>
      <w:numFmt w:val="bullet"/>
      <w:lvlText w:val="◦"/>
      <w:lvlJc w:val="left"/>
      <w:pPr>
        <w:tabs>
          <w:tab w:val="num" w:pos="3960"/>
        </w:tabs>
        <w:ind w:left="3960" w:hanging="360"/>
      </w:pPr>
      <w:rPr>
        <w:rFonts w:ascii="OpenSymbol" w:hAnsi="OpenSymbol" w:cs="OpenSymbol" w:hint="default"/>
        <w:color w:val="6A1816"/>
      </w:rPr>
    </w:lvl>
    <w:lvl w:ilvl="8">
      <w:start w:val="1"/>
      <w:numFmt w:val="bullet"/>
      <w:lvlText w:val="▪"/>
      <w:lvlJc w:val="left"/>
      <w:pPr>
        <w:tabs>
          <w:tab w:val="num" w:pos="4320"/>
        </w:tabs>
        <w:ind w:left="4320" w:hanging="360"/>
      </w:pPr>
      <w:rPr>
        <w:rFonts w:ascii="OpenSymbol" w:hAnsi="OpenSymbol" w:cs="OpenSymbol" w:hint="default"/>
        <w:color w:val="6A1816"/>
      </w:rPr>
    </w:lvl>
  </w:abstractNum>
  <w:abstractNum w:abstractNumId="11" w15:restartNumberingAfterBreak="0">
    <w:nsid w:val="69F8253A"/>
    <w:multiLevelType w:val="multilevel"/>
    <w:tmpl w:val="D342420C"/>
    <w:lvl w:ilvl="0">
      <w:start w:val="1"/>
      <w:numFmt w:val="bullet"/>
      <w:lvlText w:val=""/>
      <w:lvlJc w:val="left"/>
      <w:pPr>
        <w:tabs>
          <w:tab w:val="num" w:pos="720"/>
        </w:tabs>
        <w:ind w:left="720" w:hanging="360"/>
      </w:pPr>
      <w:rPr>
        <w:rFonts w:ascii="Symbol" w:hAnsi="Symbol" w:cs="OpenSymbol" w:hint="default"/>
        <w:color w:val="6A1816"/>
      </w:rPr>
    </w:lvl>
    <w:lvl w:ilvl="1">
      <w:start w:val="1"/>
      <w:numFmt w:val="bullet"/>
      <w:lvlText w:val="◦"/>
      <w:lvlJc w:val="left"/>
      <w:pPr>
        <w:tabs>
          <w:tab w:val="num" w:pos="1080"/>
        </w:tabs>
        <w:ind w:left="1080" w:hanging="360"/>
      </w:pPr>
      <w:rPr>
        <w:rFonts w:ascii="OpenSymbol" w:hAnsi="OpenSymbol" w:cs="OpenSymbol" w:hint="default"/>
        <w:color w:val="6A1816"/>
      </w:rPr>
    </w:lvl>
    <w:lvl w:ilvl="2">
      <w:start w:val="1"/>
      <w:numFmt w:val="bullet"/>
      <w:lvlText w:val="▪"/>
      <w:lvlJc w:val="left"/>
      <w:pPr>
        <w:tabs>
          <w:tab w:val="num" w:pos="1440"/>
        </w:tabs>
        <w:ind w:left="1440" w:hanging="360"/>
      </w:pPr>
      <w:rPr>
        <w:rFonts w:ascii="OpenSymbol" w:hAnsi="OpenSymbol" w:cs="OpenSymbol" w:hint="default"/>
        <w:color w:val="6A1816"/>
      </w:rPr>
    </w:lvl>
    <w:lvl w:ilvl="3">
      <w:start w:val="1"/>
      <w:numFmt w:val="bullet"/>
      <w:lvlText w:val=""/>
      <w:lvlJc w:val="left"/>
      <w:pPr>
        <w:tabs>
          <w:tab w:val="num" w:pos="1800"/>
        </w:tabs>
        <w:ind w:left="1800" w:hanging="360"/>
      </w:pPr>
      <w:rPr>
        <w:rFonts w:ascii="Symbol" w:hAnsi="Symbol" w:cs="OpenSymbol" w:hint="default"/>
        <w:color w:val="6A1816"/>
      </w:rPr>
    </w:lvl>
    <w:lvl w:ilvl="4">
      <w:start w:val="1"/>
      <w:numFmt w:val="bullet"/>
      <w:lvlText w:val="◦"/>
      <w:lvlJc w:val="left"/>
      <w:pPr>
        <w:tabs>
          <w:tab w:val="num" w:pos="2160"/>
        </w:tabs>
        <w:ind w:left="2160" w:hanging="360"/>
      </w:pPr>
      <w:rPr>
        <w:rFonts w:ascii="OpenSymbol" w:hAnsi="OpenSymbol" w:cs="OpenSymbol" w:hint="default"/>
        <w:color w:val="6A1816"/>
      </w:rPr>
    </w:lvl>
    <w:lvl w:ilvl="5">
      <w:start w:val="1"/>
      <w:numFmt w:val="bullet"/>
      <w:lvlText w:val="▪"/>
      <w:lvlJc w:val="left"/>
      <w:pPr>
        <w:tabs>
          <w:tab w:val="num" w:pos="2520"/>
        </w:tabs>
        <w:ind w:left="2520" w:hanging="360"/>
      </w:pPr>
      <w:rPr>
        <w:rFonts w:ascii="OpenSymbol" w:hAnsi="OpenSymbol" w:cs="OpenSymbol" w:hint="default"/>
        <w:color w:val="6A1816"/>
      </w:rPr>
    </w:lvl>
    <w:lvl w:ilvl="6">
      <w:start w:val="1"/>
      <w:numFmt w:val="bullet"/>
      <w:lvlText w:val=""/>
      <w:lvlJc w:val="left"/>
      <w:pPr>
        <w:tabs>
          <w:tab w:val="num" w:pos="2880"/>
        </w:tabs>
        <w:ind w:left="2880" w:hanging="360"/>
      </w:pPr>
      <w:rPr>
        <w:rFonts w:ascii="Symbol" w:hAnsi="Symbol" w:cs="OpenSymbol" w:hint="default"/>
        <w:color w:val="6A1816"/>
      </w:rPr>
    </w:lvl>
    <w:lvl w:ilvl="7">
      <w:start w:val="1"/>
      <w:numFmt w:val="bullet"/>
      <w:lvlText w:val="◦"/>
      <w:lvlJc w:val="left"/>
      <w:pPr>
        <w:tabs>
          <w:tab w:val="num" w:pos="3240"/>
        </w:tabs>
        <w:ind w:left="3240" w:hanging="360"/>
      </w:pPr>
      <w:rPr>
        <w:rFonts w:ascii="OpenSymbol" w:hAnsi="OpenSymbol" w:cs="OpenSymbol" w:hint="default"/>
        <w:color w:val="6A1816"/>
      </w:rPr>
    </w:lvl>
    <w:lvl w:ilvl="8">
      <w:start w:val="1"/>
      <w:numFmt w:val="bullet"/>
      <w:lvlText w:val="▪"/>
      <w:lvlJc w:val="left"/>
      <w:pPr>
        <w:tabs>
          <w:tab w:val="num" w:pos="3600"/>
        </w:tabs>
        <w:ind w:left="3600" w:hanging="360"/>
      </w:pPr>
      <w:rPr>
        <w:rFonts w:ascii="OpenSymbol" w:hAnsi="OpenSymbol" w:cs="OpenSymbol" w:hint="default"/>
        <w:color w:val="6A1816"/>
      </w:rPr>
    </w:lvl>
  </w:abstractNum>
  <w:abstractNum w:abstractNumId="12" w15:restartNumberingAfterBreak="0">
    <w:nsid w:val="6BCF3839"/>
    <w:multiLevelType w:val="multilevel"/>
    <w:tmpl w:val="4D60F2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3C81863"/>
    <w:multiLevelType w:val="multilevel"/>
    <w:tmpl w:val="744051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b w:val="0"/>
        <w:sz w:val="21"/>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7F4306D2"/>
    <w:multiLevelType w:val="multilevel"/>
    <w:tmpl w:val="B1AC9BF0"/>
    <w:lvl w:ilvl="0">
      <w:start w:val="1"/>
      <w:numFmt w:val="bullet"/>
      <w:lvlText w:val="-"/>
      <w:lvlJc w:val="left"/>
      <w:pPr>
        <w:ind w:left="644" w:hanging="360"/>
      </w:pPr>
      <w:rPr>
        <w:rFonts w:ascii="Liberation Serif" w:hAnsi="Liberation Serif" w:cs="Liberation Serif" w:hint="default"/>
        <w:b w:val="0"/>
        <w:sz w:val="22"/>
        <w:szCs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3"/>
  </w:num>
  <w:num w:numId="2">
    <w:abstractNumId w:val="14"/>
  </w:num>
  <w:num w:numId="3">
    <w:abstractNumId w:val="13"/>
  </w:num>
  <w:num w:numId="4">
    <w:abstractNumId w:val="2"/>
  </w:num>
  <w:num w:numId="5">
    <w:abstractNumId w:val="4"/>
  </w:num>
  <w:num w:numId="6">
    <w:abstractNumId w:val="7"/>
  </w:num>
  <w:num w:numId="7">
    <w:abstractNumId w:val="6"/>
  </w:num>
  <w:num w:numId="8">
    <w:abstractNumId w:val="12"/>
  </w:num>
  <w:num w:numId="9">
    <w:abstractNumId w:val="9"/>
  </w:num>
  <w:num w:numId="10">
    <w:abstractNumId w:val="11"/>
  </w:num>
  <w:num w:numId="11">
    <w:abstractNumId w:val="5"/>
  </w:num>
  <w:num w:numId="12">
    <w:abstractNumId w:val="0"/>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characterSpacingControl w:val="doNotCompress"/>
  <w:compat>
    <w:doNotExpandShiftReturn/>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C72D6"/>
    <w:rsid w:val="006A4785"/>
    <w:rsid w:val="00AC72D6"/>
    <w:rsid w:val="00CF3A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C1DF9C"/>
  <w15:docId w15:val="{4FFAFE71-0D66-4157-8C77-B4EEDCDA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Arial Unicode MS" w:hAnsi="Times New Roman" w:cs="Times New Roman"/>
      <w:sz w:val="24"/>
      <w:lang w:bidi="ar-SA"/>
    </w:rPr>
  </w:style>
  <w:style w:type="paragraph" w:styleId="Titre2">
    <w:name w:val="heading 2"/>
    <w:basedOn w:val="Normal"/>
    <w:next w:val="Normal"/>
    <w:qFormat/>
    <w:pPr>
      <w:keepNext/>
      <w:numPr>
        <w:ilvl w:val="1"/>
        <w:numId w:val="1"/>
      </w:numPr>
      <w:overflowPunct w:val="0"/>
      <w:spacing w:before="120" w:after="40"/>
      <w:textAlignment w:val="baseline"/>
      <w:outlineLvl w:val="1"/>
    </w:pPr>
    <w:rPr>
      <w:rFonts w:ascii="Arial" w:hAnsi="Arial" w:cs="Arial"/>
      <w:b/>
      <w:i/>
      <w:szCs w:val="20"/>
    </w:rPr>
  </w:style>
  <w:style w:type="paragraph" w:styleId="Titre3">
    <w:name w:val="heading 3"/>
    <w:basedOn w:val="Normal"/>
    <w:next w:val="Normal"/>
    <w:qFormat/>
    <w:pPr>
      <w:keepNext/>
      <w:numPr>
        <w:ilvl w:val="2"/>
        <w:numId w:val="1"/>
      </w:numPr>
      <w:outlineLvl w:val="2"/>
    </w:pPr>
    <w:rPr>
      <w:u w:val="single"/>
    </w:rPr>
  </w:style>
  <w:style w:type="paragraph" w:styleId="Titre4">
    <w:name w:val="heading 4"/>
    <w:basedOn w:val="Normal"/>
    <w:next w:val="Normal"/>
    <w:qFormat/>
    <w:pPr>
      <w:keepNext/>
      <w:numPr>
        <w:ilvl w:val="3"/>
        <w:numId w:val="1"/>
      </w:numPr>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
      <w:sz w:val="24"/>
      <w:szCs w:val="24"/>
    </w:rPr>
  </w:style>
  <w:style w:type="character" w:customStyle="1" w:styleId="WW8Num2z1">
    <w:name w:val="WW8Num2z1"/>
    <w:qFormat/>
    <w:rPr>
      <w:rFonts w:ascii="OpenSymbol" w:hAnsi="OpenSymbol" w:cs="OpenSymbol"/>
    </w:rPr>
  </w:style>
  <w:style w:type="character" w:customStyle="1" w:styleId="WW8Num3z0">
    <w:name w:val="WW8Num3z0"/>
    <w:qFormat/>
    <w:rPr>
      <w:rFonts w:ascii="Symbol" w:hAnsi="Symbol" w:cs="OpenSymbol"/>
      <w:sz w:val="24"/>
      <w:szCs w:val="24"/>
    </w:rPr>
  </w:style>
  <w:style w:type="character" w:customStyle="1" w:styleId="WW8Num3z1">
    <w:name w:val="WW8Num3z1"/>
    <w:qFormat/>
    <w:rPr>
      <w:rFonts w:ascii="OpenSymbol" w:hAnsi="OpenSymbol" w:cs="OpenSymbol"/>
    </w:rPr>
  </w:style>
  <w:style w:type="character" w:customStyle="1" w:styleId="WW8Num4z0">
    <w:name w:val="WW8Num4z0"/>
    <w:qFormat/>
    <w:rPr>
      <w:rFonts w:ascii="Symbol" w:hAnsi="Symbol" w:cs="OpenSymbol"/>
    </w:rPr>
  </w:style>
  <w:style w:type="character" w:customStyle="1" w:styleId="WW8Num4z1">
    <w:name w:val="WW8Num4z1"/>
    <w:qFormat/>
    <w:rPr>
      <w:rFonts w:ascii="OpenSymbol" w:hAnsi="OpenSymbol" w:cs="OpenSymbol"/>
    </w:rPr>
  </w:style>
  <w:style w:type="character" w:customStyle="1" w:styleId="WW8Num5z0">
    <w:name w:val="WW8Num5z0"/>
    <w:qFormat/>
    <w:rPr>
      <w:rFonts w:ascii="Berlin Sans FB" w:eastAsia="Arial Unicode MS" w:hAnsi="Berlin Sans FB" w:cs="Tahoma"/>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eastAsia="Arial Unicode MS" w:hAnsi="Symbol" w:cs="Tahoma"/>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Liberation Serif" w:hAnsi="Liberation Serif" w:cs="Liberation Serif"/>
      <w:sz w:val="24"/>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eastAsia="Times New Roman" w:hAnsi="Symbol" w:cs="Symbol"/>
    </w:rPr>
  </w:style>
  <w:style w:type="character" w:customStyle="1" w:styleId="WW8Num8z0">
    <w:name w:val="WW8Num8z0"/>
    <w:qFormat/>
    <w:rPr>
      <w:rFonts w:ascii="Berlin Sans FB" w:eastAsia="Arial Unicode MS" w:hAnsi="Berlin Sans FB" w:cs="Tahoma"/>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En-tteCar">
    <w:name w:val="En-tête Car"/>
    <w:qFormat/>
    <w:rPr>
      <w:rFonts w:eastAsia="Arial Unicode MS"/>
      <w:sz w:val="24"/>
      <w:szCs w:val="24"/>
    </w:rPr>
  </w:style>
  <w:style w:type="character" w:customStyle="1" w:styleId="PieddepageCar">
    <w:name w:val="Pied de page Car"/>
    <w:qFormat/>
    <w:rPr>
      <w:rFonts w:eastAsia="Arial Unicode MS"/>
      <w:sz w:val="24"/>
      <w:szCs w:val="24"/>
    </w:rPr>
  </w:style>
  <w:style w:type="character" w:customStyle="1" w:styleId="TextedebullesCar">
    <w:name w:val="Texte de bulles Car"/>
    <w:qFormat/>
    <w:rPr>
      <w:rFonts w:ascii="Tahoma" w:eastAsia="Arial Unicode MS" w:hAnsi="Tahoma" w:cs="Tahoma"/>
      <w:sz w:val="16"/>
      <w:szCs w:val="16"/>
    </w:rPr>
  </w:style>
  <w:style w:type="character" w:customStyle="1" w:styleId="LienInternet">
    <w:name w:val="Lien Internet"/>
    <w:rPr>
      <w:color w:val="000080"/>
      <w:u w:val="single"/>
    </w:rPr>
  </w:style>
  <w:style w:type="character" w:customStyle="1" w:styleId="Internetlink">
    <w:name w:val="Internet link"/>
    <w:qFormat/>
    <w:rPr>
      <w:color w:val="0000FF"/>
      <w:u w:val="single"/>
    </w:rPr>
  </w:style>
  <w:style w:type="character" w:customStyle="1" w:styleId="Puces">
    <w:name w:val="Puces"/>
    <w:qFormat/>
    <w:rPr>
      <w:rFonts w:ascii="OpenSymbol" w:eastAsia="OpenSymbol" w:hAnsi="OpenSymbol" w:cs="OpenSymbol"/>
      <w:color w:val="6A1816"/>
    </w:rPr>
  </w:style>
  <w:style w:type="character" w:customStyle="1" w:styleId="Caractresdenumrotation">
    <w:name w:val="Caractères de numérotation"/>
    <w:qFormat/>
  </w:style>
  <w:style w:type="character" w:customStyle="1" w:styleId="ListLabel1">
    <w:name w:val="ListLabel 1"/>
    <w:qFormat/>
    <w:rPr>
      <w:rFonts w:ascii="Garamond" w:hAnsi="Garamond"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sz w:val="24"/>
      <w:szCs w:val="24"/>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sz w:val="24"/>
      <w:szCs w:val="24"/>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Garamond" w:hAnsi="Garamond" w:cs="Liberation Serif"/>
      <w:b w:val="0"/>
      <w:sz w:val="22"/>
      <w:szCs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OpenSymbol"/>
    </w:rPr>
  </w:style>
  <w:style w:type="character" w:customStyle="1" w:styleId="ListLabel20">
    <w:name w:val="ListLabel 20"/>
    <w:qFormat/>
    <w:rPr>
      <w:rFonts w:ascii="Garamond" w:hAnsi="Garamond" w:cs="OpenSymbol"/>
      <w:b w:val="0"/>
      <w:sz w:val="21"/>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Garamond" w:hAnsi="Garamond"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Garamond" w:hAnsi="Garamond" w:cs="OpenSymbol"/>
      <w:b/>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Garamond" w:hAnsi="Garamond" w:cs="OpenSymbol"/>
      <w:b/>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Garamond" w:hAnsi="Garamond" w:cs="OpenSymbol"/>
      <w:sz w:val="22"/>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Garamond" w:hAnsi="Garamond" w:cs="OpenSymbol"/>
      <w:sz w:val="22"/>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Garamond" w:hAnsi="Garamond" w:cs="OpenSymbol"/>
      <w:sz w:val="22"/>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Garamond" w:hAnsi="Garamond" w:cs="OpenSymbol"/>
      <w:b/>
    </w:rPr>
  </w:style>
  <w:style w:type="character" w:customStyle="1" w:styleId="ListLabel83">
    <w:name w:val="ListLabel 83"/>
    <w:qFormat/>
    <w:rPr>
      <w:rFonts w:ascii="Garamond" w:hAnsi="Garamond"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Garamond" w:hAnsi="Garamond" w:cs="OpenSymbol"/>
    </w:rPr>
  </w:style>
  <w:style w:type="character" w:customStyle="1" w:styleId="ListLabel92">
    <w:name w:val="ListLabel 92"/>
    <w:qFormat/>
    <w:rPr>
      <w:rFonts w:ascii="Garamond" w:hAnsi="Garamond" w:cs="OpenSymbol"/>
      <w:sz w:val="22"/>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Garamond" w:hAnsi="Garamond"/>
      <w:sz w:val="22"/>
      <w:szCs w:val="22"/>
      <w:lang w:val="fr-FR" w:eastAsia="zh-CN" w:bidi="ar-SA"/>
    </w:rPr>
  </w:style>
  <w:style w:type="character" w:customStyle="1" w:styleId="ListLabel101">
    <w:name w:val="ListLabel 101"/>
    <w:qFormat/>
    <w:rPr>
      <w:rFonts w:ascii="Garamond" w:hAnsi="Garamond"/>
      <w:color w:val="000000"/>
      <w:sz w:val="22"/>
      <w:szCs w:val="22"/>
    </w:rPr>
  </w:style>
  <w:style w:type="character" w:customStyle="1" w:styleId="ListLabel102">
    <w:name w:val="ListLabel 102"/>
    <w:qFormat/>
    <w:rPr>
      <w:rFonts w:ascii="Garamond" w:hAnsi="Garamond"/>
      <w:sz w:val="22"/>
      <w:szCs w:val="22"/>
    </w:rPr>
  </w:style>
  <w:style w:type="character" w:customStyle="1" w:styleId="ListLabel103">
    <w:name w:val="ListLabel 103"/>
    <w:qFormat/>
    <w:rPr>
      <w:rFonts w:ascii="Garamond" w:hAnsi="Garamond"/>
      <w:b/>
      <w:sz w:val="22"/>
      <w:szCs w:val="22"/>
    </w:rPr>
  </w:style>
  <w:style w:type="character" w:customStyle="1" w:styleId="ListLabel104">
    <w:name w:val="ListLabel 104"/>
    <w:qFormat/>
    <w:rPr>
      <w:rFonts w:ascii="Garamond" w:hAnsi="Garamond"/>
      <w:color w:val="1B1B1B"/>
      <w:sz w:val="22"/>
      <w:szCs w:val="22"/>
    </w:rPr>
  </w:style>
  <w:style w:type="character" w:customStyle="1" w:styleId="ListLabel105">
    <w:name w:val="ListLabel 105"/>
    <w:qFormat/>
    <w:rPr>
      <w:rFonts w:ascii="Garamond" w:hAnsi="Garamond"/>
      <w:b/>
      <w:color w:val="1B1B1B"/>
      <w:sz w:val="22"/>
      <w:szCs w:val="22"/>
    </w:rPr>
  </w:style>
  <w:style w:type="character" w:customStyle="1" w:styleId="ListLabel106">
    <w:name w:val="ListLabel 106"/>
    <w:qFormat/>
    <w:rPr>
      <w:rFonts w:ascii="Garamond" w:hAnsi="Garamond"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sz w:val="24"/>
      <w:szCs w:val="24"/>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sz w:val="24"/>
      <w:szCs w:val="24"/>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ascii="Garamond" w:hAnsi="Garamond" w:cs="Liberation Serif"/>
      <w:b w:val="0"/>
      <w:sz w:val="22"/>
      <w:szCs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OpenSymbol"/>
    </w:rPr>
  </w:style>
  <w:style w:type="character" w:customStyle="1" w:styleId="ListLabel125">
    <w:name w:val="ListLabel 125"/>
    <w:qFormat/>
    <w:rPr>
      <w:rFonts w:cs="OpenSymbol"/>
      <w:b w:val="0"/>
      <w:sz w:val="21"/>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ascii="Garamond" w:hAnsi="Garamond" w:cs="OpenSymbol"/>
      <w:sz w:val="22"/>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ascii="Garamond" w:hAnsi="Garamond" w:cs="OpenSymbol"/>
      <w:b/>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ascii="Garamond" w:hAnsi="Garamond" w:cs="OpenSymbol"/>
      <w:b/>
      <w:sz w:val="24"/>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ascii="Garamond" w:hAnsi="Garamond" w:cs="OpenSymbol"/>
      <w:sz w:val="22"/>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ascii="Garamond" w:hAnsi="Garamond" w:cs="OpenSymbol"/>
      <w:sz w:val="22"/>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ascii="Garamond" w:hAnsi="Garamond" w:cs="OpenSymbol"/>
      <w:sz w:val="22"/>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ascii="Garamond" w:hAnsi="Garamond" w:cs="OpenSymbol"/>
      <w:b/>
    </w:rPr>
  </w:style>
  <w:style w:type="character" w:customStyle="1" w:styleId="ListLabel188">
    <w:name w:val="ListLabel 188"/>
    <w:qFormat/>
    <w:rPr>
      <w:rFonts w:ascii="Garamond" w:hAnsi="Garamond"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ascii="Garamond" w:hAnsi="Garamond" w:cs="OpenSymbol"/>
    </w:rPr>
  </w:style>
  <w:style w:type="character" w:customStyle="1" w:styleId="ListLabel197">
    <w:name w:val="ListLabel 197"/>
    <w:qFormat/>
    <w:rPr>
      <w:rFonts w:cs="OpenSymbol"/>
      <w:sz w:val="22"/>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ascii="Garamond" w:hAnsi="Garamond"/>
      <w:sz w:val="22"/>
      <w:szCs w:val="22"/>
      <w:lang w:val="fr-FR" w:eastAsia="zh-CN" w:bidi="ar-SA"/>
    </w:rPr>
  </w:style>
  <w:style w:type="character" w:customStyle="1" w:styleId="ListLabel206">
    <w:name w:val="ListLabel 206"/>
    <w:qFormat/>
    <w:rPr>
      <w:rFonts w:ascii="Garamond" w:hAnsi="Garamond"/>
      <w:color w:val="000000"/>
      <w:sz w:val="22"/>
      <w:szCs w:val="22"/>
    </w:rPr>
  </w:style>
  <w:style w:type="character" w:customStyle="1" w:styleId="ListLabel207">
    <w:name w:val="ListLabel 207"/>
    <w:qFormat/>
    <w:rPr>
      <w:rFonts w:ascii="Garamond" w:hAnsi="Garamond"/>
      <w:sz w:val="22"/>
      <w:szCs w:val="22"/>
    </w:rPr>
  </w:style>
  <w:style w:type="character" w:customStyle="1" w:styleId="ListLabel208">
    <w:name w:val="ListLabel 208"/>
    <w:qFormat/>
    <w:rPr>
      <w:rFonts w:ascii="Garamond" w:hAnsi="Garamond"/>
      <w:b/>
      <w:sz w:val="22"/>
      <w:szCs w:val="22"/>
    </w:rPr>
  </w:style>
  <w:style w:type="character" w:customStyle="1" w:styleId="ListLabel209">
    <w:name w:val="ListLabel 209"/>
    <w:qFormat/>
    <w:rPr>
      <w:rFonts w:ascii="Garamond" w:hAnsi="Garamond"/>
      <w:color w:val="1B1B1B"/>
      <w:sz w:val="22"/>
      <w:szCs w:val="22"/>
    </w:rPr>
  </w:style>
  <w:style w:type="character" w:customStyle="1" w:styleId="ListLabel210">
    <w:name w:val="ListLabel 210"/>
    <w:qFormat/>
    <w:rPr>
      <w:rFonts w:ascii="Garamond" w:hAnsi="Garamond"/>
      <w:b/>
      <w:color w:val="1B1B1B"/>
      <w:sz w:val="22"/>
      <w:szCs w:val="22"/>
    </w:rPr>
  </w:style>
  <w:style w:type="character" w:customStyle="1" w:styleId="ListLabel211">
    <w:name w:val="ListLabel 211"/>
    <w:qFormat/>
    <w:rPr>
      <w:rFonts w:ascii="Garamond" w:hAnsi="Garamond"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sz w:val="24"/>
      <w:szCs w:val="24"/>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sz w:val="24"/>
      <w:szCs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ascii="Garamond" w:hAnsi="Garamond" w:cs="Liberation Serif"/>
      <w:b w:val="0"/>
      <w:sz w:val="22"/>
      <w:szCs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OpenSymbol"/>
    </w:rPr>
  </w:style>
  <w:style w:type="character" w:customStyle="1" w:styleId="ListLabel230">
    <w:name w:val="ListLabel 230"/>
    <w:qFormat/>
    <w:rPr>
      <w:rFonts w:ascii="Times New Roman" w:hAnsi="Times New Roman" w:cs="OpenSymbol"/>
      <w:b w:val="0"/>
      <w:sz w:val="21"/>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Times New Roman" w:hAnsi="Times New Roman" w:cs="OpenSymbol"/>
      <w:sz w:val="22"/>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b/>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b/>
      <w:sz w:val="24"/>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ascii="Garamond" w:hAnsi="Garamond" w:cs="OpenSymbol"/>
      <w:sz w:val="22"/>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ascii="Garamond" w:hAnsi="Garamond" w:cs="OpenSymbol"/>
      <w:sz w:val="22"/>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ascii="Garamond" w:hAnsi="Garamond" w:cs="OpenSymbol"/>
      <w:sz w:val="22"/>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ascii="Garamond" w:hAnsi="Garamond" w:cs="OpenSymbol"/>
      <w:b/>
    </w:rPr>
  </w:style>
  <w:style w:type="character" w:customStyle="1" w:styleId="ListLabel293">
    <w:name w:val="ListLabel 293"/>
    <w:qFormat/>
    <w:rPr>
      <w:rFonts w:ascii="Garamond" w:hAnsi="Garamond"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ascii="Garamond" w:hAnsi="Garamond" w:cs="OpenSymbol"/>
    </w:rPr>
  </w:style>
  <w:style w:type="character" w:customStyle="1" w:styleId="ListLabel302">
    <w:name w:val="ListLabel 302"/>
    <w:qFormat/>
    <w:rPr>
      <w:rFonts w:ascii="Times New Roman" w:hAnsi="Times New Roman" w:cs="OpenSymbol"/>
      <w:sz w:val="22"/>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ascii="Times New Roman" w:hAnsi="Times New Roman"/>
      <w:sz w:val="20"/>
      <w:szCs w:val="20"/>
      <w:lang w:val="fr-FR" w:eastAsia="zh-CN" w:bidi="ar-SA"/>
    </w:rPr>
  </w:style>
  <w:style w:type="character" w:customStyle="1" w:styleId="ListLabel311">
    <w:name w:val="ListLabel 311"/>
    <w:qFormat/>
    <w:rPr>
      <w:rFonts w:ascii="Times New Roman" w:hAnsi="Times New Roman"/>
      <w:color w:val="000000"/>
      <w:sz w:val="20"/>
      <w:szCs w:val="20"/>
    </w:rPr>
  </w:style>
  <w:style w:type="character" w:customStyle="1" w:styleId="ListLabel312">
    <w:name w:val="ListLabel 312"/>
    <w:qFormat/>
    <w:rPr>
      <w:rFonts w:ascii="Times New Roman" w:hAnsi="Times New Roman"/>
      <w:sz w:val="20"/>
      <w:szCs w:val="20"/>
    </w:rPr>
  </w:style>
  <w:style w:type="character" w:customStyle="1" w:styleId="ListLabel313">
    <w:name w:val="ListLabel 313"/>
    <w:qFormat/>
    <w:rPr>
      <w:rFonts w:ascii="Times New Roman" w:hAnsi="Times New Roman"/>
      <w:b/>
      <w:sz w:val="22"/>
      <w:szCs w:val="22"/>
    </w:rPr>
  </w:style>
  <w:style w:type="character" w:customStyle="1" w:styleId="ListLabel314">
    <w:name w:val="ListLabel 314"/>
    <w:qFormat/>
    <w:rPr>
      <w:rFonts w:ascii="Times New Roman" w:hAnsi="Times New Roman"/>
      <w:color w:val="1B1B1B"/>
      <w:sz w:val="22"/>
      <w:szCs w:val="22"/>
    </w:rPr>
  </w:style>
  <w:style w:type="character" w:customStyle="1" w:styleId="ListLabel315">
    <w:name w:val="ListLabel 315"/>
    <w:qFormat/>
    <w:rPr>
      <w:rFonts w:ascii="Times New Roman" w:hAnsi="Times New Roman"/>
      <w:b/>
      <w:color w:val="1B1B1B"/>
      <w:sz w:val="22"/>
      <w:szCs w:val="22"/>
    </w:rPr>
  </w:style>
  <w:style w:type="character" w:customStyle="1" w:styleId="ListLabel316">
    <w:name w:val="ListLabel 316"/>
    <w:qFormat/>
    <w:rPr>
      <w:rFonts w:ascii="Garamond" w:hAnsi="Garamond"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sz w:val="24"/>
      <w:szCs w:val="24"/>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sz w:val="24"/>
      <w:szCs w:val="24"/>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ascii="Garamond" w:hAnsi="Garamond" w:cs="Liberation Serif"/>
      <w:b w:val="0"/>
      <w:sz w:val="22"/>
      <w:szCs w:val="24"/>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OpenSymbol"/>
    </w:rPr>
  </w:style>
  <w:style w:type="character" w:customStyle="1" w:styleId="ListLabel335">
    <w:name w:val="ListLabel 335"/>
    <w:qFormat/>
    <w:rPr>
      <w:rFonts w:ascii="Times New Roman" w:hAnsi="Times New Roman" w:cs="OpenSymbol"/>
      <w:b w:val="0"/>
      <w:sz w:val="21"/>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ascii="Times New Roman" w:hAnsi="Times New Roman" w:cs="OpenSymbol"/>
      <w:sz w:val="22"/>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ascii="Garamond" w:hAnsi="Garamond" w:cs="OpenSymbol"/>
      <w:sz w:val="22"/>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ascii="Garamond" w:hAnsi="Garamond" w:cs="OpenSymbol"/>
      <w:sz w:val="22"/>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ascii="Garamond" w:hAnsi="Garamond" w:cs="OpenSymbol"/>
      <w:sz w:val="22"/>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ascii="Garamond" w:hAnsi="Garamond" w:cs="OpenSymbol"/>
      <w:b/>
    </w:rPr>
  </w:style>
  <w:style w:type="character" w:customStyle="1" w:styleId="ListLabel380">
    <w:name w:val="ListLabel 380"/>
    <w:qFormat/>
    <w:rPr>
      <w:rFonts w:ascii="Garamond" w:hAnsi="Garamond"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Garamond" w:hAnsi="Garamond" w:cs="OpenSymbol"/>
    </w:rPr>
  </w:style>
  <w:style w:type="character" w:customStyle="1" w:styleId="ListLabel389">
    <w:name w:val="ListLabel 389"/>
    <w:qFormat/>
    <w:rPr>
      <w:rFonts w:cs="OpenSymbol"/>
      <w:sz w:val="22"/>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sz w:val="20"/>
      <w:szCs w:val="20"/>
      <w:lang w:val="fr-FR" w:eastAsia="zh-CN" w:bidi="ar-SA"/>
    </w:rPr>
  </w:style>
  <w:style w:type="character" w:customStyle="1" w:styleId="ListLabel398">
    <w:name w:val="ListLabel 398"/>
    <w:qFormat/>
    <w:rPr>
      <w:color w:val="000000"/>
      <w:sz w:val="20"/>
      <w:szCs w:val="20"/>
    </w:rPr>
  </w:style>
  <w:style w:type="character" w:customStyle="1" w:styleId="ListLabel399">
    <w:name w:val="ListLabel 399"/>
    <w:qFormat/>
    <w:rPr>
      <w:sz w:val="20"/>
      <w:szCs w:val="20"/>
    </w:rPr>
  </w:style>
  <w:style w:type="character" w:customStyle="1" w:styleId="ListLabel400">
    <w:name w:val="ListLabel 400"/>
    <w:qFormat/>
    <w:rPr>
      <w:b/>
      <w:sz w:val="22"/>
      <w:szCs w:val="22"/>
    </w:rPr>
  </w:style>
  <w:style w:type="character" w:customStyle="1" w:styleId="ListLabel401">
    <w:name w:val="ListLabel 401"/>
    <w:qFormat/>
    <w:rPr>
      <w:color w:val="1B1B1B"/>
      <w:sz w:val="22"/>
      <w:szCs w:val="22"/>
    </w:rPr>
  </w:style>
  <w:style w:type="character" w:customStyle="1" w:styleId="ListLabel402">
    <w:name w:val="ListLabel 402"/>
    <w:qFormat/>
    <w:rPr>
      <w:b/>
      <w:color w:val="1B1B1B"/>
      <w:sz w:val="22"/>
      <w:szCs w:val="22"/>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Titre1">
    <w:name w:val="Titre1"/>
    <w:basedOn w:val="Normal"/>
    <w:qFormat/>
    <w:pPr>
      <w:keepNext/>
      <w:spacing w:before="240" w:after="120"/>
    </w:pPr>
    <w:rPr>
      <w:rFonts w:ascii="Arial" w:eastAsia="MS Mincho;ＭＳ 明朝" w:hAnsi="Arial" w:cs="Tahoma"/>
      <w:sz w:val="28"/>
      <w:szCs w:val="28"/>
    </w:rPr>
  </w:style>
  <w:style w:type="paragraph" w:customStyle="1" w:styleId="Lgende1">
    <w:name w:val="Légende1"/>
    <w:basedOn w:val="Normal"/>
    <w:qFormat/>
    <w:pPr>
      <w:suppressLineNumbers/>
      <w:spacing w:before="120" w:after="120"/>
    </w:pPr>
    <w:rPr>
      <w:rFonts w:cs="Tahoma"/>
      <w:i/>
      <w:iCs/>
    </w:rPr>
  </w:style>
  <w:style w:type="paragraph" w:customStyle="1" w:styleId="Rpertoire">
    <w:name w:val="Répertoire"/>
    <w:basedOn w:val="Normal"/>
    <w:qFormat/>
    <w:pPr>
      <w:suppressLineNumbers/>
    </w:pPr>
    <w:rPr>
      <w:rFonts w:cs="Tahoma"/>
    </w:rPr>
  </w:style>
  <w:style w:type="paragraph" w:styleId="NormalWeb">
    <w:name w:val="Normal (Web)"/>
    <w:basedOn w:val="Normal"/>
    <w:qFormat/>
    <w:pPr>
      <w:spacing w:before="280" w:after="280"/>
    </w:pPr>
    <w:rPr>
      <w:rFonts w:ascii="Arial Unicode MS" w:hAnsi="Arial Unicode MS" w:cs="Arial Unicode MS"/>
      <w:color w:val="000000"/>
    </w:rPr>
  </w:style>
  <w:style w:type="paragraph" w:customStyle="1" w:styleId="Refrain">
    <w:name w:val="Refrain"/>
    <w:basedOn w:val="Normal"/>
    <w:qFormat/>
    <w:pPr>
      <w:overflowPunct w:val="0"/>
      <w:spacing w:after="240" w:line="100" w:lineRule="atLeast"/>
      <w:ind w:left="992" w:hanging="992"/>
      <w:textAlignment w:val="baseline"/>
    </w:pPr>
    <w:rPr>
      <w:rFonts w:ascii="Arial" w:hAnsi="Arial" w:cs="Arial"/>
      <w:i/>
      <w:sz w:val="22"/>
      <w:szCs w:val="20"/>
    </w:rPr>
  </w:style>
  <w:style w:type="paragraph" w:customStyle="1" w:styleId="Chant-Chiffre">
    <w:name w:val="Chant-Chiffre"/>
    <w:basedOn w:val="Normal"/>
    <w:qFormat/>
    <w:pPr>
      <w:overflowPunct w:val="0"/>
      <w:spacing w:after="160" w:line="100" w:lineRule="atLeast"/>
      <w:ind w:left="227" w:hanging="227"/>
      <w:textAlignment w:val="baseline"/>
    </w:pPr>
    <w:rPr>
      <w:rFonts w:ascii="Arial" w:hAnsi="Arial" w:cs="Arial"/>
      <w:sz w:val="22"/>
      <w:szCs w:val="20"/>
    </w:rPr>
  </w:style>
  <w:style w:type="paragraph" w:customStyle="1" w:styleId="titrechant">
    <w:name w:val="titrechant"/>
    <w:basedOn w:val="Normal"/>
    <w:qFormat/>
    <w:pPr>
      <w:overflowPunct w:val="0"/>
      <w:ind w:right="-622"/>
      <w:textAlignment w:val="baseline"/>
    </w:pPr>
    <w:rPr>
      <w:b/>
      <w:szCs w:val="20"/>
    </w:rPr>
  </w:style>
  <w:style w:type="paragraph" w:customStyle="1" w:styleId="chant">
    <w:name w:val="chant"/>
    <w:basedOn w:val="Normal"/>
    <w:qFormat/>
    <w:pPr>
      <w:tabs>
        <w:tab w:val="left" w:pos="560"/>
      </w:tabs>
      <w:overflowPunct w:val="0"/>
      <w:ind w:right="-722"/>
      <w:jc w:val="both"/>
      <w:textAlignment w:val="baseline"/>
    </w:pPr>
    <w:rPr>
      <w:sz w:val="20"/>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customStyle="1" w:styleId="Standard">
    <w:name w:val="Standard"/>
    <w:qFormat/>
    <w:pPr>
      <w:suppressAutoHyphens/>
      <w:textAlignment w:val="baseline"/>
    </w:pPr>
    <w:rPr>
      <w:rFonts w:ascii="Times New Roman" w:eastAsia="Times New Roman" w:hAnsi="Times New Roman" w:cs="Times New Roman"/>
      <w:kern w:val="2"/>
      <w:szCs w:val="20"/>
      <w:lang w:bidi="ar-SA"/>
    </w:rPr>
  </w:style>
  <w:style w:type="paragraph" w:styleId="Paragraphedeliste">
    <w:name w:val="List Paragraph"/>
    <w:basedOn w:val="Normal"/>
    <w:qFormat/>
    <w:pPr>
      <w:ind w:left="708"/>
    </w:pPr>
  </w:style>
  <w:style w:type="paragraph" w:customStyle="1" w:styleId="Contenudecadre">
    <w:name w:val="Contenu de cadre"/>
    <w:basedOn w:val="Normal"/>
    <w:qFormat/>
  </w:style>
  <w:style w:type="numbering" w:customStyle="1" w:styleId="NumrotationIVX">
    <w:name w:val="Numérotation IVX"/>
    <w:qFormat/>
  </w:style>
  <w:style w:type="numbering" w:customStyle="1" w:styleId="Numrotationivx0">
    <w:name w:val="Numérotation ivx"/>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mondet.pascal2@orange.fr" TargetMode="External"/><Relationship Id="rId13" Type="http://schemas.openxmlformats.org/officeDocument/2006/relationships/image" Target="media/image3.png"/><Relationship Id="rId18" Type="http://schemas.openxmlformats.org/officeDocument/2006/relationships/hyperlink" Target="http://www.clameurs-lawebserie.fr/" TargetMode="External"/><Relationship Id="rId3" Type="http://schemas.openxmlformats.org/officeDocument/2006/relationships/settings" Target="settings.xml"/><Relationship Id="rId7" Type="http://schemas.openxmlformats.org/officeDocument/2006/relationships/hyperlink" Target="mailto:francoise.loudun@orange.fr" TargetMode="External"/><Relationship Id="rId12" Type="http://schemas.openxmlformats.org/officeDocument/2006/relationships/image" Target="media/image2.png"/><Relationship Id="rId17" Type="http://schemas.openxmlformats.org/officeDocument/2006/relationships/hyperlink" Target="http://www.clameurs-lawebserie.fr/" TargetMode="External"/><Relationship Id="rId2" Type="http://schemas.openxmlformats.org/officeDocument/2006/relationships/styles" Target="styles.xml"/><Relationship Id="rId16" Type="http://schemas.openxmlformats.org/officeDocument/2006/relationships/hyperlink" Target="http://www.clameurs-lawebserie.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rielle.corbani@orange.fr" TargetMode="External"/><Relationship Id="rId11" Type="http://schemas.openxmlformats.org/officeDocument/2006/relationships/image" Target="media/image1.jpeg"/><Relationship Id="rId5" Type="http://schemas.openxmlformats.org/officeDocument/2006/relationships/hyperlink" Target="mailto:jeanclaudedarcier@gmail.com" TargetMode="External"/><Relationship Id="rId15" Type="http://schemas.openxmlformats.org/officeDocument/2006/relationships/hyperlink" Target="http://www.clameurs-lawebserie.fr/" TargetMode="External"/><Relationship Id="rId10" Type="http://schemas.openxmlformats.org/officeDocument/2006/relationships/hyperlink" Target="mailto:mission-ouvriere.rif@eveche-creteil.cef.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che.jp@free.fr" TargetMode="External"/><Relationship Id="rId14" Type="http://schemas.openxmlformats.org/officeDocument/2006/relationships/hyperlink" Target="http://www.clameurs-lawebser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5031</Characters>
  <Application>Microsoft Office Word</Application>
  <DocSecurity>0</DocSecurity>
  <Lines>41</Lines>
  <Paragraphs>11</Paragraphs>
  <ScaleCrop>false</ScaleCrop>
  <Company>Hewlett-Packard Company</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 RIF</dc:creator>
  <dc:description/>
  <cp:lastModifiedBy>ACO RIF</cp:lastModifiedBy>
  <cp:revision>2</cp:revision>
  <cp:lastPrinted>2020-06-17T23:36:00Z</cp:lastPrinted>
  <dcterms:created xsi:type="dcterms:W3CDTF">2020-07-02T07:23:00Z</dcterms:created>
  <dcterms:modified xsi:type="dcterms:W3CDTF">2020-07-02T07:23:00Z</dcterms:modified>
  <dc:language>it-IT</dc:language>
</cp:coreProperties>
</file>