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E1" w:rsidRPr="00FC76EE" w:rsidRDefault="00FC76EE">
      <w:pPr>
        <w:rPr>
          <w:rFonts w:ascii="Lucida Sans" w:eastAsia="Lucida Sans" w:hAnsi="Lucida Sans" w:cs="Lucida Sans"/>
          <w:b/>
          <w:sz w:val="20"/>
          <w:szCs w:val="20"/>
        </w:rPr>
      </w:pPr>
      <w:proofErr w:type="spellStart"/>
      <w:r w:rsidRPr="00FC76EE">
        <w:rPr>
          <w:rFonts w:ascii="Lucida Sans" w:eastAsia="Lucida Sans" w:hAnsi="Lucida Sans" w:cs="Lucida Sans"/>
          <w:b/>
          <w:sz w:val="20"/>
          <w:szCs w:val="20"/>
        </w:rPr>
        <w:t>Lakh</w:t>
      </w:r>
      <w:proofErr w:type="spellEnd"/>
      <w:r w:rsidRPr="00FC76EE">
        <w:rPr>
          <w:rFonts w:ascii="Lucida Sans" w:eastAsia="Lucida Sans" w:hAnsi="Lucida Sans" w:cs="Lucida Sans"/>
          <w:b/>
          <w:sz w:val="20"/>
          <w:szCs w:val="20"/>
        </w:rPr>
        <w:t xml:space="preserve"> </w:t>
      </w:r>
      <w:proofErr w:type="spellStart"/>
      <w:r w:rsidRPr="00FC76EE">
        <w:rPr>
          <w:rFonts w:ascii="Lucida Sans" w:eastAsia="Lucida Sans" w:hAnsi="Lucida Sans" w:cs="Lucida Sans"/>
          <w:b/>
          <w:sz w:val="20"/>
          <w:szCs w:val="20"/>
        </w:rPr>
        <w:t>Ne</w:t>
      </w:r>
      <w:r w:rsidR="00E2113D" w:rsidRPr="00FC76EE">
        <w:rPr>
          <w:rFonts w:ascii="Lucida Sans" w:eastAsia="Lucida Sans" w:hAnsi="Lucida Sans" w:cs="Lucida Sans"/>
          <w:b/>
          <w:sz w:val="20"/>
          <w:szCs w:val="20"/>
        </w:rPr>
        <w:t>uteri</w:t>
      </w:r>
      <w:proofErr w:type="spellEnd"/>
    </w:p>
    <w:p w:rsidR="00822DE1" w:rsidRDefault="00C54A1D" w:rsidP="00BC7A89">
      <w:pPr>
        <w:pStyle w:val="Sansinterligne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Ingrédi</w:t>
      </w:r>
      <w:r w:rsidR="00DF49A3">
        <w:rPr>
          <w:rFonts w:ascii="Lucida Sans Unicode" w:hAnsi="Lucida Sans Unicode" w:cs="Lucida Sans Unicode"/>
          <w:sz w:val="20"/>
          <w:szCs w:val="20"/>
        </w:rPr>
        <w:t xml:space="preserve">ents pour </w:t>
      </w:r>
      <w:r w:rsidR="004B1A34">
        <w:rPr>
          <w:rFonts w:ascii="Lucida Sans Unicode" w:hAnsi="Lucida Sans Unicode" w:cs="Lucida Sans Unicode"/>
          <w:sz w:val="20"/>
          <w:szCs w:val="20"/>
        </w:rPr>
        <w:t>8 ramequins</w:t>
      </w:r>
    </w:p>
    <w:p w:rsidR="00613E29" w:rsidRPr="0019412F" w:rsidRDefault="0019412F" w:rsidP="00BC7A89">
      <w:pPr>
        <w:pStyle w:val="Sansinterligne"/>
        <w:rPr>
          <w:rFonts w:ascii="Lucida Sans Unicode" w:hAnsi="Lucida Sans Unicode" w:cs="Lucida Sans Unicode"/>
          <w:i/>
          <w:sz w:val="20"/>
          <w:szCs w:val="20"/>
        </w:rPr>
      </w:pPr>
      <w:r w:rsidRPr="0019412F">
        <w:rPr>
          <w:rFonts w:ascii="Lucida Sans Unicode" w:hAnsi="Lucida Sans Unicode" w:cs="Lucida Sans Unicode"/>
          <w:i/>
          <w:sz w:val="20"/>
          <w:szCs w:val="20"/>
        </w:rPr>
        <w:t xml:space="preserve">Pour le </w:t>
      </w:r>
      <w:proofErr w:type="spellStart"/>
      <w:r w:rsidRPr="0019412F">
        <w:rPr>
          <w:rFonts w:ascii="Lucida Sans Unicode" w:hAnsi="Lucida Sans Unicode" w:cs="Lucida Sans Unicode"/>
          <w:i/>
          <w:sz w:val="20"/>
          <w:szCs w:val="20"/>
        </w:rPr>
        <w:t>Lakh</w:t>
      </w:r>
      <w:proofErr w:type="spellEnd"/>
    </w:p>
    <w:p w:rsidR="00822DE1" w:rsidRDefault="0019412F" w:rsidP="00C54A1D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250 g de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Araw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ou farine de mil </w:t>
      </w:r>
      <w:proofErr w:type="gramStart"/>
      <w:r>
        <w:rPr>
          <w:rFonts w:ascii="Lucida Sans Unicode" w:hAnsi="Lucida Sans Unicode" w:cs="Lucida Sans Unicode"/>
          <w:color w:val="000000"/>
          <w:sz w:val="20"/>
          <w:szCs w:val="20"/>
        </w:rPr>
        <w:t>roulée</w:t>
      </w:r>
      <w:proofErr w:type="gramEnd"/>
    </w:p>
    <w:p w:rsidR="0019412F" w:rsidRDefault="0019412F" w:rsidP="00C54A1D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1,25 l d’eau</w:t>
      </w:r>
    </w:p>
    <w:p w:rsidR="0019412F" w:rsidRDefault="0019412F" w:rsidP="00C54A1D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 bâton de cannelle</w:t>
      </w:r>
    </w:p>
    <w:p w:rsidR="0019412F" w:rsidRDefault="0019412F" w:rsidP="00C54A1D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 cuillères à soupe de sucre</w:t>
      </w:r>
    </w:p>
    <w:p w:rsidR="0019412F" w:rsidRDefault="0019412F" w:rsidP="00C54A1D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 cuillère à soupe d’huile de coco ou de beurre</w:t>
      </w:r>
    </w:p>
    <w:p w:rsidR="0019412F" w:rsidRDefault="0019412F" w:rsidP="00C54A1D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 pincée de muscade</w:t>
      </w:r>
    </w:p>
    <w:p w:rsidR="0019412F" w:rsidRDefault="0019412F" w:rsidP="00C54A1D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 pincée de sel</w:t>
      </w:r>
    </w:p>
    <w:p w:rsidR="0019412F" w:rsidRDefault="0019412F" w:rsidP="00C54A1D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19412F" w:rsidRDefault="00FC76EE" w:rsidP="00C54A1D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i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i/>
          <w:color w:val="000000"/>
          <w:sz w:val="20"/>
          <w:szCs w:val="20"/>
        </w:rPr>
        <w:t xml:space="preserve">Pour la sauce </w:t>
      </w:r>
      <w:proofErr w:type="spellStart"/>
      <w:r>
        <w:rPr>
          <w:rFonts w:ascii="Lucida Sans Unicode" w:hAnsi="Lucida Sans Unicode" w:cs="Lucida Sans Unicode"/>
          <w:i/>
          <w:color w:val="000000"/>
          <w:sz w:val="20"/>
          <w:szCs w:val="20"/>
        </w:rPr>
        <w:t>Ne</w:t>
      </w:r>
      <w:r w:rsidR="0019412F" w:rsidRPr="0019412F">
        <w:rPr>
          <w:rFonts w:ascii="Lucida Sans Unicode" w:hAnsi="Lucida Sans Unicode" w:cs="Lucida Sans Unicode"/>
          <w:i/>
          <w:color w:val="000000"/>
          <w:sz w:val="20"/>
          <w:szCs w:val="20"/>
        </w:rPr>
        <w:t>uteri</w:t>
      </w:r>
      <w:proofErr w:type="spellEnd"/>
    </w:p>
    <w:p w:rsidR="0019412F" w:rsidRDefault="0019412F" w:rsidP="00C54A1D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100 g de poudre de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bouye</w:t>
      </w:r>
      <w:proofErr w:type="spellEnd"/>
      <w:r w:rsidR="00FC76EE">
        <w:rPr>
          <w:rFonts w:ascii="Lucida Sans Unicode" w:hAnsi="Lucida Sans Unicode" w:cs="Lucida Sans Unicode"/>
          <w:color w:val="000000"/>
          <w:sz w:val="20"/>
          <w:szCs w:val="20"/>
        </w:rPr>
        <w:t xml:space="preserve"> (fruit du baobab)</w:t>
      </w:r>
    </w:p>
    <w:p w:rsidR="0019412F" w:rsidRDefault="0019412F" w:rsidP="00C54A1D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150 g de pâte d’arachide</w:t>
      </w:r>
    </w:p>
    <w:p w:rsidR="0019412F" w:rsidRDefault="0019412F" w:rsidP="00C54A1D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 cuillère à soupe d’eau de fleur d’oranger</w:t>
      </w:r>
    </w:p>
    <w:p w:rsidR="0019412F" w:rsidRDefault="0019412F" w:rsidP="00C54A1D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 cuillères à soupe de sucre vanillée</w:t>
      </w:r>
    </w:p>
    <w:p w:rsidR="0019412F" w:rsidRDefault="0019412F" w:rsidP="00C54A1D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 pincée de muscade</w:t>
      </w:r>
    </w:p>
    <w:p w:rsidR="008B0AE9" w:rsidRDefault="0019412F" w:rsidP="008B0AE9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200 ml d’ea</w:t>
      </w:r>
      <w:r w:rsidR="008B0AE9">
        <w:rPr>
          <w:rFonts w:ascii="Lucida Sans Unicode" w:hAnsi="Lucida Sans Unicode" w:cs="Lucida Sans Unicode"/>
          <w:color w:val="000000"/>
          <w:sz w:val="20"/>
          <w:szCs w:val="20"/>
        </w:rPr>
        <w:t>u</w:t>
      </w:r>
    </w:p>
    <w:p w:rsidR="00DF49A3" w:rsidRDefault="00DF49A3" w:rsidP="008B0AE9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BC10B9" w:rsidRDefault="00FC76EE" w:rsidP="008B0AE9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b/>
          <w:i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b/>
          <w:i/>
          <w:color w:val="000000"/>
          <w:sz w:val="20"/>
          <w:szCs w:val="20"/>
        </w:rPr>
        <w:t xml:space="preserve">Préparation de la sauce </w:t>
      </w:r>
      <w:proofErr w:type="spellStart"/>
      <w:r>
        <w:rPr>
          <w:rFonts w:ascii="Lucida Sans Unicode" w:hAnsi="Lucida Sans Unicode" w:cs="Lucida Sans Unicode"/>
          <w:b/>
          <w:i/>
          <w:color w:val="000000"/>
          <w:sz w:val="20"/>
          <w:szCs w:val="20"/>
        </w:rPr>
        <w:t>Ne</w:t>
      </w:r>
      <w:r w:rsidR="00DF49A3" w:rsidRPr="00DF49A3">
        <w:rPr>
          <w:rFonts w:ascii="Lucida Sans Unicode" w:hAnsi="Lucida Sans Unicode" w:cs="Lucida Sans Unicode"/>
          <w:b/>
          <w:i/>
          <w:color w:val="000000"/>
          <w:sz w:val="20"/>
          <w:szCs w:val="20"/>
        </w:rPr>
        <w:t>uteri</w:t>
      </w:r>
      <w:proofErr w:type="spellEnd"/>
      <w:r w:rsidR="00DF49A3" w:rsidRPr="00DF49A3">
        <w:rPr>
          <w:rFonts w:ascii="Lucida Sans Unicode" w:hAnsi="Lucida Sans Unicode" w:cs="Lucida Sans Unicode"/>
          <w:b/>
          <w:i/>
          <w:color w:val="000000"/>
          <w:sz w:val="20"/>
          <w:szCs w:val="20"/>
        </w:rPr>
        <w:t> :</w:t>
      </w:r>
    </w:p>
    <w:p w:rsidR="00DF49A3" w:rsidRDefault="00DF49A3" w:rsidP="008B0AE9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Mettre 200 ml d’eau dans un saladier, verser la poudre de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</w:rPr>
        <w:t>bouye</w:t>
      </w:r>
      <w:proofErr w:type="spell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en pluie et mélanger jusqu’à obtenir une purée lisse. Ajouter 300ml d’eau et la pâte d’arachide. Remuer jusqu’à obtenir un mélange homogène.</w:t>
      </w:r>
    </w:p>
    <w:p w:rsidR="00DF49A3" w:rsidRDefault="00DF49A3" w:rsidP="008B0AE9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Ajouter le sucre vanillé, la muscade et l’eau de fleur d’oranger. Bien mélanger.</w:t>
      </w:r>
    </w:p>
    <w:p w:rsidR="00DF49A3" w:rsidRPr="00DF49A3" w:rsidRDefault="00DF49A3" w:rsidP="008B0AE9">
      <w:pPr>
        <w:pStyle w:val="Sansinterligne"/>
        <w:tabs>
          <w:tab w:val="center" w:pos="4536"/>
        </w:tabs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DF49A3" w:rsidRDefault="008B0AE9" w:rsidP="00BC10B9">
      <w:pPr>
        <w:pStyle w:val="Sansinterligne"/>
        <w:rPr>
          <w:rFonts w:ascii="Lucida Sans Unicode" w:hAnsi="Lucida Sans Unicode" w:cs="Lucida Sans Unicode"/>
          <w:b/>
          <w:i/>
          <w:sz w:val="20"/>
          <w:szCs w:val="20"/>
        </w:rPr>
      </w:pPr>
      <w:r w:rsidRPr="00DF49A3">
        <w:rPr>
          <w:rFonts w:ascii="Lucida Sans Unicode" w:hAnsi="Lucida Sans Unicode" w:cs="Lucida Sans Unicode"/>
          <w:b/>
          <w:i/>
          <w:sz w:val="20"/>
          <w:szCs w:val="20"/>
        </w:rPr>
        <w:t xml:space="preserve">Préparation du </w:t>
      </w:r>
      <w:proofErr w:type="spellStart"/>
      <w:r w:rsidRPr="00DF49A3">
        <w:rPr>
          <w:rFonts w:ascii="Lucida Sans Unicode" w:hAnsi="Lucida Sans Unicode" w:cs="Lucida Sans Unicode"/>
          <w:b/>
          <w:i/>
          <w:sz w:val="20"/>
          <w:szCs w:val="20"/>
        </w:rPr>
        <w:t>Lakh</w:t>
      </w:r>
      <w:proofErr w:type="spellEnd"/>
      <w:r w:rsidR="00BC10B9" w:rsidRPr="00DF49A3">
        <w:rPr>
          <w:rFonts w:ascii="Lucida Sans Unicode" w:hAnsi="Lucida Sans Unicode" w:cs="Lucida Sans Unicode"/>
          <w:b/>
          <w:i/>
          <w:sz w:val="20"/>
          <w:szCs w:val="20"/>
        </w:rPr>
        <w:t xml:space="preserve"> : </w:t>
      </w:r>
    </w:p>
    <w:p w:rsidR="00BC10B9" w:rsidRPr="00DF49A3" w:rsidRDefault="00BC10B9" w:rsidP="00BC10B9">
      <w:pPr>
        <w:pStyle w:val="Sansinterligne"/>
        <w:rPr>
          <w:rFonts w:ascii="Lucida Sans Unicode" w:hAnsi="Lucida Sans Unicode" w:cs="Lucida Sans Unicode"/>
          <w:sz w:val="20"/>
          <w:szCs w:val="20"/>
        </w:rPr>
      </w:pPr>
      <w:r w:rsidRPr="00DF49A3">
        <w:rPr>
          <w:rFonts w:ascii="Lucida Sans Unicode" w:hAnsi="Lucida Sans Unicode" w:cs="Lucida Sans Unicode"/>
          <w:sz w:val="20"/>
          <w:szCs w:val="20"/>
        </w:rPr>
        <w:t xml:space="preserve">Faire bouillir dans une marmite l’eau </w:t>
      </w:r>
      <w:r w:rsidR="00841546" w:rsidRPr="00DF49A3">
        <w:rPr>
          <w:rFonts w:ascii="Lucida Sans Unicode" w:hAnsi="Lucida Sans Unicode" w:cs="Lucida Sans Unicode"/>
          <w:sz w:val="20"/>
          <w:szCs w:val="20"/>
        </w:rPr>
        <w:t>et le bâton de cannelle. Ajouter une pincée</w:t>
      </w:r>
      <w:r w:rsidRPr="00DF49A3">
        <w:rPr>
          <w:rFonts w:ascii="Lucida Sans Unicode" w:hAnsi="Lucida Sans Unicode" w:cs="Lucida Sans Unicode"/>
          <w:sz w:val="20"/>
          <w:szCs w:val="20"/>
        </w:rPr>
        <w:t xml:space="preserve"> de sel. </w:t>
      </w:r>
      <w:r w:rsidR="00E0228A" w:rsidRPr="00DF49A3">
        <w:rPr>
          <w:rFonts w:ascii="Lucida Sans Unicode" w:hAnsi="Lucida Sans Unicode" w:cs="Lucida Sans Unicode"/>
          <w:sz w:val="20"/>
          <w:szCs w:val="20"/>
        </w:rPr>
        <w:t xml:space="preserve"> Verser en pluie l’</w:t>
      </w:r>
      <w:proofErr w:type="spellStart"/>
      <w:r w:rsidR="005A2892" w:rsidRPr="00DF49A3">
        <w:rPr>
          <w:rFonts w:ascii="Lucida Sans Unicode" w:hAnsi="Lucida Sans Unicode" w:cs="Lucida Sans Unicode"/>
          <w:sz w:val="20"/>
          <w:szCs w:val="20"/>
        </w:rPr>
        <w:t>A</w:t>
      </w:r>
      <w:r w:rsidRPr="00DF49A3">
        <w:rPr>
          <w:rFonts w:ascii="Lucida Sans Unicode" w:hAnsi="Lucida Sans Unicode" w:cs="Lucida Sans Unicode"/>
          <w:sz w:val="20"/>
          <w:szCs w:val="20"/>
        </w:rPr>
        <w:t>raw</w:t>
      </w:r>
      <w:proofErr w:type="spellEnd"/>
      <w:r w:rsidRPr="00DF49A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522F5" w:rsidRPr="00DF49A3">
        <w:rPr>
          <w:rFonts w:ascii="Lucida Sans Unicode" w:hAnsi="Lucida Sans Unicode" w:cs="Lucida Sans Unicode"/>
          <w:sz w:val="20"/>
          <w:szCs w:val="20"/>
        </w:rPr>
        <w:t>et remuer avec un fouet</w:t>
      </w:r>
      <w:r w:rsidR="005A2892" w:rsidRPr="00DF49A3">
        <w:rPr>
          <w:rFonts w:ascii="Lucida Sans Unicode" w:hAnsi="Lucida Sans Unicode" w:cs="Lucida Sans Unicode"/>
          <w:sz w:val="20"/>
          <w:szCs w:val="20"/>
        </w:rPr>
        <w:t>. Laisser cuire à</w:t>
      </w:r>
      <w:r w:rsidR="00DF49A3" w:rsidRPr="00DF49A3">
        <w:rPr>
          <w:rFonts w:ascii="Lucida Sans Unicode" w:hAnsi="Lucida Sans Unicode" w:cs="Lucida Sans Unicode"/>
          <w:sz w:val="20"/>
          <w:szCs w:val="20"/>
        </w:rPr>
        <w:t xml:space="preserve"> feu doux pendant 30mn environ en remuant de temps en temps</w:t>
      </w:r>
      <w:r w:rsidR="005A2892" w:rsidRPr="00DF49A3">
        <w:rPr>
          <w:rFonts w:ascii="Lucida Sans Unicode" w:hAnsi="Lucida Sans Unicode" w:cs="Lucida Sans Unicode"/>
          <w:sz w:val="20"/>
          <w:szCs w:val="20"/>
        </w:rPr>
        <w:t>.</w:t>
      </w:r>
      <w:r w:rsidR="00DF49A3" w:rsidRPr="00DF49A3">
        <w:rPr>
          <w:rFonts w:ascii="Lucida Sans Unicode" w:hAnsi="Lucida Sans Unicode" w:cs="Lucida Sans Unicode"/>
          <w:sz w:val="20"/>
          <w:szCs w:val="20"/>
        </w:rPr>
        <w:t xml:space="preserve"> Au bout de 30 mn de cuisson, vérifier si l’</w:t>
      </w:r>
      <w:proofErr w:type="spellStart"/>
      <w:r w:rsidR="00DF49A3" w:rsidRPr="00DF49A3">
        <w:rPr>
          <w:rFonts w:ascii="Lucida Sans Unicode" w:hAnsi="Lucida Sans Unicode" w:cs="Lucida Sans Unicode"/>
          <w:sz w:val="20"/>
          <w:szCs w:val="20"/>
        </w:rPr>
        <w:t>Araw</w:t>
      </w:r>
      <w:proofErr w:type="spellEnd"/>
      <w:r w:rsidR="00DF49A3" w:rsidRPr="00DF49A3">
        <w:rPr>
          <w:rFonts w:ascii="Lucida Sans Unicode" w:hAnsi="Lucida Sans Unicode" w:cs="Lucida Sans Unicode"/>
          <w:sz w:val="20"/>
          <w:szCs w:val="20"/>
        </w:rPr>
        <w:t xml:space="preserve"> est cuit en écrasant une ou deux boulettes : s’il n’y a plus de farine à l’intérieur, c’est cuit. </w:t>
      </w:r>
    </w:p>
    <w:p w:rsidR="00DF49A3" w:rsidRPr="00DF49A3" w:rsidRDefault="00DF49A3" w:rsidP="00BC10B9">
      <w:pPr>
        <w:pStyle w:val="Sansinterligne"/>
        <w:rPr>
          <w:rFonts w:ascii="Lucida Sans Unicode" w:hAnsi="Lucida Sans Unicode" w:cs="Lucida Sans Unicode"/>
          <w:sz w:val="20"/>
          <w:szCs w:val="20"/>
        </w:rPr>
      </w:pPr>
      <w:r w:rsidRPr="00DF49A3">
        <w:rPr>
          <w:rFonts w:ascii="Lucida Sans Unicode" w:hAnsi="Lucida Sans Unicode" w:cs="Lucida Sans Unicode"/>
          <w:sz w:val="20"/>
          <w:szCs w:val="20"/>
        </w:rPr>
        <w:t>Ajouter le beurre ou l’huile de coco, le sucre, la muscade en poudre et mélanger. Retirer hors du feu et laisser tiédir.</w:t>
      </w:r>
    </w:p>
    <w:p w:rsidR="00DF49A3" w:rsidRPr="00DF49A3" w:rsidRDefault="00FC76EE" w:rsidP="00BC10B9">
      <w:pPr>
        <w:pStyle w:val="Sansinterligne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Servir le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Lakh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avec la sauce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Ne</w:t>
      </w:r>
      <w:r w:rsidR="00DF49A3" w:rsidRPr="00DF49A3">
        <w:rPr>
          <w:rFonts w:ascii="Lucida Sans Unicode" w:hAnsi="Lucida Sans Unicode" w:cs="Lucida Sans Unicode"/>
          <w:sz w:val="20"/>
          <w:szCs w:val="20"/>
        </w:rPr>
        <w:t>uteri</w:t>
      </w:r>
      <w:proofErr w:type="spellEnd"/>
      <w:r w:rsidR="00DF49A3" w:rsidRPr="00DF49A3">
        <w:rPr>
          <w:rFonts w:ascii="Lucida Sans Unicode" w:hAnsi="Lucida Sans Unicode" w:cs="Lucida Sans Unicode"/>
          <w:sz w:val="20"/>
          <w:szCs w:val="20"/>
        </w:rPr>
        <w:t>.</w:t>
      </w:r>
    </w:p>
    <w:p w:rsidR="00822DE1" w:rsidRPr="008B0AE9" w:rsidRDefault="00822DE1" w:rsidP="00BC10B9">
      <w:pPr>
        <w:rPr>
          <w:color w:val="000000"/>
          <w:sz w:val="20"/>
          <w:szCs w:val="20"/>
        </w:rPr>
      </w:pPr>
    </w:p>
    <w:sectPr w:rsidR="00822DE1" w:rsidRPr="008B0AE9" w:rsidSect="00822DE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22DE1"/>
    <w:rsid w:val="0019412F"/>
    <w:rsid w:val="001B65DE"/>
    <w:rsid w:val="004A5119"/>
    <w:rsid w:val="004B1A34"/>
    <w:rsid w:val="005A2892"/>
    <w:rsid w:val="00613E29"/>
    <w:rsid w:val="006F2BB1"/>
    <w:rsid w:val="007522F5"/>
    <w:rsid w:val="007B0C0A"/>
    <w:rsid w:val="007F4C70"/>
    <w:rsid w:val="00822DE1"/>
    <w:rsid w:val="00841546"/>
    <w:rsid w:val="008B0AE9"/>
    <w:rsid w:val="00AC4022"/>
    <w:rsid w:val="00BC10B9"/>
    <w:rsid w:val="00BC7A89"/>
    <w:rsid w:val="00C54A1D"/>
    <w:rsid w:val="00D3197A"/>
    <w:rsid w:val="00DF49A3"/>
    <w:rsid w:val="00E0066C"/>
    <w:rsid w:val="00E0228A"/>
    <w:rsid w:val="00E2113D"/>
    <w:rsid w:val="00FC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55"/>
  </w:style>
  <w:style w:type="paragraph" w:styleId="Titre1">
    <w:name w:val="heading 1"/>
    <w:basedOn w:val="normal0"/>
    <w:next w:val="normal0"/>
    <w:rsid w:val="00822D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7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0"/>
    <w:next w:val="normal0"/>
    <w:rsid w:val="00822D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822D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link w:val="Titre5Car"/>
    <w:uiPriority w:val="9"/>
    <w:qFormat/>
    <w:rsid w:val="00F72E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rsid w:val="00F72E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822DE1"/>
  </w:style>
  <w:style w:type="table" w:customStyle="1" w:styleId="TableNormal">
    <w:name w:val="Table Normal"/>
    <w:rsid w:val="00822D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822DE1"/>
    <w:pPr>
      <w:keepNext/>
      <w:keepLines/>
      <w:spacing w:before="480" w:after="120"/>
    </w:pPr>
    <w:rPr>
      <w:b/>
      <w:sz w:val="72"/>
      <w:szCs w:val="72"/>
    </w:rPr>
  </w:style>
  <w:style w:type="paragraph" w:styleId="Sansinterligne">
    <w:name w:val="No Spacing"/>
    <w:uiPriority w:val="1"/>
    <w:qFormat/>
    <w:rsid w:val="000151A8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rsid w:val="00F72EB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72EBE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unhideWhenUsed/>
    <w:rsid w:val="00F7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Policepardfaut"/>
    <w:rsid w:val="00F72EBE"/>
  </w:style>
  <w:style w:type="character" w:styleId="Lienhypertexte">
    <w:name w:val="Hyperlink"/>
    <w:basedOn w:val="Policepardfaut"/>
    <w:uiPriority w:val="99"/>
    <w:semiHidden/>
    <w:unhideWhenUsed/>
    <w:rsid w:val="00F72EB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93DFD"/>
    <w:rPr>
      <w:b/>
      <w:bCs/>
    </w:rPr>
  </w:style>
  <w:style w:type="character" w:customStyle="1" w:styleId="style13">
    <w:name w:val="style13"/>
    <w:basedOn w:val="Policepardfaut"/>
    <w:rsid w:val="00993DFD"/>
  </w:style>
  <w:style w:type="character" w:customStyle="1" w:styleId="style14">
    <w:name w:val="style14"/>
    <w:basedOn w:val="Policepardfaut"/>
    <w:rsid w:val="00993DFD"/>
  </w:style>
  <w:style w:type="paragraph" w:customStyle="1" w:styleId="style141">
    <w:name w:val="style141"/>
    <w:basedOn w:val="Normal"/>
    <w:rsid w:val="0099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377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ep-nbr">
    <w:name w:val="step-nbr"/>
    <w:basedOn w:val="Policepardfaut"/>
    <w:rsid w:val="00D3104E"/>
  </w:style>
  <w:style w:type="paragraph" w:styleId="Sous-titre">
    <w:name w:val="Subtitle"/>
    <w:basedOn w:val="Normal"/>
    <w:next w:val="Normal"/>
    <w:rsid w:val="00822D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2</cp:revision>
  <cp:lastPrinted>2019-05-27T16:23:00Z</cp:lastPrinted>
  <dcterms:created xsi:type="dcterms:W3CDTF">2019-05-29T08:01:00Z</dcterms:created>
  <dcterms:modified xsi:type="dcterms:W3CDTF">2019-05-29T08:01:00Z</dcterms:modified>
</cp:coreProperties>
</file>