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847" w:rsidRDefault="004461E6" w:rsidP="004461E6">
      <w:pPr>
        <w:ind w:left="-567" w:firstLine="567"/>
      </w:pPr>
      <w:r>
        <w:t xml:space="preserve">                               Compte rendu de la CAPA mouvement et avancement du 29 mai 2018</w:t>
      </w:r>
    </w:p>
    <w:p w:rsidR="004461E6" w:rsidRDefault="004461E6" w:rsidP="004461E6">
      <w:pPr>
        <w:ind w:left="-567" w:firstLine="567"/>
      </w:pPr>
    </w:p>
    <w:p w:rsidR="006E2E1D" w:rsidRDefault="004461E6" w:rsidP="006E2E1D">
      <w:pPr>
        <w:ind w:left="-567" w:firstLine="567"/>
      </w:pPr>
      <w:r>
        <w:t xml:space="preserve">Voici le comte rendu de la </w:t>
      </w:r>
      <w:r w:rsidRPr="004461E6">
        <w:rPr>
          <w:b/>
        </w:rPr>
        <w:t>C</w:t>
      </w:r>
      <w:r>
        <w:t xml:space="preserve">ommission </w:t>
      </w:r>
      <w:r w:rsidRPr="004461E6">
        <w:rPr>
          <w:b/>
        </w:rPr>
        <w:t>A</w:t>
      </w:r>
      <w:r>
        <w:t xml:space="preserve">dministrative </w:t>
      </w:r>
      <w:r w:rsidRPr="004461E6">
        <w:rPr>
          <w:b/>
        </w:rPr>
        <w:t>P</w:t>
      </w:r>
      <w:r>
        <w:t xml:space="preserve">aritaire </w:t>
      </w:r>
      <w:r w:rsidRPr="004461E6">
        <w:rPr>
          <w:b/>
        </w:rPr>
        <w:t>A</w:t>
      </w:r>
      <w:r>
        <w:t xml:space="preserve">cadémique qui </w:t>
      </w:r>
      <w:r w:rsidR="006E2E1D">
        <w:t xml:space="preserve">s’est </w:t>
      </w:r>
      <w:r>
        <w:t xml:space="preserve">tenue au Rectorat le mardi 29 mai 2018.Il est </w:t>
      </w:r>
      <w:r w:rsidR="006E2E1D">
        <w:t>à</w:t>
      </w:r>
      <w:r>
        <w:t xml:space="preserve"> noter qu</w:t>
      </w:r>
      <w:r w:rsidR="00F40CDD">
        <w:t>’</w:t>
      </w:r>
      <w:r>
        <w:t xml:space="preserve">il a été traité non seulement du mouvement (les demandes de mutations et de réintégrations, les titularisations des stagiaires, les demandes de détachements) mais aussi de l’avancement de grade </w:t>
      </w:r>
      <w:r w:rsidR="006E2E1D">
        <w:t>ce qui a habituellement lieu en octobre</w:t>
      </w:r>
      <w:r w:rsidR="0049299B">
        <w:t>. (</w:t>
      </w:r>
      <w:r>
        <w:t>Classe Normale vers Classe Supérieure, Classe Supérieure vers Hors Classe)</w:t>
      </w:r>
      <w:r w:rsidR="00F40CDD">
        <w:t xml:space="preserve"> en raison des élections professionnelles qui ont lieu bientôt</w:t>
      </w:r>
      <w:r w:rsidR="006E2E1D">
        <w:t>.</w:t>
      </w:r>
    </w:p>
    <w:p w:rsidR="006E2E1D" w:rsidRDefault="006E2E1D" w:rsidP="006E2E1D">
      <w:pPr>
        <w:ind w:left="-567" w:firstLine="567"/>
      </w:pPr>
      <w:r>
        <w:t xml:space="preserve"> Auparavant nous avons été destinataires des documents de travail et nous avons pu les étudier et les vérifier une première fois en réunion des responsables du SNICS Strasbourg puis le 29 au matin avec Monsieur </w:t>
      </w:r>
      <w:proofErr w:type="spellStart"/>
      <w:proofErr w:type="gramStart"/>
      <w:r>
        <w:t>Douvier</w:t>
      </w:r>
      <w:proofErr w:type="spellEnd"/>
      <w:r>
        <w:t xml:space="preserve"> .</w:t>
      </w:r>
      <w:proofErr w:type="gramEnd"/>
    </w:p>
    <w:p w:rsidR="006E2E1D" w:rsidRDefault="006E2E1D" w:rsidP="004461E6">
      <w:pPr>
        <w:ind w:left="-567" w:firstLine="567"/>
        <w:rPr>
          <w:color w:val="FF0000"/>
        </w:rPr>
      </w:pPr>
      <w:r>
        <w:t>Nous avons pu ai</w:t>
      </w:r>
      <w:r w:rsidR="00F67AC5">
        <w:t>nsi constater et faire préciser certains points.</w:t>
      </w:r>
    </w:p>
    <w:p w:rsidR="006E2E1D" w:rsidRDefault="006E2E1D" w:rsidP="00675BBD">
      <w:pPr>
        <w:ind w:left="-567" w:firstLine="567"/>
      </w:pPr>
      <w:r w:rsidRPr="006E2E1D">
        <w:t xml:space="preserve">Etaient </w:t>
      </w:r>
      <w:r>
        <w:t>présents :</w:t>
      </w:r>
    </w:p>
    <w:p w:rsidR="006E2E1D" w:rsidRDefault="006E2E1D" w:rsidP="004461E6">
      <w:pPr>
        <w:ind w:left="-567" w:firstLine="567"/>
      </w:pPr>
      <w:r>
        <w:t>Pour l’administration :</w:t>
      </w:r>
    </w:p>
    <w:p w:rsidR="006E2E1D" w:rsidRDefault="0021231F" w:rsidP="004461E6">
      <w:pPr>
        <w:ind w:left="-567" w:firstLine="567"/>
      </w:pPr>
      <w:proofErr w:type="spellStart"/>
      <w:r>
        <w:t>M.Bernard</w:t>
      </w:r>
      <w:proofErr w:type="spellEnd"/>
      <w:r>
        <w:t xml:space="preserve"> secrétaire général de la DSDEN du Bas-Rhin</w:t>
      </w:r>
    </w:p>
    <w:p w:rsidR="0021231F" w:rsidRDefault="0021231F" w:rsidP="004461E6">
      <w:pPr>
        <w:ind w:left="-567" w:firstLine="567"/>
      </w:pPr>
      <w:proofErr w:type="spellStart"/>
      <w:r>
        <w:t>M.Bientz</w:t>
      </w:r>
      <w:proofErr w:type="spellEnd"/>
      <w:r>
        <w:t xml:space="preserve"> coordinateur paie au rectorat</w:t>
      </w:r>
    </w:p>
    <w:p w:rsidR="0021231F" w:rsidRDefault="0021231F" w:rsidP="004461E6">
      <w:pPr>
        <w:ind w:left="-567" w:firstLine="567"/>
      </w:pPr>
      <w:proofErr w:type="spellStart"/>
      <w:r>
        <w:t>M.Douvier</w:t>
      </w:r>
      <w:proofErr w:type="spellEnd"/>
      <w:r>
        <w:t xml:space="preserve"> gestionnaire au </w:t>
      </w:r>
      <w:proofErr w:type="spellStart"/>
      <w:r>
        <w:t>buerau</w:t>
      </w:r>
      <w:proofErr w:type="spellEnd"/>
      <w:r>
        <w:t xml:space="preserve"> DPAE 2 au rectorat</w:t>
      </w:r>
    </w:p>
    <w:p w:rsidR="00675BBD" w:rsidRDefault="00675BBD" w:rsidP="004461E6">
      <w:pPr>
        <w:ind w:left="-567" w:firstLine="567"/>
      </w:pPr>
      <w:r>
        <w:t xml:space="preserve">Mme GROSSE Brigitte Directrice des </w:t>
      </w:r>
      <w:proofErr w:type="spellStart"/>
      <w:r>
        <w:t>rssources</w:t>
      </w:r>
      <w:proofErr w:type="spellEnd"/>
      <w:r>
        <w:t xml:space="preserve"> humaines Université Strasbourg</w:t>
      </w:r>
    </w:p>
    <w:p w:rsidR="00675BBD" w:rsidRDefault="00675BBD" w:rsidP="004461E6">
      <w:pPr>
        <w:ind w:left="-567" w:firstLine="567"/>
      </w:pPr>
      <w:r>
        <w:t>M. Pierre GALAND</w:t>
      </w:r>
      <w:r w:rsidR="00810F16">
        <w:t xml:space="preserve"> Secrétaire général DSDEN Haut Rhin</w:t>
      </w:r>
    </w:p>
    <w:p w:rsidR="00BF6EF3" w:rsidRDefault="00BF6EF3" w:rsidP="004461E6">
      <w:pPr>
        <w:ind w:left="-567" w:firstLine="567"/>
      </w:pPr>
      <w:r>
        <w:t>Mme Evelyne GRUNDLER responsable du bureau DPAE 2</w:t>
      </w:r>
    </w:p>
    <w:p w:rsidR="00C57741" w:rsidRDefault="00C57741" w:rsidP="00C57741">
      <w:r>
        <w:t>Les représentants des personnels infirmiers :</w:t>
      </w:r>
    </w:p>
    <w:p w:rsidR="00C57741" w:rsidRDefault="00C57741" w:rsidP="00C57741">
      <w:r>
        <w:t xml:space="preserve">Pour le </w:t>
      </w:r>
      <w:r w:rsidRPr="00C57741">
        <w:rPr>
          <w:color w:val="FF0000"/>
        </w:rPr>
        <w:t>S</w:t>
      </w:r>
      <w:r w:rsidRPr="00C57741">
        <w:rPr>
          <w:color w:val="385623" w:themeColor="accent6" w:themeShade="80"/>
        </w:rPr>
        <w:t>N</w:t>
      </w:r>
      <w:r w:rsidRPr="00C57741">
        <w:rPr>
          <w:color w:val="FFCC00"/>
        </w:rPr>
        <w:t>I</w:t>
      </w:r>
      <w:r w:rsidRPr="00C57741">
        <w:rPr>
          <w:color w:val="00B050"/>
        </w:rPr>
        <w:t>C</w:t>
      </w:r>
      <w:r w:rsidRPr="00C57741">
        <w:rPr>
          <w:color w:val="0070C0"/>
        </w:rPr>
        <w:t>S</w:t>
      </w:r>
      <w:r>
        <w:t>/FSU </w:t>
      </w:r>
      <w:r w:rsidR="001726E9">
        <w:t xml:space="preserve">: </w:t>
      </w:r>
      <w:r w:rsidR="00F67AC5">
        <w:t xml:space="preserve">Catherine </w:t>
      </w:r>
      <w:proofErr w:type="spellStart"/>
      <w:proofErr w:type="gramStart"/>
      <w:r>
        <w:t>Renninger</w:t>
      </w:r>
      <w:proofErr w:type="spellEnd"/>
      <w:r>
        <w:t> ,</w:t>
      </w:r>
      <w:proofErr w:type="gramEnd"/>
      <w:r>
        <w:t xml:space="preserve"> Maïté </w:t>
      </w:r>
      <w:proofErr w:type="spellStart"/>
      <w:r>
        <w:t>Hartmann,Martine</w:t>
      </w:r>
      <w:proofErr w:type="spellEnd"/>
      <w:r>
        <w:t xml:space="preserve"> </w:t>
      </w:r>
      <w:proofErr w:type="spellStart"/>
      <w:r>
        <w:t>Douhet,Agnès</w:t>
      </w:r>
      <w:proofErr w:type="spellEnd"/>
      <w:r>
        <w:t xml:space="preserve"> </w:t>
      </w:r>
      <w:proofErr w:type="spellStart"/>
      <w:r>
        <w:t>Miclo,Elisabeth</w:t>
      </w:r>
      <w:proofErr w:type="spellEnd"/>
      <w:r>
        <w:t xml:space="preserve"> </w:t>
      </w:r>
      <w:proofErr w:type="spellStart"/>
      <w:r>
        <w:t>Speich,Laurence</w:t>
      </w:r>
      <w:proofErr w:type="spellEnd"/>
      <w:r>
        <w:t xml:space="preserve"> </w:t>
      </w:r>
      <w:proofErr w:type="spellStart"/>
      <w:r>
        <w:t>Cascail,Evelyne</w:t>
      </w:r>
      <w:proofErr w:type="spellEnd"/>
      <w:r>
        <w:t xml:space="preserve"> </w:t>
      </w:r>
      <w:proofErr w:type="spellStart"/>
      <w:r>
        <w:t>Dorvaux</w:t>
      </w:r>
      <w:proofErr w:type="spellEnd"/>
      <w:r>
        <w:t>.</w:t>
      </w:r>
    </w:p>
    <w:p w:rsidR="00C57741" w:rsidRDefault="00C57741" w:rsidP="00C57741">
      <w:r>
        <w:t>Pour le SNIES/UNSA </w:t>
      </w:r>
      <w:r w:rsidR="000A090C">
        <w:t>: Laurence</w:t>
      </w:r>
      <w:r w:rsidR="00830C0D">
        <w:t xml:space="preserve"> </w:t>
      </w:r>
      <w:proofErr w:type="spellStart"/>
      <w:r w:rsidR="00830C0D">
        <w:t>Arnould</w:t>
      </w:r>
      <w:proofErr w:type="gramStart"/>
      <w:r w:rsidR="00830C0D">
        <w:t>,Armelle</w:t>
      </w:r>
      <w:proofErr w:type="spellEnd"/>
      <w:proofErr w:type="gramEnd"/>
      <w:r w:rsidR="00830C0D">
        <w:t xml:space="preserve"> </w:t>
      </w:r>
      <w:proofErr w:type="spellStart"/>
      <w:r w:rsidR="00830C0D">
        <w:t>Lablanche,Pascale</w:t>
      </w:r>
      <w:proofErr w:type="spellEnd"/>
      <w:r w:rsidR="00830C0D">
        <w:t xml:space="preserve"> </w:t>
      </w:r>
      <w:proofErr w:type="spellStart"/>
      <w:r w:rsidR="00830C0D">
        <w:t>Haenning,Josiane</w:t>
      </w:r>
      <w:proofErr w:type="spellEnd"/>
      <w:r w:rsidR="00830C0D">
        <w:t xml:space="preserve"> </w:t>
      </w:r>
      <w:proofErr w:type="spellStart"/>
      <w:r w:rsidR="00830C0D">
        <w:t>Lidloff</w:t>
      </w:r>
      <w:proofErr w:type="spellEnd"/>
    </w:p>
    <w:p w:rsidR="00830C0D" w:rsidRDefault="00830C0D" w:rsidP="00C57741">
      <w:r>
        <w:t>En début de séance le président demande à chaque syndicat de lire sa déclaration</w:t>
      </w:r>
      <w:r w:rsidR="00373DB5">
        <w:t xml:space="preserve"> préalable</w:t>
      </w:r>
      <w:r>
        <w:t>.</w:t>
      </w:r>
    </w:p>
    <w:p w:rsidR="00830C0D" w:rsidRDefault="00830C0D" w:rsidP="00C57741">
      <w:pPr>
        <w:rPr>
          <w:color w:val="FF0000"/>
        </w:rPr>
      </w:pPr>
      <w:r>
        <w:t xml:space="preserve">Pour le </w:t>
      </w:r>
      <w:r w:rsidRPr="00C57741">
        <w:rPr>
          <w:color w:val="FF0000"/>
        </w:rPr>
        <w:t>S</w:t>
      </w:r>
      <w:r w:rsidRPr="00C57741">
        <w:rPr>
          <w:color w:val="385623" w:themeColor="accent6" w:themeShade="80"/>
        </w:rPr>
        <w:t>N</w:t>
      </w:r>
      <w:r w:rsidRPr="00C57741">
        <w:rPr>
          <w:color w:val="FFCC00"/>
        </w:rPr>
        <w:t>I</w:t>
      </w:r>
      <w:r w:rsidRPr="00C57741">
        <w:rPr>
          <w:color w:val="00B050"/>
        </w:rPr>
        <w:t>C</w:t>
      </w:r>
      <w:r w:rsidRPr="00C57741">
        <w:rPr>
          <w:color w:val="0070C0"/>
        </w:rPr>
        <w:t>S</w:t>
      </w:r>
      <w:r>
        <w:t>/FSU voir la PJ</w:t>
      </w:r>
    </w:p>
    <w:p w:rsidR="00810F16" w:rsidRPr="00A7731E" w:rsidRDefault="00A7731E" w:rsidP="00C57741">
      <w:r w:rsidRPr="00A7731E">
        <w:t>Désignation des secrétaires de séances et approbation du PV de la Capa du mois d’octobre 2017</w:t>
      </w:r>
      <w:r w:rsidR="00810F16">
        <w:t> : Laurence CASCAIL.</w:t>
      </w:r>
    </w:p>
    <w:p w:rsidR="006E2E1D" w:rsidRPr="000A090C" w:rsidRDefault="00830C0D" w:rsidP="004461E6">
      <w:pPr>
        <w:ind w:left="-567" w:firstLine="567"/>
        <w:rPr>
          <w:b/>
          <w:u w:val="single"/>
        </w:rPr>
      </w:pPr>
      <w:r w:rsidRPr="000A090C">
        <w:rPr>
          <w:b/>
          <w:u w:val="single"/>
        </w:rPr>
        <w:t>Puis la CAPA traite des points suivants :</w:t>
      </w:r>
    </w:p>
    <w:p w:rsidR="00830C0D" w:rsidRDefault="00830C0D" w:rsidP="004461E6">
      <w:pPr>
        <w:ind w:left="-567" w:firstLine="567"/>
        <w:rPr>
          <w:color w:val="FF0000"/>
        </w:rPr>
      </w:pPr>
      <w:r w:rsidRPr="000A090C">
        <w:rPr>
          <w:b/>
        </w:rPr>
        <w:t>Titularisations</w:t>
      </w:r>
      <w:r w:rsidRPr="000A090C">
        <w:t> :</w:t>
      </w:r>
      <w:r>
        <w:t xml:space="preserve"> toutes les </w:t>
      </w:r>
      <w:r w:rsidR="00675BBD">
        <w:t xml:space="preserve">5 </w:t>
      </w:r>
      <w:r>
        <w:t>stagiaires</w:t>
      </w:r>
      <w:r w:rsidR="00675BBD">
        <w:t xml:space="preserve"> à l’unanimité</w:t>
      </w:r>
      <w:r>
        <w:t xml:space="preserve"> seront titularisées au 1</w:t>
      </w:r>
      <w:r w:rsidRPr="00830C0D">
        <w:rPr>
          <w:vertAlign w:val="superscript"/>
        </w:rPr>
        <w:t>er</w:t>
      </w:r>
      <w:r w:rsidR="00675BBD">
        <w:t xml:space="preserve"> /09/2018</w:t>
      </w:r>
    </w:p>
    <w:p w:rsidR="00F46E74" w:rsidRDefault="00F46E74" w:rsidP="004461E6">
      <w:pPr>
        <w:ind w:left="-567" w:firstLine="567"/>
      </w:pPr>
      <w:r w:rsidRPr="000A090C">
        <w:rPr>
          <w:b/>
          <w:u w:val="single"/>
        </w:rPr>
        <w:t>Intégrations :</w:t>
      </w:r>
      <w:r>
        <w:rPr>
          <w:b/>
        </w:rPr>
        <w:t xml:space="preserve"> </w:t>
      </w:r>
      <w:r w:rsidR="00F67AC5">
        <w:rPr>
          <w:b/>
        </w:rPr>
        <w:t xml:space="preserve">les </w:t>
      </w:r>
      <w:r w:rsidRPr="00F46E74">
        <w:t xml:space="preserve">3 collègues </w:t>
      </w:r>
      <w:r w:rsidR="00F67AC5">
        <w:t xml:space="preserve">qui ont demandé </w:t>
      </w:r>
      <w:r w:rsidRPr="00F46E74">
        <w:t>seront intégrées suite à un détachement</w:t>
      </w:r>
    </w:p>
    <w:p w:rsidR="00F46E74" w:rsidRDefault="00F46E74" w:rsidP="004461E6">
      <w:pPr>
        <w:ind w:left="-567" w:firstLine="567"/>
      </w:pPr>
      <w:r w:rsidRPr="000A090C">
        <w:rPr>
          <w:b/>
          <w:u w:val="single"/>
        </w:rPr>
        <w:t>Renouvellement de détachement :</w:t>
      </w:r>
      <w:r>
        <w:t xml:space="preserve"> accord de la CAPA pour les 2</w:t>
      </w:r>
      <w:r w:rsidR="00BF6EF3">
        <w:t xml:space="preserve"> </w:t>
      </w:r>
      <w:r>
        <w:t>demandes</w:t>
      </w:r>
    </w:p>
    <w:p w:rsidR="00F46E74" w:rsidRPr="00F46E74" w:rsidRDefault="000E4A84" w:rsidP="004461E6">
      <w:pPr>
        <w:ind w:left="-567" w:firstLine="567"/>
      </w:pPr>
      <w:r w:rsidRPr="000A090C">
        <w:rPr>
          <w:b/>
          <w:u w:val="single"/>
        </w:rPr>
        <w:t>Mouvement inter et intra académique </w:t>
      </w:r>
      <w:r w:rsidR="00A7731E" w:rsidRPr="000A090C">
        <w:rPr>
          <w:b/>
          <w:u w:val="single"/>
        </w:rPr>
        <w:t>:</w:t>
      </w:r>
      <w:r w:rsidR="00A7731E">
        <w:t xml:space="preserve"> il ya eu 52 demandes de mutations .Les commissaires paritaires du </w:t>
      </w:r>
    </w:p>
    <w:p w:rsidR="006E2E1D" w:rsidRDefault="00A7731E" w:rsidP="009D74C2">
      <w:pPr>
        <w:ind w:left="-567" w:firstLine="567"/>
      </w:pPr>
      <w:r w:rsidRPr="00C57741">
        <w:rPr>
          <w:color w:val="FF0000"/>
        </w:rPr>
        <w:t>S</w:t>
      </w:r>
      <w:r w:rsidRPr="00C57741">
        <w:rPr>
          <w:color w:val="385623" w:themeColor="accent6" w:themeShade="80"/>
        </w:rPr>
        <w:t>N</w:t>
      </w:r>
      <w:r w:rsidRPr="00C57741">
        <w:rPr>
          <w:color w:val="FFCC00"/>
        </w:rPr>
        <w:t>I</w:t>
      </w:r>
      <w:r w:rsidRPr="00C57741">
        <w:rPr>
          <w:color w:val="00B050"/>
        </w:rPr>
        <w:t>C</w:t>
      </w:r>
      <w:r w:rsidRPr="00C57741">
        <w:rPr>
          <w:color w:val="0070C0"/>
        </w:rPr>
        <w:t>S</w:t>
      </w:r>
      <w:r>
        <w:rPr>
          <w:color w:val="0070C0"/>
        </w:rPr>
        <w:t xml:space="preserve"> </w:t>
      </w:r>
      <w:r>
        <w:t xml:space="preserve">ont pu examiner toutes les demandes et s’assurer, pour les collègues qui nous avaient contactées de la prise en compte de toutes leurs </w:t>
      </w:r>
      <w:r w:rsidR="009D74C2">
        <w:t>informations (</w:t>
      </w:r>
      <w:r>
        <w:t xml:space="preserve">rapprochement de </w:t>
      </w:r>
      <w:r w:rsidR="00F73078">
        <w:t xml:space="preserve">conjoint, appui </w:t>
      </w:r>
      <w:r w:rsidR="00373DB5">
        <w:t>médical, établissement</w:t>
      </w:r>
      <w:r>
        <w:t xml:space="preserve"> politique de la ville </w:t>
      </w:r>
      <w:proofErr w:type="spellStart"/>
      <w:r>
        <w:t>etc</w:t>
      </w:r>
      <w:proofErr w:type="spellEnd"/>
      <w:r>
        <w:t>…)</w:t>
      </w:r>
      <w:r w:rsidR="00F73078">
        <w:t>.</w:t>
      </w:r>
      <w:r w:rsidR="009D74C2">
        <w:t>1</w:t>
      </w:r>
      <w:r w:rsidR="00F73078">
        <w:t xml:space="preserve"> 8 collègues ont pu obtenir une </w:t>
      </w:r>
      <w:r w:rsidR="009D74C2">
        <w:t>mutation. Une collègue arrivera de l’académie de Nancy et nous lui souhaitons d’ors et déjà la bienvenue.</w:t>
      </w:r>
    </w:p>
    <w:p w:rsidR="00AA33AB" w:rsidRPr="00AA33AB" w:rsidRDefault="00BF6EF3" w:rsidP="00BF6EF3">
      <w:pPr>
        <w:ind w:left="-567" w:firstLine="567"/>
      </w:pPr>
      <w:r w:rsidRPr="00BF6EF3">
        <w:t>Une collègue a annulé sa demande de réintégration au profit d’une demande de disponibilité qu’elle obtient.</w:t>
      </w:r>
    </w:p>
    <w:p w:rsidR="009D74C2" w:rsidRPr="00BF6EF3" w:rsidRDefault="009D74C2" w:rsidP="009D74C2">
      <w:pPr>
        <w:ind w:left="-567" w:firstLine="567"/>
      </w:pPr>
      <w:r w:rsidRPr="00BF6EF3">
        <w:t>Deux collègues stagiaires avaient fait une demande de changement d’établissement soit pour raisons personnelles soit pour se rapprocher de leur domicile leurs demandes n’ont pu aboutir.</w:t>
      </w:r>
    </w:p>
    <w:p w:rsidR="009D74C2" w:rsidRDefault="009D74C2" w:rsidP="009D74C2">
      <w:pPr>
        <w:ind w:left="-567" w:firstLine="567"/>
      </w:pPr>
      <w:r w:rsidRPr="009D74C2">
        <w:t>To</w:t>
      </w:r>
      <w:r>
        <w:t>utes les demandes n’ont pu aboutir, fautes de points suffisants ou de postes libérés.</w:t>
      </w:r>
    </w:p>
    <w:p w:rsidR="009D74C2" w:rsidRDefault="009D74C2" w:rsidP="009D74C2">
      <w:pPr>
        <w:ind w:left="-567" w:firstLine="567"/>
        <w:rPr>
          <w:color w:val="FF0000"/>
        </w:rPr>
      </w:pPr>
      <w:r>
        <w:t xml:space="preserve">A l’issue du mouvement il reste </w:t>
      </w:r>
      <w:r w:rsidR="00757F12" w:rsidRPr="00B948BD">
        <w:t>2,5</w:t>
      </w:r>
      <w:r w:rsidRPr="00B948BD">
        <w:t xml:space="preserve"> postes </w:t>
      </w:r>
      <w:r w:rsidR="000A090C" w:rsidRPr="00B948BD">
        <w:t xml:space="preserve">vacants. </w:t>
      </w:r>
      <w:r w:rsidRPr="00B948BD">
        <w:t>2 postes sont mis au concours.</w:t>
      </w:r>
    </w:p>
    <w:p w:rsidR="0038180F" w:rsidRDefault="00F67AC5" w:rsidP="009D74C2">
      <w:pPr>
        <w:ind w:left="-567" w:firstLine="567"/>
        <w:rPr>
          <w:color w:val="FF0000"/>
        </w:rPr>
      </w:pPr>
      <w:r>
        <w:lastRenderedPageBreak/>
        <w:t xml:space="preserve">Le SNICS a demandé que </w:t>
      </w:r>
      <w:r w:rsidR="0038180F">
        <w:t>les</w:t>
      </w:r>
      <w:r>
        <w:t xml:space="preserve"> </w:t>
      </w:r>
      <w:r w:rsidR="00D64C7C">
        <w:t>lauréat</w:t>
      </w:r>
      <w:r>
        <w:t>s de concours soient prioritaires par rapport aux</w:t>
      </w:r>
      <w:r w:rsidR="0038180F">
        <w:t xml:space="preserve"> </w:t>
      </w:r>
      <w:r w:rsidR="00075795">
        <w:t xml:space="preserve">demandes d’intégrations </w:t>
      </w:r>
      <w:r w:rsidR="00D64C7C">
        <w:t>par</w:t>
      </w:r>
      <w:r w:rsidR="00075795">
        <w:t xml:space="preserve"> détachement, l’</w:t>
      </w:r>
      <w:r>
        <w:t>administration dit entendre cette demande</w:t>
      </w:r>
      <w:r w:rsidR="00075795">
        <w:t>.</w:t>
      </w:r>
    </w:p>
    <w:p w:rsidR="00AA33AB" w:rsidRDefault="00AA33AB" w:rsidP="009D74C2">
      <w:pPr>
        <w:ind w:left="-567" w:firstLine="567"/>
      </w:pPr>
      <w:r>
        <w:t>Avancement </w:t>
      </w:r>
      <w:r w:rsidR="00D27BA1">
        <w:t>: Pour</w:t>
      </w:r>
      <w:r>
        <w:t xml:space="preserve"> le passage en HC 6 p</w:t>
      </w:r>
      <w:r w:rsidR="00D64C7C">
        <w:t>ossibles</w:t>
      </w:r>
      <w:r>
        <w:t xml:space="preserve">, le classement est effectué à l’ancienneté </w:t>
      </w:r>
      <w:r w:rsidR="00D27BA1">
        <w:t>dans le 7</w:t>
      </w:r>
      <w:r w:rsidR="00D27BA1" w:rsidRPr="00373DB5">
        <w:rPr>
          <w:vertAlign w:val="superscript"/>
        </w:rPr>
        <w:t>ème</w:t>
      </w:r>
      <w:r w:rsidR="00373DB5">
        <w:t xml:space="preserve"> </w:t>
      </w:r>
      <w:r w:rsidR="00D27BA1">
        <w:t xml:space="preserve">échelon </w:t>
      </w:r>
      <w:r>
        <w:t xml:space="preserve">(revendication du </w:t>
      </w:r>
      <w:r w:rsidRPr="00C57741">
        <w:rPr>
          <w:color w:val="FF0000"/>
        </w:rPr>
        <w:t>S</w:t>
      </w:r>
      <w:r w:rsidRPr="00C57741">
        <w:rPr>
          <w:color w:val="385623" w:themeColor="accent6" w:themeShade="80"/>
        </w:rPr>
        <w:t>N</w:t>
      </w:r>
      <w:r w:rsidRPr="00C57741">
        <w:rPr>
          <w:color w:val="FFCC00"/>
        </w:rPr>
        <w:t>I</w:t>
      </w:r>
      <w:r w:rsidRPr="00C57741">
        <w:rPr>
          <w:color w:val="00B050"/>
        </w:rPr>
        <w:t>C</w:t>
      </w:r>
      <w:r w:rsidRPr="00C57741">
        <w:rPr>
          <w:color w:val="0070C0"/>
        </w:rPr>
        <w:t>S</w:t>
      </w:r>
      <w:r>
        <w:rPr>
          <w:color w:val="0070C0"/>
        </w:rPr>
        <w:t xml:space="preserve"> </w:t>
      </w:r>
      <w:r w:rsidRPr="00AA33AB">
        <w:t>pour être</w:t>
      </w:r>
      <w:r>
        <w:rPr>
          <w:color w:val="0070C0"/>
        </w:rPr>
        <w:t xml:space="preserve"> </w:t>
      </w:r>
      <w:r w:rsidRPr="00AA33AB">
        <w:t>en conformité avec l</w:t>
      </w:r>
      <w:r>
        <w:t>’engagement d’une fusion de la CN et la CS en 2022).</w:t>
      </w:r>
    </w:p>
    <w:p w:rsidR="00D27BA1" w:rsidRPr="00B948BD" w:rsidRDefault="00D27BA1" w:rsidP="009D74C2">
      <w:pPr>
        <w:ind w:left="-567" w:firstLine="567"/>
      </w:pPr>
      <w:r>
        <w:t xml:space="preserve">                        Pour le passage en C</w:t>
      </w:r>
      <w:r w:rsidR="00075795">
        <w:t xml:space="preserve">lasse </w:t>
      </w:r>
      <w:r>
        <w:t>S</w:t>
      </w:r>
      <w:r w:rsidR="00075795">
        <w:t>upérieure :</w:t>
      </w:r>
      <w:r w:rsidR="00597FC5">
        <w:t xml:space="preserve"> </w:t>
      </w:r>
      <w:r w:rsidR="00075795">
        <w:t xml:space="preserve">le classement est </w:t>
      </w:r>
      <w:r>
        <w:t>ef</w:t>
      </w:r>
      <w:r w:rsidR="00597FC5">
        <w:t>fectué à l’ancienneté d’échelon</w:t>
      </w:r>
      <w:r w:rsidR="00D64C7C">
        <w:t xml:space="preserve"> 9 promotions possibles. </w:t>
      </w:r>
    </w:p>
    <w:p w:rsidR="00075795" w:rsidRDefault="00D51239" w:rsidP="00075795">
      <w:pPr>
        <w:ind w:left="-567" w:firstLine="567"/>
        <w:rPr>
          <w:b/>
        </w:rPr>
      </w:pPr>
      <w:r w:rsidRPr="00D51239">
        <w:rPr>
          <w:b/>
        </w:rPr>
        <w:t xml:space="preserve">Pour </w:t>
      </w:r>
      <w:r w:rsidR="000560A2" w:rsidRPr="00D51239">
        <w:rPr>
          <w:b/>
        </w:rPr>
        <w:t xml:space="preserve">prétendre à l’avancement il </w:t>
      </w:r>
      <w:r>
        <w:rPr>
          <w:b/>
        </w:rPr>
        <w:t>est essentiel d’</w:t>
      </w:r>
      <w:r w:rsidR="000560A2" w:rsidRPr="00D51239">
        <w:rPr>
          <w:b/>
        </w:rPr>
        <w:t>avoir les entretiens professionnels annuels à jour</w:t>
      </w:r>
      <w:r>
        <w:rPr>
          <w:b/>
        </w:rPr>
        <w:t xml:space="preserve"> et la demande d’avancement doit être spécifiée</w:t>
      </w:r>
      <w:r w:rsidR="000560A2" w:rsidRPr="00D51239">
        <w:rPr>
          <w:b/>
        </w:rPr>
        <w:t>.</w:t>
      </w:r>
    </w:p>
    <w:p w:rsidR="00D51239" w:rsidRPr="00D51239" w:rsidRDefault="00D51239" w:rsidP="00075795">
      <w:pPr>
        <w:ind w:left="-567" w:firstLine="567"/>
        <w:rPr>
          <w:b/>
        </w:rPr>
      </w:pPr>
    </w:p>
    <w:p w:rsidR="00B948BD" w:rsidRPr="00D51239" w:rsidRDefault="00B948BD" w:rsidP="00075795">
      <w:pPr>
        <w:ind w:left="-567" w:firstLine="567"/>
        <w:rPr>
          <w:b/>
        </w:rPr>
      </w:pPr>
      <w:r w:rsidRPr="00D51239">
        <w:rPr>
          <w:b/>
        </w:rPr>
        <w:t>INFORMATIONS DIVERSES IMPORTANTES :</w:t>
      </w:r>
    </w:p>
    <w:p w:rsidR="00075795" w:rsidRDefault="00DE784D" w:rsidP="00B948BD">
      <w:pPr>
        <w:pStyle w:val="Paragraphedeliste"/>
        <w:numPr>
          <w:ilvl w:val="0"/>
          <w:numId w:val="2"/>
        </w:numPr>
      </w:pPr>
      <w:r w:rsidRPr="00B948BD">
        <w:t>Nous vous ra</w:t>
      </w:r>
      <w:r w:rsidR="000560A2" w:rsidRPr="00B948BD">
        <w:t>ppelons que les entretiens professionnels sont un droit, ces compte rendus d’entretien sont nécessaires</w:t>
      </w:r>
      <w:r w:rsidR="00D51239">
        <w:t xml:space="preserve"> pour que les avancements </w:t>
      </w:r>
      <w:r w:rsidR="000560A2" w:rsidRPr="00B948BD">
        <w:t>puissent être attribués aux agents.</w:t>
      </w:r>
      <w:r w:rsidR="00D51239">
        <w:t xml:space="preserve"> Si vous n’êtes pas convoqués il est important d’en faire la demande écrite par courrier à votre supérieure hiérarchique et d’en garder la trace pour pouvoir le justifier auprès de la DRH.</w:t>
      </w:r>
    </w:p>
    <w:p w:rsidR="00B948BD" w:rsidRDefault="00B948BD" w:rsidP="00B948BD"/>
    <w:p w:rsidR="00DE784D" w:rsidRPr="00B948BD" w:rsidRDefault="00DE784D" w:rsidP="00B948BD">
      <w:pPr>
        <w:pStyle w:val="Paragraphedeliste"/>
        <w:numPr>
          <w:ilvl w:val="0"/>
          <w:numId w:val="2"/>
        </w:numPr>
      </w:pPr>
      <w:r w:rsidRPr="00B948BD">
        <w:t>Nous avons redemandé des précisions concernant les priorités médicales :</w:t>
      </w:r>
    </w:p>
    <w:p w:rsidR="00DE784D" w:rsidRPr="00B948BD" w:rsidRDefault="00DE784D" w:rsidP="00DE784D">
      <w:pPr>
        <w:pStyle w:val="Paragraphedeliste"/>
        <w:numPr>
          <w:ilvl w:val="0"/>
          <w:numId w:val="1"/>
        </w:numPr>
      </w:pPr>
      <w:r w:rsidRPr="00B948BD">
        <w:t>Priorité médicale P1 : accorde 400 points à l’agent à qui elle est accordée</w:t>
      </w:r>
    </w:p>
    <w:p w:rsidR="00DE784D" w:rsidRPr="00B948BD" w:rsidRDefault="00DE784D" w:rsidP="00DE784D">
      <w:pPr>
        <w:pStyle w:val="Paragraphedeliste"/>
        <w:numPr>
          <w:ilvl w:val="0"/>
          <w:numId w:val="1"/>
        </w:numPr>
      </w:pPr>
      <w:r w:rsidRPr="00B948BD">
        <w:t xml:space="preserve">Appui médical est une mesure locale </w:t>
      </w:r>
      <w:r w:rsidR="00262431">
        <w:t xml:space="preserve">académique </w:t>
      </w:r>
      <w:r w:rsidRPr="00B948BD">
        <w:t xml:space="preserve">qui accorde 100 points à l’agent </w:t>
      </w:r>
    </w:p>
    <w:p w:rsidR="00DE784D" w:rsidRPr="00B948BD" w:rsidRDefault="00DE784D" w:rsidP="00DE784D">
      <w:pPr>
        <w:pStyle w:val="Paragraphedeliste"/>
        <w:numPr>
          <w:ilvl w:val="0"/>
          <w:numId w:val="1"/>
        </w:numPr>
      </w:pPr>
      <w:r w:rsidRPr="00B948BD">
        <w:t>Priorité P2 n’accorde aucun point à l’agent, mais permet une étude avec bienveillance</w:t>
      </w:r>
      <w:r w:rsidR="00262431">
        <w:t xml:space="preserve"> de la situation</w:t>
      </w:r>
    </w:p>
    <w:p w:rsidR="00B948BD" w:rsidRPr="00B948BD" w:rsidRDefault="00DE784D" w:rsidP="00B948BD">
      <w:pPr>
        <w:pStyle w:val="Paragraphedeliste"/>
        <w:numPr>
          <w:ilvl w:val="0"/>
          <w:numId w:val="1"/>
        </w:numPr>
      </w:pPr>
      <w:r w:rsidRPr="00B948BD">
        <w:t>P</w:t>
      </w:r>
      <w:r w:rsidR="009B679E" w:rsidRPr="00B948BD">
        <w:t xml:space="preserve">3 veut dire que la demande de priorité est </w:t>
      </w:r>
      <w:r w:rsidR="00B948BD" w:rsidRPr="00B948BD">
        <w:t>rejetée</w:t>
      </w:r>
    </w:p>
    <w:p w:rsidR="00B948BD" w:rsidRPr="00B948BD" w:rsidRDefault="00B948BD" w:rsidP="00B948BD">
      <w:pPr>
        <w:ind w:left="360"/>
      </w:pPr>
    </w:p>
    <w:p w:rsidR="00B948BD" w:rsidRPr="00B948BD" w:rsidRDefault="00F40CDD" w:rsidP="00F40CDD">
      <w:pPr>
        <w:pStyle w:val="Paragraphedeliste"/>
        <w:numPr>
          <w:ilvl w:val="0"/>
          <w:numId w:val="2"/>
        </w:numPr>
      </w:pPr>
      <w:r>
        <w:t xml:space="preserve">Pour pouvoir éventuellement bénéficier d’une priorité dans le cadre d’une mesure de carte scolaire, l’agent doit demander un secteur de manière large, de type « commune de… » et adresser un courrier expliquant précisément le cadre de la demande et </w:t>
      </w:r>
      <w:r w:rsidR="00262431">
        <w:t>l</w:t>
      </w:r>
      <w:r>
        <w:t>es souhaits.</w:t>
      </w:r>
    </w:p>
    <w:p w:rsidR="00D27BA1" w:rsidRPr="00B948BD" w:rsidRDefault="00CF1219" w:rsidP="00DE784D">
      <w:r w:rsidRPr="00B948BD">
        <w:t xml:space="preserve">Nous avons informé chaque collègue soit par mail et/ou téléphone des résultats de cette  </w:t>
      </w:r>
      <w:proofErr w:type="gramStart"/>
      <w:r w:rsidRPr="00B948BD">
        <w:t>CAPA</w:t>
      </w:r>
      <w:r w:rsidR="00D27BA1" w:rsidRPr="00B948BD">
        <w:t xml:space="preserve"> </w:t>
      </w:r>
      <w:r w:rsidRPr="00B948BD">
        <w:t>.</w:t>
      </w:r>
      <w:proofErr w:type="gramEnd"/>
    </w:p>
    <w:p w:rsidR="00AA33AB" w:rsidRPr="00B948BD" w:rsidRDefault="00AA33AB" w:rsidP="009D74C2">
      <w:pPr>
        <w:ind w:left="-567" w:firstLine="567"/>
      </w:pPr>
    </w:p>
    <w:p w:rsidR="00A7731E" w:rsidRPr="00A7731E" w:rsidRDefault="00A7731E" w:rsidP="004461E6">
      <w:pPr>
        <w:ind w:left="-567" w:firstLine="567"/>
      </w:pPr>
    </w:p>
    <w:sectPr w:rsidR="00A7731E" w:rsidRPr="00A7731E" w:rsidSect="00AA33AB">
      <w:pgSz w:w="11906" w:h="16838"/>
      <w:pgMar w:top="284" w:right="1417" w:bottom="426"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F05F1"/>
    <w:multiLevelType w:val="hybridMultilevel"/>
    <w:tmpl w:val="42620C5E"/>
    <w:lvl w:ilvl="0" w:tplc="D7685FCA">
      <w:start w:val="13"/>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9E43936"/>
    <w:multiLevelType w:val="hybridMultilevel"/>
    <w:tmpl w:val="B67A0518"/>
    <w:lvl w:ilvl="0" w:tplc="1AB4C958">
      <w:start w:val="1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hyphenationZone w:val="425"/>
  <w:characterSpacingControl w:val="doNotCompress"/>
  <w:compat/>
  <w:rsids>
    <w:rsidRoot w:val="004461E6"/>
    <w:rsid w:val="000560A2"/>
    <w:rsid w:val="00075795"/>
    <w:rsid w:val="000A090C"/>
    <w:rsid w:val="000D1BB1"/>
    <w:rsid w:val="000E4A84"/>
    <w:rsid w:val="001726E9"/>
    <w:rsid w:val="001759BF"/>
    <w:rsid w:val="0021231F"/>
    <w:rsid w:val="00262431"/>
    <w:rsid w:val="00373DB5"/>
    <w:rsid w:val="0038180F"/>
    <w:rsid w:val="004461E6"/>
    <w:rsid w:val="0049299B"/>
    <w:rsid w:val="004B36D7"/>
    <w:rsid w:val="00597FC5"/>
    <w:rsid w:val="006066C8"/>
    <w:rsid w:val="00675BBD"/>
    <w:rsid w:val="006E2E1D"/>
    <w:rsid w:val="00757F12"/>
    <w:rsid w:val="00810F16"/>
    <w:rsid w:val="00830C0D"/>
    <w:rsid w:val="00840C1B"/>
    <w:rsid w:val="008D430E"/>
    <w:rsid w:val="008E616F"/>
    <w:rsid w:val="009B679E"/>
    <w:rsid w:val="009D74C2"/>
    <w:rsid w:val="00A7731E"/>
    <w:rsid w:val="00AA33AB"/>
    <w:rsid w:val="00B948BD"/>
    <w:rsid w:val="00BF6EF3"/>
    <w:rsid w:val="00C57741"/>
    <w:rsid w:val="00CF1219"/>
    <w:rsid w:val="00D27BA1"/>
    <w:rsid w:val="00D51239"/>
    <w:rsid w:val="00D64C7C"/>
    <w:rsid w:val="00DE784D"/>
    <w:rsid w:val="00F15847"/>
    <w:rsid w:val="00F40CDD"/>
    <w:rsid w:val="00F46E74"/>
    <w:rsid w:val="00F67AC5"/>
    <w:rsid w:val="00F7307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6C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E784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2</Pages>
  <Words>742</Words>
  <Characters>4087</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4820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Laurence</dc:creator>
  <cp:lastModifiedBy>Laurence</cp:lastModifiedBy>
  <cp:revision>24</cp:revision>
  <dcterms:created xsi:type="dcterms:W3CDTF">2018-05-21T14:58:00Z</dcterms:created>
  <dcterms:modified xsi:type="dcterms:W3CDTF">2018-05-29T13:44:00Z</dcterms:modified>
</cp:coreProperties>
</file>