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1B357A" w:rsidRPr="007F788D" w14:paraId="37FE63E9" w14:textId="77777777" w:rsidTr="0035406A">
        <w:trPr>
          <w:trHeight w:val="7783"/>
        </w:trPr>
        <w:tc>
          <w:tcPr>
            <w:tcW w:w="10768" w:type="dxa"/>
            <w:tcBorders>
              <w:bottom w:val="single" w:sz="4" w:space="0" w:color="auto"/>
            </w:tcBorders>
          </w:tcPr>
          <w:p w14:paraId="4F096F44" w14:textId="77777777" w:rsidR="001B357A" w:rsidRPr="00BC6A52" w:rsidRDefault="00CB2747" w:rsidP="00EF57BE">
            <w:pPr>
              <w:jc w:val="center"/>
              <w:rPr>
                <w:rFonts w:ascii="Century Gothic" w:hAnsi="Century Gothic"/>
                <w:b/>
                <w:caps/>
                <w:noProof/>
                <w:sz w:val="10"/>
                <w:szCs w:val="10"/>
                <w:u w:val="single"/>
              </w:rPr>
            </w:pPr>
            <w:r>
              <w:rPr>
                <w:rFonts w:ascii="Century Gothic" w:hAnsi="Century Gothic"/>
                <w:b/>
                <w:caps/>
                <w:noProof/>
                <w:sz w:val="10"/>
                <w:szCs w:val="1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CB3DF5" wp14:editId="1414B4C0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80010</wp:posOffset>
                      </wp:positionV>
                      <wp:extent cx="781050" cy="419100"/>
                      <wp:effectExtent l="0" t="0" r="19050" b="1905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8F6261A" w14:textId="77777777" w:rsidR="00CB2747" w:rsidRDefault="00CB2747">
                                  <w:r w:rsidRPr="00CB274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4B540E" wp14:editId="5BE47726">
                                        <wp:extent cx="607060" cy="341630"/>
                                        <wp:effectExtent l="0" t="0" r="2540" b="1270"/>
                                        <wp:docPr id="5" name="Imag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7060" cy="3416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CB3D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left:0;text-align:left;margin-left:113.75pt;margin-top:6.3pt;width:61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" fillcolor="white [3201]" strokecolor="white [3212]" strokeweight=".5pt">
                      <v:textbox>
                        <w:txbxContent>
                          <w:p w14:paraId="08F6261A" w14:textId="77777777" w:rsidR="00CB2747" w:rsidRDefault="00CB2747">
                            <w:r w:rsidRPr="00CB2747">
                              <w:rPr>
                                <w:noProof/>
                              </w:rPr>
                              <w:drawing>
                                <wp:inline distT="0" distB="0" distL="0" distR="0" wp14:anchorId="634B540E" wp14:editId="5BE47726">
                                  <wp:extent cx="607060" cy="341630"/>
                                  <wp:effectExtent l="0" t="0" r="2540" b="127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7060" cy="341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caps/>
                <w:noProof/>
                <w:sz w:val="10"/>
                <w:szCs w:val="1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D0221C" wp14:editId="79B94CFB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99061</wp:posOffset>
                      </wp:positionV>
                      <wp:extent cx="5198110" cy="304800"/>
                      <wp:effectExtent l="0" t="0" r="21590" b="1905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9811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8884F1B" w14:textId="77777777" w:rsidR="00CB2747" w:rsidRPr="00CB2747" w:rsidRDefault="00CB274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                    </w:t>
                                  </w:r>
                                  <w:r w:rsidRPr="00CB2747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Raconte</w:t>
                                  </w:r>
                                  <w:r w:rsidRPr="00CB2747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l’histoire à la maîtresse avec ou sans images support.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0221C" id="Zone de texte 3" o:spid="_x0000_s1027" type="#_x0000_t202" style="position:absolute;left:0;text-align:left;margin-left:110.75pt;margin-top:7.8pt;width:409.3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" fillcolor="white [3201]" strokecolor="white [3212]" strokeweight=".5pt">
                      <v:textbox>
                        <w:txbxContent>
                          <w:p w14:paraId="58884F1B" w14:textId="77777777" w:rsidR="00CB2747" w:rsidRPr="00CB2747" w:rsidRDefault="00CB274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          </w:t>
                            </w:r>
                            <w:r w:rsidRPr="00CB274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Raconte</w:t>
                            </w:r>
                            <w:r w:rsidRPr="00CB274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l’histoire à la maîtresse avec ou sans images support.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caps/>
                <w:noProof/>
                <w:sz w:val="10"/>
                <w:szCs w:val="1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E685B8" wp14:editId="29A4D98F">
                      <wp:simplePos x="0" y="0"/>
                      <wp:positionH relativeFrom="column">
                        <wp:posOffset>-39914</wp:posOffset>
                      </wp:positionH>
                      <wp:positionV relativeFrom="paragraph">
                        <wp:posOffset>35379</wp:posOffset>
                      </wp:positionV>
                      <wp:extent cx="1410788" cy="1345474"/>
                      <wp:effectExtent l="0" t="0" r="18415" b="2667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0788" cy="13454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7966EDEE" w14:textId="77777777" w:rsidR="00CB2747" w:rsidRDefault="00CB2747"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287B8073" wp14:editId="24FB8FB4">
                                        <wp:extent cx="1221105" cy="1219842"/>
                                        <wp:effectExtent l="0" t="0" r="0" b="0"/>
                                        <wp:docPr id="2" name="Image 2" descr="http://www.famillemathieu.net/dotclear/images/septembre2010/.couverture-19_m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www.famillemathieu.net/dotclear/images/septembre2010/.couverture-19_m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21105" cy="12198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E685B8" id="Zone de texte 1" o:spid="_x0000_s1028" type="#_x0000_t202" style="position:absolute;left:0;text-align:left;margin-left:-3.15pt;margin-top:2.8pt;width:111.1pt;height:10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" fillcolor="white [3201]" strokecolor="#bfbfbf [2412]" strokeweight=".5pt">
                      <v:textbox>
                        <w:txbxContent>
                          <w:p w14:paraId="7966EDEE" w14:textId="77777777" w:rsidR="00CB2747" w:rsidRDefault="00CB2747"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287B8073" wp14:editId="24FB8FB4">
                                  <wp:extent cx="1221105" cy="1219842"/>
                                  <wp:effectExtent l="0" t="0" r="0" b="0"/>
                                  <wp:docPr id="2" name="Image 2" descr="http://www.famillemathieu.net/dotclear/images/septembre2010/.couverture-19_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famillemathieu.net/dotclear/images/septembre2010/.couverture-19_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1105" cy="1219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B357A" w:rsidRPr="007F788D" w14:paraId="2A390DB8" w14:textId="77777777" w:rsidTr="00A849C8">
        <w:trPr>
          <w:trHeight w:val="7213"/>
        </w:trPr>
        <w:tc>
          <w:tcPr>
            <w:tcW w:w="10768" w:type="dxa"/>
            <w:tcBorders>
              <w:bottom w:val="single" w:sz="4" w:space="0" w:color="auto"/>
            </w:tcBorders>
          </w:tcPr>
          <w:p w14:paraId="354BC42D" w14:textId="77777777" w:rsidR="001B357A" w:rsidRPr="0035406A" w:rsidRDefault="001B357A" w:rsidP="00EF57BE">
            <w:pPr>
              <w:jc w:val="center"/>
              <w:rPr>
                <w:rFonts w:ascii="Century Gothic" w:hAnsi="Century Gothic"/>
                <w:b/>
                <w:caps/>
                <w:noProof/>
                <w:sz w:val="4"/>
                <w:szCs w:val="4"/>
                <w:u w:val="single"/>
              </w:rPr>
            </w:pPr>
          </w:p>
          <w:p w14:paraId="36B1C6B8" w14:textId="77777777" w:rsidR="001B357A" w:rsidRPr="007F788D" w:rsidRDefault="001B357A" w:rsidP="00EF57BE">
            <w:pPr>
              <w:jc w:val="center"/>
              <w:rPr>
                <w:rFonts w:ascii="Century Gothic" w:hAnsi="Century Gothic"/>
                <w:b/>
                <w:caps/>
                <w:noProof/>
                <w:u w:val="single"/>
              </w:rPr>
            </w:pPr>
            <w:r w:rsidRPr="007F788D">
              <w:rPr>
                <w:rFonts w:ascii="Century Gothic" w:hAnsi="Century Gothic"/>
                <w:b/>
                <w:caps/>
                <w:noProof/>
                <w:u w:val="single"/>
              </w:rPr>
              <w:t>Bilan Langage</w:t>
            </w:r>
            <w:r w:rsidRPr="007F788D">
              <w:rPr>
                <w:rFonts w:ascii="Century Gothic" w:hAnsi="Century Gothic"/>
                <w:b/>
                <w:caps/>
                <w:noProof/>
              </w:rPr>
              <w:t> :</w:t>
            </w:r>
          </w:p>
          <w:p w14:paraId="5D21488C" w14:textId="77777777" w:rsidR="001B357A" w:rsidRDefault="001B357A" w:rsidP="00EF57BE">
            <w:pPr>
              <w:rPr>
                <w:rFonts w:ascii="Arial" w:hAnsi="Arial" w:cs="Arial"/>
                <w:sz w:val="22"/>
                <w:szCs w:val="22"/>
              </w:rPr>
            </w:pP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sym w:font="Symbol" w:char="F0B7"/>
            </w:r>
            <w:r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 </w:t>
            </w:r>
            <w:r w:rsidRPr="001B357A">
              <w:rPr>
                <w:rFonts w:ascii="Century Gothic" w:hAnsi="Century Gothic"/>
                <w:b/>
                <w:iCs/>
                <w:sz w:val="21"/>
                <w:szCs w:val="21"/>
                <w:u w:val="single"/>
              </w:rPr>
              <w:t>Compréhension 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E91C8B" w14:textId="77777777" w:rsidR="001B357A" w:rsidRDefault="0035406A" w:rsidP="00EF57BE">
            <w:pPr>
              <w:rPr>
                <w:rFonts w:ascii="Arial" w:hAnsi="Arial" w:cs="Arial"/>
                <w:sz w:val="22"/>
                <w:szCs w:val="22"/>
              </w:rPr>
            </w:pPr>
            <w:r w:rsidRPr="001B357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B357A" w:rsidRPr="00483D76">
              <w:rPr>
                <w:rFonts w:ascii="Arial" w:hAnsi="Arial" w:cs="Arial"/>
                <w:sz w:val="22"/>
                <w:szCs w:val="22"/>
              </w:rPr>
              <w:t>A correctement mémorisé le titre</w:t>
            </w:r>
            <w:r w:rsidR="001B357A" w:rsidRPr="001B357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B357A">
              <w:rPr>
                <w:rFonts w:ascii="Arial" w:hAnsi="Arial" w:cs="Arial"/>
                <w:sz w:val="28"/>
                <w:szCs w:val="28"/>
              </w:rPr>
              <w:t xml:space="preserve">               </w:t>
            </w:r>
            <w:r w:rsidR="001B357A" w:rsidRPr="001B357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1B357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B357A" w:rsidRPr="00483D76">
              <w:rPr>
                <w:rFonts w:ascii="Arial" w:hAnsi="Arial" w:cs="Arial"/>
                <w:sz w:val="22"/>
                <w:szCs w:val="22"/>
              </w:rPr>
              <w:t>Respecte la chronologie de l’histoire</w:t>
            </w:r>
            <w:r w:rsidR="001B357A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</w:p>
          <w:p w14:paraId="69F8D9BC" w14:textId="77777777" w:rsidR="001B357A" w:rsidRDefault="001B357A" w:rsidP="00EF57BE">
            <w:pPr>
              <w:rPr>
                <w:rFonts w:ascii="Arial" w:hAnsi="Arial" w:cs="Arial"/>
                <w:sz w:val="22"/>
                <w:szCs w:val="22"/>
              </w:rPr>
            </w:pPr>
            <w:r w:rsidRPr="001B357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 compris l’histoire                                   </w:t>
            </w:r>
            <w:r w:rsidR="0013053C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1B357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Identifie correctement les personnages</w:t>
            </w:r>
          </w:p>
          <w:p w14:paraId="0AC5E7F4" w14:textId="77777777" w:rsidR="001B357A" w:rsidRPr="001B357A" w:rsidRDefault="001B357A" w:rsidP="00EF57BE">
            <w:pPr>
              <w:rPr>
                <w:rFonts w:ascii="Century Gothic" w:hAnsi="Century Gothic"/>
                <w:b/>
                <w:iCs/>
                <w:sz w:val="10"/>
                <w:szCs w:val="10"/>
              </w:rPr>
            </w:pPr>
          </w:p>
          <w:p w14:paraId="65602945" w14:textId="77777777" w:rsidR="001B357A" w:rsidRDefault="001B357A" w:rsidP="00EF57BE">
            <w:pPr>
              <w:rPr>
                <w:rFonts w:ascii="Century Gothic" w:hAnsi="Century Gothic"/>
                <w:b/>
                <w:caps/>
                <w:noProof/>
                <w:sz w:val="24"/>
                <w:szCs w:val="24"/>
                <w:u w:val="single"/>
              </w:rPr>
            </w:pP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sym w:font="Symbol" w:char="F0B7"/>
            </w: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 </w:t>
            </w:r>
            <w:r>
              <w:rPr>
                <w:rFonts w:ascii="Century Gothic" w:hAnsi="Century Gothic"/>
                <w:b/>
                <w:iCs/>
                <w:sz w:val="21"/>
                <w:szCs w:val="21"/>
                <w:u w:val="single"/>
              </w:rPr>
              <w:t>Difficultés d’a</w:t>
            </w:r>
            <w:r w:rsidRPr="007F788D">
              <w:rPr>
                <w:rFonts w:ascii="Century Gothic" w:hAnsi="Century Gothic"/>
                <w:b/>
                <w:iCs/>
                <w:sz w:val="21"/>
                <w:szCs w:val="21"/>
                <w:u w:val="single"/>
              </w:rPr>
              <w:t>rticulation</w:t>
            </w:r>
            <w:r w:rsidRPr="007F788D">
              <w:rPr>
                <w:rFonts w:ascii="Century Gothic" w:hAnsi="Century Gothic"/>
                <w:b/>
                <w:iCs/>
                <w:sz w:val="21"/>
                <w:szCs w:val="21"/>
              </w:rPr>
              <w:t> :</w:t>
            </w:r>
            <w:r>
              <w:rPr>
                <w:rFonts w:ascii="Century Gothic" w:hAnsi="Century Gothic"/>
                <w:b/>
                <w:caps/>
                <w:noProof/>
                <w:sz w:val="24"/>
                <w:szCs w:val="24"/>
                <w:u w:val="single"/>
              </w:rPr>
              <w:t xml:space="preserve"> </w:t>
            </w:r>
          </w:p>
          <w:p w14:paraId="351C2DA9" w14:textId="77777777" w:rsidR="001B357A" w:rsidRDefault="001B357A" w:rsidP="00EF57BE">
            <w:pPr>
              <w:rPr>
                <w:rFonts w:ascii="Century Gothic" w:hAnsi="Century Gothic"/>
                <w:b/>
                <w:caps/>
                <w:noProof/>
                <w:sz w:val="24"/>
                <w:szCs w:val="24"/>
                <w:u w:val="single"/>
              </w:rPr>
            </w:pPr>
          </w:p>
          <w:p w14:paraId="15106DF6" w14:textId="77777777" w:rsidR="001B357A" w:rsidRDefault="001B357A" w:rsidP="00EF57BE">
            <w:pPr>
              <w:rPr>
                <w:rFonts w:ascii="Century Gothic" w:hAnsi="Century Gothic"/>
                <w:b/>
                <w:caps/>
                <w:noProof/>
                <w:sz w:val="24"/>
                <w:szCs w:val="24"/>
                <w:u w:val="single"/>
              </w:rPr>
            </w:pPr>
          </w:p>
          <w:p w14:paraId="3257275F" w14:textId="77777777" w:rsidR="001B357A" w:rsidRDefault="001B357A" w:rsidP="00EF57BE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sym w:font="Symbol" w:char="F0B7"/>
            </w: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 </w:t>
            </w:r>
            <w:r>
              <w:rPr>
                <w:rFonts w:ascii="Century Gothic" w:hAnsi="Century Gothic"/>
                <w:b/>
                <w:iCs/>
                <w:sz w:val="21"/>
                <w:szCs w:val="21"/>
                <w:u w:val="single"/>
              </w:rPr>
              <w:t>Syntaxe</w:t>
            </w:r>
            <w:r w:rsidRPr="007F788D">
              <w:rPr>
                <w:rFonts w:ascii="Century Gothic" w:hAnsi="Century Gothic"/>
                <w:b/>
                <w:iCs/>
                <w:sz w:val="21"/>
                <w:szCs w:val="21"/>
              </w:rPr>
              <w:t> :</w:t>
            </w:r>
          </w:p>
          <w:p w14:paraId="548E3968" w14:textId="77777777" w:rsidR="001B357A" w:rsidRDefault="001B357A" w:rsidP="00EF57BE">
            <w:pPr>
              <w:rPr>
                <w:rFonts w:ascii="Arial" w:hAnsi="Arial" w:cs="Arial"/>
                <w:sz w:val="22"/>
                <w:szCs w:val="22"/>
              </w:rPr>
            </w:pPr>
            <w:r w:rsidRPr="001B357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83D76">
              <w:rPr>
                <w:rFonts w:ascii="Arial" w:hAnsi="Arial" w:cs="Arial"/>
                <w:sz w:val="22"/>
                <w:szCs w:val="22"/>
              </w:rPr>
              <w:t>Construit des phrases</w:t>
            </w:r>
            <w:r>
              <w:rPr>
                <w:rFonts w:ascii="Arial" w:hAnsi="Arial" w:cs="Arial"/>
                <w:sz w:val="22"/>
                <w:szCs w:val="22"/>
              </w:rPr>
              <w:t xml:space="preserve"> simples</w:t>
            </w:r>
            <w:r w:rsidRPr="00483D76">
              <w:rPr>
                <w:rFonts w:ascii="Arial" w:hAnsi="Arial" w:cs="Arial"/>
                <w:sz w:val="22"/>
                <w:szCs w:val="22"/>
              </w:rPr>
              <w:t xml:space="preserve"> correctes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</w:p>
          <w:p w14:paraId="6F3D3913" w14:textId="0612156F" w:rsidR="001B357A" w:rsidRDefault="0035406A" w:rsidP="00EF57BE">
            <w:pPr>
              <w:rPr>
                <w:rFonts w:ascii="Arial" w:hAnsi="Arial" w:cs="Arial"/>
                <w:sz w:val="22"/>
                <w:szCs w:val="22"/>
              </w:rPr>
            </w:pPr>
            <w:r w:rsidRPr="001B357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3D76">
              <w:rPr>
                <w:rFonts w:ascii="Arial" w:hAnsi="Arial" w:cs="Arial"/>
                <w:sz w:val="22"/>
                <w:szCs w:val="22"/>
              </w:rPr>
              <w:t>Construit des phrases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49C8">
              <w:rPr>
                <w:rFonts w:ascii="Arial" w:hAnsi="Arial" w:cs="Arial"/>
                <w:sz w:val="22"/>
                <w:szCs w:val="22"/>
              </w:rPr>
              <w:t>complexes</w:t>
            </w:r>
            <w:r w:rsidRPr="00483D76">
              <w:rPr>
                <w:rFonts w:ascii="Arial" w:hAnsi="Arial" w:cs="Arial"/>
                <w:sz w:val="22"/>
                <w:szCs w:val="22"/>
              </w:rPr>
              <w:t xml:space="preserve"> correctes</w:t>
            </w:r>
          </w:p>
          <w:p w14:paraId="1AC37621" w14:textId="77777777" w:rsidR="0035406A" w:rsidRPr="0035406A" w:rsidRDefault="0035406A" w:rsidP="00EF57BE">
            <w:pPr>
              <w:rPr>
                <w:rFonts w:ascii="Century Gothic" w:hAnsi="Century Gothic"/>
                <w:b/>
                <w:iCs/>
                <w:sz w:val="8"/>
                <w:szCs w:val="8"/>
              </w:rPr>
            </w:pPr>
          </w:p>
          <w:p w14:paraId="57979CF0" w14:textId="77777777" w:rsidR="001B357A" w:rsidRDefault="001B357A" w:rsidP="00EF57BE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sym w:font="Symbol" w:char="F0B7"/>
            </w: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 </w:t>
            </w:r>
            <w:r>
              <w:rPr>
                <w:rFonts w:ascii="Century Gothic" w:hAnsi="Century Gothic"/>
                <w:b/>
                <w:iCs/>
                <w:sz w:val="21"/>
                <w:szCs w:val="21"/>
                <w:u w:val="single"/>
              </w:rPr>
              <w:t>Lexique</w:t>
            </w:r>
            <w:r w:rsidRPr="007F788D"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 :</w:t>
            </w:r>
          </w:p>
          <w:p w14:paraId="6E6C91EE" w14:textId="2FF9C219" w:rsidR="001B357A" w:rsidRDefault="001B357A" w:rsidP="00EF57BE">
            <w:pPr>
              <w:rPr>
                <w:rFonts w:ascii="Arial" w:hAnsi="Arial" w:cs="Arial"/>
                <w:sz w:val="22"/>
                <w:szCs w:val="22"/>
              </w:rPr>
            </w:pPr>
            <w:r w:rsidRPr="001B357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83D76">
              <w:rPr>
                <w:rFonts w:ascii="Arial" w:hAnsi="Arial" w:cs="Arial"/>
                <w:sz w:val="22"/>
                <w:szCs w:val="22"/>
              </w:rPr>
              <w:t xml:space="preserve">Utilise un vocabulaire </w:t>
            </w:r>
            <w:r>
              <w:rPr>
                <w:rFonts w:ascii="Arial" w:hAnsi="Arial" w:cs="Arial"/>
                <w:sz w:val="22"/>
                <w:szCs w:val="22"/>
              </w:rPr>
              <w:t xml:space="preserve">pertinent                                            </w:t>
            </w:r>
            <w:r w:rsidR="00A849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49C8" w:rsidRPr="001B357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A849C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849C8">
              <w:rPr>
                <w:rFonts w:ascii="Arial" w:hAnsi="Arial" w:cs="Arial"/>
                <w:sz w:val="22"/>
                <w:szCs w:val="22"/>
              </w:rPr>
              <w:t>R</w:t>
            </w:r>
            <w:r w:rsidR="00A849C8" w:rsidRPr="001B357A">
              <w:rPr>
                <w:rFonts w:ascii="Arial" w:hAnsi="Arial" w:cs="Arial"/>
                <w:sz w:val="22"/>
                <w:szCs w:val="22"/>
              </w:rPr>
              <w:t xml:space="preserve">éutilise </w:t>
            </w:r>
            <w:r w:rsidR="00A849C8">
              <w:rPr>
                <w:rFonts w:ascii="Arial" w:hAnsi="Arial" w:cs="Arial"/>
                <w:sz w:val="22"/>
                <w:szCs w:val="22"/>
              </w:rPr>
              <w:t>le nom des lieux</w:t>
            </w:r>
            <w:r w:rsidR="00A849C8" w:rsidRPr="001B357A">
              <w:rPr>
                <w:rFonts w:ascii="Arial" w:hAnsi="Arial" w:cs="Arial"/>
                <w:sz w:val="22"/>
                <w:szCs w:val="22"/>
              </w:rPr>
              <w:t xml:space="preserve"> de l’histoire</w:t>
            </w:r>
            <w:r w:rsidR="00A849C8" w:rsidRPr="001B357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56274322" w14:textId="1B980E94" w:rsidR="001B357A" w:rsidRDefault="001B357A" w:rsidP="00EF57BE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  <w:r w:rsidRPr="001B357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A849C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B357A">
              <w:rPr>
                <w:rFonts w:ascii="Arial" w:hAnsi="Arial" w:cs="Arial"/>
                <w:sz w:val="22"/>
                <w:szCs w:val="22"/>
              </w:rPr>
              <w:t>Reformule les événements de façon compréhensible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A849C8" w:rsidRPr="001B357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A849C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849C8">
              <w:rPr>
                <w:rFonts w:ascii="Arial" w:hAnsi="Arial" w:cs="Arial"/>
                <w:sz w:val="22"/>
                <w:szCs w:val="22"/>
              </w:rPr>
              <w:t>R</w:t>
            </w:r>
            <w:r w:rsidR="00A849C8" w:rsidRPr="001B357A">
              <w:rPr>
                <w:rFonts w:ascii="Arial" w:hAnsi="Arial" w:cs="Arial"/>
                <w:sz w:val="22"/>
                <w:szCs w:val="22"/>
              </w:rPr>
              <w:t xml:space="preserve">éutilise </w:t>
            </w:r>
            <w:r w:rsidR="00A849C8">
              <w:rPr>
                <w:rFonts w:ascii="Arial" w:hAnsi="Arial" w:cs="Arial"/>
                <w:sz w:val="22"/>
                <w:szCs w:val="22"/>
              </w:rPr>
              <w:t>les verbes d’action</w:t>
            </w:r>
            <w:r w:rsidR="00A849C8" w:rsidRPr="001B357A">
              <w:rPr>
                <w:rFonts w:ascii="Arial" w:hAnsi="Arial" w:cs="Arial"/>
                <w:sz w:val="22"/>
                <w:szCs w:val="22"/>
              </w:rPr>
              <w:t xml:space="preserve"> de l’histoire</w:t>
            </w:r>
          </w:p>
          <w:p w14:paraId="3B4749F1" w14:textId="77777777" w:rsidR="001B357A" w:rsidRDefault="001B357A" w:rsidP="00EF57BE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</w:p>
          <w:p w14:paraId="38EC6D2E" w14:textId="77777777" w:rsidR="001B357A" w:rsidRDefault="001B357A" w:rsidP="00EF57BE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sym w:font="Symbol" w:char="F0B7"/>
            </w: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 </w:t>
            </w:r>
            <w:r>
              <w:rPr>
                <w:rFonts w:ascii="Century Gothic" w:hAnsi="Century Gothic"/>
                <w:b/>
                <w:iCs/>
                <w:sz w:val="21"/>
                <w:szCs w:val="21"/>
                <w:u w:val="single"/>
              </w:rPr>
              <w:t xml:space="preserve">Utilisation de liens </w:t>
            </w:r>
            <w:r w:rsidR="0013053C">
              <w:rPr>
                <w:rFonts w:ascii="Century Gothic" w:hAnsi="Century Gothic"/>
                <w:b/>
                <w:iCs/>
                <w:sz w:val="21"/>
                <w:szCs w:val="21"/>
                <w:u w:val="single"/>
              </w:rPr>
              <w:t>logiques</w:t>
            </w:r>
            <w:r w:rsidR="0013053C"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 :</w:t>
            </w:r>
            <w:r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 </w:t>
            </w:r>
          </w:p>
          <w:p w14:paraId="61255440" w14:textId="77777777" w:rsidR="001B357A" w:rsidRDefault="001B357A" w:rsidP="00EF57BE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  <w:r w:rsidRPr="001B357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3D76">
              <w:rPr>
                <w:rFonts w:ascii="Arial" w:hAnsi="Arial" w:cs="Arial"/>
                <w:sz w:val="22"/>
                <w:szCs w:val="22"/>
              </w:rPr>
              <w:t>Utilise des connecteurs temporels</w:t>
            </w:r>
          </w:p>
          <w:p w14:paraId="701E1395" w14:textId="77777777" w:rsidR="001B357A" w:rsidRDefault="001B357A" w:rsidP="00EF57BE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  <w:r w:rsidRPr="001B357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83D76">
              <w:rPr>
                <w:rFonts w:ascii="Arial" w:hAnsi="Arial" w:cs="Arial"/>
                <w:sz w:val="22"/>
                <w:szCs w:val="22"/>
              </w:rPr>
              <w:t>Utilise des connecteurs de cause à effet(s)</w:t>
            </w:r>
          </w:p>
          <w:p w14:paraId="4CE23064" w14:textId="77777777" w:rsidR="001B357A" w:rsidRPr="006206DB" w:rsidRDefault="001B357A" w:rsidP="00EF57BE">
            <w:pPr>
              <w:rPr>
                <w:rFonts w:ascii="Century Gothic" w:hAnsi="Century Gothic"/>
                <w:b/>
                <w:iCs/>
                <w:sz w:val="10"/>
                <w:szCs w:val="10"/>
              </w:rPr>
            </w:pPr>
          </w:p>
          <w:p w14:paraId="42885F72" w14:textId="1827CE74" w:rsidR="001B357A" w:rsidRDefault="001B357A" w:rsidP="00EF57BE">
            <w:pPr>
              <w:rPr>
                <w:rFonts w:ascii="Arial" w:hAnsi="Arial" w:cs="Arial"/>
                <w:sz w:val="22"/>
                <w:szCs w:val="22"/>
              </w:rPr>
            </w:pP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sym w:font="Symbol" w:char="F0B7"/>
            </w:r>
            <w:r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 </w:t>
            </w:r>
            <w:r w:rsidRPr="006206DB">
              <w:rPr>
                <w:rFonts w:ascii="Century Gothic" w:hAnsi="Century Gothic"/>
                <w:b/>
                <w:iCs/>
                <w:sz w:val="21"/>
                <w:szCs w:val="21"/>
                <w:u w:val="single"/>
              </w:rPr>
              <w:t>Temps des verbes</w:t>
            </w:r>
            <w:r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 :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Raconte l’histoire au présent / au passé / en mélangeant les 2</w:t>
            </w:r>
          </w:p>
          <w:p w14:paraId="4A27E9F8" w14:textId="77777777" w:rsidR="00A849C8" w:rsidRDefault="00A849C8" w:rsidP="00EF57BE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</w:p>
          <w:p w14:paraId="04C2788D" w14:textId="77777777" w:rsidR="001B357A" w:rsidRPr="006206DB" w:rsidRDefault="001B357A" w:rsidP="00EF57BE">
            <w:pPr>
              <w:rPr>
                <w:rFonts w:ascii="Century Gothic" w:hAnsi="Century Gothic"/>
                <w:b/>
                <w:iCs/>
                <w:sz w:val="10"/>
                <w:szCs w:val="10"/>
              </w:rPr>
            </w:pPr>
          </w:p>
          <w:p w14:paraId="33976E6C" w14:textId="77777777" w:rsidR="001B357A" w:rsidRDefault="001B357A" w:rsidP="00EF57BE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sym w:font="Symbol" w:char="F0B7"/>
            </w: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 </w:t>
            </w:r>
            <w:r w:rsidR="0013053C">
              <w:rPr>
                <w:rFonts w:ascii="Century Gothic" w:hAnsi="Century Gothic"/>
                <w:b/>
                <w:iCs/>
                <w:sz w:val="21"/>
                <w:szCs w:val="21"/>
                <w:u w:val="single"/>
              </w:rPr>
              <w:t>Remarques</w:t>
            </w:r>
            <w:r w:rsidR="0013053C"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 :</w:t>
            </w:r>
            <w:r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 </w:t>
            </w:r>
          </w:p>
          <w:p w14:paraId="5373FDB9" w14:textId="77777777" w:rsidR="001B357A" w:rsidRDefault="001B357A" w:rsidP="00EF57BE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</w:p>
          <w:p w14:paraId="23D98FE7" w14:textId="77777777" w:rsidR="001B357A" w:rsidRDefault="001B357A" w:rsidP="00EF57BE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</w:p>
          <w:p w14:paraId="6C7267C2" w14:textId="77777777" w:rsidR="001B357A" w:rsidRDefault="001B357A" w:rsidP="00EF57BE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</w:p>
          <w:p w14:paraId="7C036B51" w14:textId="77777777" w:rsidR="001B357A" w:rsidRPr="007F788D" w:rsidRDefault="001B357A" w:rsidP="00EF57BE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</w:p>
        </w:tc>
      </w:tr>
    </w:tbl>
    <w:p w14:paraId="69D01918" w14:textId="77777777" w:rsidR="0035406A" w:rsidRPr="0035406A" w:rsidRDefault="0035406A" w:rsidP="0035406A">
      <w:pPr>
        <w:ind w:right="-7"/>
        <w:jc w:val="both"/>
        <w:rPr>
          <w:rFonts w:ascii="Arial" w:eastAsia="SimSun" w:hAnsi="Arial" w:cs="Arial"/>
          <w:b/>
          <w:sz w:val="16"/>
          <w:szCs w:val="16"/>
        </w:rPr>
      </w:pPr>
      <w:r w:rsidRPr="00B07CC5">
        <w:rPr>
          <w:rFonts w:ascii="Arial" w:eastAsia="SimSun" w:hAnsi="Arial" w:cs="Arial"/>
          <w:sz w:val="22"/>
          <w:szCs w:val="22"/>
        </w:rPr>
        <w:sym w:font="Webdings" w:char="F0EB"/>
      </w:r>
      <w:r w:rsidRPr="00B07CC5">
        <w:rPr>
          <w:rFonts w:ascii="Arial" w:eastAsia="SimSun" w:hAnsi="Arial" w:cs="Arial"/>
          <w:b/>
          <w:sz w:val="16"/>
          <w:szCs w:val="16"/>
        </w:rPr>
        <w:t xml:space="preserve"> </w:t>
      </w:r>
      <w:r w:rsidRPr="0035406A">
        <w:rPr>
          <w:rFonts w:ascii="Arial" w:eastAsia="SimSun" w:hAnsi="Arial" w:cs="Arial"/>
          <w:b/>
          <w:bCs/>
          <w:sz w:val="16"/>
          <w:szCs w:val="16"/>
          <w:u w:val="wave"/>
        </w:rPr>
        <w:t>Attendu de fin de cycle</w:t>
      </w:r>
      <w:r w:rsidRPr="0035406A">
        <w:rPr>
          <w:rFonts w:ascii="Arial" w:eastAsia="SimSun" w:hAnsi="Arial" w:cs="Arial"/>
          <w:b/>
          <w:bCs/>
          <w:sz w:val="16"/>
          <w:szCs w:val="16"/>
          <w:u w:val="single"/>
        </w:rPr>
        <w:t xml:space="preserve"> </w:t>
      </w:r>
      <w:r w:rsidRPr="0035406A">
        <w:rPr>
          <w:rFonts w:ascii="Arial" w:eastAsia="SimSun" w:hAnsi="Arial" w:cs="Arial"/>
          <w:b/>
          <w:bCs/>
          <w:sz w:val="16"/>
          <w:szCs w:val="16"/>
        </w:rPr>
        <w:t>: S’exprimer dans un langage syntaxiquement correct et précis. Reformuler pour se faire mieux comprendre. Pratiquer divers usages du langage oral : raconter, décrire, évoquer, expliquer, questionner, proposer des solutions, discuter un point de vue. Comprendre des textes écrits sans autre aide que le langage entendu</w:t>
      </w:r>
    </w:p>
    <w:p w14:paraId="44D3161B" w14:textId="134CB64E" w:rsidR="00364D86" w:rsidRDefault="0035406A" w:rsidP="0035406A">
      <w:pPr>
        <w:ind w:right="-7"/>
        <w:jc w:val="both"/>
      </w:pPr>
      <w:r w:rsidRPr="0035406A">
        <w:rPr>
          <w:rFonts w:ascii="Arial" w:hAnsi="Arial" w:cs="Arial"/>
          <w:bCs/>
          <w:noProof/>
          <w:lang w:eastAsia="zh-CN"/>
        </w:rPr>
        <w:sym w:font="Wingdings" w:char="F0C4"/>
      </w:r>
      <w:r w:rsidRPr="0035406A">
        <w:rPr>
          <w:rFonts w:ascii="Arial" w:hAnsi="Arial" w:cs="Arial"/>
          <w:bCs/>
          <w:noProof/>
          <w:sz w:val="16"/>
          <w:szCs w:val="16"/>
          <w:u w:val="single"/>
          <w:lang w:eastAsia="zh-CN"/>
        </w:rPr>
        <w:t>Objectifs</w:t>
      </w:r>
      <w:r w:rsidRPr="0035406A">
        <w:rPr>
          <w:rFonts w:ascii="Arial" w:hAnsi="Arial" w:cs="Arial"/>
          <w:bCs/>
          <w:noProof/>
          <w:sz w:val="16"/>
          <w:szCs w:val="16"/>
          <w:lang w:eastAsia="zh-CN"/>
        </w:rPr>
        <w:t xml:space="preserve"> : </w:t>
      </w:r>
      <w:r w:rsidRPr="0035406A">
        <w:rPr>
          <w:rFonts w:ascii="Arial" w:eastAsia="SimSun" w:hAnsi="Arial" w:cs="Arial"/>
          <w:sz w:val="16"/>
          <w:szCs w:val="16"/>
        </w:rPr>
        <w:t>comprendre une histoire connue ; ordonner chronologiquement des images ; produire des phrases correctes ; reformuler les éléments de l’histoire écoutée ; utiliser le langage pour se faire comprendre ; mémoriser des structures qui se répètent ; s’approprier le vocabulaire de l’histoire ; produire un oral compréhensible par autrui ; utiliser les temps du récit.</w:t>
      </w:r>
      <w:r w:rsidR="00CB2747" w:rsidRPr="00CB2747">
        <w:rPr>
          <w:rFonts w:ascii="Arial" w:hAnsi="Arial" w:cs="Arial"/>
          <w:noProof/>
        </w:rPr>
        <w:t xml:space="preserve"> </w:t>
      </w:r>
      <w:bookmarkStart w:id="0" w:name="_GoBack"/>
      <w:bookmarkEnd w:id="0"/>
    </w:p>
    <w:sectPr w:rsidR="00364D86" w:rsidSect="001B357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7A"/>
    <w:rsid w:val="0013053C"/>
    <w:rsid w:val="001B357A"/>
    <w:rsid w:val="0035406A"/>
    <w:rsid w:val="00364D86"/>
    <w:rsid w:val="007E3AB3"/>
    <w:rsid w:val="00A849C8"/>
    <w:rsid w:val="00CB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D361"/>
  <w15:chartTrackingRefBased/>
  <w15:docId w15:val="{197F0723-5DE7-46AB-A098-AFA6F7A0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B3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406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2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Tiphaine</dc:creator>
  <cp:keywords/>
  <dc:description/>
  <cp:lastModifiedBy>Tiphaine</cp:lastModifiedBy>
  <cp:revision>6</cp:revision>
  <cp:lastPrinted>2019-01-16T19:54:00Z</cp:lastPrinted>
  <dcterms:created xsi:type="dcterms:W3CDTF">2018-12-19T23:13:00Z</dcterms:created>
  <dcterms:modified xsi:type="dcterms:W3CDTF">2019-01-16T20:02:00Z</dcterms:modified>
</cp:coreProperties>
</file>