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638" w:rsidRDefault="009A3638" w:rsidP="009A3638">
      <w:pPr>
        <w:pStyle w:val="Sansinterligne"/>
        <w:rPr>
          <w:rFonts w:ascii="Arial" w:hAnsi="Arial" w:cs="Arial"/>
          <w:b/>
          <w:sz w:val="24"/>
          <w:szCs w:val="24"/>
        </w:rPr>
      </w:pPr>
      <w:r w:rsidRPr="00E721D7">
        <w:rPr>
          <w:rFonts w:ascii="Arial" w:hAnsi="Arial" w:cs="Arial"/>
          <w:b/>
          <w:sz w:val="24"/>
          <w:szCs w:val="24"/>
        </w:rPr>
        <w:t xml:space="preserve">B/ </w:t>
      </w:r>
      <w:r>
        <w:rPr>
          <w:rFonts w:ascii="Arial" w:hAnsi="Arial" w:cs="Arial"/>
          <w:b/>
          <w:sz w:val="24"/>
          <w:szCs w:val="24"/>
        </w:rPr>
        <w:t>Combattre au front : l’itinéraire d’un « poilu ».</w:t>
      </w:r>
    </w:p>
    <w:p w:rsidR="009A3638" w:rsidRDefault="009A3638" w:rsidP="009A3638">
      <w:pPr>
        <w:pStyle w:val="Sansinterligne"/>
        <w:rPr>
          <w:rFonts w:ascii="Arial" w:hAnsi="Arial" w:cs="Arial"/>
          <w:sz w:val="24"/>
          <w:szCs w:val="24"/>
        </w:rPr>
      </w:pPr>
    </w:p>
    <w:p w:rsidR="009A3638" w:rsidRDefault="00227BFF" w:rsidP="009A3638">
      <w:pPr>
        <w:pStyle w:val="Sansinterligne"/>
        <w:rPr>
          <w:rFonts w:ascii="Arial" w:hAnsi="Arial" w:cs="Arial"/>
          <w:sz w:val="24"/>
          <w:szCs w:val="24"/>
        </w:rPr>
      </w:pPr>
      <w:r>
        <w:rPr>
          <w:rFonts w:ascii="Arial" w:hAnsi="Arial" w:cs="Arial"/>
          <w:noProof/>
          <w:sz w:val="24"/>
          <w:szCs w:val="24"/>
          <w:u w:val="single"/>
          <w:lang w:eastAsia="fr-FR"/>
        </w:rPr>
        <w:pict>
          <v:shapetype id="_x0000_t202" coordsize="21600,21600" o:spt="202" path="m,l,21600r21600,l21600,xe">
            <v:stroke joinstyle="miter"/>
            <v:path gradientshapeok="t" o:connecttype="rect"/>
          </v:shapetype>
          <v:shape id="_x0000_s1030" type="#_x0000_t202" style="position:absolute;margin-left:270.4pt;margin-top:1.5pt;width:269.6pt;height:284.9pt;z-index:251666432">
            <v:textbox style="mso-next-textbox:#_x0000_s1030">
              <w:txbxContent>
                <w:p w:rsidR="009A3638" w:rsidRDefault="009A3638" w:rsidP="009A3638">
                  <w:pPr>
                    <w:spacing w:before="100" w:beforeAutospacing="1" w:after="100" w:afterAutospacing="1" w:line="240" w:lineRule="auto"/>
                    <w:rPr>
                      <w:rFonts w:ascii="Arial" w:eastAsia="Times New Roman" w:hAnsi="Arial" w:cs="Arial"/>
                      <w:iCs/>
                      <w:color w:val="000000"/>
                      <w:lang w:eastAsia="fr-FR"/>
                    </w:rPr>
                  </w:pPr>
                  <w:r w:rsidRPr="00036241">
                    <w:rPr>
                      <w:rFonts w:ascii="Arial" w:eastAsia="Times New Roman" w:hAnsi="Arial" w:cs="Arial"/>
                      <w:b/>
                      <w:iCs/>
                      <w:color w:val="000000"/>
                      <w:lang w:eastAsia="fr-FR"/>
                    </w:rPr>
                    <w:t>Témoin n°2 :</w:t>
                  </w:r>
                  <w:r>
                    <w:rPr>
                      <w:rFonts w:ascii="Arial" w:eastAsia="Times New Roman" w:hAnsi="Arial" w:cs="Arial"/>
                      <w:b/>
                      <w:iCs/>
                      <w:color w:val="000000"/>
                      <w:lang w:eastAsia="fr-FR"/>
                    </w:rPr>
                    <w:t xml:space="preserve"> Etienne </w:t>
                  </w:r>
                  <w:proofErr w:type="spellStart"/>
                  <w:r>
                    <w:rPr>
                      <w:rFonts w:ascii="Arial" w:eastAsia="Times New Roman" w:hAnsi="Arial" w:cs="Arial"/>
                      <w:b/>
                      <w:iCs/>
                      <w:color w:val="000000"/>
                      <w:lang w:eastAsia="fr-FR"/>
                    </w:rPr>
                    <w:t>T</w:t>
                  </w:r>
                  <w:r w:rsidRPr="00036241">
                    <w:rPr>
                      <w:rFonts w:ascii="Arial" w:eastAsia="Times New Roman" w:hAnsi="Arial" w:cs="Arial"/>
                      <w:b/>
                      <w:iCs/>
                      <w:color w:val="000000"/>
                      <w:lang w:eastAsia="fr-FR"/>
                    </w:rPr>
                    <w:t>anty</w:t>
                  </w:r>
                  <w:proofErr w:type="spellEnd"/>
                  <w:r>
                    <w:rPr>
                      <w:rFonts w:ascii="Arial" w:eastAsia="Times New Roman" w:hAnsi="Arial" w:cs="Arial"/>
                      <w:iCs/>
                      <w:color w:val="000000"/>
                      <w:lang w:eastAsia="fr-FR"/>
                    </w:rPr>
                    <w:t xml:space="preserve"> (Les violettes des tranchées, lettres écrites de juillet 1914 à octobre 1915)</w:t>
                  </w:r>
                </w:p>
                <w:p w:rsidR="009A3638" w:rsidRPr="00227BFF" w:rsidRDefault="009A3638" w:rsidP="00227BFF">
                  <w:pPr>
                    <w:spacing w:before="100" w:beforeAutospacing="1" w:after="100" w:afterAutospacing="1" w:line="240" w:lineRule="auto"/>
                    <w:jc w:val="both"/>
                    <w:rPr>
                      <w:rFonts w:ascii="Arial" w:eastAsia="Times New Roman" w:hAnsi="Arial" w:cs="Arial"/>
                      <w:iCs/>
                      <w:color w:val="000000"/>
                      <w:lang w:eastAsia="fr-FR"/>
                    </w:rPr>
                  </w:pPr>
                  <w:r w:rsidRPr="009A3638">
                    <w:rPr>
                      <w:rFonts w:ascii="Arial" w:eastAsia="Times New Roman" w:hAnsi="Arial" w:cs="Arial"/>
                      <w:iCs/>
                      <w:color w:val="000000"/>
                      <w:lang w:eastAsia="fr-FR"/>
                    </w:rPr>
                    <w:drawing>
                      <wp:inline distT="0" distB="0" distL="0" distR="0">
                        <wp:extent cx="836984" cy="1138240"/>
                        <wp:effectExtent l="19050" t="0" r="1216" b="0"/>
                        <wp:docPr id="10" name="Image 5" descr="Etienne Ta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ienne Tanty"/>
                                <pic:cNvPicPr>
                                  <a:picLocks noChangeAspect="1" noChangeArrowheads="1"/>
                                </pic:cNvPicPr>
                              </pic:nvPicPr>
                              <pic:blipFill>
                                <a:blip r:embed="rId4" cstate="print"/>
                                <a:srcRect/>
                                <a:stretch>
                                  <a:fillRect/>
                                </a:stretch>
                              </pic:blipFill>
                              <pic:spPr bwMode="auto">
                                <a:xfrm>
                                  <a:off x="0" y="0"/>
                                  <a:ext cx="839206" cy="1141262"/>
                                </a:xfrm>
                                <a:prstGeom prst="rect">
                                  <a:avLst/>
                                </a:prstGeom>
                                <a:noFill/>
                                <a:ln w="9525">
                                  <a:noFill/>
                                  <a:miter lim="800000"/>
                                  <a:headEnd/>
                                  <a:tailEnd/>
                                </a:ln>
                              </pic:spPr>
                            </pic:pic>
                          </a:graphicData>
                        </a:graphic>
                      </wp:inline>
                    </w:drawing>
                  </w:r>
                  <w:r w:rsidRPr="00036241">
                    <w:rPr>
                      <w:rFonts w:ascii="Arial" w:eastAsia="Times New Roman" w:hAnsi="Arial" w:cs="Arial"/>
                      <w:iCs/>
                      <w:color w:val="000000"/>
                      <w:lang w:eastAsia="fr-FR"/>
                    </w:rPr>
                    <w:t xml:space="preserve">Etienne </w:t>
                  </w:r>
                  <w:proofErr w:type="spellStart"/>
                  <w:r w:rsidRPr="00036241">
                    <w:rPr>
                      <w:rFonts w:ascii="Arial" w:eastAsia="Times New Roman" w:hAnsi="Arial" w:cs="Arial"/>
                      <w:iCs/>
                      <w:color w:val="000000"/>
                      <w:lang w:eastAsia="fr-FR"/>
                    </w:rPr>
                    <w:t>Tanty</w:t>
                  </w:r>
                  <w:proofErr w:type="spellEnd"/>
                  <w:r w:rsidRPr="00036241">
                    <w:rPr>
                      <w:rFonts w:ascii="Arial" w:eastAsia="Times New Roman" w:hAnsi="Arial" w:cs="Arial"/>
                      <w:iCs/>
                      <w:color w:val="000000"/>
                      <w:lang w:eastAsia="fr-FR"/>
                    </w:rPr>
                    <w:t xml:space="preserve"> était le fils d'un professeur d'Espagnol. En 1914, Etienne avait vingt-quatre ans. Philosophe de formation, </w:t>
                  </w:r>
                  <w:r w:rsidR="00227BFF">
                    <w:rPr>
                      <w:rFonts w:ascii="Arial" w:eastAsia="Times New Roman" w:hAnsi="Arial" w:cs="Arial"/>
                      <w:iCs/>
                      <w:color w:val="000000"/>
                      <w:lang w:eastAsia="fr-FR"/>
                    </w:rPr>
                    <w:t xml:space="preserve">il </w:t>
                  </w:r>
                  <w:r w:rsidRPr="00036241">
                    <w:rPr>
                      <w:rFonts w:ascii="Arial" w:eastAsia="Times New Roman" w:hAnsi="Arial" w:cs="Arial"/>
                      <w:iCs/>
                      <w:color w:val="000000"/>
                      <w:lang w:eastAsia="fr-FR"/>
                    </w:rPr>
                    <w:t>était déjà so</w:t>
                  </w:r>
                  <w:r>
                    <w:rPr>
                      <w:rFonts w:ascii="Arial" w:eastAsia="Times New Roman" w:hAnsi="Arial" w:cs="Arial"/>
                      <w:iCs/>
                      <w:color w:val="000000"/>
                      <w:lang w:eastAsia="fr-FR"/>
                    </w:rPr>
                    <w:t>u</w:t>
                  </w:r>
                  <w:r w:rsidRPr="00036241">
                    <w:rPr>
                      <w:rFonts w:ascii="Arial" w:eastAsia="Times New Roman" w:hAnsi="Arial" w:cs="Arial"/>
                      <w:iCs/>
                      <w:color w:val="000000"/>
                      <w:lang w:eastAsia="fr-FR"/>
                    </w:rPr>
                    <w:t>s les drapeaux lorsque son service militaire déboucha sur la guerre. Il appartenait au 1</w:t>
                  </w:r>
                  <w:r w:rsidR="00227BFF">
                    <w:rPr>
                      <w:rFonts w:ascii="Arial" w:eastAsia="Times New Roman" w:hAnsi="Arial" w:cs="Arial"/>
                      <w:iCs/>
                      <w:color w:val="000000"/>
                      <w:lang w:eastAsia="fr-FR"/>
                    </w:rPr>
                    <w:t>29e régiment d'infanterie et fut</w:t>
                  </w:r>
                  <w:r w:rsidRPr="00036241">
                    <w:rPr>
                      <w:rFonts w:ascii="Arial" w:eastAsia="Times New Roman" w:hAnsi="Arial" w:cs="Arial"/>
                      <w:iCs/>
                      <w:color w:val="000000"/>
                      <w:lang w:eastAsia="fr-FR"/>
                    </w:rPr>
                    <w:t xml:space="preserve"> ble</w:t>
                  </w:r>
                  <w:r>
                    <w:rPr>
                      <w:rFonts w:ascii="Arial" w:eastAsia="Times New Roman" w:hAnsi="Arial" w:cs="Arial"/>
                      <w:iCs/>
                      <w:color w:val="000000"/>
                      <w:lang w:eastAsia="fr-FR"/>
                    </w:rPr>
                    <w:t xml:space="preserve">ssé </w:t>
                  </w:r>
                  <w:r w:rsidR="00227BFF">
                    <w:rPr>
                      <w:rFonts w:ascii="Arial" w:eastAsia="Times New Roman" w:hAnsi="Arial" w:cs="Arial"/>
                      <w:iCs/>
                      <w:color w:val="000000"/>
                      <w:lang w:eastAsia="fr-FR"/>
                    </w:rPr>
                    <w:t xml:space="preserve">en 1915. </w:t>
                  </w:r>
                  <w:r w:rsidRPr="00036241">
                    <w:rPr>
                      <w:rFonts w:ascii="Arial" w:eastAsia="Times New Roman" w:hAnsi="Arial" w:cs="Arial"/>
                      <w:iCs/>
                      <w:color w:val="000000"/>
                      <w:lang w:eastAsia="fr-FR"/>
                    </w:rPr>
                    <w:t xml:space="preserve">Soigné pendant près de six mois, il fut renvoyé au front et fait prisonnier à </w:t>
                  </w:r>
                  <w:proofErr w:type="spellStart"/>
                  <w:r>
                    <w:rPr>
                      <w:rFonts w:ascii="Arial" w:eastAsia="Times New Roman" w:hAnsi="Arial" w:cs="Arial"/>
                      <w:iCs/>
                      <w:color w:val="000000"/>
                      <w:lang w:eastAsia="fr-FR"/>
                    </w:rPr>
                    <w:t>Tabure</w:t>
                  </w:r>
                  <w:proofErr w:type="spellEnd"/>
                  <w:r>
                    <w:rPr>
                      <w:rFonts w:ascii="Arial" w:eastAsia="Times New Roman" w:hAnsi="Arial" w:cs="Arial"/>
                      <w:iCs/>
                      <w:color w:val="000000"/>
                      <w:lang w:eastAsia="fr-FR"/>
                    </w:rPr>
                    <w:t xml:space="preserve"> le 21 mars 1918. Il fut </w:t>
                  </w:r>
                  <w:r w:rsidRPr="00036241">
                    <w:rPr>
                      <w:rFonts w:ascii="Arial" w:eastAsia="Times New Roman" w:hAnsi="Arial" w:cs="Arial"/>
                      <w:iCs/>
                      <w:color w:val="000000"/>
                      <w:lang w:eastAsia="fr-FR"/>
                    </w:rPr>
                    <w:t xml:space="preserve">libéré de son camp de prisonniers et démobilisé le 8 août 1919. Etienne </w:t>
                  </w:r>
                  <w:proofErr w:type="spellStart"/>
                  <w:r w:rsidRPr="00036241">
                    <w:rPr>
                      <w:rFonts w:ascii="Arial" w:eastAsia="Times New Roman" w:hAnsi="Arial" w:cs="Arial"/>
                      <w:iCs/>
                      <w:color w:val="000000"/>
                      <w:lang w:eastAsia="fr-FR"/>
                    </w:rPr>
                    <w:t>Tanty</w:t>
                  </w:r>
                  <w:proofErr w:type="spellEnd"/>
                  <w:r w:rsidRPr="00036241">
                    <w:rPr>
                      <w:rFonts w:ascii="Arial" w:eastAsia="Times New Roman" w:hAnsi="Arial" w:cs="Arial"/>
                      <w:iCs/>
                      <w:color w:val="000000"/>
                      <w:lang w:eastAsia="fr-FR"/>
                    </w:rPr>
                    <w:t xml:space="preserve"> était caporal à la fin de la guerre. Il devint ensuite professeur de </w:t>
                  </w:r>
                  <w:proofErr w:type="gramStart"/>
                  <w:r w:rsidRPr="00036241">
                    <w:rPr>
                      <w:rFonts w:ascii="Arial" w:eastAsia="Times New Roman" w:hAnsi="Arial" w:cs="Arial"/>
                      <w:iCs/>
                      <w:color w:val="000000"/>
                      <w:lang w:eastAsia="fr-FR"/>
                    </w:rPr>
                    <w:t xml:space="preserve">lettres </w:t>
                  </w:r>
                  <w:r w:rsidR="00227BFF">
                    <w:rPr>
                      <w:rFonts w:ascii="Arial" w:eastAsia="Times New Roman" w:hAnsi="Arial" w:cs="Arial"/>
                      <w:iCs/>
                      <w:color w:val="000000"/>
                      <w:lang w:eastAsia="fr-FR"/>
                    </w:rPr>
                    <w:t>.</w:t>
                  </w:r>
                  <w:proofErr w:type="gramEnd"/>
                </w:p>
              </w:txbxContent>
            </v:textbox>
            <w10:wrap type="square"/>
          </v:shape>
        </w:pict>
      </w:r>
      <w:r w:rsidRPr="00D609DA">
        <w:rPr>
          <w:noProof/>
          <w:lang w:eastAsia="fr-FR"/>
        </w:rPr>
        <w:pict>
          <v:shape id="_x0000_s1026" type="#_x0000_t202" style="position:absolute;margin-left:-10.3pt;margin-top:1.5pt;width:280.7pt;height:284.9pt;z-index:251660288">
            <v:textbox style="mso-next-textbox:#_x0000_s1026">
              <w:txbxContent>
                <w:p w:rsidR="009A3638" w:rsidRDefault="009A3638" w:rsidP="009A3638">
                  <w:pPr>
                    <w:pStyle w:val="paragraphe"/>
                    <w:jc w:val="both"/>
                    <w:rPr>
                      <w:rStyle w:val="paragraphe1"/>
                      <w:rFonts w:ascii="Arial" w:hAnsi="Arial" w:cs="Arial"/>
                      <w:color w:val="000000"/>
                      <w:sz w:val="22"/>
                      <w:szCs w:val="22"/>
                    </w:rPr>
                  </w:pPr>
                  <w:r>
                    <w:rPr>
                      <w:rStyle w:val="paragraphe1"/>
                      <w:rFonts w:ascii="Arial" w:hAnsi="Arial" w:cs="Arial"/>
                      <w:b/>
                      <w:color w:val="000000"/>
                      <w:sz w:val="22"/>
                      <w:szCs w:val="22"/>
                    </w:rPr>
                    <w:t xml:space="preserve">Témoin n°1 : </w:t>
                  </w:r>
                  <w:r w:rsidRPr="00F542AA">
                    <w:rPr>
                      <w:rStyle w:val="paragraphe1"/>
                      <w:rFonts w:ascii="Arial" w:hAnsi="Arial" w:cs="Arial"/>
                      <w:b/>
                      <w:color w:val="000000"/>
                      <w:sz w:val="22"/>
                      <w:szCs w:val="22"/>
                    </w:rPr>
                    <w:t>Maurice Maréchal</w:t>
                  </w:r>
                  <w:r>
                    <w:rPr>
                      <w:rStyle w:val="paragraphe1"/>
                      <w:rFonts w:ascii="Arial" w:hAnsi="Arial" w:cs="Arial"/>
                      <w:b/>
                      <w:color w:val="000000"/>
                      <w:sz w:val="22"/>
                      <w:szCs w:val="22"/>
                    </w:rPr>
                    <w:t xml:space="preserve"> </w:t>
                  </w:r>
                  <w:r w:rsidRPr="00036241">
                    <w:rPr>
                      <w:rStyle w:val="paragraphe1"/>
                      <w:rFonts w:ascii="Arial" w:hAnsi="Arial" w:cs="Arial"/>
                      <w:color w:val="000000"/>
                      <w:sz w:val="22"/>
                      <w:szCs w:val="22"/>
                    </w:rPr>
                    <w:t>(Carnets de guerre, 1914- 1919)</w:t>
                  </w:r>
                  <w:r>
                    <w:rPr>
                      <w:rStyle w:val="paragraphe1"/>
                      <w:rFonts w:ascii="Arial" w:hAnsi="Arial" w:cs="Arial"/>
                      <w:color w:val="000000"/>
                      <w:sz w:val="22"/>
                      <w:szCs w:val="22"/>
                    </w:rPr>
                    <w:t xml:space="preserve"> </w:t>
                  </w:r>
                </w:p>
                <w:p w:rsidR="009A3638" w:rsidRPr="00F542AA" w:rsidRDefault="00227BFF" w:rsidP="009A3638">
                  <w:pPr>
                    <w:pStyle w:val="paragraphe"/>
                    <w:jc w:val="both"/>
                    <w:rPr>
                      <w:rFonts w:ascii="Arial" w:hAnsi="Arial" w:cs="Arial"/>
                      <w:color w:val="000000"/>
                      <w:sz w:val="22"/>
                      <w:szCs w:val="22"/>
                    </w:rPr>
                  </w:pPr>
                  <w:r>
                    <w:rPr>
                      <w:rStyle w:val="paragraphe1"/>
                      <w:rFonts w:ascii="Arial" w:hAnsi="Arial" w:cs="Arial"/>
                      <w:color w:val="000000"/>
                      <w:sz w:val="22"/>
                      <w:szCs w:val="22"/>
                    </w:rPr>
                    <w:t xml:space="preserve"> </w:t>
                  </w:r>
                  <w:r w:rsidR="009A3638" w:rsidRPr="009A3638">
                    <w:rPr>
                      <w:rStyle w:val="paragraphe1"/>
                      <w:rFonts w:ascii="Arial" w:hAnsi="Arial" w:cs="Arial"/>
                      <w:color w:val="000000"/>
                      <w:sz w:val="22"/>
                      <w:szCs w:val="22"/>
                    </w:rPr>
                    <w:drawing>
                      <wp:inline distT="0" distB="0" distL="0" distR="0">
                        <wp:extent cx="1070448" cy="1402863"/>
                        <wp:effectExtent l="19050" t="0" r="0" b="0"/>
                        <wp:docPr id="13"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5" cstate="print"/>
                                <a:srcRect/>
                                <a:stretch>
                                  <a:fillRect/>
                                </a:stretch>
                              </pic:blipFill>
                              <pic:spPr bwMode="auto">
                                <a:xfrm>
                                  <a:off x="0" y="0"/>
                                  <a:ext cx="1069258" cy="1401304"/>
                                </a:xfrm>
                                <a:prstGeom prst="rect">
                                  <a:avLst/>
                                </a:prstGeom>
                                <a:noFill/>
                                <a:ln w="9525">
                                  <a:noFill/>
                                  <a:miter lim="800000"/>
                                  <a:headEnd/>
                                  <a:tailEnd/>
                                </a:ln>
                              </pic:spPr>
                            </pic:pic>
                          </a:graphicData>
                        </a:graphic>
                      </wp:inline>
                    </w:drawing>
                  </w:r>
                  <w:r>
                    <w:rPr>
                      <w:rStyle w:val="paragraphe1"/>
                      <w:rFonts w:ascii="Arial" w:hAnsi="Arial" w:cs="Arial"/>
                      <w:color w:val="000000"/>
                      <w:sz w:val="22"/>
                      <w:szCs w:val="22"/>
                    </w:rPr>
                    <w:t xml:space="preserve"> </w:t>
                  </w:r>
                  <w:r w:rsidR="009A3638" w:rsidRPr="00F542AA">
                    <w:rPr>
                      <w:rStyle w:val="paragraphe1"/>
                      <w:rFonts w:ascii="Arial" w:hAnsi="Arial" w:cs="Arial"/>
                      <w:color w:val="000000"/>
                      <w:sz w:val="22"/>
                      <w:szCs w:val="22"/>
                    </w:rPr>
                    <w:t xml:space="preserve">Né à Dijon, Maurice Maréchal est reçu au Conservatoire de Paris </w:t>
                  </w:r>
                  <w:r w:rsidR="009A3638">
                    <w:rPr>
                      <w:rStyle w:val="paragraphe1"/>
                      <w:rFonts w:ascii="Arial" w:hAnsi="Arial" w:cs="Arial"/>
                      <w:color w:val="000000"/>
                      <w:sz w:val="22"/>
                      <w:szCs w:val="22"/>
                    </w:rPr>
                    <w:t xml:space="preserve">de violoncelle </w:t>
                  </w:r>
                  <w:r w:rsidR="009A3638" w:rsidRPr="00F542AA">
                    <w:rPr>
                      <w:rStyle w:val="paragraphe1"/>
                      <w:rFonts w:ascii="Arial" w:hAnsi="Arial" w:cs="Arial"/>
                      <w:color w:val="000000"/>
                      <w:sz w:val="22"/>
                      <w:szCs w:val="22"/>
                    </w:rPr>
                    <w:t xml:space="preserve">en 1905. Mais </w:t>
                  </w:r>
                  <w:r w:rsidR="009A3638">
                    <w:rPr>
                      <w:rStyle w:val="paragraphe1"/>
                      <w:rFonts w:ascii="Arial" w:hAnsi="Arial" w:cs="Arial"/>
                      <w:color w:val="000000"/>
                      <w:sz w:val="22"/>
                      <w:szCs w:val="22"/>
                    </w:rPr>
                    <w:t>l</w:t>
                  </w:r>
                  <w:r w:rsidR="009A3638" w:rsidRPr="00F542AA">
                    <w:rPr>
                      <w:rStyle w:val="paragraphe1"/>
                      <w:rFonts w:ascii="Arial" w:hAnsi="Arial" w:cs="Arial"/>
                      <w:color w:val="000000"/>
                      <w:sz w:val="22"/>
                      <w:szCs w:val="22"/>
                    </w:rPr>
                    <w:t xml:space="preserve">a guerre éclate en août 1914. </w:t>
                  </w:r>
                  <w:r w:rsidR="009A3638" w:rsidRPr="00F542AA">
                    <w:rPr>
                      <w:rFonts w:ascii="Arial" w:hAnsi="Arial" w:cs="Arial"/>
                      <w:color w:val="404040"/>
                      <w:sz w:val="22"/>
                      <w:szCs w:val="22"/>
                      <w:shd w:val="clear" w:color="auto" w:fill="FFFFFF"/>
                    </w:rPr>
                    <w:t>Soldat au 274e Régiment d'Infanterie, Ma</w:t>
                  </w:r>
                  <w:r w:rsidR="009A3638">
                    <w:rPr>
                      <w:rFonts w:ascii="Arial" w:hAnsi="Arial" w:cs="Arial"/>
                      <w:color w:val="404040"/>
                      <w:sz w:val="22"/>
                      <w:szCs w:val="22"/>
                      <w:shd w:val="clear" w:color="auto" w:fill="FFFFFF"/>
                    </w:rPr>
                    <w:t>urice Maréchal participera à de nombreuses batailles (</w:t>
                  </w:r>
                  <w:r w:rsidR="009A3638" w:rsidRPr="00F542AA">
                    <w:rPr>
                      <w:rFonts w:ascii="Arial" w:hAnsi="Arial" w:cs="Arial"/>
                      <w:color w:val="404040"/>
                      <w:sz w:val="22"/>
                      <w:szCs w:val="22"/>
                      <w:shd w:val="clear" w:color="auto" w:fill="FFFFFF"/>
                    </w:rPr>
                    <w:t>Chemin des Dames, Verdun</w:t>
                  </w:r>
                  <w:r w:rsidR="009A3638">
                    <w:rPr>
                      <w:rFonts w:ascii="Arial" w:hAnsi="Arial" w:cs="Arial"/>
                      <w:color w:val="404040"/>
                      <w:sz w:val="22"/>
                      <w:szCs w:val="22"/>
                      <w:shd w:val="clear" w:color="auto" w:fill="FFFFFF"/>
                    </w:rPr>
                    <w:t>…).</w:t>
                  </w:r>
                  <w:r w:rsidR="009A3638" w:rsidRPr="00F542AA">
                    <w:rPr>
                      <w:rFonts w:ascii="Arial" w:hAnsi="Arial" w:cs="Arial"/>
                      <w:color w:val="404040"/>
                      <w:sz w:val="22"/>
                      <w:szCs w:val="22"/>
                      <w:shd w:val="clear" w:color="auto" w:fill="FFFFFF"/>
                    </w:rPr>
                    <w:t xml:space="preserve">Sa passion de la musique le suivra au front : deux compagnons soldats menuisiers lui fabriqueront un violoncelle dans une caisse de munitions.  A la fin de la guerre, Maurice Maréchal deviendra un violoncelliste internationalement connu, il mourra à Dijon </w:t>
                  </w:r>
                  <w:r w:rsidR="009A3638" w:rsidRPr="00F542AA">
                    <w:rPr>
                      <w:rStyle w:val="paragraphe1"/>
                      <w:rFonts w:ascii="Arial" w:hAnsi="Arial" w:cs="Arial"/>
                      <w:color w:val="000000"/>
                      <w:sz w:val="22"/>
                      <w:szCs w:val="22"/>
                    </w:rPr>
                    <w:t>en 1964.</w:t>
                  </w:r>
                </w:p>
                <w:p w:rsidR="009A3638" w:rsidRDefault="009A3638" w:rsidP="009A3638"/>
              </w:txbxContent>
            </v:textbox>
          </v:shape>
        </w:pict>
      </w:r>
      <w:r w:rsidR="009A3638">
        <w:rPr>
          <w:rFonts w:ascii="Arial" w:hAnsi="Arial" w:cs="Arial"/>
          <w:sz w:val="24"/>
          <w:szCs w:val="24"/>
        </w:rPr>
        <w:t xml:space="preserve">                                              </w:t>
      </w:r>
    </w:p>
    <w:p w:rsidR="009A3638" w:rsidRDefault="009A3638" w:rsidP="009A3638">
      <w:pPr>
        <w:pStyle w:val="Sansinterligne"/>
        <w:rPr>
          <w:rFonts w:ascii="Arial" w:hAnsi="Arial" w:cs="Arial"/>
          <w:sz w:val="24"/>
          <w:szCs w:val="24"/>
        </w:rPr>
      </w:pPr>
    </w:p>
    <w:p w:rsidR="009A3638" w:rsidRPr="00F7230A" w:rsidRDefault="009A3638" w:rsidP="009A3638">
      <w:pPr>
        <w:pStyle w:val="Sansinterligne"/>
        <w:rPr>
          <w:rFonts w:ascii="Arial" w:hAnsi="Arial" w:cs="Arial"/>
          <w:sz w:val="24"/>
          <w:szCs w:val="24"/>
        </w:rPr>
      </w:pPr>
    </w:p>
    <w:p w:rsidR="009A3638" w:rsidRDefault="009A3638" w:rsidP="009A3638">
      <w:pPr>
        <w:pStyle w:val="Sansinterligne"/>
        <w:rPr>
          <w:rFonts w:ascii="Arial" w:hAnsi="Arial" w:cs="Arial"/>
          <w:sz w:val="24"/>
          <w:szCs w:val="24"/>
          <w:u w:val="single"/>
        </w:rPr>
      </w:pPr>
    </w:p>
    <w:p w:rsidR="009A3638" w:rsidRDefault="009A3638" w:rsidP="009A3638">
      <w:pPr>
        <w:pStyle w:val="Sansinterligne"/>
        <w:rPr>
          <w:rFonts w:ascii="Arial" w:hAnsi="Arial" w:cs="Arial"/>
          <w:sz w:val="24"/>
          <w:szCs w:val="24"/>
          <w:u w:val="single"/>
        </w:rPr>
      </w:pPr>
    </w:p>
    <w:p w:rsidR="009A3638" w:rsidRDefault="009A3638" w:rsidP="009A3638">
      <w:pPr>
        <w:pStyle w:val="Sansinterligne"/>
        <w:rPr>
          <w:rFonts w:ascii="Arial" w:hAnsi="Arial" w:cs="Arial"/>
          <w:sz w:val="24"/>
          <w:szCs w:val="24"/>
          <w:u w:val="single"/>
        </w:rPr>
      </w:pPr>
    </w:p>
    <w:p w:rsidR="009A3638" w:rsidRDefault="009A3638" w:rsidP="009A3638">
      <w:pPr>
        <w:pStyle w:val="Sansinterligne"/>
        <w:rPr>
          <w:rFonts w:ascii="Arial" w:hAnsi="Arial" w:cs="Arial"/>
          <w:sz w:val="24"/>
          <w:szCs w:val="24"/>
          <w:u w:val="single"/>
        </w:rPr>
      </w:pPr>
    </w:p>
    <w:p w:rsidR="009A3638" w:rsidRDefault="009A3638" w:rsidP="009A3638">
      <w:pPr>
        <w:pStyle w:val="Sansinterligne"/>
        <w:rPr>
          <w:rFonts w:ascii="Arial" w:hAnsi="Arial" w:cs="Arial"/>
          <w:sz w:val="24"/>
          <w:szCs w:val="24"/>
          <w:u w:val="single"/>
        </w:rPr>
      </w:pPr>
    </w:p>
    <w:p w:rsidR="009A3638" w:rsidRDefault="009A3638" w:rsidP="009A3638">
      <w:pPr>
        <w:pStyle w:val="Sansinterligne"/>
        <w:rPr>
          <w:rFonts w:ascii="Arial" w:hAnsi="Arial" w:cs="Arial"/>
          <w:sz w:val="24"/>
          <w:szCs w:val="24"/>
          <w:u w:val="single"/>
        </w:rPr>
      </w:pPr>
    </w:p>
    <w:p w:rsidR="009A3638" w:rsidRDefault="009A3638" w:rsidP="009A3638">
      <w:pPr>
        <w:pStyle w:val="Sansinterligne"/>
        <w:rPr>
          <w:rFonts w:ascii="Arial" w:hAnsi="Arial" w:cs="Arial"/>
          <w:sz w:val="24"/>
          <w:szCs w:val="24"/>
          <w:u w:val="single"/>
        </w:rPr>
      </w:pPr>
    </w:p>
    <w:p w:rsidR="009A3638" w:rsidRDefault="009A3638" w:rsidP="009A3638">
      <w:pPr>
        <w:pStyle w:val="Sansinterligne"/>
        <w:rPr>
          <w:rFonts w:ascii="Arial" w:hAnsi="Arial" w:cs="Arial"/>
          <w:sz w:val="24"/>
          <w:szCs w:val="24"/>
          <w:u w:val="single"/>
        </w:rPr>
      </w:pPr>
    </w:p>
    <w:p w:rsidR="009A3638" w:rsidRDefault="009A3638" w:rsidP="009A3638">
      <w:pPr>
        <w:pStyle w:val="Sansinterligne"/>
        <w:rPr>
          <w:rFonts w:ascii="Arial" w:hAnsi="Arial" w:cs="Arial"/>
          <w:sz w:val="24"/>
          <w:szCs w:val="24"/>
          <w:u w:val="single"/>
        </w:rPr>
      </w:pPr>
    </w:p>
    <w:p w:rsidR="009A3638" w:rsidRDefault="009A3638" w:rsidP="009A3638">
      <w:pPr>
        <w:pStyle w:val="Sansinterligne"/>
        <w:rPr>
          <w:rFonts w:ascii="Arial" w:hAnsi="Arial" w:cs="Arial"/>
          <w:sz w:val="24"/>
          <w:szCs w:val="24"/>
          <w:u w:val="single"/>
        </w:rPr>
      </w:pPr>
    </w:p>
    <w:p w:rsidR="009A3638" w:rsidRDefault="009A3638" w:rsidP="009A3638">
      <w:pPr>
        <w:pStyle w:val="Sansinterligne"/>
        <w:rPr>
          <w:rFonts w:ascii="Arial" w:hAnsi="Arial" w:cs="Arial"/>
          <w:sz w:val="24"/>
          <w:szCs w:val="24"/>
          <w:u w:val="single"/>
        </w:rPr>
      </w:pPr>
    </w:p>
    <w:p w:rsidR="009A3638" w:rsidRDefault="009A3638" w:rsidP="009A3638">
      <w:pPr>
        <w:pStyle w:val="Sansinterligne"/>
        <w:rPr>
          <w:rFonts w:ascii="Arial" w:hAnsi="Arial" w:cs="Arial"/>
          <w:sz w:val="24"/>
          <w:szCs w:val="24"/>
          <w:u w:val="single"/>
        </w:rPr>
      </w:pPr>
    </w:p>
    <w:p w:rsidR="009A3638" w:rsidRDefault="009A3638" w:rsidP="009A3638">
      <w:pPr>
        <w:pStyle w:val="Sansinterligne"/>
        <w:rPr>
          <w:rFonts w:ascii="Arial" w:hAnsi="Arial" w:cs="Arial"/>
          <w:sz w:val="24"/>
          <w:szCs w:val="24"/>
          <w:u w:val="single"/>
        </w:rPr>
      </w:pPr>
    </w:p>
    <w:p w:rsidR="009A3638" w:rsidRDefault="009A3638" w:rsidP="009A3638">
      <w:pPr>
        <w:pStyle w:val="Sansinterligne"/>
        <w:rPr>
          <w:rFonts w:ascii="Arial" w:hAnsi="Arial" w:cs="Arial"/>
          <w:sz w:val="24"/>
          <w:szCs w:val="24"/>
          <w:u w:val="single"/>
        </w:rPr>
      </w:pPr>
    </w:p>
    <w:p w:rsidR="009A3638" w:rsidRDefault="009A3638" w:rsidP="009A3638">
      <w:pPr>
        <w:pStyle w:val="Sansinterligne"/>
        <w:rPr>
          <w:rFonts w:ascii="Arial" w:hAnsi="Arial" w:cs="Arial"/>
          <w:sz w:val="24"/>
          <w:szCs w:val="24"/>
          <w:u w:val="single"/>
        </w:rPr>
      </w:pPr>
    </w:p>
    <w:p w:rsidR="009A3638" w:rsidRDefault="009A3638" w:rsidP="009A3638">
      <w:pPr>
        <w:pStyle w:val="Sansinterligne"/>
        <w:rPr>
          <w:rFonts w:ascii="Arial" w:hAnsi="Arial" w:cs="Arial"/>
          <w:sz w:val="24"/>
          <w:szCs w:val="24"/>
          <w:u w:val="single"/>
        </w:rPr>
      </w:pPr>
    </w:p>
    <w:p w:rsidR="009A3638" w:rsidRDefault="009A3638" w:rsidP="009A3638">
      <w:pPr>
        <w:pStyle w:val="Sansinterligne"/>
        <w:rPr>
          <w:rFonts w:ascii="Arial" w:hAnsi="Arial" w:cs="Arial"/>
          <w:sz w:val="24"/>
          <w:szCs w:val="24"/>
          <w:u w:val="single"/>
        </w:rPr>
      </w:pPr>
    </w:p>
    <w:p w:rsidR="009A3638" w:rsidRDefault="00227BFF" w:rsidP="009A3638">
      <w:pPr>
        <w:pStyle w:val="Sansinterligne"/>
        <w:rPr>
          <w:rFonts w:ascii="Arial" w:hAnsi="Arial" w:cs="Arial"/>
          <w:sz w:val="24"/>
          <w:szCs w:val="24"/>
          <w:u w:val="single"/>
        </w:rPr>
      </w:pPr>
      <w:r>
        <w:rPr>
          <w:noProof/>
          <w:lang w:eastAsia="fr-FR"/>
        </w:rPr>
        <w:pict>
          <v:shape id="_x0000_s1032" type="#_x0000_t202" style="position:absolute;margin-left:270.4pt;margin-top:15.85pt;width:264pt;height:147.7pt;z-index:251667456">
            <v:textbox>
              <w:txbxContent>
                <w:p w:rsidR="00227BFF" w:rsidRPr="00227BFF" w:rsidRDefault="00227BFF" w:rsidP="00227BFF">
                  <w:pPr>
                    <w:pStyle w:val="Sansinterligne"/>
                    <w:rPr>
                      <w:rFonts w:ascii="Arial" w:hAnsi="Arial" w:cs="Arial"/>
                      <w:u w:val="single"/>
                    </w:rPr>
                  </w:pPr>
                  <w:r w:rsidRPr="00227BFF">
                    <w:rPr>
                      <w:rFonts w:ascii="Arial" w:hAnsi="Arial" w:cs="Arial"/>
                      <w:u w:val="single"/>
                    </w:rPr>
                    <w:t xml:space="preserve">Doc 1/ La mobilisation : </w:t>
                  </w:r>
                </w:p>
                <w:p w:rsidR="00227BFF" w:rsidRPr="007B1DB2" w:rsidRDefault="00227BFF" w:rsidP="00227BFF">
                  <w:pPr>
                    <w:pStyle w:val="Sansinterligne"/>
                    <w:jc w:val="both"/>
                    <w:rPr>
                      <w:rFonts w:ascii="Arial" w:hAnsi="Arial" w:cs="Arial"/>
                      <w:sz w:val="24"/>
                      <w:szCs w:val="24"/>
                    </w:rPr>
                  </w:pPr>
                  <w:r w:rsidRPr="00227BFF">
                    <w:rPr>
                      <w:rFonts w:ascii="Arial" w:hAnsi="Arial" w:cs="Arial"/>
                    </w:rPr>
                    <w:t>« 5 Aout 1914, L'emballement, l'enthousiasme braillard</w:t>
                  </w:r>
                  <w:r w:rsidRPr="003E0E3C">
                    <w:rPr>
                      <w:rFonts w:ascii="Arial" w:hAnsi="Arial" w:cs="Arial"/>
                    </w:rPr>
                    <w:t xml:space="preserve"> et provocant me manquent absolument, et les idées de revanche, de vengeance, de grandeur nationale sont pour moi toujours fausses et barbares. Mais on nous attaque, les Allemands viennent saccager notre pays, quand ils auront passé la Champagne, ils viendront chez nous et ce sont nos familles qui seront leurs victimes. Tant pis pour eux. »</w:t>
                  </w:r>
                </w:p>
              </w:txbxContent>
            </v:textbox>
            <w10:wrap type="square"/>
          </v:shape>
        </w:pict>
      </w:r>
    </w:p>
    <w:p w:rsidR="009A3638" w:rsidRDefault="00227BFF" w:rsidP="009A3638">
      <w:pPr>
        <w:pStyle w:val="Sansinterligne"/>
        <w:rPr>
          <w:rFonts w:ascii="Arial" w:hAnsi="Arial" w:cs="Arial"/>
          <w:sz w:val="24"/>
          <w:szCs w:val="24"/>
          <w:u w:val="single"/>
        </w:rPr>
      </w:pPr>
      <w:r>
        <w:rPr>
          <w:noProof/>
        </w:rPr>
        <w:pict>
          <v:shape id="_x0000_s1029" type="#_x0000_t202" style="position:absolute;margin-left:-14.7pt;margin-top:156.75pt;width:286.5pt;height:121.8pt;z-index:251665408">
            <v:textbox style="mso-next-textbox:#_x0000_s1029">
              <w:txbxContent>
                <w:p w:rsidR="009A3638" w:rsidRPr="009A3638" w:rsidRDefault="009A3638" w:rsidP="009A3638">
                  <w:pPr>
                    <w:pStyle w:val="Sansinterligne"/>
                    <w:rPr>
                      <w:rFonts w:ascii="Arial" w:hAnsi="Arial" w:cs="Arial"/>
                      <w:u w:val="single"/>
                    </w:rPr>
                  </w:pPr>
                  <w:r w:rsidRPr="009A3638">
                    <w:rPr>
                      <w:rFonts w:ascii="Arial" w:hAnsi="Arial" w:cs="Arial"/>
                      <w:u w:val="single"/>
                    </w:rPr>
                    <w:t>Doc 2/ La vie au front, dans les tranchées à Verdun.</w:t>
                  </w:r>
                </w:p>
                <w:p w:rsidR="009A3638" w:rsidRDefault="009A3638" w:rsidP="009A3638">
                  <w:pPr>
                    <w:pStyle w:val="Sansinterligne"/>
                    <w:jc w:val="both"/>
                    <w:rPr>
                      <w:rStyle w:val="Accentuation"/>
                      <w:rFonts w:ascii="Arial" w:hAnsi="Arial" w:cs="Arial"/>
                      <w:i w:val="0"/>
                      <w:color w:val="000000"/>
                      <w:shd w:val="clear" w:color="auto" w:fill="FBFBFB"/>
                    </w:rPr>
                  </w:pPr>
                  <w:r w:rsidRPr="009A3638">
                    <w:rPr>
                      <w:rStyle w:val="Accentuation"/>
                      <w:rFonts w:ascii="Arial" w:hAnsi="Arial" w:cs="Arial"/>
                      <w:i w:val="0"/>
                      <w:color w:val="000000"/>
                      <w:shd w:val="clear" w:color="auto" w:fill="FBFBFB"/>
                    </w:rPr>
                    <w:t>« 17 avril 1916.</w:t>
                  </w:r>
                </w:p>
                <w:p w:rsidR="00227BFF" w:rsidRPr="009A3638" w:rsidRDefault="00227BFF" w:rsidP="009A3638">
                  <w:pPr>
                    <w:pStyle w:val="Sansinterligne"/>
                    <w:jc w:val="both"/>
                    <w:rPr>
                      <w:rStyle w:val="Accentuation"/>
                      <w:rFonts w:ascii="Arial" w:hAnsi="Arial" w:cs="Arial"/>
                      <w:i w:val="0"/>
                      <w:color w:val="000000"/>
                      <w:shd w:val="clear" w:color="auto" w:fill="FBFBFB"/>
                    </w:rPr>
                  </w:pPr>
                </w:p>
                <w:p w:rsidR="009A3638" w:rsidRPr="009A3638" w:rsidRDefault="009A3638" w:rsidP="006F1E29">
                  <w:pPr>
                    <w:pStyle w:val="Sansinterligne"/>
                    <w:jc w:val="both"/>
                    <w:rPr>
                      <w:rFonts w:ascii="Arial" w:hAnsi="Arial" w:cs="Arial"/>
                      <w:iCs/>
                      <w:color w:val="000000"/>
                      <w:shd w:val="clear" w:color="auto" w:fill="FBFBFB"/>
                    </w:rPr>
                  </w:pPr>
                  <w:r w:rsidRPr="009A3638">
                    <w:rPr>
                      <w:rStyle w:val="Accentuation"/>
                      <w:rFonts w:ascii="Arial" w:hAnsi="Arial" w:cs="Arial"/>
                      <w:i w:val="0"/>
                      <w:color w:val="000000"/>
                      <w:shd w:val="clear" w:color="auto" w:fill="FBFBFB"/>
                    </w:rPr>
                    <w:t>Le sol est défoncé, on glisse dans la terre grasse, les pieds enfoncent dans l’eau, je n’ose me rattraper avec mes mains le long des parois, j’ai l’horreur de poser ma main sur une pourriture. Au milieu des décombres, des obus sifflent, cruels. Je cours, le grand Guignol ne donne pas de ses émotions-là. »</w:t>
                  </w:r>
                </w:p>
              </w:txbxContent>
            </v:textbox>
            <w10:wrap type="square"/>
          </v:shape>
        </w:pict>
      </w:r>
      <w:r>
        <w:rPr>
          <w:noProof/>
        </w:rPr>
        <w:pict>
          <v:shape id="_x0000_s1033" type="#_x0000_t202" style="position:absolute;margin-left:271.8pt;margin-top:149.75pt;width:268.2pt;height:334.25pt;z-index:251669504">
            <v:textbox>
              <w:txbxContent>
                <w:p w:rsidR="00227BFF" w:rsidRPr="00227BFF" w:rsidRDefault="00227BFF" w:rsidP="009A3638">
                  <w:pPr>
                    <w:pStyle w:val="Sansinterligne"/>
                    <w:rPr>
                      <w:rFonts w:ascii="Arial" w:eastAsia="Times New Roman" w:hAnsi="Arial" w:cs="Arial"/>
                      <w:u w:val="single"/>
                      <w:lang w:eastAsia="fr-FR"/>
                    </w:rPr>
                  </w:pPr>
                  <w:r w:rsidRPr="00227BFF">
                    <w:rPr>
                      <w:rFonts w:ascii="Arial" w:eastAsia="Times New Roman" w:hAnsi="Arial" w:cs="Arial"/>
                      <w:u w:val="single"/>
                      <w:lang w:eastAsia="fr-FR"/>
                    </w:rPr>
                    <w:t>Doc 2/ La vie dans les tranchées :</w:t>
                  </w:r>
                </w:p>
                <w:p w:rsidR="00227BFF" w:rsidRPr="00227BFF" w:rsidRDefault="00227BFF" w:rsidP="009A3638">
                  <w:pPr>
                    <w:pStyle w:val="Sansinterligne"/>
                    <w:rPr>
                      <w:rFonts w:ascii="Arial" w:eastAsia="Times New Roman" w:hAnsi="Arial" w:cs="Arial"/>
                      <w:lang w:eastAsia="fr-FR"/>
                    </w:rPr>
                  </w:pPr>
                </w:p>
                <w:p w:rsidR="00227BFF" w:rsidRPr="00227BFF" w:rsidRDefault="00227BFF" w:rsidP="009A3638">
                  <w:pPr>
                    <w:pStyle w:val="Sansinterligne"/>
                    <w:rPr>
                      <w:rFonts w:ascii="Arial" w:eastAsia="Times New Roman" w:hAnsi="Arial" w:cs="Arial"/>
                      <w:color w:val="000000"/>
                      <w:lang w:eastAsia="fr-FR"/>
                    </w:rPr>
                  </w:pPr>
                  <w:r w:rsidRPr="00227BFF">
                    <w:rPr>
                      <w:rFonts w:ascii="Arial" w:eastAsia="Times New Roman" w:hAnsi="Arial" w:cs="Arial"/>
                      <w:color w:val="000000"/>
                      <w:lang w:eastAsia="fr-FR"/>
                    </w:rPr>
                    <w:t>2 novembre 1914</w:t>
                  </w:r>
                </w:p>
                <w:p w:rsidR="00227BFF" w:rsidRPr="00227BFF" w:rsidRDefault="00227BFF" w:rsidP="009A3638">
                  <w:pPr>
                    <w:pStyle w:val="Sansinterligne"/>
                    <w:jc w:val="both"/>
                    <w:rPr>
                      <w:rFonts w:ascii="Arial" w:eastAsia="Times New Roman" w:hAnsi="Arial" w:cs="Arial"/>
                      <w:color w:val="000000"/>
                      <w:lang w:eastAsia="fr-FR"/>
                    </w:rPr>
                  </w:pPr>
                  <w:r w:rsidRPr="00227BFF">
                    <w:rPr>
                      <w:rFonts w:ascii="Arial" w:eastAsia="Times New Roman" w:hAnsi="Arial" w:cs="Arial"/>
                      <w:color w:val="000000"/>
                      <w:lang w:eastAsia="fr-FR"/>
                    </w:rPr>
                    <w:t>« Je ne sais pas l'heure, je ne sais plus l'heure, je n'ai plus la notion du temps autrement que par le soleil et l'obscurité. (…)Je l'aperçois par-dessus le remblai de terre et de cailloux de la tranchée, et mon sac me sert de fauteuil, mes genoux touchent la paroi pierreuse : il y a juste la place de s'asseoir et la tête arrive au niveau du sol. (….) A ma gauche, le dos énorme d'un camarade qui fume en silence me cache l'extrémité de la tranchée ; à droite un autre, couché à moitié, roupille dans son couvre-pieds. Le bruit affaibli des conversations, le cri d'un corbeau, le son d'un obus qui file par instants vers les lignes françaises troublent seuls le silence. Nous sommes sales comme des cochons. »</w:t>
                  </w:r>
                </w:p>
                <w:p w:rsidR="00227BFF" w:rsidRPr="00227BFF" w:rsidRDefault="00227BFF" w:rsidP="009A3638">
                  <w:pPr>
                    <w:pStyle w:val="Sansinterligne"/>
                    <w:rPr>
                      <w:rStyle w:val="Accentuation"/>
                      <w:rFonts w:ascii="Arial" w:hAnsi="Arial" w:cs="Arial"/>
                      <w:color w:val="000000"/>
                      <w:shd w:val="clear" w:color="auto" w:fill="FBFBFB"/>
                    </w:rPr>
                  </w:pPr>
                </w:p>
                <w:p w:rsidR="00227BFF" w:rsidRPr="00227BFF" w:rsidRDefault="00227BFF" w:rsidP="00227BFF">
                  <w:pPr>
                    <w:pStyle w:val="Sansinterligne"/>
                    <w:rPr>
                      <w:rFonts w:ascii="Arial" w:hAnsi="Arial" w:cs="Arial"/>
                    </w:rPr>
                  </w:pPr>
                  <w:r w:rsidRPr="00227BFF">
                    <w:rPr>
                      <w:rFonts w:ascii="Arial" w:hAnsi="Arial" w:cs="Arial"/>
                    </w:rPr>
                    <w:t>« Je viens de déjeuner, mais qu'est-ce qu'une demi-boule de pain pour une journée ! J'en ai mangé la moitié et j'ai encore plus faim. Rien que le matin, il me faudrait la boule entière ! Le froid aiguise terriblement l'appétit et, ne pouvant le satisfaire, on est obligé de se recoucher. »</w:t>
                  </w:r>
                </w:p>
                <w:p w:rsidR="00227BFF" w:rsidRPr="00B2192E" w:rsidRDefault="00227BFF" w:rsidP="00B2192E">
                  <w:pPr>
                    <w:pStyle w:val="Sansinterligne"/>
                    <w:rPr>
                      <w:rFonts w:ascii="Arial" w:hAnsi="Arial" w:cs="Arial"/>
                      <w:b/>
                    </w:rPr>
                  </w:pPr>
                </w:p>
              </w:txbxContent>
            </v:textbox>
            <w10:wrap type="square"/>
          </v:shape>
        </w:pict>
      </w:r>
      <w:r>
        <w:rPr>
          <w:noProof/>
        </w:rPr>
        <w:pict>
          <v:shape id="_x0000_s1028" type="#_x0000_t202" style="position:absolute;margin-left:-16.1pt;margin-top:2.05pt;width:286.5pt;height:150.15pt;z-index:251663360">
            <v:textbox style="mso-next-textbox:#_x0000_s1028">
              <w:txbxContent>
                <w:p w:rsidR="009A3638" w:rsidRPr="009A3638" w:rsidRDefault="009A3638" w:rsidP="009A3638">
                  <w:pPr>
                    <w:pStyle w:val="Sansinterligne"/>
                    <w:rPr>
                      <w:rFonts w:ascii="Arial" w:hAnsi="Arial" w:cs="Arial"/>
                      <w:u w:val="single"/>
                    </w:rPr>
                  </w:pPr>
                  <w:r w:rsidRPr="009A3638">
                    <w:rPr>
                      <w:rFonts w:ascii="Arial" w:hAnsi="Arial" w:cs="Arial"/>
                      <w:u w:val="single"/>
                    </w:rPr>
                    <w:t xml:space="preserve">Doc 1/ La mobilisation : </w:t>
                  </w:r>
                </w:p>
                <w:p w:rsidR="009A3638" w:rsidRPr="009A3638" w:rsidRDefault="009A3638" w:rsidP="009A3638">
                  <w:pPr>
                    <w:pStyle w:val="Sansinterligne"/>
                    <w:rPr>
                      <w:rFonts w:ascii="Arial" w:hAnsi="Arial" w:cs="Arial"/>
                    </w:rPr>
                  </w:pPr>
                  <w:r w:rsidRPr="009A3638">
                    <w:rPr>
                      <w:rFonts w:ascii="Arial" w:hAnsi="Arial" w:cs="Arial"/>
                    </w:rPr>
                    <w:t>« 2 aout 1914.</w:t>
                  </w:r>
                  <w:r>
                    <w:rPr>
                      <w:rFonts w:ascii="Arial" w:hAnsi="Arial" w:cs="Arial"/>
                    </w:rPr>
                    <w:t xml:space="preserve"> </w:t>
                  </w:r>
                  <w:r w:rsidRPr="009A3638">
                    <w:rPr>
                      <w:rFonts w:ascii="Arial" w:hAnsi="Arial" w:cs="Arial"/>
                    </w:rPr>
                    <w:t>Premier jour de la mobilisation générale. Hier matin, j’ai pris la résolution d’agir en français !(…) si on touche à la France, je me battrai. »</w:t>
                  </w:r>
                </w:p>
                <w:p w:rsidR="009A3638" w:rsidRPr="009A3638" w:rsidRDefault="009A3638" w:rsidP="009A3638">
                  <w:pPr>
                    <w:pStyle w:val="Sansinterligne"/>
                    <w:rPr>
                      <w:rFonts w:ascii="Arial" w:hAnsi="Arial" w:cs="Arial"/>
                    </w:rPr>
                  </w:pPr>
                  <w:r w:rsidRPr="009A3638">
                    <w:rPr>
                      <w:rFonts w:ascii="Arial" w:hAnsi="Arial" w:cs="Arial"/>
                    </w:rPr>
                    <w:t>10 aout.</w:t>
                  </w:r>
                  <w:r>
                    <w:rPr>
                      <w:rFonts w:ascii="Arial" w:hAnsi="Arial" w:cs="Arial"/>
                    </w:rPr>
                    <w:t xml:space="preserve"> </w:t>
                  </w:r>
                  <w:r w:rsidRPr="009A3638">
                    <w:rPr>
                      <w:rFonts w:ascii="Arial" w:hAnsi="Arial" w:cs="Arial"/>
                    </w:rPr>
                    <w:t>« Hier durant tout le trajet, les populations pressées aux passages à niveau et aux gares n’ont cessé de nous acclamer, les femmes envoyant des baisers, les hommes reprenant avec nous la Marseillaise. Pourquoi faut-il qu’une angoisse sourde m’étreigne le cœur (…) dans trois jours peut être les balles vont pleuvoir et qui sait ? »</w:t>
                  </w:r>
                </w:p>
                <w:p w:rsidR="009A3638" w:rsidRPr="00F90323" w:rsidRDefault="009A3638" w:rsidP="00F90323">
                  <w:pPr>
                    <w:pStyle w:val="Sansinterligne"/>
                    <w:rPr>
                      <w:rFonts w:ascii="Arial" w:hAnsi="Arial" w:cs="Arial"/>
                      <w:sz w:val="24"/>
                      <w:szCs w:val="24"/>
                    </w:rPr>
                  </w:pPr>
                </w:p>
              </w:txbxContent>
            </v:textbox>
            <w10:wrap type="square"/>
          </v:shape>
        </w:pict>
      </w:r>
    </w:p>
    <w:p w:rsidR="009A3638" w:rsidRDefault="009A3638" w:rsidP="009A3638">
      <w:pPr>
        <w:pStyle w:val="Sansinterligne"/>
        <w:rPr>
          <w:rFonts w:ascii="Arial" w:hAnsi="Arial" w:cs="Arial"/>
          <w:sz w:val="24"/>
          <w:szCs w:val="24"/>
          <w:u w:val="single"/>
        </w:rPr>
      </w:pPr>
    </w:p>
    <w:p w:rsidR="009A3638" w:rsidRDefault="009A3638" w:rsidP="009A3638">
      <w:pPr>
        <w:pStyle w:val="Sansinterligne"/>
        <w:rPr>
          <w:rFonts w:ascii="Arial" w:hAnsi="Arial" w:cs="Arial"/>
          <w:sz w:val="24"/>
          <w:szCs w:val="24"/>
          <w:u w:val="single"/>
        </w:rPr>
      </w:pPr>
    </w:p>
    <w:p w:rsidR="009A3638" w:rsidRDefault="009A3638" w:rsidP="009A3638">
      <w:pPr>
        <w:pStyle w:val="Sansinterligne"/>
        <w:rPr>
          <w:rFonts w:ascii="Arial" w:hAnsi="Arial" w:cs="Arial"/>
          <w:sz w:val="24"/>
          <w:szCs w:val="24"/>
          <w:u w:val="single"/>
        </w:rPr>
      </w:pPr>
    </w:p>
    <w:p w:rsidR="009A3638" w:rsidRDefault="009A3638" w:rsidP="009A3638">
      <w:pPr>
        <w:pStyle w:val="Sansinterligne"/>
        <w:rPr>
          <w:rStyle w:val="Accentuation"/>
          <w:rFonts w:ascii="Arial" w:hAnsi="Arial" w:cs="Arial"/>
          <w:color w:val="000000"/>
          <w:sz w:val="25"/>
          <w:szCs w:val="25"/>
          <w:shd w:val="clear" w:color="auto" w:fill="FBFBFB"/>
        </w:rPr>
      </w:pPr>
    </w:p>
    <w:p w:rsidR="009A3638" w:rsidRDefault="009A3638" w:rsidP="009A3638">
      <w:pPr>
        <w:pStyle w:val="Sansinterligne"/>
        <w:rPr>
          <w:rStyle w:val="Lienhypertexte"/>
          <w:rFonts w:ascii="Arial" w:hAnsi="Arial" w:cs="Arial"/>
          <w:bCs/>
          <w:sz w:val="24"/>
          <w:szCs w:val="24"/>
        </w:rPr>
      </w:pPr>
    </w:p>
    <w:p w:rsidR="009A3638" w:rsidRDefault="009A3638" w:rsidP="009A3638">
      <w:pPr>
        <w:pStyle w:val="Sansinterligne"/>
        <w:rPr>
          <w:rStyle w:val="Lienhypertexte"/>
          <w:rFonts w:ascii="Arial" w:hAnsi="Arial" w:cs="Arial"/>
          <w:bCs/>
          <w:sz w:val="24"/>
          <w:szCs w:val="24"/>
        </w:rPr>
      </w:pPr>
    </w:p>
    <w:p w:rsidR="009A3638" w:rsidRDefault="009A3638" w:rsidP="009A3638">
      <w:pPr>
        <w:pStyle w:val="Sansinterligne"/>
        <w:rPr>
          <w:rStyle w:val="Lienhypertexte"/>
          <w:rFonts w:ascii="Arial" w:hAnsi="Arial" w:cs="Arial"/>
          <w:bCs/>
          <w:sz w:val="24"/>
          <w:szCs w:val="24"/>
        </w:rPr>
      </w:pPr>
    </w:p>
    <w:p w:rsidR="009A3638" w:rsidRDefault="009A3638" w:rsidP="009A3638">
      <w:pPr>
        <w:pStyle w:val="Sansinterligne"/>
        <w:rPr>
          <w:rStyle w:val="Lienhypertexte"/>
          <w:rFonts w:ascii="Arial" w:hAnsi="Arial" w:cs="Arial"/>
          <w:bCs/>
          <w:sz w:val="24"/>
          <w:szCs w:val="24"/>
        </w:rPr>
      </w:pPr>
    </w:p>
    <w:p w:rsidR="009A3638" w:rsidRDefault="009A3638" w:rsidP="009A3638">
      <w:pPr>
        <w:pStyle w:val="Sansinterligne"/>
        <w:rPr>
          <w:rStyle w:val="Lienhypertexte"/>
          <w:rFonts w:ascii="Arial" w:hAnsi="Arial" w:cs="Arial"/>
          <w:bCs/>
          <w:sz w:val="24"/>
          <w:szCs w:val="24"/>
        </w:rPr>
      </w:pPr>
    </w:p>
    <w:p w:rsidR="009A3638" w:rsidRDefault="009A3638" w:rsidP="009A3638">
      <w:pPr>
        <w:pStyle w:val="Sansinterligne"/>
        <w:rPr>
          <w:rStyle w:val="Lienhypertexte"/>
          <w:rFonts w:ascii="Arial" w:hAnsi="Arial" w:cs="Arial"/>
          <w:bCs/>
          <w:sz w:val="24"/>
          <w:szCs w:val="24"/>
        </w:rPr>
      </w:pPr>
    </w:p>
    <w:p w:rsidR="009A3638" w:rsidRDefault="009A3638" w:rsidP="009A3638">
      <w:pPr>
        <w:pStyle w:val="Sansinterligne"/>
        <w:rPr>
          <w:rStyle w:val="Lienhypertexte"/>
          <w:rFonts w:ascii="Arial" w:hAnsi="Arial" w:cs="Arial"/>
          <w:bCs/>
          <w:sz w:val="24"/>
          <w:szCs w:val="24"/>
        </w:rPr>
      </w:pPr>
    </w:p>
    <w:p w:rsidR="009A3638" w:rsidRDefault="00227BFF" w:rsidP="009A3638">
      <w:pPr>
        <w:pStyle w:val="Sansinterligne"/>
        <w:rPr>
          <w:rStyle w:val="Lienhypertexte"/>
          <w:rFonts w:ascii="Arial" w:hAnsi="Arial" w:cs="Arial"/>
          <w:bCs/>
          <w:sz w:val="24"/>
          <w:szCs w:val="24"/>
        </w:rPr>
      </w:pPr>
      <w:r>
        <w:rPr>
          <w:noProof/>
        </w:rPr>
        <w:lastRenderedPageBreak/>
        <w:pict>
          <v:shape id="_x0000_s1036" type="#_x0000_t202" style="position:absolute;margin-left:263.5pt;margin-top:171.55pt;width:281.85pt;height:192.25pt;z-index:251675648">
            <v:textbox>
              <w:txbxContent>
                <w:p w:rsidR="00227BFF" w:rsidRPr="00227BFF" w:rsidRDefault="00227BFF" w:rsidP="009A3638">
                  <w:pPr>
                    <w:pStyle w:val="Sansinterligne"/>
                    <w:rPr>
                      <w:rFonts w:ascii="Arial" w:hAnsi="Arial" w:cs="Arial"/>
                      <w:u w:val="single"/>
                    </w:rPr>
                  </w:pPr>
                  <w:r w:rsidRPr="00227BFF">
                    <w:rPr>
                      <w:rFonts w:ascii="Arial" w:hAnsi="Arial" w:cs="Arial"/>
                      <w:u w:val="single"/>
                    </w:rPr>
                    <w:t>Doc 3/ Les mutineries :</w:t>
                  </w:r>
                </w:p>
                <w:p w:rsidR="00227BFF" w:rsidRPr="00227BFF" w:rsidRDefault="00227BFF" w:rsidP="009A3638">
                  <w:pPr>
                    <w:pStyle w:val="Sansinterligne"/>
                    <w:rPr>
                      <w:rFonts w:ascii="Arial" w:hAnsi="Arial" w:cs="Arial"/>
                    </w:rPr>
                  </w:pPr>
                  <w:r w:rsidRPr="00227BFF">
                    <w:rPr>
                      <w:rFonts w:ascii="Arial" w:hAnsi="Arial" w:cs="Arial"/>
                    </w:rPr>
                    <w:t xml:space="preserve">28 juillet 1917 </w:t>
                  </w:r>
                </w:p>
                <w:p w:rsidR="00227BFF" w:rsidRPr="001464EA" w:rsidRDefault="00227BFF" w:rsidP="00227BFF">
                  <w:pPr>
                    <w:pStyle w:val="Sansinterligne"/>
                    <w:jc w:val="both"/>
                    <w:rPr>
                      <w:rFonts w:ascii="Arial" w:hAnsi="Arial" w:cs="Arial"/>
                    </w:rPr>
                  </w:pPr>
                  <w:r w:rsidRPr="00227BFF">
                    <w:rPr>
                      <w:rFonts w:ascii="Arial" w:hAnsi="Arial" w:cs="Arial"/>
                    </w:rPr>
                    <w:t>« Des boniments et des promesses si tu savais ce qu'on nous a servi ! Mais à la longue la pauvre bête s'est révoltée. 500 au 372e n'avaient pas revu leur famille depuis 3 ans. Depuis plus d'un an tous ces pauvres bougres sont en ligne, sans arrêt, sous des climats tu peux croire extrêmement durs. Aussi voici ce qui est arrivé. Des renforts qu'on envoyait au front ont refusé de partir sans avoir, au préalable, la permission qui leur est due. [...] Quoique le cas de refus fût grave, ils ont tenu bon et deuxième résultat obtenu : les anciens n'ont pas remonté en ligne. Il y en a marre par dessus la tête. »</w:t>
                  </w:r>
                </w:p>
              </w:txbxContent>
            </v:textbox>
            <w10:wrap type="square"/>
          </v:shape>
        </w:pict>
      </w:r>
      <w:r>
        <w:rPr>
          <w:noProof/>
        </w:rPr>
        <w:pict>
          <v:shape id="_x0000_s1034" type="#_x0000_t202" style="position:absolute;margin-left:263.5pt;margin-top:-9.2pt;width:271.15pt;height:180.75pt;z-index:251671552">
            <v:textbox>
              <w:txbxContent>
                <w:p w:rsidR="00227BFF" w:rsidRPr="00227BFF" w:rsidRDefault="00227BFF" w:rsidP="00227BFF">
                  <w:pPr>
                    <w:pStyle w:val="Sansinterligne"/>
                    <w:jc w:val="both"/>
                    <w:rPr>
                      <w:rFonts w:ascii="Arial" w:hAnsi="Arial" w:cs="Arial"/>
                      <w:color w:val="000000"/>
                    </w:rPr>
                  </w:pPr>
                  <w:r w:rsidRPr="00227BFF">
                    <w:rPr>
                      <w:rFonts w:ascii="Arial" w:hAnsi="Arial" w:cs="Arial"/>
                      <w:color w:val="000000"/>
                    </w:rPr>
                    <w:t xml:space="preserve">17 mars 1915. </w:t>
                  </w:r>
                </w:p>
                <w:p w:rsidR="00227BFF" w:rsidRDefault="00227BFF" w:rsidP="00227BFF">
                  <w:pPr>
                    <w:pStyle w:val="Sansinterligne"/>
                    <w:jc w:val="both"/>
                    <w:rPr>
                      <w:rStyle w:val="Lienhypertexte"/>
                      <w:rFonts w:ascii="Arial" w:hAnsi="Arial" w:cs="Arial"/>
                      <w:bCs/>
                      <w:sz w:val="24"/>
                      <w:szCs w:val="24"/>
                    </w:rPr>
                  </w:pPr>
                  <w:r w:rsidRPr="00227BFF">
                    <w:rPr>
                      <w:rFonts w:ascii="Arial" w:hAnsi="Arial" w:cs="Arial"/>
                      <w:color w:val="000000"/>
                    </w:rPr>
                    <w:t>"Tout, tout est fait pour décourager. La terre est</w:t>
                  </w:r>
                  <w:r>
                    <w:rPr>
                      <w:rFonts w:ascii="Arial" w:hAnsi="Arial" w:cs="Arial"/>
                      <w:color w:val="000000"/>
                    </w:rPr>
                    <w:t xml:space="preserve"> </w:t>
                  </w:r>
                  <w:r w:rsidRPr="00227BFF">
                    <w:rPr>
                      <w:rFonts w:ascii="Arial" w:hAnsi="Arial" w:cs="Arial"/>
                      <w:color w:val="000000"/>
                    </w:rPr>
                    <w:t>semée de trous d’obus, les arbustes sont déchiquetés de balles de shrapnels (…) Là, 3 ou 4 poilus lisent un journal, où il n'est que de bombardements, de charges à la baïonnette, de cadavres boches gazés, de tranchées sautant par l'effet du miraculeux 75, que sais-je? Toujours la boucherie</w:t>
                  </w:r>
                  <w:r>
                    <w:rPr>
                      <w:rFonts w:ascii="Arial" w:hAnsi="Arial" w:cs="Arial"/>
                      <w:color w:val="000000"/>
                    </w:rPr>
                    <w:t xml:space="preserve"> </w:t>
                  </w:r>
                  <w:r w:rsidRPr="00227BFF">
                    <w:rPr>
                      <w:rFonts w:ascii="Arial" w:hAnsi="Arial" w:cs="Arial"/>
                      <w:color w:val="000000"/>
                    </w:rPr>
                    <w:t>enfin! Toujours la mort, le charcutage, la viande humaine. (...) je crois qu'il ne faudrait pas bien longtemps de cette vie des bois et des tranchées pour remonter au chimpanzé! »</w:t>
                  </w:r>
                  <w:r w:rsidRPr="00227BFF">
                    <w:rPr>
                      <w:rFonts w:ascii="Arial" w:hAnsi="Arial" w:cs="Arial"/>
                      <w:i/>
                      <w:iCs/>
                      <w:color w:val="000000"/>
                    </w:rPr>
                    <w:t>                         </w:t>
                  </w:r>
                  <w:r w:rsidRPr="00227BFF">
                    <w:rPr>
                      <w:rStyle w:val="apple-converted-space"/>
                      <w:rFonts w:ascii="Arial" w:hAnsi="Arial" w:cs="Arial"/>
                      <w:i/>
                      <w:iCs/>
                      <w:color w:val="000000"/>
                    </w:rPr>
                    <w:t> </w:t>
                  </w:r>
                </w:p>
                <w:p w:rsidR="00227BFF" w:rsidRPr="00005B42" w:rsidRDefault="00227BFF" w:rsidP="00005B42">
                  <w:pPr>
                    <w:pStyle w:val="Sansinterligne"/>
                    <w:rPr>
                      <w:rFonts w:ascii="Arial" w:hAnsi="Arial" w:cs="Arial"/>
                      <w:bCs/>
                      <w:color w:val="0000FF" w:themeColor="hyperlink"/>
                      <w:sz w:val="24"/>
                      <w:szCs w:val="24"/>
                      <w:u w:val="single"/>
                    </w:rPr>
                  </w:pPr>
                </w:p>
              </w:txbxContent>
            </v:textbox>
            <w10:wrap type="square"/>
          </v:shape>
        </w:pict>
      </w:r>
      <w:r>
        <w:rPr>
          <w:noProof/>
        </w:rPr>
        <w:pict>
          <v:shape id="_x0000_s1035" type="#_x0000_t202" style="position:absolute;margin-left:-17.6pt;margin-top:-9.2pt;width:281.1pt;height:248.2pt;z-index:251673600">
            <v:textbox>
              <w:txbxContent>
                <w:p w:rsidR="00227BFF" w:rsidRDefault="00227BFF" w:rsidP="009A3638">
                  <w:pPr>
                    <w:pStyle w:val="Sansinterligne"/>
                    <w:rPr>
                      <w:rStyle w:val="Lienhypertexte"/>
                      <w:rFonts w:ascii="Arial" w:hAnsi="Arial" w:cs="Arial"/>
                      <w:bCs/>
                      <w:color w:val="auto"/>
                    </w:rPr>
                  </w:pPr>
                  <w:r w:rsidRPr="00227BFF">
                    <w:rPr>
                      <w:rStyle w:val="Lienhypertexte"/>
                      <w:rFonts w:ascii="Arial" w:hAnsi="Arial" w:cs="Arial"/>
                      <w:bCs/>
                      <w:color w:val="auto"/>
                    </w:rPr>
                    <w:t>Doc 3/ Les permissions, l’arrière.</w:t>
                  </w:r>
                </w:p>
                <w:p w:rsidR="00227BFF" w:rsidRPr="00227BFF" w:rsidRDefault="00227BFF" w:rsidP="009A3638">
                  <w:pPr>
                    <w:pStyle w:val="Sansinterligne"/>
                    <w:rPr>
                      <w:rStyle w:val="Lienhypertexte"/>
                      <w:rFonts w:ascii="Arial" w:hAnsi="Arial" w:cs="Arial"/>
                      <w:bCs/>
                      <w:color w:val="auto"/>
                    </w:rPr>
                  </w:pPr>
                </w:p>
                <w:p w:rsidR="00227BFF" w:rsidRPr="00227BFF" w:rsidRDefault="00227BFF" w:rsidP="00227BFF">
                  <w:pPr>
                    <w:pStyle w:val="Sansinterligne"/>
                    <w:rPr>
                      <w:rStyle w:val="paragraphe1"/>
                      <w:rFonts w:ascii="Arial" w:hAnsi="Arial" w:cs="Arial"/>
                    </w:rPr>
                  </w:pPr>
                  <w:r w:rsidRPr="00227BFF">
                    <w:rPr>
                      <w:rStyle w:val="Lienhypertexte"/>
                      <w:rFonts w:ascii="Arial" w:hAnsi="Arial" w:cs="Arial"/>
                      <w:bCs/>
                      <w:color w:val="auto"/>
                      <w:u w:val="none"/>
                    </w:rPr>
                    <w:t>« Janvier 1918</w:t>
                  </w:r>
                  <w:r>
                    <w:rPr>
                      <w:rStyle w:val="paragraphe1"/>
                      <w:rFonts w:ascii="Arial" w:hAnsi="Arial" w:cs="Arial"/>
                    </w:rPr>
                    <w:t xml:space="preserve"> [Maurice M</w:t>
                  </w:r>
                  <w:r w:rsidRPr="00227BFF">
                    <w:rPr>
                      <w:rStyle w:val="paragraphe1"/>
                      <w:rFonts w:ascii="Arial" w:hAnsi="Arial" w:cs="Arial"/>
                    </w:rPr>
                    <w:t xml:space="preserve">aréchal est en permission et écrit à son compagnon de tranchée </w:t>
                  </w:r>
                  <w:proofErr w:type="spellStart"/>
                  <w:r w:rsidRPr="00227BFF">
                    <w:rPr>
                      <w:rStyle w:val="paragraphe1"/>
                      <w:rFonts w:ascii="Arial" w:hAnsi="Arial" w:cs="Arial"/>
                    </w:rPr>
                    <w:t>B.Durosoir</w:t>
                  </w:r>
                  <w:proofErr w:type="spellEnd"/>
                  <w:proofErr w:type="gramStart"/>
                  <w:r w:rsidRPr="00227BFF">
                    <w:rPr>
                      <w:rStyle w:val="paragraphe1"/>
                      <w:rFonts w:ascii="Arial" w:hAnsi="Arial" w:cs="Arial"/>
                    </w:rPr>
                    <w:t>]</w:t>
                  </w:r>
                  <w:proofErr w:type="gramEnd"/>
                  <w:r w:rsidRPr="00227BFF">
                    <w:rPr>
                      <w:rFonts w:ascii="Arial" w:hAnsi="Arial" w:cs="Arial"/>
                    </w:rPr>
                    <w:br/>
                  </w:r>
                  <w:r w:rsidRPr="00227BFF">
                    <w:rPr>
                      <w:rStyle w:val="paragraphe1"/>
                      <w:rFonts w:ascii="Arial" w:hAnsi="Arial" w:cs="Arial"/>
                    </w:rPr>
                    <w:t xml:space="preserve">Déjà 8 jours écoulés. C'est un éclair ! Je pense repartir mardi soir à11H08. Voulez vous me dire où je dois me rendre ? Merci de votre lettre. Mes parents vous remercient et je vous envoie pour madame </w:t>
                  </w:r>
                  <w:proofErr w:type="spellStart"/>
                  <w:r w:rsidRPr="00227BFF">
                    <w:rPr>
                      <w:rStyle w:val="paragraphe1"/>
                      <w:rFonts w:ascii="Arial" w:hAnsi="Arial" w:cs="Arial"/>
                    </w:rPr>
                    <w:t>Durosoir</w:t>
                  </w:r>
                  <w:proofErr w:type="spellEnd"/>
                  <w:r w:rsidRPr="00227BFF">
                    <w:rPr>
                      <w:rStyle w:val="paragraphe1"/>
                      <w:rFonts w:ascii="Arial" w:hAnsi="Arial" w:cs="Arial"/>
                    </w:rPr>
                    <w:t xml:space="preserve"> et vous mes vœux très sincères de retour au foyer pour 1918 !</w:t>
                  </w:r>
                  <w:r w:rsidRPr="00227BFF">
                    <w:rPr>
                      <w:rFonts w:ascii="Arial" w:hAnsi="Arial" w:cs="Arial"/>
                    </w:rPr>
                    <w:br/>
                  </w:r>
                  <w:r w:rsidRPr="00227BFF">
                    <w:rPr>
                      <w:rStyle w:val="paragraphe1"/>
                      <w:rFonts w:ascii="Arial" w:hAnsi="Arial" w:cs="Arial"/>
                    </w:rPr>
                    <w:t xml:space="preserve">L'arrière me fait mal au cœur ! Concerts, vie à peu près normale pour tant de gens ! Ce n'est pas juste décidément ! J'ai rencontré hier notre frère </w:t>
                  </w:r>
                  <w:proofErr w:type="spellStart"/>
                  <w:r w:rsidRPr="00227BFF">
                    <w:rPr>
                      <w:rStyle w:val="paragraphe1"/>
                      <w:rFonts w:ascii="Arial" w:hAnsi="Arial" w:cs="Arial"/>
                    </w:rPr>
                    <w:t>Cloëz</w:t>
                  </w:r>
                  <w:proofErr w:type="spellEnd"/>
                  <w:r w:rsidRPr="00227BFF">
                    <w:rPr>
                      <w:rStyle w:val="paragraphe1"/>
                      <w:rFonts w:ascii="Arial" w:hAnsi="Arial" w:cs="Arial"/>
                    </w:rPr>
                    <w:t xml:space="preserve">. Rutilant d'or </w:t>
                  </w:r>
                  <w:r>
                    <w:rPr>
                      <w:rStyle w:val="paragraphe1"/>
                      <w:rFonts w:ascii="Arial" w:hAnsi="Arial" w:cs="Arial"/>
                    </w:rPr>
                    <w:t xml:space="preserve">et débordant d'amitié (…) </w:t>
                  </w:r>
                  <w:r w:rsidRPr="00227BFF">
                    <w:rPr>
                      <w:rStyle w:val="paragraphe1"/>
                      <w:rFonts w:ascii="Arial" w:hAnsi="Arial" w:cs="Arial"/>
                    </w:rPr>
                    <w:t>Que devenons-nous ! Y a t-il du nouveau ? Que dois-je rejoindre ? Le 74ème régiment je pense ! J'espère un mot de vous me disant tout cela. Amitiés à tous et bien affectueusement.</w:t>
                  </w:r>
                </w:p>
                <w:p w:rsidR="00227BFF" w:rsidRPr="00227BFF" w:rsidRDefault="00227BFF" w:rsidP="009A3638">
                  <w:pPr>
                    <w:pStyle w:val="Sansinterligne"/>
                    <w:rPr>
                      <w:rStyle w:val="paragraphe1"/>
                      <w:rFonts w:ascii="Arial" w:hAnsi="Arial" w:cs="Arial"/>
                    </w:rPr>
                  </w:pPr>
                </w:p>
                <w:p w:rsidR="00227BFF" w:rsidRPr="00901670" w:rsidRDefault="00227BFF" w:rsidP="00901670">
                  <w:pPr>
                    <w:pStyle w:val="paragraphe"/>
                    <w:rPr>
                      <w:color w:val="000000"/>
                    </w:rPr>
                  </w:pPr>
                </w:p>
              </w:txbxContent>
            </v:textbox>
            <w10:wrap type="square"/>
          </v:shape>
        </w:pict>
      </w:r>
    </w:p>
    <w:p w:rsidR="009A3638" w:rsidRDefault="009A3638" w:rsidP="009A3638">
      <w:pPr>
        <w:pStyle w:val="Sansinterligne"/>
        <w:rPr>
          <w:rStyle w:val="Lienhypertexte"/>
          <w:rFonts w:ascii="Arial" w:hAnsi="Arial" w:cs="Arial"/>
          <w:bCs/>
          <w:sz w:val="24"/>
          <w:szCs w:val="24"/>
        </w:rPr>
      </w:pPr>
    </w:p>
    <w:p w:rsidR="00227BFF" w:rsidRPr="00227BFF" w:rsidRDefault="00227BFF" w:rsidP="00227BFF">
      <w:pPr>
        <w:pStyle w:val="Sansinterligne"/>
        <w:rPr>
          <w:rStyle w:val="Accentuation"/>
          <w:rFonts w:ascii="Arial" w:hAnsi="Arial" w:cs="Arial"/>
          <w:color w:val="000000"/>
          <w:shd w:val="clear" w:color="auto" w:fill="FBFBFB"/>
        </w:rPr>
      </w:pPr>
    </w:p>
    <w:p w:rsidR="00227BFF" w:rsidRDefault="00227BFF" w:rsidP="009A3638">
      <w:pPr>
        <w:pStyle w:val="Sansinterligne"/>
        <w:rPr>
          <w:rStyle w:val="Lienhypertexte"/>
          <w:rFonts w:ascii="Arial" w:hAnsi="Arial" w:cs="Arial"/>
          <w:bCs/>
          <w:sz w:val="24"/>
          <w:szCs w:val="24"/>
        </w:rPr>
      </w:pPr>
    </w:p>
    <w:p w:rsidR="00227BFF" w:rsidRDefault="00227BFF" w:rsidP="009A3638">
      <w:pPr>
        <w:pStyle w:val="Sansinterligne"/>
        <w:rPr>
          <w:rStyle w:val="Lienhypertexte"/>
          <w:rFonts w:ascii="Arial" w:hAnsi="Arial" w:cs="Arial"/>
          <w:bCs/>
          <w:sz w:val="24"/>
          <w:szCs w:val="24"/>
        </w:rPr>
      </w:pPr>
    </w:p>
    <w:p w:rsidR="00227BFF" w:rsidRDefault="00227BFF" w:rsidP="009A3638">
      <w:pPr>
        <w:pStyle w:val="Sansinterligne"/>
        <w:rPr>
          <w:rStyle w:val="Lienhypertexte"/>
          <w:rFonts w:ascii="Arial" w:hAnsi="Arial" w:cs="Arial"/>
          <w:bCs/>
          <w:sz w:val="24"/>
          <w:szCs w:val="24"/>
        </w:rPr>
      </w:pPr>
    </w:p>
    <w:p w:rsidR="002151F5" w:rsidRPr="00227BFF" w:rsidRDefault="00227BFF" w:rsidP="00227BFF">
      <w:pPr>
        <w:pStyle w:val="Sansinterligne"/>
        <w:rPr>
          <w:rFonts w:ascii="Arial" w:hAnsi="Arial" w:cs="Arial"/>
          <w:bCs/>
          <w:color w:val="0000FF" w:themeColor="hyperlink"/>
          <w:sz w:val="24"/>
          <w:szCs w:val="24"/>
          <w:u w:val="single"/>
        </w:rPr>
      </w:pPr>
      <w:r>
        <w:rPr>
          <w:noProof/>
        </w:rPr>
        <w:pict>
          <v:shape id="_x0000_s1037" type="#_x0000_t202" style="position:absolute;margin-left:-7.7pt;margin-top:51.9pt;width:536.2pt;height:395.85pt;z-index:251677696" strokecolor="white [3212]">
            <v:textbox>
              <w:txbxContent>
                <w:p w:rsidR="00227BFF" w:rsidRPr="00D677A1" w:rsidRDefault="00227BFF" w:rsidP="009A3638">
                  <w:pPr>
                    <w:pStyle w:val="Sansinterligne"/>
                    <w:jc w:val="both"/>
                    <w:rPr>
                      <w:rFonts w:ascii="Arial" w:hAnsi="Arial" w:cs="Arial"/>
                      <w:sz w:val="24"/>
                      <w:szCs w:val="24"/>
                    </w:rPr>
                  </w:pPr>
                  <w:r w:rsidRPr="00227BFF">
                    <w:rPr>
                      <w:rFonts w:ascii="Arial" w:hAnsi="Arial" w:cs="Arial"/>
                    </w:rPr>
                    <w:t>1</w:t>
                  </w:r>
                  <w:r w:rsidRPr="00D677A1">
                    <w:rPr>
                      <w:rFonts w:ascii="Arial" w:hAnsi="Arial" w:cs="Arial"/>
                      <w:sz w:val="24"/>
                      <w:szCs w:val="24"/>
                    </w:rPr>
                    <w:t>/ Au moment de leur mobilisation (docs 1), quels sont les sentiments ressentis par les deux soldats ?</w:t>
                  </w:r>
                </w:p>
                <w:p w:rsidR="00227BFF" w:rsidRPr="00D677A1" w:rsidRDefault="00227BFF" w:rsidP="009A3638">
                  <w:pPr>
                    <w:pStyle w:val="Sansinterligne"/>
                    <w:jc w:val="both"/>
                    <w:rPr>
                      <w:rFonts w:ascii="Arial" w:hAnsi="Arial" w:cs="Arial"/>
                      <w:sz w:val="24"/>
                      <w:szCs w:val="24"/>
                    </w:rPr>
                  </w:pPr>
                </w:p>
                <w:tbl>
                  <w:tblPr>
                    <w:tblStyle w:val="Grilledutableau"/>
                    <w:tblW w:w="0" w:type="auto"/>
                    <w:tblLook w:val="04A0"/>
                  </w:tblPr>
                  <w:tblGrid>
                    <w:gridCol w:w="5303"/>
                    <w:gridCol w:w="5303"/>
                  </w:tblGrid>
                  <w:tr w:rsidR="00227BFF" w:rsidRPr="00D677A1" w:rsidTr="00DA2CAB">
                    <w:tc>
                      <w:tcPr>
                        <w:tcW w:w="5303" w:type="dxa"/>
                      </w:tcPr>
                      <w:p w:rsidR="00227BFF" w:rsidRPr="00D677A1" w:rsidRDefault="00227BFF" w:rsidP="00DA2CAB">
                        <w:pPr>
                          <w:pStyle w:val="Sansinterligne"/>
                          <w:jc w:val="center"/>
                          <w:rPr>
                            <w:rFonts w:ascii="Arial" w:hAnsi="Arial" w:cs="Arial"/>
                            <w:sz w:val="24"/>
                            <w:szCs w:val="24"/>
                          </w:rPr>
                        </w:pPr>
                        <w:r w:rsidRPr="00D677A1">
                          <w:rPr>
                            <w:rFonts w:ascii="Arial" w:hAnsi="Arial" w:cs="Arial"/>
                            <w:sz w:val="24"/>
                            <w:szCs w:val="24"/>
                          </w:rPr>
                          <w:t>Maurice Maréchal</w:t>
                        </w:r>
                      </w:p>
                    </w:tc>
                    <w:tc>
                      <w:tcPr>
                        <w:tcW w:w="5303" w:type="dxa"/>
                      </w:tcPr>
                      <w:p w:rsidR="00227BFF" w:rsidRPr="00D677A1" w:rsidRDefault="00227BFF" w:rsidP="00DA2CAB">
                        <w:pPr>
                          <w:pStyle w:val="Sansinterligne"/>
                          <w:jc w:val="center"/>
                          <w:rPr>
                            <w:rFonts w:ascii="Arial" w:hAnsi="Arial" w:cs="Arial"/>
                            <w:sz w:val="24"/>
                            <w:szCs w:val="24"/>
                          </w:rPr>
                        </w:pPr>
                        <w:r w:rsidRPr="00D677A1">
                          <w:rPr>
                            <w:rFonts w:ascii="Arial" w:hAnsi="Arial" w:cs="Arial"/>
                            <w:sz w:val="24"/>
                            <w:szCs w:val="24"/>
                          </w:rPr>
                          <w:t xml:space="preserve">Etienne </w:t>
                        </w:r>
                        <w:proofErr w:type="spellStart"/>
                        <w:r w:rsidRPr="00D677A1">
                          <w:rPr>
                            <w:rFonts w:ascii="Arial" w:hAnsi="Arial" w:cs="Arial"/>
                            <w:sz w:val="24"/>
                            <w:szCs w:val="24"/>
                          </w:rPr>
                          <w:t>Tanty</w:t>
                        </w:r>
                        <w:proofErr w:type="spellEnd"/>
                      </w:p>
                    </w:tc>
                  </w:tr>
                  <w:tr w:rsidR="00227BFF" w:rsidRPr="00D677A1" w:rsidTr="00DA2CAB">
                    <w:tc>
                      <w:tcPr>
                        <w:tcW w:w="5303" w:type="dxa"/>
                      </w:tcPr>
                      <w:p w:rsidR="00227BFF" w:rsidRPr="00D677A1" w:rsidRDefault="00227BFF" w:rsidP="00DA2CAB">
                        <w:pPr>
                          <w:pStyle w:val="Sansinterligne"/>
                          <w:rPr>
                            <w:rFonts w:ascii="Arial" w:hAnsi="Arial" w:cs="Arial"/>
                            <w:sz w:val="24"/>
                            <w:szCs w:val="24"/>
                          </w:rPr>
                        </w:pPr>
                      </w:p>
                      <w:p w:rsidR="00227BFF" w:rsidRPr="00D677A1" w:rsidRDefault="00227BFF" w:rsidP="00DA2CAB">
                        <w:pPr>
                          <w:pStyle w:val="Sansinterligne"/>
                          <w:rPr>
                            <w:rFonts w:ascii="Arial" w:hAnsi="Arial" w:cs="Arial"/>
                            <w:sz w:val="24"/>
                            <w:szCs w:val="24"/>
                          </w:rPr>
                        </w:pPr>
                      </w:p>
                      <w:p w:rsidR="00227BFF" w:rsidRPr="00D677A1" w:rsidRDefault="00227BFF" w:rsidP="00DA2CAB">
                        <w:pPr>
                          <w:pStyle w:val="Sansinterligne"/>
                          <w:rPr>
                            <w:rFonts w:ascii="Arial" w:hAnsi="Arial" w:cs="Arial"/>
                            <w:sz w:val="24"/>
                            <w:szCs w:val="24"/>
                          </w:rPr>
                        </w:pPr>
                      </w:p>
                    </w:tc>
                    <w:tc>
                      <w:tcPr>
                        <w:tcW w:w="5303" w:type="dxa"/>
                      </w:tcPr>
                      <w:p w:rsidR="00227BFF" w:rsidRPr="00D677A1" w:rsidRDefault="00227BFF" w:rsidP="00DA2CAB">
                        <w:pPr>
                          <w:pStyle w:val="Sansinterligne"/>
                          <w:rPr>
                            <w:rFonts w:ascii="Arial" w:hAnsi="Arial" w:cs="Arial"/>
                            <w:sz w:val="24"/>
                            <w:szCs w:val="24"/>
                          </w:rPr>
                        </w:pPr>
                      </w:p>
                    </w:tc>
                  </w:tr>
                </w:tbl>
                <w:p w:rsidR="00227BFF" w:rsidRPr="00D677A1" w:rsidRDefault="00227BFF" w:rsidP="009A3638">
                  <w:pPr>
                    <w:pStyle w:val="Sansinterligne"/>
                    <w:rPr>
                      <w:rFonts w:ascii="Arial" w:hAnsi="Arial" w:cs="Arial"/>
                      <w:sz w:val="24"/>
                      <w:szCs w:val="24"/>
                    </w:rPr>
                  </w:pPr>
                </w:p>
                <w:p w:rsidR="00227BFF" w:rsidRPr="00D677A1" w:rsidRDefault="00227BFF" w:rsidP="009A3638">
                  <w:pPr>
                    <w:pStyle w:val="Sansinterligne"/>
                    <w:rPr>
                      <w:rFonts w:ascii="Arial" w:hAnsi="Arial" w:cs="Arial"/>
                      <w:sz w:val="24"/>
                      <w:szCs w:val="24"/>
                    </w:rPr>
                  </w:pPr>
                  <w:r w:rsidRPr="00D677A1">
                    <w:rPr>
                      <w:rFonts w:ascii="Arial" w:hAnsi="Arial" w:cs="Arial"/>
                      <w:sz w:val="24"/>
                      <w:szCs w:val="24"/>
                    </w:rPr>
                    <w:t>2/ Dans les documents 2, entourez les armes ou techniques de combat mentionnées.</w:t>
                  </w:r>
                </w:p>
                <w:p w:rsidR="00227BFF" w:rsidRPr="00D677A1" w:rsidRDefault="00227BFF" w:rsidP="009A3638">
                  <w:pPr>
                    <w:pStyle w:val="Sansinterligne"/>
                    <w:rPr>
                      <w:rFonts w:ascii="Arial" w:hAnsi="Arial" w:cs="Arial"/>
                      <w:sz w:val="24"/>
                      <w:szCs w:val="24"/>
                    </w:rPr>
                  </w:pPr>
                </w:p>
                <w:p w:rsidR="00227BFF" w:rsidRPr="00D677A1" w:rsidRDefault="00227BFF" w:rsidP="009A3638">
                  <w:pPr>
                    <w:pStyle w:val="Sansinterligne"/>
                    <w:rPr>
                      <w:rFonts w:ascii="Arial" w:hAnsi="Arial" w:cs="Arial"/>
                      <w:sz w:val="24"/>
                      <w:szCs w:val="24"/>
                    </w:rPr>
                  </w:pPr>
                  <w:r w:rsidRPr="00D677A1">
                    <w:rPr>
                      <w:rFonts w:ascii="Arial" w:hAnsi="Arial" w:cs="Arial"/>
                      <w:sz w:val="24"/>
                      <w:szCs w:val="24"/>
                    </w:rPr>
                    <w:t xml:space="preserve">3/ Doc 2 : Quelles sont les conditions de vie dans les tranchées ? </w:t>
                  </w:r>
                </w:p>
                <w:p w:rsidR="00227BFF" w:rsidRPr="00D677A1" w:rsidRDefault="00227BFF" w:rsidP="009A3638">
                  <w:pPr>
                    <w:pStyle w:val="Sansinterligne"/>
                    <w:rPr>
                      <w:rFonts w:ascii="Arial" w:hAnsi="Arial" w:cs="Arial"/>
                      <w:sz w:val="24"/>
                      <w:szCs w:val="24"/>
                    </w:rPr>
                  </w:pPr>
                  <w:r w:rsidRPr="00D677A1">
                    <w:rPr>
                      <w:rFonts w:ascii="Arial" w:hAnsi="Arial" w:cs="Arial"/>
                      <w:sz w:val="24"/>
                      <w:szCs w:val="24"/>
                    </w:rPr>
                    <w:t>Aide : Rédigez une réponse en vous appuyant sur des éléments des lettres en réfléchissant à leurs besoins essentiels (manger, dormir…)</w:t>
                  </w:r>
                </w:p>
                <w:p w:rsidR="00227BFF" w:rsidRPr="00D677A1" w:rsidRDefault="00227BFF" w:rsidP="009A3638">
                  <w:pPr>
                    <w:pStyle w:val="Sansinterligne"/>
                    <w:rPr>
                      <w:rFonts w:ascii="Arial" w:hAnsi="Arial" w:cs="Arial"/>
                      <w:sz w:val="24"/>
                      <w:szCs w:val="24"/>
                    </w:rPr>
                  </w:pPr>
                </w:p>
                <w:p w:rsidR="00227BFF" w:rsidRPr="00D677A1" w:rsidRDefault="00227BFF" w:rsidP="009A3638">
                  <w:pPr>
                    <w:pStyle w:val="Sansinterligne"/>
                    <w:jc w:val="both"/>
                    <w:rPr>
                      <w:rFonts w:ascii="Arial" w:hAnsi="Arial" w:cs="Arial"/>
                      <w:color w:val="000000"/>
                      <w:sz w:val="24"/>
                      <w:szCs w:val="24"/>
                    </w:rPr>
                  </w:pPr>
                  <w:r w:rsidRPr="00D677A1">
                    <w:rPr>
                      <w:rFonts w:ascii="Arial" w:hAnsi="Arial" w:cs="Arial"/>
                      <w:sz w:val="24"/>
                      <w:szCs w:val="24"/>
                    </w:rPr>
                    <w:t>4/ Doc 2 : « </w:t>
                  </w:r>
                  <w:r w:rsidRPr="00D677A1">
                    <w:rPr>
                      <w:rFonts w:ascii="Arial" w:hAnsi="Arial" w:cs="Arial"/>
                      <w:color w:val="000000"/>
                      <w:sz w:val="24"/>
                      <w:szCs w:val="24"/>
                    </w:rPr>
                    <w:t xml:space="preserve">Je crois qu'il ne faudrait pas bien longtemps de cette vie des bois et des tranchées pour remonter au chimpanzé » : expliquez cette phrase d’Etienne </w:t>
                  </w:r>
                  <w:proofErr w:type="spellStart"/>
                  <w:r w:rsidRPr="00D677A1">
                    <w:rPr>
                      <w:rFonts w:ascii="Arial" w:hAnsi="Arial" w:cs="Arial"/>
                      <w:color w:val="000000"/>
                      <w:sz w:val="24"/>
                      <w:szCs w:val="24"/>
                    </w:rPr>
                    <w:t>Tanty</w:t>
                  </w:r>
                  <w:proofErr w:type="spellEnd"/>
                  <w:r w:rsidRPr="00D677A1">
                    <w:rPr>
                      <w:rFonts w:ascii="Arial" w:hAnsi="Arial" w:cs="Arial"/>
                      <w:color w:val="000000"/>
                      <w:sz w:val="24"/>
                      <w:szCs w:val="24"/>
                    </w:rPr>
                    <w:t>.</w:t>
                  </w:r>
                </w:p>
                <w:p w:rsidR="00227BFF" w:rsidRPr="00D677A1" w:rsidRDefault="00227BFF" w:rsidP="009A3638">
                  <w:pPr>
                    <w:pStyle w:val="Sansinterligne"/>
                    <w:jc w:val="both"/>
                    <w:rPr>
                      <w:rFonts w:ascii="Arial" w:hAnsi="Arial" w:cs="Arial"/>
                      <w:color w:val="000000"/>
                      <w:sz w:val="24"/>
                      <w:szCs w:val="24"/>
                    </w:rPr>
                  </w:pPr>
                </w:p>
                <w:p w:rsidR="00227BFF" w:rsidRPr="00D677A1" w:rsidRDefault="00227BFF" w:rsidP="009A3638">
                  <w:pPr>
                    <w:pStyle w:val="Sansinterligne"/>
                    <w:jc w:val="both"/>
                    <w:rPr>
                      <w:rFonts w:ascii="Arial" w:hAnsi="Arial" w:cs="Arial"/>
                      <w:color w:val="000000"/>
                      <w:sz w:val="24"/>
                      <w:szCs w:val="24"/>
                    </w:rPr>
                  </w:pPr>
                  <w:r w:rsidRPr="00D677A1">
                    <w:rPr>
                      <w:rFonts w:ascii="Arial" w:hAnsi="Arial" w:cs="Arial"/>
                      <w:color w:val="000000"/>
                      <w:sz w:val="24"/>
                      <w:szCs w:val="24"/>
                    </w:rPr>
                    <w:t xml:space="preserve">5/ Doc 3 : Quel est le sentiment de Maurice Maréchal  par rapport à « l’arrière » (ceux qui ne combattent pas) ? </w:t>
                  </w:r>
                </w:p>
                <w:p w:rsidR="00227BFF" w:rsidRPr="00D677A1" w:rsidRDefault="00227BFF" w:rsidP="009A3638">
                  <w:pPr>
                    <w:pStyle w:val="Sansinterligne"/>
                    <w:jc w:val="both"/>
                    <w:rPr>
                      <w:rFonts w:ascii="Arial" w:hAnsi="Arial" w:cs="Arial"/>
                      <w:color w:val="000000"/>
                      <w:sz w:val="24"/>
                      <w:szCs w:val="24"/>
                    </w:rPr>
                  </w:pPr>
                </w:p>
                <w:p w:rsidR="00227BFF" w:rsidRPr="00D677A1" w:rsidRDefault="00227BFF" w:rsidP="009A3638">
                  <w:pPr>
                    <w:pStyle w:val="Sansinterligne"/>
                    <w:jc w:val="both"/>
                    <w:rPr>
                      <w:rFonts w:ascii="Arial" w:hAnsi="Arial" w:cs="Arial"/>
                      <w:color w:val="000000"/>
                      <w:sz w:val="24"/>
                      <w:szCs w:val="24"/>
                    </w:rPr>
                  </w:pPr>
                  <w:r w:rsidRPr="00D677A1">
                    <w:rPr>
                      <w:rFonts w:ascii="Arial" w:hAnsi="Arial" w:cs="Arial"/>
                      <w:color w:val="000000"/>
                      <w:sz w:val="24"/>
                      <w:szCs w:val="24"/>
                    </w:rPr>
                    <w:t xml:space="preserve">6/ Doc 3 : D’après Etienne </w:t>
                  </w:r>
                  <w:proofErr w:type="spellStart"/>
                  <w:r w:rsidRPr="00D677A1">
                    <w:rPr>
                      <w:rFonts w:ascii="Arial" w:hAnsi="Arial" w:cs="Arial"/>
                      <w:color w:val="000000"/>
                      <w:sz w:val="24"/>
                      <w:szCs w:val="24"/>
                    </w:rPr>
                    <w:t>Tanty</w:t>
                  </w:r>
                  <w:proofErr w:type="spellEnd"/>
                  <w:r w:rsidRPr="00D677A1">
                    <w:rPr>
                      <w:rFonts w:ascii="Arial" w:hAnsi="Arial" w:cs="Arial"/>
                      <w:color w:val="000000"/>
                      <w:sz w:val="24"/>
                      <w:szCs w:val="24"/>
                    </w:rPr>
                    <w:t>, pourquoi les soldats se sont-ils révoltés en 1917?</w:t>
                  </w:r>
                </w:p>
                <w:p w:rsidR="00227BFF" w:rsidRPr="00D677A1" w:rsidRDefault="00227BFF" w:rsidP="009A3638">
                  <w:pPr>
                    <w:pStyle w:val="Sansinterligne"/>
                    <w:jc w:val="both"/>
                    <w:rPr>
                      <w:rFonts w:ascii="Arial" w:hAnsi="Arial" w:cs="Arial"/>
                      <w:color w:val="000000"/>
                      <w:sz w:val="24"/>
                      <w:szCs w:val="24"/>
                    </w:rPr>
                  </w:pPr>
                </w:p>
                <w:p w:rsidR="00227BFF" w:rsidRPr="00D677A1" w:rsidRDefault="00227BFF" w:rsidP="009A3638">
                  <w:pPr>
                    <w:pStyle w:val="Sansinterligne"/>
                    <w:rPr>
                      <w:rFonts w:ascii="Arial" w:hAnsi="Arial" w:cs="Arial"/>
                      <w:sz w:val="24"/>
                      <w:szCs w:val="24"/>
                    </w:rPr>
                  </w:pPr>
                  <w:r w:rsidRPr="00D677A1">
                    <w:rPr>
                      <w:rFonts w:ascii="Arial" w:hAnsi="Arial" w:cs="Arial"/>
                      <w:sz w:val="24"/>
                      <w:szCs w:val="24"/>
                    </w:rPr>
                    <w:t>7/ Question longue :</w:t>
                  </w:r>
                </w:p>
                <w:p w:rsidR="00227BFF" w:rsidRPr="00D677A1" w:rsidRDefault="00227BFF" w:rsidP="009A3638">
                  <w:pPr>
                    <w:pStyle w:val="Sansinterligne"/>
                    <w:rPr>
                      <w:rFonts w:ascii="Arial" w:hAnsi="Arial" w:cs="Arial"/>
                      <w:i/>
                      <w:sz w:val="24"/>
                      <w:szCs w:val="24"/>
                    </w:rPr>
                  </w:pPr>
                  <w:r w:rsidRPr="00D677A1">
                    <w:rPr>
                      <w:rFonts w:ascii="Arial" w:hAnsi="Arial" w:cs="Arial"/>
                      <w:i/>
                      <w:sz w:val="24"/>
                      <w:szCs w:val="24"/>
                    </w:rPr>
                    <w:t>C.6.1.Ecrire pour construire sa pensée.</w:t>
                  </w:r>
                </w:p>
                <w:p w:rsidR="00227BFF" w:rsidRPr="00D677A1" w:rsidRDefault="00227BFF" w:rsidP="009A3638">
                  <w:pPr>
                    <w:pStyle w:val="Sansinterligne"/>
                    <w:rPr>
                      <w:rFonts w:ascii="Arial" w:hAnsi="Arial" w:cs="Arial"/>
                      <w:i/>
                      <w:sz w:val="24"/>
                      <w:szCs w:val="24"/>
                    </w:rPr>
                  </w:pPr>
                  <w:r w:rsidRPr="00D677A1">
                    <w:rPr>
                      <w:rFonts w:ascii="Arial" w:hAnsi="Arial" w:cs="Arial"/>
                      <w:i/>
                      <w:sz w:val="24"/>
                      <w:szCs w:val="24"/>
                    </w:rPr>
                    <w:t>C.6.3. Connaître les caractéristiques d’un récit historique.</w:t>
                  </w:r>
                </w:p>
                <w:p w:rsidR="00227BFF" w:rsidRPr="00D677A1" w:rsidRDefault="00227BFF" w:rsidP="009A3638">
                  <w:pPr>
                    <w:pStyle w:val="Sansinterligne"/>
                    <w:rPr>
                      <w:rFonts w:ascii="Arial" w:hAnsi="Arial" w:cs="Arial"/>
                      <w:i/>
                      <w:sz w:val="24"/>
                      <w:szCs w:val="24"/>
                    </w:rPr>
                  </w:pPr>
                </w:p>
                <w:p w:rsidR="00227BFF" w:rsidRPr="00D677A1" w:rsidRDefault="00227BFF" w:rsidP="009A3638">
                  <w:pPr>
                    <w:pStyle w:val="Sansinterligne"/>
                    <w:jc w:val="both"/>
                    <w:rPr>
                      <w:rFonts w:ascii="Arial" w:hAnsi="Arial" w:cs="Arial"/>
                      <w:b/>
                      <w:sz w:val="24"/>
                      <w:szCs w:val="24"/>
                    </w:rPr>
                  </w:pPr>
                  <w:r w:rsidRPr="00D677A1">
                    <w:rPr>
                      <w:rFonts w:ascii="Arial" w:hAnsi="Arial" w:cs="Arial"/>
                      <w:b/>
                      <w:sz w:val="24"/>
                      <w:szCs w:val="24"/>
                    </w:rPr>
                    <w:t>Sous la forme d’un développement construit d’une vingtaine de lignes, expliquez la violence subie au combat et les conditions de vie des soldats pendant la 1</w:t>
                  </w:r>
                  <w:r w:rsidRPr="00D677A1">
                    <w:rPr>
                      <w:rFonts w:ascii="Arial" w:hAnsi="Arial" w:cs="Arial"/>
                      <w:b/>
                      <w:sz w:val="24"/>
                      <w:szCs w:val="24"/>
                      <w:vertAlign w:val="superscript"/>
                    </w:rPr>
                    <w:t>ère</w:t>
                  </w:r>
                  <w:r w:rsidRPr="00D677A1">
                    <w:rPr>
                      <w:rFonts w:ascii="Arial" w:hAnsi="Arial" w:cs="Arial"/>
                      <w:b/>
                      <w:sz w:val="24"/>
                      <w:szCs w:val="24"/>
                    </w:rPr>
                    <w:t xml:space="preserve"> guerre mondiale.</w:t>
                  </w:r>
                </w:p>
                <w:p w:rsidR="00227BFF" w:rsidRPr="00D677A1" w:rsidRDefault="00227BFF">
                  <w:pPr>
                    <w:rPr>
                      <w:sz w:val="24"/>
                      <w:szCs w:val="24"/>
                    </w:rPr>
                  </w:pPr>
                </w:p>
              </w:txbxContent>
            </v:textbox>
            <w10:wrap type="square"/>
          </v:shape>
        </w:pict>
      </w:r>
    </w:p>
    <w:sectPr w:rsidR="002151F5" w:rsidRPr="00227BFF" w:rsidSect="009A36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characterSpacingControl w:val="doNotCompress"/>
  <w:compat/>
  <w:rsids>
    <w:rsidRoot w:val="009A3638"/>
    <w:rsid w:val="002151F5"/>
    <w:rsid w:val="00227BFF"/>
    <w:rsid w:val="00313E8A"/>
    <w:rsid w:val="003A414E"/>
    <w:rsid w:val="00597C90"/>
    <w:rsid w:val="0071658C"/>
    <w:rsid w:val="00731EAB"/>
    <w:rsid w:val="00733709"/>
    <w:rsid w:val="007A26E7"/>
    <w:rsid w:val="0081315F"/>
    <w:rsid w:val="008B5E14"/>
    <w:rsid w:val="00926B01"/>
    <w:rsid w:val="009A3638"/>
    <w:rsid w:val="00B76B2D"/>
    <w:rsid w:val="00C77F49"/>
    <w:rsid w:val="00D52E98"/>
    <w:rsid w:val="00D677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6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A3638"/>
    <w:pPr>
      <w:spacing w:after="0" w:line="240" w:lineRule="auto"/>
    </w:pPr>
  </w:style>
  <w:style w:type="character" w:styleId="Lienhypertexte">
    <w:name w:val="Hyperlink"/>
    <w:basedOn w:val="Policepardfaut"/>
    <w:uiPriority w:val="99"/>
    <w:unhideWhenUsed/>
    <w:rsid w:val="009A3638"/>
    <w:rPr>
      <w:color w:val="0000FF" w:themeColor="hyperlink"/>
      <w:u w:val="single"/>
    </w:rPr>
  </w:style>
  <w:style w:type="paragraph" w:customStyle="1" w:styleId="paragraphe">
    <w:name w:val="paragraphe"/>
    <w:basedOn w:val="Normal"/>
    <w:rsid w:val="009A363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1">
    <w:name w:val="paragraphe1"/>
    <w:basedOn w:val="Policepardfaut"/>
    <w:rsid w:val="009A3638"/>
  </w:style>
  <w:style w:type="character" w:customStyle="1" w:styleId="apple-converted-space">
    <w:name w:val="apple-converted-space"/>
    <w:basedOn w:val="Policepardfaut"/>
    <w:rsid w:val="009A3638"/>
  </w:style>
  <w:style w:type="character" w:styleId="Accentuation">
    <w:name w:val="Emphasis"/>
    <w:basedOn w:val="Policepardfaut"/>
    <w:uiPriority w:val="20"/>
    <w:qFormat/>
    <w:rsid w:val="009A3638"/>
    <w:rPr>
      <w:i/>
      <w:iCs/>
    </w:rPr>
  </w:style>
  <w:style w:type="table" w:styleId="Grilledutableau">
    <w:name w:val="Table Grid"/>
    <w:basedOn w:val="TableauNormal"/>
    <w:uiPriority w:val="59"/>
    <w:rsid w:val="009A3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A36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36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23</Words>
  <Characters>127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Estelle</cp:lastModifiedBy>
  <cp:revision>1</cp:revision>
  <dcterms:created xsi:type="dcterms:W3CDTF">2016-08-20T11:01:00Z</dcterms:created>
  <dcterms:modified xsi:type="dcterms:W3CDTF">2016-08-20T11:22:00Z</dcterms:modified>
</cp:coreProperties>
</file>