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91" w:rsidRDefault="00E51CA1" w:rsidP="00D57588">
      <w:pPr>
        <w:spacing w:line="240" w:lineRule="auto"/>
        <w:jc w:val="center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noProof/>
          <w:color w:val="000000"/>
          <w:lang w:eastAsia="fr-FR"/>
        </w:rPr>
        <w:drawing>
          <wp:anchor distT="0" distB="0" distL="114300" distR="114300" simplePos="0" relativeHeight="251658240" behindDoc="1" locked="0" layoutInCell="1" allowOverlap="1" wp14:anchorId="4BB56D55" wp14:editId="0A30290E">
            <wp:simplePos x="0" y="0"/>
            <wp:positionH relativeFrom="column">
              <wp:posOffset>-690245</wp:posOffset>
            </wp:positionH>
            <wp:positionV relativeFrom="paragraph">
              <wp:posOffset>-680720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BD6">
        <w:rPr>
          <w:rFonts w:ascii="Calibri" w:eastAsia="Times New Roman" w:hAnsi="Calibri" w:cs="Calibr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87AD9" wp14:editId="53ADC041">
                <wp:simplePos x="0" y="0"/>
                <wp:positionH relativeFrom="column">
                  <wp:posOffset>-37465</wp:posOffset>
                </wp:positionH>
                <wp:positionV relativeFrom="paragraph">
                  <wp:posOffset>-680720</wp:posOffset>
                </wp:positionV>
                <wp:extent cx="5295900" cy="1362075"/>
                <wp:effectExtent l="0" t="0" r="0" b="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3620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BD6" w:rsidRPr="009F7BD6" w:rsidRDefault="009F7BD6" w:rsidP="009F7BD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9F7BD6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NOTRE</w:t>
                            </w:r>
                            <w:r w:rsidR="004B0E56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 TEMPS DE TRAVAIL VA augmenter ?</w:t>
                            </w:r>
                          </w:p>
                          <w:p w:rsidR="009F7BD6" w:rsidRPr="009F7BD6" w:rsidRDefault="00E51CA1" w:rsidP="009F7BD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Ce que cela va changer </w:t>
                            </w:r>
                            <w:r w:rsidR="009F7BD6" w:rsidRPr="009F7BD6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dans nos horaires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="00DD4E57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="009F7BD6" w:rsidRPr="009F7BD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9F7BD6" w:rsidRPr="00DD4E57" w:rsidRDefault="009F7BD6" w:rsidP="009F7BD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D4E57">
                              <w:rPr>
                                <w:b/>
                                <w:i/>
                              </w:rPr>
                              <w:t>9</w:t>
                            </w:r>
                            <w:r w:rsidRPr="00DD4E57">
                              <w:rPr>
                                <w:b/>
                                <w:i/>
                                <w:vertAlign w:val="superscript"/>
                              </w:rPr>
                              <w:t>ème</w:t>
                            </w:r>
                            <w:r w:rsidRPr="00DD4E57">
                              <w:rPr>
                                <w:b/>
                                <w:i/>
                              </w:rPr>
                              <w:t xml:space="preserve">  Newsletter DDCT </w:t>
                            </w:r>
                          </w:p>
                          <w:p w:rsidR="009F7BD6" w:rsidRDefault="009F7BD6" w:rsidP="009F7BD6">
                            <w:pPr>
                              <w:jc w:val="center"/>
                            </w:pPr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à la DDCT…</w:t>
                            </w:r>
                          </w:p>
                          <w:p w:rsidR="009F7BD6" w:rsidRDefault="009F7BD6" w:rsidP="009F7B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left:0;text-align:left;margin-left:-2.95pt;margin-top:-53.6pt;width:417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" filled="f" stroked="f" strokeweight="2pt">
                <v:textbox>
                  <w:txbxContent>
                    <w:p w:rsidR="009F7BD6" w:rsidRPr="009F7BD6" w:rsidRDefault="009F7BD6" w:rsidP="009F7BD6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9F7BD6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NOTRE</w:t>
                      </w:r>
                      <w:r w:rsidR="004B0E56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 TEMPS DE TRAVAIL VA augmenter ?</w:t>
                      </w:r>
                    </w:p>
                    <w:p w:rsidR="009F7BD6" w:rsidRPr="009F7BD6" w:rsidRDefault="00E51CA1" w:rsidP="009F7BD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Ce que cela va changer </w:t>
                      </w:r>
                      <w:r w:rsidR="009F7BD6" w:rsidRPr="009F7BD6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dans nos horaires</w:t>
                      </w:r>
                      <w: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.</w:t>
                      </w:r>
                      <w:r w:rsidR="00DD4E57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.</w:t>
                      </w:r>
                      <w:r w:rsidR="009F7BD6" w:rsidRPr="009F7BD6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9F7BD6" w:rsidRPr="00DD4E57" w:rsidRDefault="009F7BD6" w:rsidP="009F7BD6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D4E57">
                        <w:rPr>
                          <w:b/>
                          <w:i/>
                        </w:rPr>
                        <w:t>9</w:t>
                      </w:r>
                      <w:r w:rsidRPr="00DD4E57">
                        <w:rPr>
                          <w:b/>
                          <w:i/>
                          <w:vertAlign w:val="superscript"/>
                        </w:rPr>
                        <w:t>ème</w:t>
                      </w:r>
                      <w:r w:rsidRPr="00DD4E57">
                        <w:rPr>
                          <w:b/>
                          <w:i/>
                        </w:rPr>
                        <w:t xml:space="preserve">  Newsletter DDCT </w:t>
                      </w:r>
                    </w:p>
                    <w:p w:rsidR="009F7BD6" w:rsidRDefault="009F7BD6" w:rsidP="009F7BD6">
                      <w:pPr>
                        <w:jc w:val="center"/>
                      </w:pPr>
                      <w:proofErr w:type="gramStart"/>
                      <w:r>
                        <w:t>s</w:t>
                      </w:r>
                      <w:proofErr w:type="gramEnd"/>
                      <w:r>
                        <w:t xml:space="preserve"> à la DDCT…</w:t>
                      </w:r>
                    </w:p>
                    <w:p w:rsidR="009F7BD6" w:rsidRDefault="009F7BD6" w:rsidP="009F7B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57588" w:rsidRPr="00D57588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:rsidR="00D57588" w:rsidRPr="00D57588" w:rsidRDefault="00D57588" w:rsidP="00D575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7588">
        <w:rPr>
          <w:rFonts w:ascii="Calibri" w:eastAsia="Times New Roman" w:hAnsi="Calibri" w:cs="Calibri"/>
          <w:color w:val="000000"/>
          <w:lang w:eastAsia="fr-FR"/>
        </w:rPr>
        <w:tab/>
      </w:r>
      <w:r w:rsidRPr="00D57588">
        <w:rPr>
          <w:rFonts w:ascii="Calibri" w:eastAsia="Times New Roman" w:hAnsi="Calibri" w:cs="Calibri"/>
          <w:color w:val="000000"/>
          <w:lang w:eastAsia="fr-FR"/>
        </w:rPr>
        <w:tab/>
      </w:r>
      <w:r w:rsidRPr="00D57588">
        <w:rPr>
          <w:rFonts w:ascii="Calibri" w:eastAsia="Times New Roman" w:hAnsi="Calibri" w:cs="Calibri"/>
          <w:color w:val="000000"/>
          <w:lang w:eastAsia="fr-FR"/>
        </w:rPr>
        <w:tab/>
      </w:r>
      <w:r w:rsidRPr="00D57588">
        <w:rPr>
          <w:rFonts w:ascii="Calibri" w:eastAsia="Times New Roman" w:hAnsi="Calibri" w:cs="Calibri"/>
          <w:color w:val="000000"/>
          <w:lang w:eastAsia="fr-FR"/>
        </w:rPr>
        <w:tab/>
      </w:r>
    </w:p>
    <w:p w:rsidR="00D57588" w:rsidRPr="00D57588" w:rsidRDefault="00D57588" w:rsidP="00D57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57588" w:rsidRPr="009F7BD6" w:rsidRDefault="00D57588" w:rsidP="009F7BD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Comme la </w:t>
      </w:r>
      <w:r w:rsidR="00257991" w:rsidRPr="009F7BD6">
        <w:rPr>
          <w:rFonts w:ascii="Times New Roman" w:eastAsia="Times New Roman" w:hAnsi="Times New Roman" w:cs="Times New Roman"/>
          <w:color w:val="000000"/>
          <w:lang w:eastAsia="fr-FR"/>
        </w:rPr>
        <w:t>V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ille veut augmenter le temps de travail des agent.es, en lien avec la loi de transformation de la fonction publique contre laquelle nous nou</w:t>
      </w:r>
      <w:r w:rsidR="00E51CA1">
        <w:rPr>
          <w:rFonts w:ascii="Times New Roman" w:eastAsia="Times New Roman" w:hAnsi="Times New Roman" w:cs="Times New Roman"/>
          <w:color w:val="000000"/>
          <w:lang w:eastAsia="fr-FR"/>
        </w:rPr>
        <w:t>s battons, la DDCT revoit tous les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horaires de travail</w:t>
      </w:r>
      <w:r w:rsidR="00257991" w:rsidRPr="009F7BD6">
        <w:rPr>
          <w:rFonts w:ascii="Times New Roman" w:eastAsia="Times New Roman" w:hAnsi="Times New Roman" w:cs="Times New Roman"/>
          <w:color w:val="000000"/>
          <w:lang w:eastAsia="fr-FR"/>
        </w:rPr>
        <w:t> : d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ans les Mairies, les </w:t>
      </w:r>
      <w:proofErr w:type="spellStart"/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Mvac</w:t>
      </w:r>
      <w:proofErr w:type="spellEnd"/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, les services centraux (RH, SPV, SPC,</w:t>
      </w:r>
      <w:r w:rsidR="00257991"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SEII)...</w:t>
      </w:r>
    </w:p>
    <w:p w:rsidR="00040B8C" w:rsidRPr="009F7BD6" w:rsidRDefault="00040B8C" w:rsidP="009F7B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Une première réunion entre la DDCT et les organisations syndicales s’est tenue le mardi 7 septembre</w:t>
      </w:r>
      <w:r w:rsidR="00E51CA1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D57588" w:rsidRPr="009F7BD6" w:rsidRDefault="00040B8C" w:rsidP="009F7B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1CA1">
        <w:rPr>
          <w:rFonts w:ascii="Times New Roman" w:eastAsia="Times New Roman" w:hAnsi="Times New Roman" w:cs="Times New Roman"/>
          <w:b/>
          <w:color w:val="000000"/>
          <w:lang w:eastAsia="fr-FR"/>
        </w:rPr>
        <w:t>Ce changement est imposé</w:t>
      </w:r>
      <w:r w:rsidR="00D57588" w:rsidRPr="00E51CA1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au pas de course e</w:t>
      </w:r>
      <w:r w:rsidR="00FB7387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n ne discutant qu’avec les </w:t>
      </w:r>
      <w:proofErr w:type="spellStart"/>
      <w:r w:rsidR="00FB7387">
        <w:rPr>
          <w:rFonts w:ascii="Times New Roman" w:eastAsia="Times New Roman" w:hAnsi="Times New Roman" w:cs="Times New Roman"/>
          <w:b/>
          <w:color w:val="000000"/>
          <w:lang w:eastAsia="fr-FR"/>
        </w:rPr>
        <w:t>chef</w:t>
      </w:r>
      <w:r w:rsidR="00D57588" w:rsidRPr="00E51CA1">
        <w:rPr>
          <w:rFonts w:ascii="Times New Roman" w:eastAsia="Times New Roman" w:hAnsi="Times New Roman" w:cs="Times New Roman"/>
          <w:b/>
          <w:color w:val="000000"/>
          <w:lang w:eastAsia="fr-FR"/>
        </w:rPr>
        <w:t>.fes</w:t>
      </w:r>
      <w:proofErr w:type="spellEnd"/>
      <w:r w:rsidR="00D57588" w:rsidRPr="00E51CA1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de services</w:t>
      </w:r>
      <w:r w:rsidRPr="00E51CA1">
        <w:rPr>
          <w:rFonts w:ascii="Times New Roman" w:eastAsia="Times New Roman" w:hAnsi="Times New Roman" w:cs="Times New Roman"/>
          <w:b/>
          <w:color w:val="000000"/>
          <w:lang w:eastAsia="fr-FR"/>
        </w:rPr>
        <w:t>, sans associer les agent.es</w:t>
      </w:r>
      <w:r w:rsidR="00D57588" w:rsidRPr="00E51CA1">
        <w:rPr>
          <w:rFonts w:ascii="Times New Roman" w:eastAsia="Times New Roman" w:hAnsi="Times New Roman" w:cs="Times New Roman"/>
          <w:b/>
          <w:color w:val="000000"/>
          <w:lang w:eastAsia="fr-FR"/>
        </w:rPr>
        <w:t>.</w:t>
      </w:r>
      <w:r w:rsidR="00D57588"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Tout doit être bouclé pour la délibération du Conseil de Paris de novembre pour application au </w:t>
      </w:r>
      <w:r w:rsidR="00D57588" w:rsidRPr="00E51CA1">
        <w:rPr>
          <w:rFonts w:ascii="Times New Roman" w:eastAsia="Times New Roman" w:hAnsi="Times New Roman" w:cs="Times New Roman"/>
          <w:b/>
          <w:color w:val="000000"/>
          <w:lang w:eastAsia="fr-FR"/>
        </w:rPr>
        <w:t>1er janvier 2022</w:t>
      </w:r>
      <w:r w:rsidR="00D57588"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. La DDCT évoque avec les représentant.es du personnel ce sujet si important qui concerne plus de 2200 </w:t>
      </w:r>
      <w:proofErr w:type="spellStart"/>
      <w:r w:rsidR="00D57588" w:rsidRPr="009F7BD6">
        <w:rPr>
          <w:rFonts w:ascii="Times New Roman" w:eastAsia="Times New Roman" w:hAnsi="Times New Roman" w:cs="Times New Roman"/>
          <w:color w:val="000000"/>
          <w:lang w:eastAsia="fr-FR"/>
        </w:rPr>
        <w:t>agent.e.s</w:t>
      </w:r>
      <w:proofErr w:type="spellEnd"/>
      <w:r w:rsidR="00D57588"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avec de nombreux cycles de travail et des situations diversifiées en… seu</w:t>
      </w:r>
      <w:r w:rsidR="00E51CA1">
        <w:rPr>
          <w:rFonts w:ascii="Times New Roman" w:eastAsia="Times New Roman" w:hAnsi="Times New Roman" w:cs="Times New Roman"/>
          <w:color w:val="000000"/>
          <w:lang w:eastAsia="fr-FR"/>
        </w:rPr>
        <w:t xml:space="preserve">lement 3 réunions de travail ! </w:t>
      </w:r>
    </w:p>
    <w:p w:rsidR="00D57588" w:rsidRPr="009F7BD6" w:rsidRDefault="00D57588" w:rsidP="009F7B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Nous avons demandé que les questions d’horaires de travail (dit cycles de travail) soient discutées avec les agent.es et que la Ville </w:t>
      </w:r>
      <w:r w:rsidRPr="00E51CA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leur laisse le choix</w:t>
      </w:r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de choisir leur cycle de travail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. Nous avons aussi demandé de prendre le temps d’analyser les propositions de la Ville sous l’angle de </w:t>
      </w:r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l’impact sur la santé au travail et de l’articulation entre vie personnelle et vie professionnelle.</w:t>
      </w:r>
      <w:r w:rsidR="00040B8C"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Mais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la Ville semble sourde à nos propositions … Cependant, nous avons déjà fait remonter certaines problématiques que nous résumons ci-dessous.</w:t>
      </w:r>
    </w:p>
    <w:p w:rsidR="00D57588" w:rsidRPr="009F7BD6" w:rsidRDefault="00D57588" w:rsidP="009F7B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Pour aller plus loin, pour qu’on puisse</w:t>
      </w:r>
      <w:r w:rsidR="00E51CA1">
        <w:rPr>
          <w:rFonts w:ascii="Times New Roman" w:eastAsia="Times New Roman" w:hAnsi="Times New Roman" w:cs="Times New Roman"/>
          <w:color w:val="000000"/>
          <w:lang w:eastAsia="fr-FR"/>
        </w:rPr>
        <w:t xml:space="preserve"> vous 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défend</w:t>
      </w:r>
      <w:r w:rsidR="004D60C3" w:rsidRPr="009F7BD6">
        <w:rPr>
          <w:rFonts w:ascii="Times New Roman" w:eastAsia="Times New Roman" w:hAnsi="Times New Roman" w:cs="Times New Roman"/>
          <w:color w:val="000000"/>
          <w:lang w:eastAsia="fr-FR"/>
        </w:rPr>
        <w:t>re et faire remonter vos demandes,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nous vous donnons rendez-vous </w:t>
      </w:r>
      <w:r w:rsidRPr="00E51CA1">
        <w:rPr>
          <w:rFonts w:ascii="Times New Roman" w:eastAsia="Times New Roman" w:hAnsi="Times New Roman" w:cs="Times New Roman"/>
          <w:b/>
          <w:color w:val="FF0000"/>
          <w:lang w:eastAsia="fr-FR"/>
        </w:rPr>
        <w:t>en réunion d’information</w:t>
      </w:r>
      <w:r w:rsidR="00040B8C" w:rsidRPr="00E51CA1">
        <w:rPr>
          <w:rFonts w:ascii="Times New Roman" w:eastAsia="Times New Roman" w:hAnsi="Times New Roman" w:cs="Times New Roman"/>
          <w:b/>
          <w:color w:val="FF0000"/>
          <w:lang w:eastAsia="fr-FR"/>
        </w:rPr>
        <w:t xml:space="preserve"> (voir au verso)</w:t>
      </w:r>
      <w:r w:rsidRPr="00E51CA1">
        <w:rPr>
          <w:rFonts w:ascii="Times New Roman" w:eastAsia="Times New Roman" w:hAnsi="Times New Roman" w:cs="Times New Roman"/>
          <w:b/>
          <w:color w:val="FF0000"/>
          <w:lang w:eastAsia="fr-FR"/>
        </w:rPr>
        <w:t xml:space="preserve"> la semaine </w:t>
      </w:r>
      <w:r w:rsidR="00257991" w:rsidRPr="00E51CA1">
        <w:rPr>
          <w:rFonts w:ascii="Times New Roman" w:eastAsia="Times New Roman" w:hAnsi="Times New Roman" w:cs="Times New Roman"/>
          <w:b/>
          <w:color w:val="FF0000"/>
          <w:lang w:eastAsia="fr-FR"/>
        </w:rPr>
        <w:t>précédant</w:t>
      </w:r>
      <w:r w:rsidRPr="00E51CA1">
        <w:rPr>
          <w:rFonts w:ascii="Times New Roman" w:eastAsia="Times New Roman" w:hAnsi="Times New Roman" w:cs="Times New Roman"/>
          <w:b/>
          <w:color w:val="FF0000"/>
          <w:lang w:eastAsia="fr-FR"/>
        </w:rPr>
        <w:t xml:space="preserve"> le passage en instance (CHSCT  </w:t>
      </w:r>
      <w:r w:rsidR="00040B8C" w:rsidRPr="00E51CA1">
        <w:rPr>
          <w:rFonts w:ascii="Times New Roman" w:eastAsia="Times New Roman" w:hAnsi="Times New Roman" w:cs="Times New Roman"/>
          <w:b/>
          <w:color w:val="FF0000"/>
          <w:lang w:eastAsia="fr-FR"/>
        </w:rPr>
        <w:t xml:space="preserve">le 27/09 </w:t>
      </w:r>
      <w:r w:rsidRPr="00E51CA1">
        <w:rPr>
          <w:rFonts w:ascii="Times New Roman" w:eastAsia="Times New Roman" w:hAnsi="Times New Roman" w:cs="Times New Roman"/>
          <w:b/>
          <w:color w:val="FF0000"/>
          <w:lang w:eastAsia="fr-FR"/>
        </w:rPr>
        <w:t>et CT le</w:t>
      </w:r>
      <w:r w:rsidR="00040B8C" w:rsidRPr="00E51CA1">
        <w:rPr>
          <w:rFonts w:ascii="Times New Roman" w:eastAsia="Times New Roman" w:hAnsi="Times New Roman" w:cs="Times New Roman"/>
          <w:b/>
          <w:color w:val="FF0000"/>
          <w:lang w:eastAsia="fr-FR"/>
        </w:rPr>
        <w:t xml:space="preserve"> </w:t>
      </w:r>
      <w:r w:rsidRPr="00E51CA1">
        <w:rPr>
          <w:rFonts w:ascii="Times New Roman" w:eastAsia="Times New Roman" w:hAnsi="Times New Roman" w:cs="Times New Roman"/>
          <w:b/>
          <w:color w:val="FF0000"/>
          <w:lang w:eastAsia="fr-FR"/>
        </w:rPr>
        <w:t>28/09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). </w:t>
      </w:r>
    </w:p>
    <w:p w:rsidR="00D57588" w:rsidRPr="009F7BD6" w:rsidRDefault="00D57588" w:rsidP="009F7B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Tout d’abord, </w:t>
      </w:r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une de</w:t>
      </w:r>
      <w:r w:rsidR="00257991"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nos</w:t>
      </w:r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demande</w:t>
      </w:r>
      <w:r w:rsidR="00257991"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s</w:t>
      </w:r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</w:t>
      </w:r>
      <w:r w:rsidR="00257991"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a été</w:t>
      </w:r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prise en compte :</w:t>
      </w:r>
    </w:p>
    <w:p w:rsidR="00D57588" w:rsidRPr="009F7BD6" w:rsidRDefault="00D57588" w:rsidP="009F7B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Dès le 1 janvier 2022, toute journée de formation sera comptabilisée de 7h54 </w:t>
      </w:r>
      <w:r w:rsidR="00257991" w:rsidRPr="009F7BD6">
        <w:rPr>
          <w:rFonts w:ascii="Times New Roman" w:eastAsia="Times New Roman" w:hAnsi="Times New Roman" w:cs="Times New Roman"/>
          <w:color w:val="000000"/>
          <w:lang w:eastAsia="fr-FR"/>
        </w:rPr>
        <w:t>comme une journée de travail effective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pour les horaires variables et pour les horaires fixes. Il n’y aura donc aucun impact sur la génération de JRTT</w:t>
      </w:r>
      <w:r w:rsidR="00E51CA1">
        <w:rPr>
          <w:rFonts w:ascii="Times New Roman" w:eastAsia="Times New Roman" w:hAnsi="Times New Roman" w:cs="Times New Roman"/>
          <w:color w:val="000000"/>
          <w:lang w:eastAsia="fr-FR"/>
        </w:rPr>
        <w:t xml:space="preserve"> comme notamment en </w:t>
      </w:r>
      <w:proofErr w:type="spellStart"/>
      <w:r w:rsidR="00E51CA1">
        <w:rPr>
          <w:rFonts w:ascii="Times New Roman" w:eastAsia="Times New Roman" w:hAnsi="Times New Roman" w:cs="Times New Roman"/>
          <w:color w:val="000000"/>
          <w:lang w:eastAsia="fr-FR"/>
        </w:rPr>
        <w:t>Mvac</w:t>
      </w:r>
      <w:proofErr w:type="spellEnd"/>
      <w:r w:rsidR="00E51CA1">
        <w:rPr>
          <w:rFonts w:ascii="Times New Roman" w:eastAsia="Times New Roman" w:hAnsi="Times New Roman" w:cs="Times New Roman"/>
          <w:color w:val="000000"/>
          <w:lang w:eastAsia="fr-FR"/>
        </w:rPr>
        <w:t xml:space="preserve"> auparavant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. OUF !</w:t>
      </w:r>
    </w:p>
    <w:p w:rsidR="00257991" w:rsidRPr="009F7BD6" w:rsidRDefault="00D57588" w:rsidP="004B0E5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9F7BD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La pause méridienne</w:t>
      </w:r>
      <w:r w:rsidRPr="009F7BD6">
        <w:rPr>
          <w:rFonts w:ascii="Times New Roman" w:eastAsia="Times New Roman" w:hAnsi="Times New Roman" w:cs="Times New Roman"/>
          <w:b/>
          <w:color w:val="000000"/>
          <w:u w:val="single"/>
          <w:lang w:eastAsia="fr-FR"/>
        </w:rPr>
        <w:t xml:space="preserve"> encore à </w:t>
      </w:r>
      <w:r w:rsidR="00040B8C" w:rsidRPr="009F7BD6">
        <w:rPr>
          <w:rFonts w:ascii="Times New Roman" w:eastAsia="Times New Roman" w:hAnsi="Times New Roman" w:cs="Times New Roman"/>
          <w:b/>
          <w:color w:val="000000"/>
          <w:u w:val="single"/>
          <w:lang w:eastAsia="fr-FR"/>
        </w:rPr>
        <w:t>défendre :</w:t>
      </w:r>
      <w:r w:rsidR="004B0E56"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La ville essaye de réduire ce tem</w:t>
      </w:r>
      <w:r w:rsidR="00E51CA1">
        <w:rPr>
          <w:rFonts w:ascii="Times New Roman" w:eastAsia="Times New Roman" w:hAnsi="Times New Roman" w:cs="Times New Roman"/>
          <w:color w:val="000000"/>
          <w:lang w:eastAsia="fr-FR"/>
        </w:rPr>
        <w:t>ps pourtant essentiel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 : souffler, bien manger, se voir entre collègues de manière conviviale. </w:t>
      </w:r>
    </w:p>
    <w:p w:rsidR="00257991" w:rsidRPr="009F7BD6" w:rsidRDefault="00040B8C" w:rsidP="009F7BD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Pour les agent.es concerné</w:t>
      </w:r>
      <w:r w:rsidR="00971E69">
        <w:rPr>
          <w:rFonts w:ascii="Times New Roman" w:eastAsia="Times New Roman" w:hAnsi="Times New Roman" w:cs="Times New Roman"/>
          <w:color w:val="000000"/>
          <w:lang w:eastAsia="fr-FR"/>
        </w:rPr>
        <w:t>.es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, l</w:t>
      </w:r>
      <w:r w:rsidR="00D57588"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e temps de trajet n’est plus compris dans le temps de travail à quelques exceptions près. </w:t>
      </w:r>
    </w:p>
    <w:p w:rsidR="00D57588" w:rsidRPr="009F7BD6" w:rsidRDefault="00040B8C" w:rsidP="009F7BD6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fr-FR"/>
        </w:rPr>
      </w:pP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Pour l</w:t>
      </w:r>
      <w:r w:rsidR="00D57588"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es agent.es en horaires variables, ce </w:t>
      </w:r>
      <w:r w:rsidR="00D57588" w:rsidRPr="00E51CA1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sera </w:t>
      </w:r>
      <w:r w:rsidR="00E51CA1" w:rsidRPr="00E51CA1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plus que </w:t>
      </w:r>
      <w:r w:rsidR="00D57588" w:rsidRPr="00E51CA1">
        <w:rPr>
          <w:rFonts w:ascii="Times New Roman" w:eastAsia="Times New Roman" w:hAnsi="Times New Roman" w:cs="Times New Roman"/>
          <w:b/>
          <w:color w:val="000000"/>
          <w:lang w:eastAsia="fr-FR"/>
        </w:rPr>
        <w:t>30 mn</w:t>
      </w:r>
      <w:r w:rsidR="00D57588"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de pause </w:t>
      </w:r>
      <w:proofErr w:type="gramStart"/>
      <w:r w:rsidR="00D57588" w:rsidRPr="009F7BD6">
        <w:rPr>
          <w:rFonts w:ascii="Times New Roman" w:eastAsia="Times New Roman" w:hAnsi="Times New Roman" w:cs="Times New Roman"/>
          <w:color w:val="000000"/>
          <w:lang w:eastAsia="fr-FR"/>
        </w:rPr>
        <w:t>déjeuner</w:t>
      </w:r>
      <w:proofErr w:type="gramEnd"/>
      <w:r w:rsidR="00D57588"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minimum décomptée, contre 45 mn </w:t>
      </w:r>
      <w:r w:rsidR="00D57588"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aujourd’hui</w:t>
      </w:r>
      <w:r w:rsidR="00D57588" w:rsidRPr="009F7BD6"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 w:rsidR="00D57588" w:rsidRPr="009F7BD6">
        <w:rPr>
          <w:rFonts w:ascii="Times New Roman" w:eastAsia="Times New Roman" w:hAnsi="Times New Roman" w:cs="Times New Roman"/>
          <w:bCs/>
          <w:color w:val="000000"/>
          <w:lang w:eastAsia="fr-FR"/>
        </w:rPr>
        <w:t> </w:t>
      </w:r>
    </w:p>
    <w:p w:rsidR="00040B8C" w:rsidRPr="009F7BD6" w:rsidRDefault="00040B8C" w:rsidP="009F7B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7BD6">
        <w:rPr>
          <w:rFonts w:ascii="Times New Roman" w:eastAsia="Times New Roman" w:hAnsi="Times New Roman" w:cs="Times New Roman"/>
          <w:bCs/>
          <w:color w:val="000000"/>
          <w:lang w:eastAsia="fr-FR"/>
        </w:rPr>
        <w:t xml:space="preserve">Pour les agents en horaires fixes : ce serait la hiérarchie qui fixerait le temps de pause de chaque </w:t>
      </w:r>
      <w:proofErr w:type="spellStart"/>
      <w:r w:rsidRPr="009F7BD6">
        <w:rPr>
          <w:rFonts w:ascii="Times New Roman" w:eastAsia="Times New Roman" w:hAnsi="Times New Roman" w:cs="Times New Roman"/>
          <w:bCs/>
          <w:color w:val="000000"/>
          <w:lang w:eastAsia="fr-FR"/>
        </w:rPr>
        <w:t>agent.e</w:t>
      </w:r>
      <w:proofErr w:type="spellEnd"/>
      <w:r w:rsidRPr="009F7BD6">
        <w:rPr>
          <w:rFonts w:ascii="Times New Roman" w:eastAsia="Times New Roman" w:hAnsi="Times New Roman" w:cs="Times New Roman"/>
          <w:bCs/>
          <w:color w:val="000000"/>
          <w:lang w:eastAsia="fr-FR"/>
        </w:rPr>
        <w:t xml:space="preserve"> (soit 45 mn / soit une heure).</w:t>
      </w:r>
    </w:p>
    <w:p w:rsidR="00D57588" w:rsidRPr="00E51CA1" w:rsidRDefault="00D57588" w:rsidP="009F7BD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E51CA1">
        <w:rPr>
          <w:rFonts w:ascii="Times New Roman" w:eastAsia="Times New Roman" w:hAnsi="Times New Roman" w:cs="Times New Roman"/>
          <w:b/>
          <w:color w:val="000000"/>
          <w:lang w:eastAsia="fr-FR"/>
        </w:rPr>
        <w:t>Supap</w:t>
      </w:r>
      <w:proofErr w:type="spellEnd"/>
      <w:r w:rsidRPr="00E51CA1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FSU a demandé pour préserver la pause repas :</w:t>
      </w:r>
    </w:p>
    <w:p w:rsidR="00D57588" w:rsidRPr="009F7BD6" w:rsidRDefault="00D57588" w:rsidP="009F7BD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De revenir sur la suppression du temps de trajet afin de permettre à tout.es de pouvoir bénéficier de la restauration collective.</w:t>
      </w:r>
    </w:p>
    <w:p w:rsidR="00E51CA1" w:rsidRDefault="00D57588" w:rsidP="009F7BD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r w:rsidRPr="00E51CA1">
        <w:rPr>
          <w:rFonts w:ascii="Times New Roman" w:eastAsia="Times New Roman" w:hAnsi="Times New Roman" w:cs="Times New Roman"/>
          <w:b/>
          <w:color w:val="000000"/>
          <w:lang w:eastAsia="fr-FR"/>
        </w:rPr>
        <w:t>Pour les agent.es en horaires fixes, de pouvoir choisir leur cycle de travail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en fonction du temps de pause </w:t>
      </w:r>
      <w:proofErr w:type="gramStart"/>
      <w:r w:rsidR="009F7BD6" w:rsidRPr="009F7BD6">
        <w:rPr>
          <w:rFonts w:ascii="Times New Roman" w:eastAsia="Times New Roman" w:hAnsi="Times New Roman" w:cs="Times New Roman"/>
          <w:color w:val="000000"/>
          <w:lang w:eastAsia="fr-FR"/>
        </w:rPr>
        <w:t>déjeuner</w:t>
      </w:r>
      <w:proofErr w:type="gramEnd"/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entre 45 mn et 1 h.</w:t>
      </w:r>
      <w:r w:rsidR="009F7BD6"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:rsidR="00D57588" w:rsidRDefault="00D57588" w:rsidP="009F7BD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Que la ville </w:t>
      </w:r>
      <w:r w:rsidR="009F7BD6" w:rsidRPr="00E51CA1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assure des </w:t>
      </w:r>
      <w:r w:rsidR="00E51CA1" w:rsidRPr="00E51CA1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espaces </w:t>
      </w:r>
      <w:r w:rsidR="009F7BD6" w:rsidRPr="00E51CA1">
        <w:rPr>
          <w:rFonts w:ascii="Times New Roman" w:eastAsia="Times New Roman" w:hAnsi="Times New Roman" w:cs="Times New Roman"/>
          <w:b/>
          <w:color w:val="000000"/>
          <w:lang w:eastAsia="fr-FR"/>
        </w:rPr>
        <w:t>pour déjeuner</w:t>
      </w:r>
      <w:r w:rsidR="00E51CA1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dans de bonnes conditions (espaces, équipements..), développe la qualité et quantité de la restauration colle</w:t>
      </w:r>
      <w:r w:rsidR="00040B8C" w:rsidRPr="009F7BD6">
        <w:rPr>
          <w:rFonts w:ascii="Times New Roman" w:eastAsia="Times New Roman" w:hAnsi="Times New Roman" w:cs="Times New Roman"/>
          <w:color w:val="000000"/>
          <w:lang w:eastAsia="fr-FR"/>
        </w:rPr>
        <w:t>ctive, les tickets restaurants.</w:t>
      </w:r>
    </w:p>
    <w:p w:rsidR="00E51CA1" w:rsidRPr="009F7BD6" w:rsidRDefault="00E51CA1" w:rsidP="00E51CA1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D57588" w:rsidRPr="009F7BD6" w:rsidRDefault="00D57588" w:rsidP="009F7B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La DDCT nous a présenté le fonctionnement prévu pour les MVAC, les ALG et pour les Mairies (avec des cycles pour lesquels nous attendons encore des p</w:t>
      </w:r>
      <w:r w:rsidR="00257991" w:rsidRPr="009F7BD6">
        <w:rPr>
          <w:rFonts w:ascii="Times New Roman" w:eastAsia="Times New Roman" w:hAnsi="Times New Roman" w:cs="Times New Roman"/>
          <w:color w:val="000000"/>
          <w:lang w:eastAsia="fr-FR"/>
        </w:rPr>
        <w:t>récisions)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D57588" w:rsidRPr="009F7BD6" w:rsidRDefault="00D57588" w:rsidP="009F7B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7BD6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lastRenderedPageBreak/>
        <w:t>Pour les MVAC :</w:t>
      </w:r>
    </w:p>
    <w:p w:rsidR="00D57588" w:rsidRPr="009F7BD6" w:rsidRDefault="00D57588" w:rsidP="009F7B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Le </w:t>
      </w:r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changement principal est la fin du </w:t>
      </w:r>
      <w:proofErr w:type="spellStart"/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badgeage</w:t>
      </w:r>
      <w:proofErr w:type="spellEnd"/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et le passage en horaires fixes. Et donc, tout travail supplémentaire aux horaires sera comptabilisé et payé en heures supplémentaires.</w:t>
      </w:r>
      <w:r w:rsidR="00F16992"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</w:t>
      </w:r>
      <w:r w:rsidR="00F16992" w:rsidRPr="009F7BD6">
        <w:rPr>
          <w:rFonts w:ascii="Times New Roman" w:eastAsia="Times New Roman" w:hAnsi="Times New Roman" w:cs="Times New Roman"/>
          <w:bCs/>
          <w:color w:val="000000"/>
          <w:lang w:eastAsia="fr-FR"/>
        </w:rPr>
        <w:t>Cela met fin à une anomalie qui durait depuis trop longtemps.</w:t>
      </w:r>
    </w:p>
    <w:p w:rsidR="00F16992" w:rsidRPr="009F7BD6" w:rsidRDefault="00F16992" w:rsidP="009F7BD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Par contre, i</w:t>
      </w:r>
      <w:r w:rsidR="00D57588"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l est inacceptable que les </w:t>
      </w:r>
      <w:r w:rsidR="00971E69">
        <w:rPr>
          <w:rFonts w:ascii="Times New Roman" w:eastAsia="Times New Roman" w:hAnsi="Times New Roman" w:cs="Times New Roman"/>
          <w:color w:val="000000"/>
          <w:lang w:eastAsia="fr-FR"/>
        </w:rPr>
        <w:t xml:space="preserve">agent.es des </w:t>
      </w:r>
      <w:r w:rsidR="00D57588"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MVAC </w:t>
      </w:r>
      <w:r w:rsidR="00C614C0">
        <w:rPr>
          <w:rFonts w:ascii="Times New Roman" w:eastAsia="Times New Roman" w:hAnsi="Times New Roman" w:cs="Times New Roman"/>
          <w:color w:val="000000"/>
          <w:lang w:eastAsia="fr-FR"/>
        </w:rPr>
        <w:t>subissent toujours</w:t>
      </w:r>
      <w:r w:rsidR="00D57588"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25 jours</w:t>
      </w:r>
      <w:r w:rsidR="00C614C0">
        <w:rPr>
          <w:rFonts w:ascii="Times New Roman" w:eastAsia="Times New Roman" w:hAnsi="Times New Roman" w:cs="Times New Roman"/>
          <w:color w:val="000000"/>
          <w:lang w:eastAsia="fr-FR"/>
        </w:rPr>
        <w:t xml:space="preserve"> de congés</w:t>
      </w:r>
      <w:r w:rsidR="00D57588"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imposés  (2 semaines à Noël et 3 semaines l’été). </w:t>
      </w:r>
    </w:p>
    <w:p w:rsidR="00F16992" w:rsidRPr="009F7BD6" w:rsidRDefault="00F16992" w:rsidP="009F7BD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Dans la situation nouvelle, les agent.es ne bénéficient plus que de 29 jours de congés (25 jours + 3 jours de sujétion ville + 2 jours de fractionnement – 1 jour de solidarité). Et ils ne pourraient que choisir les dates de leurs congés que pour 4 jours au lieu de 8 jours.</w:t>
      </w:r>
    </w:p>
    <w:p w:rsidR="00F16992" w:rsidRPr="009F7BD6" w:rsidRDefault="00F16992" w:rsidP="009F7BD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9F7BD6">
        <w:rPr>
          <w:rFonts w:ascii="Times New Roman" w:eastAsia="Times New Roman" w:hAnsi="Times New Roman" w:cs="Times New Roman"/>
          <w:b/>
          <w:color w:val="000000"/>
          <w:lang w:eastAsia="fr-FR"/>
        </w:rPr>
        <w:t>Nous avons profité de ces échanges pour redemander que les agent.es puissent récupérer au moins 1 semaine de congé sur des temps non imposés qui pourraient être réduits à 20 jours.</w:t>
      </w:r>
    </w:p>
    <w:p w:rsidR="00D57588" w:rsidRPr="00DD4E57" w:rsidRDefault="00D57588" w:rsidP="009F7B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57588" w:rsidRPr="009F7BD6" w:rsidRDefault="00D57588" w:rsidP="009F7B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7BD6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t>POUR LES ALG :</w:t>
      </w:r>
    </w:p>
    <w:p w:rsidR="00F16992" w:rsidRPr="009F7BD6" w:rsidRDefault="00D57588" w:rsidP="009F7BD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Mme Girard nous l’a clairement dit et redit lors de cette réunion, la DRH ne veut plus d’horaires alambiqués (</w:t>
      </w:r>
      <w:r w:rsidR="00F16992"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mixte </w:t>
      </w:r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fixes/variables) et ce qui est privilégié, comme pour les MVAC, c’est le retour aux horaires fixes sans </w:t>
      </w:r>
      <w:proofErr w:type="spellStart"/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badgeage</w:t>
      </w:r>
      <w:proofErr w:type="spellEnd"/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avec donc </w:t>
      </w:r>
      <w:r w:rsidR="00040B8C"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normalement 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génération d’heures supplémentaires à la fin du service, si les collègues sont amenés à travailler </w:t>
      </w:r>
      <w:r w:rsidR="00040B8C" w:rsidRPr="009F7BD6">
        <w:rPr>
          <w:rFonts w:ascii="Times New Roman" w:eastAsia="Times New Roman" w:hAnsi="Times New Roman" w:cs="Times New Roman"/>
          <w:color w:val="000000"/>
          <w:lang w:eastAsia="fr-FR"/>
        </w:rPr>
        <w:t>comme par exemple pour des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F16992" w:rsidRPr="009F7BD6">
        <w:rPr>
          <w:rFonts w:ascii="Times New Roman" w:eastAsia="Times New Roman" w:hAnsi="Times New Roman" w:cs="Times New Roman"/>
          <w:color w:val="000000"/>
          <w:lang w:eastAsia="fr-FR"/>
        </w:rPr>
        <w:t>évènements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</w:t>
      </w:r>
      <w:r w:rsidR="00F16992"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Nous attendons la confirmation de cette évolution, notamment sur les heures supplémentaires…</w:t>
      </w:r>
    </w:p>
    <w:p w:rsidR="00D57588" w:rsidRPr="009F7BD6" w:rsidRDefault="00D57588" w:rsidP="009F7B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Supap</w:t>
      </w:r>
      <w:proofErr w:type="spellEnd"/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en a profité pour redemander la NBI accueil pour tout.es les ALG</w:t>
      </w:r>
      <w:r w:rsidR="00F16992"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…</w:t>
      </w:r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</w:t>
      </w:r>
      <w:r w:rsidR="004D60C3"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C’est un combat que nous n’abandonnerons pas !</w:t>
      </w:r>
    </w:p>
    <w:p w:rsidR="00D57588" w:rsidRPr="009F7BD6" w:rsidRDefault="00D57588" w:rsidP="009F7B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La prochaine réunion </w:t>
      </w:r>
      <w:r w:rsidR="004D60C3"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entre organisations syndicales et la direction de la DDCT 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aura lieu le 20</w:t>
      </w:r>
      <w:r w:rsidR="00F16992"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 septembre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. C’est pourquoi, si </w:t>
      </w:r>
      <w:r w:rsidRPr="009F7BD6">
        <w:rPr>
          <w:rFonts w:ascii="Times New Roman" w:eastAsia="Times New Roman" w:hAnsi="Times New Roman" w:cs="Times New Roman"/>
          <w:bCs/>
          <w:color w:val="000000"/>
          <w:lang w:eastAsia="fr-FR"/>
        </w:rPr>
        <w:t> 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vous souhaitez de plus amples informations, poser des questions, faire remonter d</w:t>
      </w:r>
      <w:r w:rsidR="004D60C3" w:rsidRPr="009F7BD6">
        <w:rPr>
          <w:rFonts w:ascii="Times New Roman" w:eastAsia="Times New Roman" w:hAnsi="Times New Roman" w:cs="Times New Roman"/>
          <w:color w:val="000000"/>
          <w:lang w:eastAsia="fr-FR"/>
        </w:rPr>
        <w:t>es demandes... c’est maintenant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. </w:t>
      </w:r>
    </w:p>
    <w:p w:rsidR="00D57588" w:rsidRPr="009F7BD6" w:rsidRDefault="00D57588" w:rsidP="009F7B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Nous proposons 3 réunions d’info</w:t>
      </w:r>
      <w:r w:rsidR="00E51CA1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rmations </w:t>
      </w:r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pour comprendre le temps de travail dans </w:t>
      </w:r>
      <w:r w:rsidR="00E51CA1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le</w:t>
      </w:r>
      <w:r w:rsidRPr="009F7BD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s services </w:t>
      </w:r>
    </w:p>
    <w:p w:rsidR="00D57588" w:rsidRPr="009F7BD6" w:rsidRDefault="00D57588" w:rsidP="009F7B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 xml:space="preserve">Elles sont ouvertes à toutes et tous, syndiqué.es ou pas. Elles sont autorisées par la </w:t>
      </w:r>
      <w:r w:rsidR="004D60C3" w:rsidRPr="009F7BD6">
        <w:rPr>
          <w:rFonts w:ascii="Times New Roman" w:eastAsia="Times New Roman" w:hAnsi="Times New Roman" w:cs="Times New Roman"/>
          <w:color w:val="000000"/>
          <w:lang w:eastAsia="fr-FR"/>
        </w:rPr>
        <w:t>V</w:t>
      </w:r>
      <w:r w:rsidRPr="009F7BD6">
        <w:rPr>
          <w:rFonts w:ascii="Times New Roman" w:eastAsia="Times New Roman" w:hAnsi="Times New Roman" w:cs="Times New Roman"/>
          <w:color w:val="000000"/>
          <w:lang w:eastAsia="fr-FR"/>
        </w:rPr>
        <w:t>ille. Il faut juste  prévenir 3 jours avant son responsable de service (sauf si vous participez pendant votre pause déjeuner, vous êtes libre de vous connecter avec nous)</w:t>
      </w:r>
      <w:r w:rsidR="004D60C3" w:rsidRPr="009F7BD6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D57588" w:rsidRDefault="00F24226" w:rsidP="00F24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F7BD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Mangeons ensembl</w:t>
      </w:r>
      <w:r w:rsidR="00C94BA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 en parlant temps de travail</w:t>
      </w:r>
      <w:r w:rsidR="004B0E5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, effectifs, santé au </w:t>
      </w:r>
      <w:proofErr w:type="gramStart"/>
      <w:r w:rsidR="004B0E5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travail </w:t>
      </w:r>
      <w:r w:rsidR="00C94BA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!</w:t>
      </w:r>
      <w:proofErr w:type="gramEnd"/>
    </w:p>
    <w:tbl>
      <w:tblPr>
        <w:tblStyle w:val="Grilledutableau"/>
        <w:tblW w:w="12095" w:type="dxa"/>
        <w:tblInd w:w="-909" w:type="dxa"/>
        <w:tblLook w:val="04A0" w:firstRow="1" w:lastRow="0" w:firstColumn="1" w:lastColumn="0" w:noHBand="0" w:noVBand="1"/>
      </w:tblPr>
      <w:tblGrid>
        <w:gridCol w:w="1340"/>
        <w:gridCol w:w="1208"/>
        <w:gridCol w:w="9547"/>
      </w:tblGrid>
      <w:tr w:rsidR="00F544E1" w:rsidRPr="009F7BD6" w:rsidTr="004B0E56">
        <w:trPr>
          <w:trHeight w:val="232"/>
        </w:trPr>
        <w:tc>
          <w:tcPr>
            <w:tcW w:w="1340" w:type="dxa"/>
          </w:tcPr>
          <w:p w:rsidR="00F544E1" w:rsidRPr="009F7BD6" w:rsidRDefault="00F544E1" w:rsidP="00F544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F7BD6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Qui ?</w:t>
            </w:r>
          </w:p>
        </w:tc>
        <w:tc>
          <w:tcPr>
            <w:tcW w:w="1208" w:type="dxa"/>
          </w:tcPr>
          <w:p w:rsidR="00F544E1" w:rsidRPr="009F7BD6" w:rsidRDefault="00F544E1" w:rsidP="00F544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F7BD6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Quand ?</w:t>
            </w:r>
          </w:p>
        </w:tc>
        <w:tc>
          <w:tcPr>
            <w:tcW w:w="9547" w:type="dxa"/>
          </w:tcPr>
          <w:p w:rsidR="00F544E1" w:rsidRPr="009F7BD6" w:rsidRDefault="00F544E1" w:rsidP="00F67D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F7BD6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Comment</w:t>
            </w:r>
            <w:r w:rsidR="007D5484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 ?</w:t>
            </w:r>
            <w:r w:rsidR="00F67D21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</w:t>
            </w:r>
            <w:r w:rsidR="00F67D21" w:rsidRPr="00F67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</w:t>
            </w:r>
            <w:r w:rsidR="00F67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</w:t>
            </w:r>
            <w:r w:rsidR="00F67D21" w:rsidRPr="00F67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ien envoyé  1 semaine avant)</w:t>
            </w:r>
            <w:r w:rsidR="00F67D21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</w:t>
            </w:r>
          </w:p>
        </w:tc>
      </w:tr>
      <w:tr w:rsidR="00F544E1" w:rsidRPr="009F7BD6" w:rsidTr="004B0E56">
        <w:trPr>
          <w:trHeight w:val="972"/>
        </w:trPr>
        <w:tc>
          <w:tcPr>
            <w:tcW w:w="1340" w:type="dxa"/>
          </w:tcPr>
          <w:p w:rsidR="00F544E1" w:rsidRPr="009F7BD6" w:rsidRDefault="00F544E1" w:rsidP="00F54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F7BD6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Agent.es des mairies</w:t>
            </w:r>
          </w:p>
        </w:tc>
        <w:tc>
          <w:tcPr>
            <w:tcW w:w="1208" w:type="dxa"/>
          </w:tcPr>
          <w:p w:rsidR="00F544E1" w:rsidRPr="009F7BD6" w:rsidRDefault="00042B47" w:rsidP="00D57588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F7BD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mardi 21 septembre 12h30 à 14h</w:t>
            </w:r>
          </w:p>
        </w:tc>
        <w:tc>
          <w:tcPr>
            <w:tcW w:w="9547" w:type="dxa"/>
          </w:tcPr>
          <w:p w:rsidR="004B0E56" w:rsidRPr="004B0E56" w:rsidRDefault="00F67D21" w:rsidP="004B0E56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Lien zoom et tel </w:t>
            </w:r>
            <w:r w:rsidR="004B0E56" w:rsidRPr="004B0E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Participer à la réunion Zoom</w:t>
            </w:r>
          </w:p>
          <w:p w:rsidR="004B0E56" w:rsidRDefault="001C32F3" w:rsidP="004B0E56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hyperlink r:id="rId7" w:history="1">
              <w:r w:rsidR="004B0E56" w:rsidRPr="0043128C">
                <w:rPr>
                  <w:rStyle w:val="Lienhypertexte"/>
                  <w:rFonts w:ascii="Times New Roman" w:eastAsia="Times New Roman" w:hAnsi="Times New Roman" w:cs="Times New Roman"/>
                  <w:lang w:eastAsia="fr-FR"/>
                </w:rPr>
                <w:t>https://us05web.zoom.us/j/86014126815?pwd=TEhqaHdoSUROdmdVVnhXbVF6b2RFUT09</w:t>
              </w:r>
            </w:hyperlink>
          </w:p>
          <w:p w:rsidR="004B0E56" w:rsidRPr="004B0E56" w:rsidRDefault="004B0E56" w:rsidP="004B0E56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B0E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ID de réunion : 860 1412 6815</w:t>
            </w:r>
          </w:p>
          <w:p w:rsidR="00F544E1" w:rsidRPr="009F7BD6" w:rsidRDefault="004B0E56" w:rsidP="004B0E56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B0E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Code secret : gy5KNG</w:t>
            </w:r>
          </w:p>
        </w:tc>
      </w:tr>
      <w:tr w:rsidR="00F544E1" w:rsidRPr="009F7BD6" w:rsidTr="004B0E56">
        <w:trPr>
          <w:trHeight w:val="986"/>
        </w:trPr>
        <w:tc>
          <w:tcPr>
            <w:tcW w:w="1340" w:type="dxa"/>
          </w:tcPr>
          <w:p w:rsidR="00F544E1" w:rsidRPr="009F7BD6" w:rsidRDefault="00F544E1" w:rsidP="00D57588">
            <w:pP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F7BD6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Agent</w:t>
            </w:r>
            <w:r w:rsidR="009F7BD6" w:rsidRPr="009F7BD6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.e</w:t>
            </w:r>
            <w:r w:rsidRPr="009F7BD6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s des MVAC</w:t>
            </w:r>
          </w:p>
        </w:tc>
        <w:tc>
          <w:tcPr>
            <w:tcW w:w="1208" w:type="dxa"/>
          </w:tcPr>
          <w:p w:rsidR="00F544E1" w:rsidRPr="009F7BD6" w:rsidRDefault="004B0E56" w:rsidP="004B0E56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jeudi 23/09 </w:t>
            </w:r>
            <w:r w:rsidR="00042B47" w:rsidRPr="009F7BD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de 10 </w:t>
            </w:r>
            <w:r w:rsidR="00BA73D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30 </w:t>
            </w:r>
            <w:bookmarkStart w:id="0" w:name="_GoBack"/>
            <w:bookmarkEnd w:id="0"/>
            <w:r w:rsidR="00042B47" w:rsidRPr="009F7BD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à 12 heures</w:t>
            </w:r>
          </w:p>
        </w:tc>
        <w:tc>
          <w:tcPr>
            <w:tcW w:w="9547" w:type="dxa"/>
          </w:tcPr>
          <w:p w:rsidR="004B0E56" w:rsidRPr="004B0E56" w:rsidRDefault="004B0E56" w:rsidP="004B0E56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B0E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Participer à la réunion Zoom</w:t>
            </w:r>
          </w:p>
          <w:p w:rsidR="004B0E56" w:rsidRDefault="001C32F3" w:rsidP="004B0E56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hyperlink r:id="rId8" w:history="1">
              <w:r w:rsidR="004B0E56" w:rsidRPr="0043128C">
                <w:rPr>
                  <w:rStyle w:val="Lienhypertexte"/>
                  <w:rFonts w:ascii="Times New Roman" w:eastAsia="Times New Roman" w:hAnsi="Times New Roman" w:cs="Times New Roman"/>
                  <w:lang w:eastAsia="fr-FR"/>
                </w:rPr>
                <w:t>https://us05web.zoom.us/j/82849736637?pwd=R1J1TDV6YnR1OGFSMkV4aC9WUlZ5Zz09</w:t>
              </w:r>
            </w:hyperlink>
          </w:p>
          <w:p w:rsidR="004B0E56" w:rsidRPr="004B0E56" w:rsidRDefault="004B0E56" w:rsidP="004B0E56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B0E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ID de réunion : 828 4973 6637</w:t>
            </w:r>
          </w:p>
          <w:p w:rsidR="004B0E56" w:rsidRPr="009F7BD6" w:rsidRDefault="004B0E56" w:rsidP="004B0E56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B0E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Code secret : Jzp0ur</w:t>
            </w:r>
          </w:p>
        </w:tc>
      </w:tr>
      <w:tr w:rsidR="00F544E1" w:rsidRPr="009F7BD6" w:rsidTr="004B0E56">
        <w:trPr>
          <w:trHeight w:val="1711"/>
        </w:trPr>
        <w:tc>
          <w:tcPr>
            <w:tcW w:w="1340" w:type="dxa"/>
          </w:tcPr>
          <w:p w:rsidR="00F544E1" w:rsidRPr="009F7BD6" w:rsidRDefault="00F544E1" w:rsidP="00FB7387">
            <w:pPr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9F7BD6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Agent.es de SPV,</w:t>
            </w:r>
            <w:r w:rsidR="00042B47" w:rsidRPr="009F7BD6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</w:t>
            </w:r>
            <w:r w:rsidRPr="009F7BD6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SPC, SEII</w:t>
            </w:r>
            <w:r w:rsidR="00DD4E57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(</w:t>
            </w:r>
            <w:r w:rsidR="00FB7387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sur </w:t>
            </w:r>
            <w:r w:rsidR="00DD4E57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temps de travail et télétravail)</w:t>
            </w:r>
          </w:p>
        </w:tc>
        <w:tc>
          <w:tcPr>
            <w:tcW w:w="1208" w:type="dxa"/>
          </w:tcPr>
          <w:p w:rsidR="00F544E1" w:rsidRPr="009F7BD6" w:rsidRDefault="00042B47" w:rsidP="00D57588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F7BD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Vendredi 24 septembre </w:t>
            </w:r>
            <w:r w:rsidR="009F7BD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de 12h 30 à 14h</w:t>
            </w:r>
            <w:r w:rsidRPr="009F7BD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9547" w:type="dxa"/>
          </w:tcPr>
          <w:p w:rsidR="004B0E56" w:rsidRDefault="00F67D21" w:rsidP="004B0E56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67D2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(lieu à confirmer et en virtuel</w:t>
            </w:r>
            <w:r w:rsidR="004B0E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 : </w:t>
            </w:r>
            <w:hyperlink r:id="rId9" w:history="1">
              <w:r w:rsidR="004B0E56" w:rsidRPr="0043128C">
                <w:rPr>
                  <w:rStyle w:val="Lienhypertexte"/>
                  <w:rFonts w:ascii="Times New Roman" w:eastAsia="Times New Roman" w:hAnsi="Times New Roman" w:cs="Times New Roman"/>
                  <w:lang w:eastAsia="fr-FR"/>
                </w:rPr>
                <w:t>https://us05web.zoom.us/j/88922415688?pwd=emJJZkRJM0t5YzV2eGFrUm5rTTZHQT09</w:t>
              </w:r>
            </w:hyperlink>
          </w:p>
          <w:p w:rsidR="004B0E56" w:rsidRDefault="004B0E56" w:rsidP="004B0E56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B0E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ID de réunion : 889 2241 5688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Pr="004B0E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Code secret : G19GrG</w:t>
            </w:r>
          </w:p>
          <w:p w:rsidR="004B0E56" w:rsidRPr="00F67D21" w:rsidRDefault="004B0E56" w:rsidP="004B0E56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</w:tbl>
    <w:p w:rsidR="009F7BD6" w:rsidRPr="009F7BD6" w:rsidRDefault="009F7BD6" w:rsidP="009F7BD6">
      <w:pPr>
        <w:rPr>
          <w:rFonts w:ascii="Times New Roman" w:hAnsi="Times New Roman" w:cs="Times New Roman"/>
          <w:b/>
          <w:bCs/>
        </w:rPr>
      </w:pPr>
      <w:r w:rsidRPr="009F7BD6">
        <w:rPr>
          <w:rFonts w:ascii="Times New Roman" w:hAnsi="Times New Roman" w:cs="Times New Roman"/>
          <w:b/>
          <w:bCs/>
        </w:rPr>
        <w:t>La nouvelle section DDCT de SUPAP FSU :</w:t>
      </w:r>
      <w:r w:rsidRPr="009F7BD6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9F7BD6">
        <w:rPr>
          <w:rFonts w:ascii="Times New Roman" w:hAnsi="Times New Roman" w:cs="Times New Roman"/>
          <w:b/>
          <w:bCs/>
        </w:rPr>
        <w:t xml:space="preserve">Contactez-nous : </w:t>
      </w:r>
      <w:hyperlink r:id="rId10" w:history="1">
        <w:r w:rsidRPr="009F7BD6">
          <w:rPr>
            <w:rStyle w:val="Lienhypertexte"/>
            <w:rFonts w:ascii="Times New Roman" w:hAnsi="Times New Roman" w:cs="Times New Roman"/>
            <w:b/>
            <w:bCs/>
          </w:rPr>
          <w:t>ddctsupap@gmail.com</w:t>
        </w:r>
      </w:hyperlink>
      <w:r w:rsidRPr="009F7BD6">
        <w:rPr>
          <w:rFonts w:ascii="Times New Roman" w:hAnsi="Times New Roman" w:cs="Times New Roman"/>
          <w:b/>
          <w:bCs/>
        </w:rPr>
        <w:t xml:space="preserve">; Ou vos élu.es Catherine Valadier, Catherine Albert, Anne Descombes, Marc </w:t>
      </w:r>
      <w:proofErr w:type="spellStart"/>
      <w:r w:rsidRPr="009F7BD6">
        <w:rPr>
          <w:rFonts w:ascii="Times New Roman" w:hAnsi="Times New Roman" w:cs="Times New Roman"/>
          <w:b/>
          <w:bCs/>
        </w:rPr>
        <w:t>Ziri</w:t>
      </w:r>
      <w:proofErr w:type="spellEnd"/>
      <w:r w:rsidRPr="009F7BD6">
        <w:rPr>
          <w:rFonts w:ascii="Times New Roman" w:hAnsi="Times New Roman" w:cs="Times New Roman"/>
          <w:b/>
          <w:bCs/>
        </w:rPr>
        <w:t>, Julien Zambelli…</w:t>
      </w:r>
      <w:r w:rsidR="00FB7387" w:rsidRPr="00FB7387">
        <w:rPr>
          <w:rFonts w:ascii="Times New Roman" w:hAnsi="Times New Roman" w:cs="Times New Roman"/>
          <w:b/>
          <w:bCs/>
          <w:sz w:val="16"/>
          <w:szCs w:val="16"/>
        </w:rPr>
        <w:t>10/09/21</w:t>
      </w:r>
    </w:p>
    <w:sectPr w:rsidR="009F7BD6" w:rsidRPr="009F7BD6" w:rsidSect="001650C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5FF8"/>
    <w:multiLevelType w:val="multilevel"/>
    <w:tmpl w:val="E7CA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88"/>
    <w:rsid w:val="00040B8C"/>
    <w:rsid w:val="00042B47"/>
    <w:rsid w:val="001650C1"/>
    <w:rsid w:val="00257991"/>
    <w:rsid w:val="003C2E62"/>
    <w:rsid w:val="004B0E56"/>
    <w:rsid w:val="004D60C3"/>
    <w:rsid w:val="00744BB5"/>
    <w:rsid w:val="007669D8"/>
    <w:rsid w:val="007B524F"/>
    <w:rsid w:val="007D5484"/>
    <w:rsid w:val="00971E69"/>
    <w:rsid w:val="00977712"/>
    <w:rsid w:val="009A7A48"/>
    <w:rsid w:val="009F7BD6"/>
    <w:rsid w:val="00AF40C9"/>
    <w:rsid w:val="00BA73D7"/>
    <w:rsid w:val="00BC1D87"/>
    <w:rsid w:val="00C614C0"/>
    <w:rsid w:val="00C94BAF"/>
    <w:rsid w:val="00D57588"/>
    <w:rsid w:val="00DC5381"/>
    <w:rsid w:val="00DD4E57"/>
    <w:rsid w:val="00E51CA1"/>
    <w:rsid w:val="00F16992"/>
    <w:rsid w:val="00F24226"/>
    <w:rsid w:val="00F544E1"/>
    <w:rsid w:val="00F67D21"/>
    <w:rsid w:val="00FB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BD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9F7B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BD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9F7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2849736637?pwd=R1J1TDV6YnR1OGFSMkV4aC9WUlZ5Zz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5web.zoom.us/j/86014126815?pwd=TEhqaHdoSUROdmdVVnhXbVF6b2RFU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dctsupa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5web.zoom.us/j/88922415688?pwd=emJJZkRJM0t5YzV2eGFrUm5rTTZHQT0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Albert, Catherine</cp:lastModifiedBy>
  <cp:revision>4</cp:revision>
  <cp:lastPrinted>2021-09-10T12:23:00Z</cp:lastPrinted>
  <dcterms:created xsi:type="dcterms:W3CDTF">2021-09-15T09:27:00Z</dcterms:created>
  <dcterms:modified xsi:type="dcterms:W3CDTF">2021-09-17T08:42:00Z</dcterms:modified>
</cp:coreProperties>
</file>