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551"/>
        <w:gridCol w:w="6521"/>
      </w:tblGrid>
      <w:tr w:rsidR="005469E0" w:rsidRPr="00AC0EF8" w:rsidTr="00BC41AE">
        <w:tc>
          <w:tcPr>
            <w:tcW w:w="1526" w:type="dxa"/>
          </w:tcPr>
          <w:p w:rsidR="005469E0" w:rsidRPr="00CF23FA" w:rsidRDefault="005469E0" w:rsidP="005469E0">
            <w:pPr>
              <w:rPr>
                <w:sz w:val="28"/>
                <w:szCs w:val="28"/>
              </w:rPr>
            </w:pPr>
            <w:r w:rsidRPr="00CF23FA">
              <w:rPr>
                <w:noProof/>
                <w:sz w:val="28"/>
                <w:szCs w:val="28"/>
              </w:rPr>
              <w:drawing>
                <wp:anchor distT="0" distB="0" distL="114300" distR="114300" simplePos="0" relativeHeight="251659264" behindDoc="0" locked="0" layoutInCell="1" allowOverlap="1" wp14:anchorId="682C61F3" wp14:editId="09B683BE">
                  <wp:simplePos x="0" y="0"/>
                  <wp:positionH relativeFrom="column">
                    <wp:posOffset>-20320</wp:posOffset>
                  </wp:positionH>
                  <wp:positionV relativeFrom="paragraph">
                    <wp:posOffset>-85725</wp:posOffset>
                  </wp:positionV>
                  <wp:extent cx="809625" cy="1214755"/>
                  <wp:effectExtent l="0" t="0" r="9525" b="4445"/>
                  <wp:wrapSquare wrapText="r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12147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CF23FA">
              <w:rPr>
                <w:sz w:val="28"/>
                <w:szCs w:val="28"/>
              </w:rPr>
              <w:t xml:space="preserve"> </w:t>
            </w:r>
          </w:p>
        </w:tc>
        <w:tc>
          <w:tcPr>
            <w:tcW w:w="9072" w:type="dxa"/>
            <w:gridSpan w:val="2"/>
          </w:tcPr>
          <w:p w:rsidR="004A38DD" w:rsidRPr="00CF23FA" w:rsidRDefault="004A38DD" w:rsidP="004A38DD">
            <w:pPr>
              <w:pStyle w:val="Sansinterligne"/>
              <w:rPr>
                <w:b/>
                <w:sz w:val="28"/>
                <w:szCs w:val="28"/>
              </w:rPr>
            </w:pPr>
            <w:r w:rsidRPr="00CF23FA">
              <w:rPr>
                <w:b/>
                <w:sz w:val="28"/>
                <w:szCs w:val="28"/>
              </w:rPr>
              <w:t xml:space="preserve">Face au plan social contre les collègues en contrats aidés  </w:t>
            </w:r>
            <w:r w:rsidR="00CF23FA" w:rsidRPr="00CF23FA">
              <w:rPr>
                <w:noProof/>
                <w:sz w:val="28"/>
                <w:szCs w:val="28"/>
                <w:lang w:eastAsia="fr-FR"/>
              </w:rPr>
              <w:drawing>
                <wp:inline distT="0" distB="0" distL="0" distR="0" wp14:anchorId="39E8C90B" wp14:editId="32758D9A">
                  <wp:extent cx="952500" cy="1028700"/>
                  <wp:effectExtent l="0" t="0" r="0" b="0"/>
                  <wp:docPr id="7" name="Image 7" descr="C:\Users\poiretb\Desktop\Images et logos\logopack SUPAP 2016\logo SUPAP 2016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Users\poiretb\Desktop\Images et logos\logopack SUPAP 2016\logo SUPAP 2016 WE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028700"/>
                          </a:xfrm>
                          <a:prstGeom prst="rect">
                            <a:avLst/>
                          </a:prstGeom>
                          <a:noFill/>
                          <a:ln>
                            <a:noFill/>
                          </a:ln>
                        </pic:spPr>
                      </pic:pic>
                    </a:graphicData>
                  </a:graphic>
                </wp:inline>
              </w:drawing>
            </w:r>
          </w:p>
          <w:p w:rsidR="004A38DD" w:rsidRPr="00CF23FA" w:rsidRDefault="004A38DD" w:rsidP="004A38DD">
            <w:pPr>
              <w:pStyle w:val="Sansinterligne"/>
              <w:rPr>
                <w:b/>
                <w:sz w:val="28"/>
                <w:szCs w:val="28"/>
              </w:rPr>
            </w:pPr>
            <w:r w:rsidRPr="00CF23FA">
              <w:rPr>
                <w:b/>
                <w:sz w:val="28"/>
                <w:szCs w:val="28"/>
              </w:rPr>
              <w:t>Mieux Vous connaitre pour mieux vous défendre.</w:t>
            </w:r>
          </w:p>
          <w:p w:rsidR="005469E0" w:rsidRPr="00CF23FA" w:rsidRDefault="005469E0" w:rsidP="004A38DD">
            <w:pPr>
              <w:rPr>
                <w:sz w:val="28"/>
                <w:szCs w:val="28"/>
              </w:rPr>
            </w:pPr>
          </w:p>
        </w:tc>
      </w:tr>
      <w:tr w:rsidR="005469E0" w:rsidTr="00BC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98" w:type="dxa"/>
            <w:gridSpan w:val="3"/>
            <w:shd w:val="pct10" w:color="auto" w:fill="auto"/>
          </w:tcPr>
          <w:p w:rsidR="005469E0" w:rsidRPr="005469E0" w:rsidRDefault="005469E0" w:rsidP="005469E0">
            <w:pPr>
              <w:jc w:val="center"/>
              <w:rPr>
                <w:b/>
              </w:rPr>
            </w:pPr>
            <w:r w:rsidRPr="005469E0">
              <w:rPr>
                <w:b/>
                <w:sz w:val="32"/>
              </w:rPr>
              <w:t>VOTRE SITUATION</w:t>
            </w:r>
          </w:p>
        </w:tc>
      </w:tr>
      <w:tr w:rsidR="005469E0" w:rsidTr="00BC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gridSpan w:val="2"/>
          </w:tcPr>
          <w:p w:rsidR="005469E0" w:rsidRPr="00272D11" w:rsidRDefault="005469E0" w:rsidP="00962B0F">
            <w:pPr>
              <w:rPr>
                <w:sz w:val="24"/>
              </w:rPr>
            </w:pPr>
            <w:r w:rsidRPr="00272D11">
              <w:rPr>
                <w:sz w:val="24"/>
              </w:rPr>
              <w:t xml:space="preserve">Sur quel type de contrat êtes-vous ?  </w:t>
            </w:r>
            <w:r w:rsidRPr="00272D11">
              <w:rPr>
                <w:sz w:val="24"/>
              </w:rPr>
              <w:br/>
              <w:t>(CUI ou Emploi d’Avenir)</w:t>
            </w:r>
          </w:p>
        </w:tc>
        <w:tc>
          <w:tcPr>
            <w:tcW w:w="6521" w:type="dxa"/>
          </w:tcPr>
          <w:p w:rsidR="005469E0" w:rsidRPr="00272D11" w:rsidRDefault="005469E0" w:rsidP="00962B0F">
            <w:pPr>
              <w:rPr>
                <w:sz w:val="24"/>
              </w:rPr>
            </w:pPr>
          </w:p>
        </w:tc>
      </w:tr>
      <w:tr w:rsidR="005469E0" w:rsidTr="00BC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gridSpan w:val="2"/>
          </w:tcPr>
          <w:p w:rsidR="005469E0" w:rsidRPr="00272D11" w:rsidRDefault="005469E0" w:rsidP="00962B0F">
            <w:pPr>
              <w:rPr>
                <w:sz w:val="24"/>
              </w:rPr>
            </w:pPr>
            <w:r w:rsidRPr="00272D11">
              <w:rPr>
                <w:sz w:val="24"/>
              </w:rPr>
              <w:t>Début du contrat aidé</w:t>
            </w:r>
          </w:p>
        </w:tc>
        <w:tc>
          <w:tcPr>
            <w:tcW w:w="6521" w:type="dxa"/>
          </w:tcPr>
          <w:p w:rsidR="005469E0" w:rsidRPr="00272D11" w:rsidRDefault="005469E0" w:rsidP="00962B0F">
            <w:pPr>
              <w:rPr>
                <w:sz w:val="24"/>
              </w:rPr>
            </w:pPr>
          </w:p>
        </w:tc>
      </w:tr>
      <w:tr w:rsidR="005469E0" w:rsidTr="00BC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gridSpan w:val="2"/>
          </w:tcPr>
          <w:p w:rsidR="005469E0" w:rsidRPr="00272D11" w:rsidRDefault="005469E0" w:rsidP="00962B0F">
            <w:pPr>
              <w:rPr>
                <w:sz w:val="24"/>
              </w:rPr>
            </w:pPr>
            <w:r w:rsidRPr="00272D11">
              <w:rPr>
                <w:sz w:val="24"/>
              </w:rPr>
              <w:t>Fin prévue du contrat aidé</w:t>
            </w:r>
          </w:p>
        </w:tc>
        <w:tc>
          <w:tcPr>
            <w:tcW w:w="6521" w:type="dxa"/>
          </w:tcPr>
          <w:p w:rsidR="005469E0" w:rsidRPr="00272D11" w:rsidRDefault="005469E0" w:rsidP="00962B0F">
            <w:pPr>
              <w:rPr>
                <w:sz w:val="24"/>
              </w:rPr>
            </w:pPr>
          </w:p>
        </w:tc>
      </w:tr>
      <w:tr w:rsidR="005469E0" w:rsidTr="00BC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gridSpan w:val="2"/>
          </w:tcPr>
          <w:p w:rsidR="005469E0" w:rsidRPr="00272D11" w:rsidRDefault="005469E0" w:rsidP="00962B0F">
            <w:pPr>
              <w:rPr>
                <w:sz w:val="24"/>
              </w:rPr>
            </w:pPr>
            <w:r w:rsidRPr="00272D11">
              <w:rPr>
                <w:sz w:val="24"/>
              </w:rPr>
              <w:t>Y avait-il un autre contrat aidé sur votre poste avant vous ? Si oui, depuis quand ?</w:t>
            </w:r>
          </w:p>
        </w:tc>
        <w:tc>
          <w:tcPr>
            <w:tcW w:w="6521" w:type="dxa"/>
          </w:tcPr>
          <w:p w:rsidR="005469E0" w:rsidRPr="00272D11" w:rsidRDefault="005469E0" w:rsidP="00962B0F">
            <w:pPr>
              <w:rPr>
                <w:sz w:val="24"/>
              </w:rPr>
            </w:pPr>
          </w:p>
        </w:tc>
      </w:tr>
      <w:tr w:rsidR="005469E0" w:rsidTr="00BC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gridSpan w:val="2"/>
          </w:tcPr>
          <w:p w:rsidR="005469E0" w:rsidRPr="00272D11" w:rsidRDefault="005469E0" w:rsidP="00962B0F">
            <w:pPr>
              <w:rPr>
                <w:sz w:val="24"/>
              </w:rPr>
            </w:pPr>
            <w:r w:rsidRPr="00272D11">
              <w:rPr>
                <w:sz w:val="24"/>
              </w:rPr>
              <w:t xml:space="preserve">Vous a-t-on informé sur les conséquences possibles de la fin des renouvellements ?  </w:t>
            </w:r>
          </w:p>
        </w:tc>
        <w:tc>
          <w:tcPr>
            <w:tcW w:w="6521" w:type="dxa"/>
          </w:tcPr>
          <w:p w:rsidR="005469E0" w:rsidRPr="00272D11" w:rsidRDefault="005469E0" w:rsidP="00962B0F">
            <w:pPr>
              <w:rPr>
                <w:sz w:val="24"/>
              </w:rPr>
            </w:pPr>
          </w:p>
        </w:tc>
      </w:tr>
    </w:tbl>
    <w:p w:rsidR="005469E0" w:rsidRDefault="005469E0" w:rsidP="00682F7E">
      <w:pPr>
        <w:spacing w:after="120"/>
      </w:pPr>
    </w:p>
    <w:tbl>
      <w:tblPr>
        <w:tblStyle w:val="Grilledutableau"/>
        <w:tblW w:w="0" w:type="auto"/>
        <w:tblLook w:val="04A0" w:firstRow="1" w:lastRow="0" w:firstColumn="1" w:lastColumn="0" w:noHBand="0" w:noVBand="1"/>
      </w:tblPr>
      <w:tblGrid>
        <w:gridCol w:w="4077"/>
        <w:gridCol w:w="6521"/>
      </w:tblGrid>
      <w:tr w:rsidR="005469E0" w:rsidTr="00BC41AE">
        <w:tc>
          <w:tcPr>
            <w:tcW w:w="10598" w:type="dxa"/>
            <w:gridSpan w:val="2"/>
            <w:shd w:val="pct10" w:color="auto" w:fill="auto"/>
          </w:tcPr>
          <w:p w:rsidR="005469E0" w:rsidRPr="005469E0" w:rsidRDefault="00272D11" w:rsidP="00643DD3">
            <w:pPr>
              <w:jc w:val="center"/>
              <w:rPr>
                <w:b/>
              </w:rPr>
            </w:pPr>
            <w:r>
              <w:rPr>
                <w:b/>
                <w:sz w:val="32"/>
              </w:rPr>
              <w:t>LE POSTE QUE VOUS OCCUPEZ</w:t>
            </w:r>
          </w:p>
        </w:tc>
      </w:tr>
      <w:tr w:rsidR="005469E0" w:rsidTr="00BC41AE">
        <w:tc>
          <w:tcPr>
            <w:tcW w:w="4077" w:type="dxa"/>
          </w:tcPr>
          <w:p w:rsidR="005469E0" w:rsidRPr="00272D11" w:rsidRDefault="00272D11" w:rsidP="00643DD3">
            <w:pPr>
              <w:rPr>
                <w:sz w:val="24"/>
              </w:rPr>
            </w:pPr>
            <w:r w:rsidRPr="00272D11">
              <w:rPr>
                <w:sz w:val="24"/>
              </w:rPr>
              <w:t>Pour quelle direction travaillez-vous ?</w:t>
            </w:r>
          </w:p>
        </w:tc>
        <w:tc>
          <w:tcPr>
            <w:tcW w:w="6521" w:type="dxa"/>
          </w:tcPr>
          <w:p w:rsidR="005469E0" w:rsidRPr="00272D11" w:rsidRDefault="005469E0" w:rsidP="00643DD3">
            <w:pPr>
              <w:rPr>
                <w:sz w:val="24"/>
              </w:rPr>
            </w:pPr>
          </w:p>
        </w:tc>
      </w:tr>
      <w:tr w:rsidR="005469E0" w:rsidTr="00BC41AE">
        <w:tc>
          <w:tcPr>
            <w:tcW w:w="4077" w:type="dxa"/>
          </w:tcPr>
          <w:p w:rsidR="005469E0" w:rsidRPr="00272D11" w:rsidRDefault="00272D11" w:rsidP="00272D11">
            <w:pPr>
              <w:rPr>
                <w:sz w:val="24"/>
              </w:rPr>
            </w:pPr>
            <w:r w:rsidRPr="00272D11">
              <w:rPr>
                <w:sz w:val="24"/>
              </w:rPr>
              <w:t>Dans quel service ?</w:t>
            </w:r>
          </w:p>
        </w:tc>
        <w:tc>
          <w:tcPr>
            <w:tcW w:w="6521" w:type="dxa"/>
          </w:tcPr>
          <w:p w:rsidR="005469E0" w:rsidRPr="00272D11" w:rsidRDefault="005469E0" w:rsidP="00643DD3">
            <w:pPr>
              <w:rPr>
                <w:sz w:val="24"/>
              </w:rPr>
            </w:pPr>
          </w:p>
        </w:tc>
      </w:tr>
      <w:tr w:rsidR="005469E0" w:rsidTr="00BC41AE">
        <w:tc>
          <w:tcPr>
            <w:tcW w:w="4077" w:type="dxa"/>
          </w:tcPr>
          <w:p w:rsidR="005469E0" w:rsidRPr="00272D11" w:rsidRDefault="00272D11" w:rsidP="00643DD3">
            <w:pPr>
              <w:rPr>
                <w:sz w:val="24"/>
              </w:rPr>
            </w:pPr>
            <w:r w:rsidRPr="00272D11">
              <w:rPr>
                <w:sz w:val="24"/>
              </w:rPr>
              <w:t>A quelle adresse ?</w:t>
            </w:r>
          </w:p>
        </w:tc>
        <w:tc>
          <w:tcPr>
            <w:tcW w:w="6521" w:type="dxa"/>
          </w:tcPr>
          <w:p w:rsidR="005469E0" w:rsidRPr="00272D11" w:rsidRDefault="005469E0" w:rsidP="00643DD3">
            <w:pPr>
              <w:rPr>
                <w:sz w:val="24"/>
              </w:rPr>
            </w:pPr>
          </w:p>
        </w:tc>
      </w:tr>
      <w:tr w:rsidR="005469E0" w:rsidTr="00BC41AE">
        <w:tc>
          <w:tcPr>
            <w:tcW w:w="4077" w:type="dxa"/>
          </w:tcPr>
          <w:p w:rsidR="005469E0" w:rsidRPr="00272D11" w:rsidRDefault="00272D11" w:rsidP="00643DD3">
            <w:pPr>
              <w:rPr>
                <w:sz w:val="24"/>
              </w:rPr>
            </w:pPr>
            <w:r w:rsidRPr="00272D11">
              <w:rPr>
                <w:sz w:val="24"/>
              </w:rPr>
              <w:t>Quelles fonctions exercez-vous (Fiche de poste) ?</w:t>
            </w:r>
          </w:p>
        </w:tc>
        <w:tc>
          <w:tcPr>
            <w:tcW w:w="6521" w:type="dxa"/>
          </w:tcPr>
          <w:p w:rsidR="005469E0" w:rsidRPr="00272D11" w:rsidRDefault="005469E0" w:rsidP="00643DD3">
            <w:pPr>
              <w:rPr>
                <w:sz w:val="24"/>
              </w:rPr>
            </w:pPr>
          </w:p>
        </w:tc>
      </w:tr>
      <w:tr w:rsidR="00272D11" w:rsidTr="00BC41AE">
        <w:tc>
          <w:tcPr>
            <w:tcW w:w="4077" w:type="dxa"/>
          </w:tcPr>
          <w:p w:rsidR="00272D11" w:rsidRPr="00272D11" w:rsidRDefault="00272D11" w:rsidP="00272D11">
            <w:pPr>
              <w:rPr>
                <w:sz w:val="24"/>
              </w:rPr>
            </w:pPr>
            <w:r>
              <w:rPr>
                <w:sz w:val="24"/>
              </w:rPr>
              <w:t>Avez-vous eu des formations ? Combien ?</w:t>
            </w:r>
          </w:p>
        </w:tc>
        <w:tc>
          <w:tcPr>
            <w:tcW w:w="6521" w:type="dxa"/>
          </w:tcPr>
          <w:p w:rsidR="00272D11" w:rsidRPr="00272D11" w:rsidRDefault="00272D11" w:rsidP="00643DD3">
            <w:pPr>
              <w:rPr>
                <w:sz w:val="24"/>
              </w:rPr>
            </w:pPr>
          </w:p>
        </w:tc>
      </w:tr>
    </w:tbl>
    <w:p w:rsidR="00272D11" w:rsidRDefault="00272D11" w:rsidP="00682F7E">
      <w:pPr>
        <w:spacing w:after="120"/>
      </w:pPr>
    </w:p>
    <w:tbl>
      <w:tblPr>
        <w:tblStyle w:val="Grilledutableau"/>
        <w:tblW w:w="0" w:type="auto"/>
        <w:tblLook w:val="04A0" w:firstRow="1" w:lastRow="0" w:firstColumn="1" w:lastColumn="0" w:noHBand="0" w:noVBand="1"/>
      </w:tblPr>
      <w:tblGrid>
        <w:gridCol w:w="4077"/>
        <w:gridCol w:w="6521"/>
      </w:tblGrid>
      <w:tr w:rsidR="00272D11" w:rsidTr="00BC41AE">
        <w:tc>
          <w:tcPr>
            <w:tcW w:w="10598" w:type="dxa"/>
            <w:gridSpan w:val="2"/>
            <w:shd w:val="pct10" w:color="auto" w:fill="auto"/>
          </w:tcPr>
          <w:p w:rsidR="00272D11" w:rsidRPr="005469E0" w:rsidRDefault="00272D11" w:rsidP="00643DD3">
            <w:pPr>
              <w:jc w:val="center"/>
              <w:rPr>
                <w:b/>
              </w:rPr>
            </w:pPr>
            <w:r w:rsidRPr="00272D11">
              <w:rPr>
                <w:b/>
                <w:sz w:val="32"/>
              </w:rPr>
              <w:t>FIN DU CONTRAT</w:t>
            </w:r>
            <w:r>
              <w:rPr>
                <w:b/>
                <w:sz w:val="32"/>
              </w:rPr>
              <w:t> ?</w:t>
            </w:r>
          </w:p>
        </w:tc>
      </w:tr>
      <w:tr w:rsidR="00272D11" w:rsidTr="00BC41AE">
        <w:tc>
          <w:tcPr>
            <w:tcW w:w="4077" w:type="dxa"/>
          </w:tcPr>
          <w:p w:rsidR="00272D11" w:rsidRPr="00272D11" w:rsidRDefault="00272D11" w:rsidP="005A21D1">
            <w:pPr>
              <w:rPr>
                <w:sz w:val="24"/>
              </w:rPr>
            </w:pPr>
            <w:r>
              <w:rPr>
                <w:sz w:val="24"/>
              </w:rPr>
              <w:t xml:space="preserve">Si votre contrat n’était pas renouvelé, </w:t>
            </w:r>
            <w:r w:rsidR="00BC41AE">
              <w:rPr>
                <w:sz w:val="24"/>
              </w:rPr>
              <w:t xml:space="preserve">quelles conséquences pour vous ? </w:t>
            </w:r>
            <w:r w:rsidR="00BC41AE">
              <w:rPr>
                <w:sz w:val="24"/>
              </w:rPr>
              <w:br/>
            </w:r>
            <w:r w:rsidR="005A21D1">
              <w:rPr>
                <w:sz w:val="24"/>
              </w:rPr>
              <w:t>(</w:t>
            </w:r>
            <w:r w:rsidR="000F093D">
              <w:rPr>
                <w:sz w:val="24"/>
              </w:rPr>
              <w:t>logement</w:t>
            </w:r>
            <w:r w:rsidR="005A21D1">
              <w:rPr>
                <w:sz w:val="24"/>
              </w:rPr>
              <w:t>, famille</w:t>
            </w:r>
            <w:r w:rsidR="00C6226C">
              <w:rPr>
                <w:sz w:val="24"/>
              </w:rPr>
              <w:t>...)</w:t>
            </w:r>
          </w:p>
        </w:tc>
        <w:tc>
          <w:tcPr>
            <w:tcW w:w="6521" w:type="dxa"/>
          </w:tcPr>
          <w:p w:rsidR="00272D11" w:rsidRPr="00272D11" w:rsidRDefault="00272D11" w:rsidP="00643DD3">
            <w:pPr>
              <w:rPr>
                <w:sz w:val="24"/>
              </w:rPr>
            </w:pPr>
          </w:p>
        </w:tc>
      </w:tr>
      <w:tr w:rsidR="00272D11" w:rsidTr="00BC41AE">
        <w:tc>
          <w:tcPr>
            <w:tcW w:w="4077" w:type="dxa"/>
          </w:tcPr>
          <w:p w:rsidR="00272D11" w:rsidRPr="00272D11" w:rsidRDefault="00272D11" w:rsidP="00272D11">
            <w:pPr>
              <w:rPr>
                <w:sz w:val="24"/>
              </w:rPr>
            </w:pPr>
            <w:r>
              <w:rPr>
                <w:sz w:val="24"/>
              </w:rPr>
              <w:t>Avez-vous eu un accompagnement pour trouver un</w:t>
            </w:r>
            <w:r w:rsidR="005A21D1">
              <w:rPr>
                <w:sz w:val="24"/>
              </w:rPr>
              <w:t xml:space="preserve"> autre</w:t>
            </w:r>
            <w:r>
              <w:rPr>
                <w:sz w:val="24"/>
              </w:rPr>
              <w:t xml:space="preserve"> emploi ?</w:t>
            </w:r>
          </w:p>
        </w:tc>
        <w:tc>
          <w:tcPr>
            <w:tcW w:w="6521" w:type="dxa"/>
          </w:tcPr>
          <w:p w:rsidR="00272D11" w:rsidRPr="00272D11" w:rsidRDefault="00272D11" w:rsidP="00643DD3">
            <w:pPr>
              <w:rPr>
                <w:sz w:val="24"/>
              </w:rPr>
            </w:pPr>
          </w:p>
        </w:tc>
      </w:tr>
      <w:tr w:rsidR="00272D11" w:rsidTr="005A21D1">
        <w:trPr>
          <w:trHeight w:val="1472"/>
        </w:trPr>
        <w:tc>
          <w:tcPr>
            <w:tcW w:w="4077" w:type="dxa"/>
          </w:tcPr>
          <w:p w:rsidR="00272D11" w:rsidRPr="00272D11" w:rsidRDefault="00272D11" w:rsidP="005A21D1">
            <w:pPr>
              <w:rPr>
                <w:sz w:val="24"/>
              </w:rPr>
            </w:pPr>
            <w:r w:rsidRPr="00272D11">
              <w:rPr>
                <w:sz w:val="24"/>
              </w:rPr>
              <w:t>Quelle conséquence pour le service auquel vous appartenez ? P</w:t>
            </w:r>
            <w:r w:rsidR="005A21D1">
              <w:rPr>
                <w:sz w:val="24"/>
              </w:rPr>
              <w:t>euvent-ils continuer à ouvrir l’équipement</w:t>
            </w:r>
            <w:r w:rsidRPr="00272D11">
              <w:rPr>
                <w:sz w:val="24"/>
              </w:rPr>
              <w:t> ? Qui va</w:t>
            </w:r>
            <w:r w:rsidR="005A21D1">
              <w:rPr>
                <w:sz w:val="24"/>
              </w:rPr>
              <w:t xml:space="preserve"> </w:t>
            </w:r>
            <w:r w:rsidR="000F093D">
              <w:rPr>
                <w:sz w:val="24"/>
              </w:rPr>
              <w:t>« </w:t>
            </w:r>
            <w:r w:rsidR="005A21D1">
              <w:rPr>
                <w:sz w:val="24"/>
              </w:rPr>
              <w:t>reprendre votr</w:t>
            </w:r>
            <w:r w:rsidR="000F093D">
              <w:rPr>
                <w:sz w:val="24"/>
              </w:rPr>
              <w:t xml:space="preserve">e travail » </w:t>
            </w:r>
            <w:r w:rsidRPr="00272D11">
              <w:rPr>
                <w:sz w:val="24"/>
              </w:rPr>
              <w:t>?</w:t>
            </w:r>
          </w:p>
        </w:tc>
        <w:tc>
          <w:tcPr>
            <w:tcW w:w="6521" w:type="dxa"/>
          </w:tcPr>
          <w:p w:rsidR="00272D11" w:rsidRPr="00272D11" w:rsidRDefault="00272D11" w:rsidP="00643DD3">
            <w:pPr>
              <w:rPr>
                <w:sz w:val="24"/>
              </w:rPr>
            </w:pPr>
          </w:p>
        </w:tc>
      </w:tr>
    </w:tbl>
    <w:p w:rsidR="00682F7E" w:rsidRDefault="00682F7E" w:rsidP="00682F7E">
      <w:pPr>
        <w:spacing w:after="120"/>
      </w:pPr>
    </w:p>
    <w:tbl>
      <w:tblPr>
        <w:tblStyle w:val="Grilledutableau"/>
        <w:tblW w:w="0" w:type="auto"/>
        <w:tblLook w:val="04A0" w:firstRow="1" w:lastRow="0" w:firstColumn="1" w:lastColumn="0" w:noHBand="0" w:noVBand="1"/>
      </w:tblPr>
      <w:tblGrid>
        <w:gridCol w:w="1526"/>
        <w:gridCol w:w="9072"/>
      </w:tblGrid>
      <w:tr w:rsidR="00682F7E" w:rsidTr="00643DD3">
        <w:tc>
          <w:tcPr>
            <w:tcW w:w="10598" w:type="dxa"/>
            <w:gridSpan w:val="2"/>
            <w:shd w:val="pct10" w:color="auto" w:fill="auto"/>
          </w:tcPr>
          <w:p w:rsidR="00682F7E" w:rsidRPr="005469E0" w:rsidRDefault="00682F7E" w:rsidP="00643DD3">
            <w:pPr>
              <w:jc w:val="center"/>
              <w:rPr>
                <w:b/>
              </w:rPr>
            </w:pPr>
            <w:r>
              <w:rPr>
                <w:b/>
                <w:sz w:val="32"/>
              </w:rPr>
              <w:t>CONTACT</w:t>
            </w:r>
          </w:p>
        </w:tc>
      </w:tr>
      <w:tr w:rsidR="00682F7E" w:rsidTr="00643DD3">
        <w:tc>
          <w:tcPr>
            <w:tcW w:w="1526" w:type="dxa"/>
          </w:tcPr>
          <w:p w:rsidR="00682F7E" w:rsidRPr="00272D11" w:rsidRDefault="00682F7E" w:rsidP="00643DD3">
            <w:pPr>
              <w:rPr>
                <w:sz w:val="24"/>
              </w:rPr>
            </w:pPr>
            <w:r>
              <w:rPr>
                <w:sz w:val="24"/>
              </w:rPr>
              <w:t>Nom</w:t>
            </w:r>
          </w:p>
        </w:tc>
        <w:tc>
          <w:tcPr>
            <w:tcW w:w="9072" w:type="dxa"/>
          </w:tcPr>
          <w:p w:rsidR="00682F7E" w:rsidRPr="00272D11" w:rsidRDefault="00682F7E" w:rsidP="00643DD3">
            <w:pPr>
              <w:rPr>
                <w:sz w:val="24"/>
              </w:rPr>
            </w:pPr>
          </w:p>
        </w:tc>
      </w:tr>
      <w:tr w:rsidR="00682F7E" w:rsidTr="00643DD3">
        <w:tc>
          <w:tcPr>
            <w:tcW w:w="1526" w:type="dxa"/>
          </w:tcPr>
          <w:p w:rsidR="00682F7E" w:rsidRPr="00272D11" w:rsidRDefault="00682F7E" w:rsidP="00643DD3">
            <w:pPr>
              <w:rPr>
                <w:sz w:val="24"/>
              </w:rPr>
            </w:pPr>
            <w:r>
              <w:rPr>
                <w:sz w:val="24"/>
              </w:rPr>
              <w:t>Prénom</w:t>
            </w:r>
          </w:p>
        </w:tc>
        <w:tc>
          <w:tcPr>
            <w:tcW w:w="9072" w:type="dxa"/>
          </w:tcPr>
          <w:p w:rsidR="00682F7E" w:rsidRPr="00272D11" w:rsidRDefault="00682F7E" w:rsidP="00643DD3">
            <w:pPr>
              <w:rPr>
                <w:sz w:val="24"/>
              </w:rPr>
            </w:pPr>
          </w:p>
        </w:tc>
      </w:tr>
      <w:tr w:rsidR="00682F7E" w:rsidTr="00643DD3">
        <w:tc>
          <w:tcPr>
            <w:tcW w:w="1526" w:type="dxa"/>
          </w:tcPr>
          <w:p w:rsidR="00682F7E" w:rsidRPr="00272D11" w:rsidRDefault="00682F7E" w:rsidP="00643DD3">
            <w:pPr>
              <w:rPr>
                <w:sz w:val="24"/>
              </w:rPr>
            </w:pPr>
            <w:r>
              <w:rPr>
                <w:sz w:val="24"/>
              </w:rPr>
              <w:t>SOI</w:t>
            </w:r>
          </w:p>
        </w:tc>
        <w:tc>
          <w:tcPr>
            <w:tcW w:w="9072" w:type="dxa"/>
          </w:tcPr>
          <w:p w:rsidR="00682F7E" w:rsidRPr="00272D11" w:rsidRDefault="00682F7E" w:rsidP="00643DD3">
            <w:pPr>
              <w:rPr>
                <w:sz w:val="24"/>
              </w:rPr>
            </w:pPr>
          </w:p>
        </w:tc>
      </w:tr>
      <w:tr w:rsidR="00682F7E" w:rsidTr="00643DD3">
        <w:tc>
          <w:tcPr>
            <w:tcW w:w="1526" w:type="dxa"/>
          </w:tcPr>
          <w:p w:rsidR="00682F7E" w:rsidRDefault="00682F7E" w:rsidP="00643DD3">
            <w:pPr>
              <w:rPr>
                <w:sz w:val="24"/>
              </w:rPr>
            </w:pPr>
            <w:r>
              <w:rPr>
                <w:sz w:val="24"/>
              </w:rPr>
              <w:t>Tel</w:t>
            </w:r>
          </w:p>
        </w:tc>
        <w:tc>
          <w:tcPr>
            <w:tcW w:w="9072" w:type="dxa"/>
          </w:tcPr>
          <w:p w:rsidR="00682F7E" w:rsidRPr="00272D11" w:rsidRDefault="00682F7E" w:rsidP="00643DD3">
            <w:pPr>
              <w:rPr>
                <w:sz w:val="24"/>
              </w:rPr>
            </w:pPr>
          </w:p>
        </w:tc>
      </w:tr>
      <w:tr w:rsidR="00682F7E" w:rsidTr="00643DD3">
        <w:tc>
          <w:tcPr>
            <w:tcW w:w="1526" w:type="dxa"/>
          </w:tcPr>
          <w:p w:rsidR="00682F7E" w:rsidRDefault="00682F7E" w:rsidP="00643DD3">
            <w:pPr>
              <w:rPr>
                <w:sz w:val="24"/>
              </w:rPr>
            </w:pPr>
            <w:r>
              <w:rPr>
                <w:sz w:val="24"/>
              </w:rPr>
              <w:t>Email</w:t>
            </w:r>
          </w:p>
        </w:tc>
        <w:tc>
          <w:tcPr>
            <w:tcW w:w="9072" w:type="dxa"/>
          </w:tcPr>
          <w:p w:rsidR="00682F7E" w:rsidRPr="00272D11" w:rsidRDefault="00682F7E" w:rsidP="00643DD3">
            <w:pPr>
              <w:rPr>
                <w:sz w:val="24"/>
              </w:rPr>
            </w:pPr>
          </w:p>
        </w:tc>
      </w:tr>
    </w:tbl>
    <w:p w:rsidR="00962B0F" w:rsidRPr="00BC41AE" w:rsidRDefault="00962B0F" w:rsidP="00BC41AE">
      <w:pPr>
        <w:pBdr>
          <w:top w:val="single" w:sz="4" w:space="1" w:color="auto"/>
          <w:left w:val="single" w:sz="4" w:space="4" w:color="auto"/>
          <w:bottom w:val="single" w:sz="4" w:space="1" w:color="auto"/>
          <w:right w:val="single" w:sz="4" w:space="0" w:color="auto"/>
        </w:pBdr>
        <w:jc w:val="center"/>
        <w:rPr>
          <w:b/>
          <w:sz w:val="32"/>
        </w:rPr>
      </w:pPr>
      <w:r w:rsidRPr="00BC41AE">
        <w:rPr>
          <w:b/>
          <w:sz w:val="32"/>
        </w:rPr>
        <w:lastRenderedPageBreak/>
        <w:t>Le contrat d’accompag</w:t>
      </w:r>
      <w:r w:rsidR="00BC41AE">
        <w:rPr>
          <w:b/>
          <w:sz w:val="32"/>
        </w:rPr>
        <w:t>nement dans l’emploi (CUI-CAE)</w:t>
      </w:r>
    </w:p>
    <w:p w:rsidR="00962B0F" w:rsidRPr="00682F7E" w:rsidRDefault="00962B0F" w:rsidP="00BC41AE">
      <w:pPr>
        <w:pBdr>
          <w:top w:val="single" w:sz="4" w:space="1" w:color="auto"/>
          <w:left w:val="single" w:sz="4" w:space="4" w:color="auto"/>
          <w:bottom w:val="single" w:sz="4" w:space="1" w:color="auto"/>
          <w:right w:val="single" w:sz="4" w:space="0" w:color="auto"/>
        </w:pBdr>
        <w:jc w:val="both"/>
        <w:rPr>
          <w:sz w:val="21"/>
          <w:szCs w:val="21"/>
        </w:rPr>
      </w:pPr>
      <w:r w:rsidRPr="00682F7E">
        <w:rPr>
          <w:b/>
          <w:sz w:val="21"/>
          <w:szCs w:val="21"/>
        </w:rPr>
        <w:t>L’objectif affiché</w:t>
      </w:r>
      <w:r w:rsidRPr="00682F7E">
        <w:rPr>
          <w:sz w:val="21"/>
          <w:szCs w:val="21"/>
        </w:rPr>
        <w:t xml:space="preserve"> : l’accès durable à l’emploi des personnes sans emploi rencontrant des difficultés sociales et professionnelles d’insertion. Ainsi, les agents ont le droit à </w:t>
      </w:r>
      <w:r w:rsidR="00463065" w:rsidRPr="00682F7E">
        <w:rPr>
          <w:sz w:val="21"/>
          <w:szCs w:val="21"/>
        </w:rPr>
        <w:t xml:space="preserve">des </w:t>
      </w:r>
      <w:r w:rsidRPr="00682F7E">
        <w:rPr>
          <w:sz w:val="21"/>
          <w:szCs w:val="21"/>
        </w:rPr>
        <w:t>formation</w:t>
      </w:r>
      <w:r w:rsidR="00463065" w:rsidRPr="00682F7E">
        <w:rPr>
          <w:sz w:val="21"/>
          <w:szCs w:val="21"/>
        </w:rPr>
        <w:t>s,</w:t>
      </w:r>
      <w:r w:rsidRPr="00682F7E">
        <w:rPr>
          <w:sz w:val="21"/>
          <w:szCs w:val="21"/>
        </w:rPr>
        <w:t xml:space="preserve"> et à un accompagnement par un tuteur </w:t>
      </w:r>
      <w:r w:rsidR="000F093D" w:rsidRPr="00682F7E">
        <w:rPr>
          <w:sz w:val="21"/>
          <w:szCs w:val="21"/>
        </w:rPr>
        <w:t>pour votre</w:t>
      </w:r>
      <w:r w:rsidRPr="00682F7E">
        <w:rPr>
          <w:sz w:val="21"/>
          <w:szCs w:val="21"/>
        </w:rPr>
        <w:t xml:space="preserve"> bonne intégration et de contribuer à l’acquisition de compétences nécessaires à l’exécution du travail. C’est un contrat de droit privé ; d’une durée déterminée d’un an en général (6 mois au minimum), souvent sur au temps complet et au SMIC horaire.</w:t>
      </w:r>
    </w:p>
    <w:p w:rsidR="00463065" w:rsidRPr="00682F7E" w:rsidRDefault="00962B0F" w:rsidP="00BC41AE">
      <w:pPr>
        <w:pBdr>
          <w:top w:val="single" w:sz="4" w:space="1" w:color="auto"/>
          <w:left w:val="single" w:sz="4" w:space="4" w:color="auto"/>
          <w:bottom w:val="single" w:sz="4" w:space="1" w:color="auto"/>
          <w:right w:val="single" w:sz="4" w:space="0" w:color="auto"/>
        </w:pBdr>
        <w:jc w:val="both"/>
        <w:rPr>
          <w:sz w:val="21"/>
          <w:szCs w:val="21"/>
        </w:rPr>
      </w:pPr>
      <w:r w:rsidRPr="00682F7E">
        <w:rPr>
          <w:b/>
          <w:sz w:val="21"/>
          <w:szCs w:val="21"/>
        </w:rPr>
        <w:t>Avant Aout 2017</w:t>
      </w:r>
      <w:r w:rsidRPr="00682F7E">
        <w:rPr>
          <w:sz w:val="21"/>
          <w:szCs w:val="21"/>
        </w:rPr>
        <w:t xml:space="preserve"> : contrat renouvelable dans la limite maximale de 24 mois. Cette durée </w:t>
      </w:r>
      <w:r w:rsidR="000F093D" w:rsidRPr="00682F7E">
        <w:rPr>
          <w:sz w:val="21"/>
          <w:szCs w:val="21"/>
        </w:rPr>
        <w:t>peut être</w:t>
      </w:r>
      <w:r w:rsidRPr="00682F7E">
        <w:rPr>
          <w:sz w:val="21"/>
          <w:szCs w:val="21"/>
        </w:rPr>
        <w:t xml:space="preserve"> portée jusqu’à 60 mois pour les personnes reconnues travailleurs handicapés, ou bénéficiaires de l’allocation adulte handicapé (AAH) et pour les bénéficiaires du revenu de solidarité active (RSA) ou de l’allocation spécifique de solidarité (ASS) qui ont atteint l’âge de 50 ans à la signature du contrat.</w:t>
      </w:r>
    </w:p>
    <w:p w:rsidR="00962B0F" w:rsidRPr="00682F7E" w:rsidRDefault="00962B0F" w:rsidP="00BC41AE">
      <w:pPr>
        <w:pBdr>
          <w:top w:val="single" w:sz="4" w:space="1" w:color="auto"/>
          <w:left w:val="single" w:sz="4" w:space="4" w:color="auto"/>
          <w:bottom w:val="single" w:sz="4" w:space="1" w:color="auto"/>
          <w:right w:val="single" w:sz="4" w:space="0" w:color="auto"/>
        </w:pBdr>
        <w:jc w:val="both"/>
        <w:rPr>
          <w:sz w:val="21"/>
          <w:szCs w:val="21"/>
        </w:rPr>
      </w:pPr>
      <w:r w:rsidRPr="00682F7E">
        <w:rPr>
          <w:sz w:val="21"/>
          <w:szCs w:val="21"/>
          <w:u w:val="single"/>
        </w:rPr>
        <w:t>Attention</w:t>
      </w:r>
      <w:r w:rsidRPr="00682F7E">
        <w:rPr>
          <w:sz w:val="21"/>
          <w:szCs w:val="21"/>
        </w:rPr>
        <w:t> ! Pour les plus de 58 ans avant la fin de contrat, il est possible de prolonger jusqu’à l’âge où ils peuvent faire valoir leur droit à partir en retraite à taux plein.</w:t>
      </w:r>
    </w:p>
    <w:p w:rsidR="00682F7E" w:rsidRPr="00CF23FA" w:rsidRDefault="00962B0F" w:rsidP="00CF23FA">
      <w:pPr>
        <w:pBdr>
          <w:top w:val="single" w:sz="4" w:space="1" w:color="auto"/>
          <w:left w:val="single" w:sz="4" w:space="4" w:color="auto"/>
          <w:bottom w:val="single" w:sz="4" w:space="1" w:color="auto"/>
          <w:right w:val="single" w:sz="4" w:space="0" w:color="auto"/>
        </w:pBdr>
        <w:jc w:val="both"/>
        <w:rPr>
          <w:sz w:val="21"/>
          <w:szCs w:val="21"/>
        </w:rPr>
      </w:pPr>
      <w:r w:rsidRPr="00682F7E">
        <w:rPr>
          <w:b/>
          <w:sz w:val="21"/>
          <w:szCs w:val="21"/>
        </w:rPr>
        <w:t>Depuis l’été 2017</w:t>
      </w:r>
      <w:r w:rsidRPr="00682F7E">
        <w:rPr>
          <w:sz w:val="21"/>
          <w:szCs w:val="21"/>
        </w:rPr>
        <w:t xml:space="preserve">, les flous concernent les renouvellements des collègues en CUI CAE. Il n’est plus du tout sûr que l’Etat permettra à la Ville de les renouveler. A nous d’essayer que le maximum </w:t>
      </w:r>
      <w:r w:rsidR="000F093D" w:rsidRPr="00682F7E">
        <w:rPr>
          <w:sz w:val="21"/>
          <w:szCs w:val="21"/>
        </w:rPr>
        <w:t>puisse</w:t>
      </w:r>
      <w:r w:rsidRPr="00682F7E">
        <w:rPr>
          <w:sz w:val="21"/>
          <w:szCs w:val="21"/>
        </w:rPr>
        <w:t xml:space="preserve"> l’être et qu’un vrai </w:t>
      </w:r>
      <w:r w:rsidR="00190BFE" w:rsidRPr="00682F7E">
        <w:rPr>
          <w:sz w:val="21"/>
          <w:szCs w:val="21"/>
        </w:rPr>
        <w:t xml:space="preserve">plan de </w:t>
      </w:r>
      <w:proofErr w:type="spellStart"/>
      <w:r w:rsidR="00190BFE" w:rsidRPr="00682F7E">
        <w:rPr>
          <w:sz w:val="21"/>
          <w:szCs w:val="21"/>
        </w:rPr>
        <w:t>déprécarisation</w:t>
      </w:r>
      <w:proofErr w:type="spellEnd"/>
      <w:r w:rsidR="00190BFE" w:rsidRPr="00682F7E">
        <w:rPr>
          <w:sz w:val="21"/>
          <w:szCs w:val="21"/>
        </w:rPr>
        <w:t xml:space="preserve"> concerne </w:t>
      </w:r>
      <w:r w:rsidR="000F093D" w:rsidRPr="00682F7E">
        <w:rPr>
          <w:sz w:val="21"/>
          <w:szCs w:val="21"/>
        </w:rPr>
        <w:t>aussi tous</w:t>
      </w:r>
      <w:r w:rsidRPr="00682F7E">
        <w:rPr>
          <w:sz w:val="21"/>
          <w:szCs w:val="21"/>
        </w:rPr>
        <w:t xml:space="preserve"> les collègues en CUI-CAE, afin d’éviter le chômage… </w:t>
      </w:r>
    </w:p>
    <w:p w:rsidR="00682F7E" w:rsidRPr="00BC41AE" w:rsidRDefault="00682F7E" w:rsidP="00682F7E">
      <w:pPr>
        <w:pBdr>
          <w:top w:val="single" w:sz="4" w:space="1" w:color="auto"/>
          <w:left w:val="single" w:sz="4" w:space="4" w:color="auto"/>
          <w:bottom w:val="single" w:sz="4" w:space="1" w:color="auto"/>
          <w:right w:val="single" w:sz="4" w:space="0" w:color="auto"/>
        </w:pBdr>
        <w:jc w:val="center"/>
        <w:rPr>
          <w:b/>
          <w:sz w:val="32"/>
        </w:rPr>
      </w:pPr>
      <w:r>
        <w:rPr>
          <w:b/>
          <w:sz w:val="32"/>
        </w:rPr>
        <w:t>Les Emplois d’Avenir</w:t>
      </w:r>
    </w:p>
    <w:p w:rsidR="00682F7E" w:rsidRPr="00682F7E" w:rsidRDefault="00682F7E" w:rsidP="00682F7E">
      <w:pPr>
        <w:pBdr>
          <w:top w:val="single" w:sz="4" w:space="1" w:color="auto"/>
          <w:left w:val="single" w:sz="4" w:space="4" w:color="auto"/>
          <w:bottom w:val="single" w:sz="4" w:space="1" w:color="auto"/>
          <w:right w:val="single" w:sz="4" w:space="0" w:color="auto"/>
        </w:pBdr>
        <w:rPr>
          <w:sz w:val="21"/>
          <w:szCs w:val="21"/>
        </w:rPr>
      </w:pPr>
      <w:r w:rsidRPr="00682F7E">
        <w:rPr>
          <w:b/>
          <w:sz w:val="21"/>
          <w:szCs w:val="21"/>
        </w:rPr>
        <w:t>L’objectif affiché</w:t>
      </w:r>
      <w:r w:rsidRPr="00682F7E">
        <w:rPr>
          <w:sz w:val="21"/>
          <w:szCs w:val="21"/>
        </w:rPr>
        <w:t> : l'emploi d'avenir est un contrat d'aide à l'insertion destiné a</w:t>
      </w:r>
      <w:r w:rsidRPr="00682F7E">
        <w:rPr>
          <w:i/>
          <w:sz w:val="21"/>
          <w:szCs w:val="21"/>
        </w:rPr>
        <w:t>ux jeunes particulièrement éloignés de l'emploi, en raison de leur défaut de formation ou de leur origine géographique</w:t>
      </w:r>
      <w:r w:rsidRPr="00682F7E">
        <w:rPr>
          <w:sz w:val="21"/>
          <w:szCs w:val="21"/>
        </w:rPr>
        <w:t>. Il comporte des engagements réciproques entre le jeune, l'employeur et les pouvoirs publics, susceptibles de permettre une insertion durable du jeune dans la vie professionnelle.</w:t>
      </w:r>
    </w:p>
    <w:p w:rsidR="00682F7E" w:rsidRPr="00682F7E" w:rsidRDefault="00682F7E" w:rsidP="00682F7E">
      <w:pPr>
        <w:pBdr>
          <w:top w:val="single" w:sz="4" w:space="1" w:color="auto"/>
          <w:left w:val="single" w:sz="4" w:space="4" w:color="auto"/>
          <w:bottom w:val="single" w:sz="4" w:space="1" w:color="auto"/>
          <w:right w:val="single" w:sz="4" w:space="0" w:color="auto"/>
        </w:pBdr>
        <w:rPr>
          <w:sz w:val="21"/>
          <w:szCs w:val="21"/>
        </w:rPr>
      </w:pPr>
      <w:r w:rsidRPr="00682F7E">
        <w:rPr>
          <w:b/>
          <w:sz w:val="21"/>
          <w:szCs w:val="21"/>
        </w:rPr>
        <w:t xml:space="preserve">Bénéficiaires : </w:t>
      </w:r>
      <w:r w:rsidRPr="00682F7E">
        <w:rPr>
          <w:sz w:val="21"/>
          <w:szCs w:val="21"/>
        </w:rPr>
        <w:t>Les emplois d'avenir sont réservés aux jeunes remplissant les conditions cumulatives suivantes :</w:t>
      </w:r>
    </w:p>
    <w:p w:rsidR="00682F7E" w:rsidRPr="00682F7E" w:rsidRDefault="00682F7E" w:rsidP="00682F7E">
      <w:pPr>
        <w:pBdr>
          <w:top w:val="single" w:sz="4" w:space="1" w:color="auto"/>
          <w:left w:val="single" w:sz="4" w:space="4" w:color="auto"/>
          <w:bottom w:val="single" w:sz="4" w:space="1" w:color="auto"/>
          <w:right w:val="single" w:sz="4" w:space="0" w:color="auto"/>
        </w:pBdr>
        <w:rPr>
          <w:sz w:val="21"/>
          <w:szCs w:val="21"/>
        </w:rPr>
      </w:pPr>
      <w:r w:rsidRPr="00682F7E">
        <w:rPr>
          <w:sz w:val="21"/>
          <w:szCs w:val="21"/>
        </w:rPr>
        <w:t>- avoir entre 16 et 25 ans (ou 30 ans si travailleur handicapé),</w:t>
      </w:r>
      <w:r w:rsidRPr="00682F7E">
        <w:rPr>
          <w:sz w:val="21"/>
          <w:szCs w:val="21"/>
        </w:rPr>
        <w:br/>
        <w:t>- être sans emploi,</w:t>
      </w:r>
      <w:r w:rsidRPr="00682F7E">
        <w:rPr>
          <w:sz w:val="21"/>
          <w:szCs w:val="21"/>
        </w:rPr>
        <w:br/>
        <w:t>- avoir un niveau de formation inférieur au niveau IV de la nomenclature officielle (souvent appelé niveau bac),</w:t>
      </w:r>
      <w:r w:rsidRPr="00682F7E">
        <w:rPr>
          <w:sz w:val="21"/>
          <w:szCs w:val="21"/>
        </w:rPr>
        <w:br/>
        <w:t>- connaître de grandes difficultés d'insertion dans la vie active,</w:t>
      </w:r>
      <w:r w:rsidRPr="00682F7E">
        <w:rPr>
          <w:sz w:val="21"/>
          <w:szCs w:val="21"/>
        </w:rPr>
        <w:br/>
        <w:t>- totaliser au moins 6 mois de recherche d'emploi au cours des 12 derniers mois.</w:t>
      </w:r>
    </w:p>
    <w:p w:rsidR="00682F7E" w:rsidRPr="00682F7E" w:rsidRDefault="00682F7E" w:rsidP="00682F7E">
      <w:pPr>
        <w:pBdr>
          <w:top w:val="single" w:sz="4" w:space="1" w:color="auto"/>
          <w:left w:val="single" w:sz="4" w:space="4" w:color="auto"/>
          <w:bottom w:val="single" w:sz="4" w:space="1" w:color="auto"/>
          <w:right w:val="single" w:sz="4" w:space="0" w:color="auto"/>
        </w:pBdr>
        <w:rPr>
          <w:sz w:val="21"/>
          <w:szCs w:val="21"/>
        </w:rPr>
      </w:pPr>
      <w:r w:rsidRPr="00682F7E">
        <w:rPr>
          <w:b/>
          <w:sz w:val="21"/>
          <w:szCs w:val="21"/>
        </w:rPr>
        <w:t>Durée</w:t>
      </w:r>
      <w:r w:rsidRPr="00682F7E">
        <w:rPr>
          <w:sz w:val="21"/>
          <w:szCs w:val="21"/>
        </w:rPr>
        <w:t> </w:t>
      </w:r>
      <w:r w:rsidRPr="00682F7E">
        <w:rPr>
          <w:b/>
          <w:sz w:val="21"/>
          <w:szCs w:val="21"/>
        </w:rPr>
        <w:t>du contrat</w:t>
      </w:r>
      <w:r w:rsidRPr="00682F7E">
        <w:rPr>
          <w:sz w:val="21"/>
          <w:szCs w:val="21"/>
        </w:rPr>
        <w:t xml:space="preserve"> : L'emploi d'avenir est un contrat de droit privé. Il est conclu pour une durée déterminée dans le public, au minimum d'1 an, et au maximum, renouvellements et prolongements inclus, de 3 ans.</w:t>
      </w:r>
    </w:p>
    <w:p w:rsidR="00682F7E" w:rsidRPr="00682F7E" w:rsidRDefault="00682F7E" w:rsidP="00682F7E">
      <w:pPr>
        <w:pBdr>
          <w:top w:val="single" w:sz="4" w:space="1" w:color="auto"/>
          <w:left w:val="single" w:sz="4" w:space="4" w:color="auto"/>
          <w:bottom w:val="single" w:sz="4" w:space="1" w:color="auto"/>
          <w:right w:val="single" w:sz="4" w:space="0" w:color="auto"/>
        </w:pBdr>
        <w:rPr>
          <w:b/>
          <w:sz w:val="21"/>
          <w:szCs w:val="21"/>
        </w:rPr>
      </w:pPr>
      <w:r w:rsidRPr="00682F7E">
        <w:rPr>
          <w:b/>
          <w:sz w:val="21"/>
          <w:szCs w:val="21"/>
        </w:rPr>
        <w:t xml:space="preserve">Durée du travail : </w:t>
      </w:r>
      <w:r w:rsidRPr="00682F7E">
        <w:rPr>
          <w:sz w:val="21"/>
          <w:szCs w:val="21"/>
        </w:rPr>
        <w:t xml:space="preserve">au minimum à 17h30 par </w:t>
      </w:r>
      <w:r w:rsidR="000F093D" w:rsidRPr="00682F7E">
        <w:rPr>
          <w:sz w:val="21"/>
          <w:szCs w:val="21"/>
        </w:rPr>
        <w:t>semaine, au</w:t>
      </w:r>
      <w:r w:rsidRPr="00682F7E">
        <w:rPr>
          <w:sz w:val="21"/>
          <w:szCs w:val="21"/>
        </w:rPr>
        <w:t xml:space="preserve"> maximum à 35h par semaine.</w:t>
      </w:r>
    </w:p>
    <w:p w:rsidR="00682F7E" w:rsidRPr="00682F7E" w:rsidRDefault="00682F7E" w:rsidP="00682F7E">
      <w:pPr>
        <w:pBdr>
          <w:top w:val="single" w:sz="4" w:space="1" w:color="auto"/>
          <w:left w:val="single" w:sz="4" w:space="4" w:color="auto"/>
          <w:bottom w:val="single" w:sz="4" w:space="1" w:color="auto"/>
          <w:right w:val="single" w:sz="4" w:space="0" w:color="auto"/>
        </w:pBdr>
        <w:rPr>
          <w:sz w:val="21"/>
          <w:szCs w:val="21"/>
        </w:rPr>
      </w:pPr>
      <w:r w:rsidRPr="00682F7E">
        <w:rPr>
          <w:b/>
          <w:sz w:val="21"/>
          <w:szCs w:val="21"/>
        </w:rPr>
        <w:t>Formation</w:t>
      </w:r>
      <w:r w:rsidRPr="00682F7E">
        <w:rPr>
          <w:sz w:val="21"/>
          <w:szCs w:val="21"/>
        </w:rPr>
        <w:t> : Le jeune est placé en capacité d'effectuer un parcours de formation permettant d'acquérir des compétences professionnelles.</w:t>
      </w:r>
    </w:p>
    <w:p w:rsidR="00682F7E" w:rsidRPr="00682F7E" w:rsidRDefault="00682F7E" w:rsidP="00682F7E">
      <w:pPr>
        <w:pBdr>
          <w:top w:val="single" w:sz="4" w:space="1" w:color="auto"/>
          <w:left w:val="single" w:sz="4" w:space="4" w:color="auto"/>
          <w:bottom w:val="single" w:sz="4" w:space="1" w:color="auto"/>
          <w:right w:val="single" w:sz="4" w:space="0" w:color="auto"/>
        </w:pBdr>
        <w:rPr>
          <w:sz w:val="21"/>
          <w:szCs w:val="21"/>
        </w:rPr>
      </w:pPr>
      <w:r w:rsidRPr="00682F7E">
        <w:rPr>
          <w:sz w:val="21"/>
          <w:szCs w:val="21"/>
        </w:rPr>
        <w:t>Au terme de l'emploi d'avenir, ce parcours de formation se concrétise par :</w:t>
      </w:r>
    </w:p>
    <w:p w:rsidR="00682F7E" w:rsidRPr="00682F7E" w:rsidRDefault="00682F7E" w:rsidP="00682F7E">
      <w:pPr>
        <w:pBdr>
          <w:top w:val="single" w:sz="4" w:space="1" w:color="auto"/>
          <w:left w:val="single" w:sz="4" w:space="4" w:color="auto"/>
          <w:bottom w:val="single" w:sz="4" w:space="1" w:color="auto"/>
          <w:right w:val="single" w:sz="4" w:space="0" w:color="auto"/>
        </w:pBdr>
        <w:rPr>
          <w:rFonts w:ascii="Times New Roman" w:hAnsi="Times New Roman" w:cs="Times New Roman"/>
          <w:sz w:val="21"/>
          <w:szCs w:val="21"/>
        </w:rPr>
      </w:pPr>
      <w:r w:rsidRPr="00682F7E">
        <w:rPr>
          <w:sz w:val="21"/>
          <w:szCs w:val="21"/>
        </w:rPr>
        <w:t>-</w:t>
      </w:r>
      <w:r w:rsidRPr="00682F7E">
        <w:rPr>
          <w:sz w:val="21"/>
          <w:szCs w:val="21"/>
        </w:rPr>
        <w:tab/>
        <w:t>une attestation de formation ou d'expérience professionnelle,</w:t>
      </w:r>
      <w:r w:rsidRPr="00682F7E">
        <w:rPr>
          <w:sz w:val="21"/>
          <w:szCs w:val="21"/>
        </w:rPr>
        <w:br/>
        <w:t>-</w:t>
      </w:r>
      <w:r w:rsidRPr="00682F7E">
        <w:rPr>
          <w:sz w:val="21"/>
          <w:szCs w:val="21"/>
        </w:rPr>
        <w:tab/>
        <w:t>une certification professionnelle reconnue,</w:t>
      </w:r>
      <w:r w:rsidRPr="00682F7E">
        <w:rPr>
          <w:sz w:val="21"/>
          <w:szCs w:val="21"/>
        </w:rPr>
        <w:br/>
        <w:t>-</w:t>
      </w:r>
      <w:r w:rsidRPr="00682F7E">
        <w:rPr>
          <w:sz w:val="21"/>
          <w:szCs w:val="21"/>
        </w:rPr>
        <w:tab/>
        <w:t>une validation des acquis de l'expérience (VAE).</w:t>
      </w:r>
    </w:p>
    <w:p w:rsidR="00CF23FA" w:rsidRDefault="00682F7E" w:rsidP="00CF23FA">
      <w:pPr>
        <w:jc w:val="center"/>
        <w:rPr>
          <w:rStyle w:val="Lienhypertexte"/>
          <w:rFonts w:ascii="Times New Roman" w:hAnsi="Times New Roman" w:cs="Times New Roman"/>
          <w:sz w:val="32"/>
          <w:szCs w:val="32"/>
        </w:rPr>
      </w:pPr>
      <w:r w:rsidRPr="00682F7E">
        <w:rPr>
          <w:rFonts w:ascii="Times New Roman" w:hAnsi="Times New Roman" w:cs="Times New Roman"/>
          <w:b/>
          <w:color w:val="FF0000"/>
          <w:sz w:val="32"/>
          <w:szCs w:val="32"/>
        </w:rPr>
        <w:t>NOUS CONTACTER :</w:t>
      </w:r>
      <w:r w:rsidRPr="00682F7E">
        <w:rPr>
          <w:rFonts w:ascii="Times New Roman" w:hAnsi="Times New Roman" w:cs="Times New Roman"/>
          <w:color w:val="FF0000"/>
          <w:sz w:val="32"/>
          <w:szCs w:val="32"/>
        </w:rPr>
        <w:t xml:space="preserve"> </w:t>
      </w:r>
      <w:hyperlink r:id="rId9" w:history="1">
        <w:r w:rsidRPr="00682F7E">
          <w:rPr>
            <w:rStyle w:val="Lienhypertexte"/>
            <w:rFonts w:ascii="Times New Roman" w:hAnsi="Times New Roman" w:cs="Times New Roman"/>
            <w:sz w:val="32"/>
            <w:szCs w:val="32"/>
          </w:rPr>
          <w:t>SYNDICAT-CGT-usnontitulaires@paris.fr</w:t>
        </w:r>
      </w:hyperlink>
    </w:p>
    <w:p w:rsidR="00CF23FA" w:rsidRPr="00CF23FA" w:rsidRDefault="00834858" w:rsidP="00CF23FA">
      <w:pPr>
        <w:jc w:val="center"/>
        <w:rPr>
          <w:rFonts w:ascii="Times New Roman" w:hAnsi="Times New Roman" w:cs="Times New Roman"/>
          <w:color w:val="0000FF"/>
          <w:sz w:val="32"/>
          <w:szCs w:val="32"/>
          <w:u w:val="single"/>
        </w:rPr>
      </w:pPr>
      <w:r>
        <w:rPr>
          <w:rStyle w:val="Lienhypertexte"/>
          <w:rFonts w:ascii="Times New Roman" w:hAnsi="Times New Roman" w:cs="Times New Roman"/>
          <w:sz w:val="32"/>
          <w:szCs w:val="32"/>
        </w:rPr>
        <w:t>syndicat.</w:t>
      </w:r>
      <w:r w:rsidR="00CF23FA">
        <w:rPr>
          <w:rStyle w:val="Lienhypertexte"/>
          <w:rFonts w:ascii="Times New Roman" w:hAnsi="Times New Roman" w:cs="Times New Roman"/>
          <w:sz w:val="32"/>
          <w:szCs w:val="32"/>
        </w:rPr>
        <w:t>supap-fsu@paris.fr</w:t>
      </w:r>
      <w:bookmarkStart w:id="0" w:name="_GoBack"/>
      <w:bookmarkEnd w:id="0"/>
    </w:p>
    <w:sectPr w:rsidR="00CF23FA" w:rsidRPr="00CF23FA" w:rsidSect="00BC41AE">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1DF" w:rsidRDefault="002F31DF" w:rsidP="00AC0EF8">
      <w:pPr>
        <w:spacing w:after="0" w:line="240" w:lineRule="auto"/>
      </w:pPr>
      <w:r>
        <w:separator/>
      </w:r>
    </w:p>
  </w:endnote>
  <w:endnote w:type="continuationSeparator" w:id="0">
    <w:p w:rsidR="002F31DF" w:rsidRDefault="002F31DF" w:rsidP="00AC0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EF8" w:rsidRPr="00AC0EF8" w:rsidRDefault="00AC0EF8" w:rsidP="00AC0EF8">
    <w:pPr>
      <w:pStyle w:val="Pieddepage"/>
      <w:spacing w:before="240" w:line="120" w:lineRule="exact"/>
      <w:jc w:val="center"/>
      <w:rPr>
        <w:rFonts w:ascii="Calibri" w:hAnsi="Calibri" w:cs="Calibri"/>
        <w:sz w:val="16"/>
        <w:szCs w:val="16"/>
      </w:rPr>
    </w:pPr>
    <w:r>
      <w:rPr>
        <w:rFonts w:ascii="Calibri" w:hAnsi="Calibri" w:cs="Calibri"/>
        <w:sz w:val="16"/>
        <w:szCs w:val="16"/>
      </w:rPr>
      <w:t>Syndicat CGT des Cadres et Techniciens des Services Publics Parisiens</w:t>
    </w:r>
    <w:r>
      <w:rPr>
        <w:rFonts w:ascii="Calibri" w:hAnsi="Calibri" w:cs="Calibri"/>
        <w:sz w:val="16"/>
        <w:szCs w:val="16"/>
      </w:rPr>
      <w:br/>
      <w:t xml:space="preserve">3, rue du Château d’Eau. 75010 Paris Tel : 01 44 55 77 05  Fax : 01 42 06 73 69 – </w:t>
    </w:r>
    <w:hyperlink r:id="rId1" w:history="1">
      <w:r w:rsidRPr="002B4032">
        <w:rPr>
          <w:rStyle w:val="Lienhypertexte"/>
          <w:rFonts w:ascii="Calibri" w:hAnsi="Calibri" w:cs="Calibri"/>
          <w:sz w:val="16"/>
          <w:szCs w:val="16"/>
        </w:rPr>
        <w:t>Syndicat-CGT-Cadres@paris.fr</w:t>
      </w:r>
    </w:hyperlink>
    <w:r>
      <w:rPr>
        <w:rFonts w:ascii="Calibri" w:hAnsi="Calibri" w:cs="Calibri"/>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1DF" w:rsidRDefault="002F31DF" w:rsidP="00AC0EF8">
      <w:pPr>
        <w:spacing w:after="0" w:line="240" w:lineRule="auto"/>
      </w:pPr>
      <w:r>
        <w:separator/>
      </w:r>
    </w:p>
  </w:footnote>
  <w:footnote w:type="continuationSeparator" w:id="0">
    <w:p w:rsidR="002F31DF" w:rsidRDefault="002F31DF" w:rsidP="00AC0E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E61"/>
    <w:rsid w:val="000F093D"/>
    <w:rsid w:val="00136399"/>
    <w:rsid w:val="00190BFE"/>
    <w:rsid w:val="00272D11"/>
    <w:rsid w:val="002F31DF"/>
    <w:rsid w:val="00375B32"/>
    <w:rsid w:val="003914D0"/>
    <w:rsid w:val="00463065"/>
    <w:rsid w:val="004A38DD"/>
    <w:rsid w:val="00540450"/>
    <w:rsid w:val="005469E0"/>
    <w:rsid w:val="00580E4B"/>
    <w:rsid w:val="00597997"/>
    <w:rsid w:val="005A21D1"/>
    <w:rsid w:val="00682F7E"/>
    <w:rsid w:val="00834858"/>
    <w:rsid w:val="008A7A23"/>
    <w:rsid w:val="008F1861"/>
    <w:rsid w:val="008F7FA8"/>
    <w:rsid w:val="00954587"/>
    <w:rsid w:val="00962B0F"/>
    <w:rsid w:val="009F7C3B"/>
    <w:rsid w:val="00A437E9"/>
    <w:rsid w:val="00A53E61"/>
    <w:rsid w:val="00AC0EF8"/>
    <w:rsid w:val="00BC41AE"/>
    <w:rsid w:val="00C6226C"/>
    <w:rsid w:val="00C80698"/>
    <w:rsid w:val="00CB1A83"/>
    <w:rsid w:val="00CF23FA"/>
    <w:rsid w:val="00D70B99"/>
    <w:rsid w:val="00F9173A"/>
    <w:rsid w:val="00F917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msonormal">
    <w:name w:val="x_msonormal"/>
    <w:basedOn w:val="Normal"/>
    <w:rsid w:val="00A53E61"/>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A53E6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53E61"/>
    <w:rPr>
      <w:rFonts w:ascii="Tahoma" w:hAnsi="Tahoma" w:cs="Tahoma"/>
      <w:sz w:val="16"/>
      <w:szCs w:val="16"/>
    </w:rPr>
  </w:style>
  <w:style w:type="table" w:styleId="Grilledutableau">
    <w:name w:val="Table Grid"/>
    <w:basedOn w:val="TableauNormal"/>
    <w:uiPriority w:val="59"/>
    <w:rsid w:val="00A53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AC0EF8"/>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styleId="En-tte">
    <w:name w:val="header"/>
    <w:basedOn w:val="Normal"/>
    <w:link w:val="En-tteCar"/>
    <w:uiPriority w:val="99"/>
    <w:unhideWhenUsed/>
    <w:rsid w:val="00AC0EF8"/>
    <w:pPr>
      <w:tabs>
        <w:tab w:val="center" w:pos="4536"/>
        <w:tab w:val="right" w:pos="9072"/>
      </w:tabs>
      <w:spacing w:after="0" w:line="240" w:lineRule="auto"/>
    </w:pPr>
  </w:style>
  <w:style w:type="character" w:customStyle="1" w:styleId="En-tteCar">
    <w:name w:val="En-tête Car"/>
    <w:basedOn w:val="Policepardfaut"/>
    <w:link w:val="En-tte"/>
    <w:uiPriority w:val="99"/>
    <w:rsid w:val="00AC0EF8"/>
  </w:style>
  <w:style w:type="paragraph" w:styleId="Pieddepage">
    <w:name w:val="footer"/>
    <w:basedOn w:val="Normal"/>
    <w:link w:val="PieddepageCar"/>
    <w:unhideWhenUsed/>
    <w:rsid w:val="00AC0EF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0EF8"/>
  </w:style>
  <w:style w:type="character" w:styleId="Lienhypertexte">
    <w:name w:val="Hyperlink"/>
    <w:rsid w:val="00AC0EF8"/>
    <w:rPr>
      <w:color w:val="0000FF"/>
      <w:u w:val="single"/>
    </w:rPr>
  </w:style>
  <w:style w:type="paragraph" w:styleId="Paragraphedeliste">
    <w:name w:val="List Paragraph"/>
    <w:basedOn w:val="Normal"/>
    <w:uiPriority w:val="34"/>
    <w:qFormat/>
    <w:rsid w:val="008F1861"/>
    <w:pPr>
      <w:ind w:left="720"/>
      <w:contextualSpacing/>
    </w:pPr>
  </w:style>
  <w:style w:type="paragraph" w:styleId="Sansinterligne">
    <w:name w:val="No Spacing"/>
    <w:uiPriority w:val="1"/>
    <w:qFormat/>
    <w:rsid w:val="004A38DD"/>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msonormal">
    <w:name w:val="x_msonormal"/>
    <w:basedOn w:val="Normal"/>
    <w:rsid w:val="00A53E61"/>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A53E6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53E61"/>
    <w:rPr>
      <w:rFonts w:ascii="Tahoma" w:hAnsi="Tahoma" w:cs="Tahoma"/>
      <w:sz w:val="16"/>
      <w:szCs w:val="16"/>
    </w:rPr>
  </w:style>
  <w:style w:type="table" w:styleId="Grilledutableau">
    <w:name w:val="Table Grid"/>
    <w:basedOn w:val="TableauNormal"/>
    <w:uiPriority w:val="59"/>
    <w:rsid w:val="00A53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AC0EF8"/>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styleId="En-tte">
    <w:name w:val="header"/>
    <w:basedOn w:val="Normal"/>
    <w:link w:val="En-tteCar"/>
    <w:uiPriority w:val="99"/>
    <w:unhideWhenUsed/>
    <w:rsid w:val="00AC0EF8"/>
    <w:pPr>
      <w:tabs>
        <w:tab w:val="center" w:pos="4536"/>
        <w:tab w:val="right" w:pos="9072"/>
      </w:tabs>
      <w:spacing w:after="0" w:line="240" w:lineRule="auto"/>
    </w:pPr>
  </w:style>
  <w:style w:type="character" w:customStyle="1" w:styleId="En-tteCar">
    <w:name w:val="En-tête Car"/>
    <w:basedOn w:val="Policepardfaut"/>
    <w:link w:val="En-tte"/>
    <w:uiPriority w:val="99"/>
    <w:rsid w:val="00AC0EF8"/>
  </w:style>
  <w:style w:type="paragraph" w:styleId="Pieddepage">
    <w:name w:val="footer"/>
    <w:basedOn w:val="Normal"/>
    <w:link w:val="PieddepageCar"/>
    <w:unhideWhenUsed/>
    <w:rsid w:val="00AC0EF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0EF8"/>
  </w:style>
  <w:style w:type="character" w:styleId="Lienhypertexte">
    <w:name w:val="Hyperlink"/>
    <w:rsid w:val="00AC0EF8"/>
    <w:rPr>
      <w:color w:val="0000FF"/>
      <w:u w:val="single"/>
    </w:rPr>
  </w:style>
  <w:style w:type="paragraph" w:styleId="Paragraphedeliste">
    <w:name w:val="List Paragraph"/>
    <w:basedOn w:val="Normal"/>
    <w:uiPriority w:val="34"/>
    <w:qFormat/>
    <w:rsid w:val="008F1861"/>
    <w:pPr>
      <w:ind w:left="720"/>
      <w:contextualSpacing/>
    </w:pPr>
  </w:style>
  <w:style w:type="paragraph" w:styleId="Sansinterligne">
    <w:name w:val="No Spacing"/>
    <w:uiPriority w:val="1"/>
    <w:qFormat/>
    <w:rsid w:val="004A38DD"/>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665203">
      <w:bodyDiv w:val="1"/>
      <w:marLeft w:val="0"/>
      <w:marRight w:val="0"/>
      <w:marTop w:val="0"/>
      <w:marBottom w:val="0"/>
      <w:divBdr>
        <w:top w:val="none" w:sz="0" w:space="0" w:color="auto"/>
        <w:left w:val="none" w:sz="0" w:space="0" w:color="auto"/>
        <w:bottom w:val="none" w:sz="0" w:space="0" w:color="auto"/>
        <w:right w:val="none" w:sz="0" w:space="0" w:color="auto"/>
      </w:divBdr>
    </w:div>
    <w:div w:id="551504038">
      <w:bodyDiv w:val="1"/>
      <w:marLeft w:val="0"/>
      <w:marRight w:val="0"/>
      <w:marTop w:val="0"/>
      <w:marBottom w:val="0"/>
      <w:divBdr>
        <w:top w:val="none" w:sz="0" w:space="0" w:color="auto"/>
        <w:left w:val="none" w:sz="0" w:space="0" w:color="auto"/>
        <w:bottom w:val="none" w:sz="0" w:space="0" w:color="auto"/>
        <w:right w:val="none" w:sz="0" w:space="0" w:color="auto"/>
      </w:divBdr>
      <w:divsChild>
        <w:div w:id="452215316">
          <w:marLeft w:val="0"/>
          <w:marRight w:val="0"/>
          <w:marTop w:val="0"/>
          <w:marBottom w:val="0"/>
          <w:divBdr>
            <w:top w:val="none" w:sz="0" w:space="0" w:color="auto"/>
            <w:left w:val="none" w:sz="0" w:space="0" w:color="auto"/>
            <w:bottom w:val="none" w:sz="0" w:space="0" w:color="auto"/>
            <w:right w:val="none" w:sz="0" w:space="0" w:color="auto"/>
          </w:divBdr>
          <w:divsChild>
            <w:div w:id="1644657900">
              <w:marLeft w:val="0"/>
              <w:marRight w:val="0"/>
              <w:marTop w:val="0"/>
              <w:marBottom w:val="0"/>
              <w:divBdr>
                <w:top w:val="none" w:sz="0" w:space="0" w:color="auto"/>
                <w:left w:val="none" w:sz="0" w:space="0" w:color="auto"/>
                <w:bottom w:val="none" w:sz="0" w:space="0" w:color="auto"/>
                <w:right w:val="none" w:sz="0" w:space="0" w:color="auto"/>
              </w:divBdr>
              <w:divsChild>
                <w:div w:id="1945725715">
                  <w:marLeft w:val="0"/>
                  <w:marRight w:val="0"/>
                  <w:marTop w:val="0"/>
                  <w:marBottom w:val="0"/>
                  <w:divBdr>
                    <w:top w:val="none" w:sz="0" w:space="0" w:color="auto"/>
                    <w:left w:val="none" w:sz="0" w:space="0" w:color="auto"/>
                    <w:bottom w:val="none" w:sz="0" w:space="0" w:color="auto"/>
                    <w:right w:val="none" w:sz="0" w:space="0" w:color="auto"/>
                  </w:divBdr>
                  <w:divsChild>
                    <w:div w:id="974022079">
                      <w:marLeft w:val="0"/>
                      <w:marRight w:val="0"/>
                      <w:marTop w:val="0"/>
                      <w:marBottom w:val="0"/>
                      <w:divBdr>
                        <w:top w:val="none" w:sz="0" w:space="0" w:color="auto"/>
                        <w:left w:val="none" w:sz="0" w:space="0" w:color="auto"/>
                        <w:bottom w:val="none" w:sz="0" w:space="0" w:color="auto"/>
                        <w:right w:val="none" w:sz="0" w:space="0" w:color="auto"/>
                      </w:divBdr>
                      <w:divsChild>
                        <w:div w:id="93672779">
                          <w:marLeft w:val="0"/>
                          <w:marRight w:val="0"/>
                          <w:marTop w:val="0"/>
                          <w:marBottom w:val="0"/>
                          <w:divBdr>
                            <w:top w:val="none" w:sz="0" w:space="0" w:color="auto"/>
                            <w:left w:val="none" w:sz="0" w:space="0" w:color="auto"/>
                            <w:bottom w:val="none" w:sz="0" w:space="0" w:color="auto"/>
                            <w:right w:val="none" w:sz="0" w:space="0" w:color="auto"/>
                          </w:divBdr>
                          <w:divsChild>
                            <w:div w:id="736708430">
                              <w:marLeft w:val="0"/>
                              <w:marRight w:val="0"/>
                              <w:marTop w:val="0"/>
                              <w:marBottom w:val="0"/>
                              <w:divBdr>
                                <w:top w:val="none" w:sz="0" w:space="0" w:color="auto"/>
                                <w:left w:val="none" w:sz="0" w:space="0" w:color="auto"/>
                                <w:bottom w:val="none" w:sz="0" w:space="0" w:color="auto"/>
                                <w:right w:val="none" w:sz="0" w:space="0" w:color="auto"/>
                              </w:divBdr>
                              <w:divsChild>
                                <w:div w:id="1043167832">
                                  <w:marLeft w:val="0"/>
                                  <w:marRight w:val="0"/>
                                  <w:marTop w:val="0"/>
                                  <w:marBottom w:val="0"/>
                                  <w:divBdr>
                                    <w:top w:val="none" w:sz="0" w:space="0" w:color="auto"/>
                                    <w:left w:val="none" w:sz="0" w:space="0" w:color="auto"/>
                                    <w:bottom w:val="none" w:sz="0" w:space="0" w:color="auto"/>
                                    <w:right w:val="none" w:sz="0" w:space="0" w:color="auto"/>
                                  </w:divBdr>
                                  <w:divsChild>
                                    <w:div w:id="1714109319">
                                      <w:marLeft w:val="0"/>
                                      <w:marRight w:val="0"/>
                                      <w:marTop w:val="0"/>
                                      <w:marBottom w:val="0"/>
                                      <w:divBdr>
                                        <w:top w:val="none" w:sz="0" w:space="0" w:color="auto"/>
                                        <w:left w:val="none" w:sz="0" w:space="0" w:color="auto"/>
                                        <w:bottom w:val="none" w:sz="0" w:space="0" w:color="auto"/>
                                        <w:right w:val="none" w:sz="0" w:space="0" w:color="auto"/>
                                      </w:divBdr>
                                      <w:divsChild>
                                        <w:div w:id="1201285619">
                                          <w:marLeft w:val="0"/>
                                          <w:marRight w:val="0"/>
                                          <w:marTop w:val="0"/>
                                          <w:marBottom w:val="0"/>
                                          <w:divBdr>
                                            <w:top w:val="none" w:sz="0" w:space="0" w:color="auto"/>
                                            <w:left w:val="none" w:sz="0" w:space="0" w:color="auto"/>
                                            <w:bottom w:val="none" w:sz="0" w:space="0" w:color="auto"/>
                                            <w:right w:val="none" w:sz="0" w:space="0" w:color="auto"/>
                                          </w:divBdr>
                                          <w:divsChild>
                                            <w:div w:id="730229306">
                                              <w:marLeft w:val="0"/>
                                              <w:marRight w:val="0"/>
                                              <w:marTop w:val="0"/>
                                              <w:marBottom w:val="0"/>
                                              <w:divBdr>
                                                <w:top w:val="none" w:sz="0" w:space="0" w:color="auto"/>
                                                <w:left w:val="none" w:sz="0" w:space="0" w:color="auto"/>
                                                <w:bottom w:val="none" w:sz="0" w:space="0" w:color="auto"/>
                                                <w:right w:val="none" w:sz="0" w:space="0" w:color="auto"/>
                                              </w:divBdr>
                                              <w:divsChild>
                                                <w:div w:id="1975982376">
                                                  <w:marLeft w:val="0"/>
                                                  <w:marRight w:val="0"/>
                                                  <w:marTop w:val="0"/>
                                                  <w:marBottom w:val="0"/>
                                                  <w:divBdr>
                                                    <w:top w:val="none" w:sz="0" w:space="0" w:color="auto"/>
                                                    <w:left w:val="none" w:sz="0" w:space="0" w:color="auto"/>
                                                    <w:bottom w:val="none" w:sz="0" w:space="0" w:color="auto"/>
                                                    <w:right w:val="none" w:sz="0" w:space="0" w:color="auto"/>
                                                  </w:divBdr>
                                                  <w:divsChild>
                                                    <w:div w:id="955601065">
                                                      <w:marLeft w:val="0"/>
                                                      <w:marRight w:val="0"/>
                                                      <w:marTop w:val="0"/>
                                                      <w:marBottom w:val="0"/>
                                                      <w:divBdr>
                                                        <w:top w:val="none" w:sz="0" w:space="0" w:color="auto"/>
                                                        <w:left w:val="none" w:sz="0" w:space="0" w:color="auto"/>
                                                        <w:bottom w:val="none" w:sz="0" w:space="0" w:color="auto"/>
                                                        <w:right w:val="none" w:sz="0" w:space="0" w:color="auto"/>
                                                      </w:divBdr>
                                                      <w:divsChild>
                                                        <w:div w:id="616908426">
                                                          <w:marLeft w:val="0"/>
                                                          <w:marRight w:val="0"/>
                                                          <w:marTop w:val="0"/>
                                                          <w:marBottom w:val="0"/>
                                                          <w:divBdr>
                                                            <w:top w:val="none" w:sz="0" w:space="0" w:color="auto"/>
                                                            <w:left w:val="none" w:sz="0" w:space="0" w:color="auto"/>
                                                            <w:bottom w:val="none" w:sz="0" w:space="0" w:color="auto"/>
                                                            <w:right w:val="none" w:sz="0" w:space="0" w:color="auto"/>
                                                          </w:divBdr>
                                                          <w:divsChild>
                                                            <w:div w:id="1397818082">
                                                              <w:marLeft w:val="0"/>
                                                              <w:marRight w:val="0"/>
                                                              <w:marTop w:val="0"/>
                                                              <w:marBottom w:val="0"/>
                                                              <w:divBdr>
                                                                <w:top w:val="none" w:sz="0" w:space="0" w:color="auto"/>
                                                                <w:left w:val="none" w:sz="0" w:space="0" w:color="auto"/>
                                                                <w:bottom w:val="none" w:sz="0" w:space="0" w:color="auto"/>
                                                                <w:right w:val="none" w:sz="0" w:space="0" w:color="auto"/>
                                                              </w:divBdr>
                                                              <w:divsChild>
                                                                <w:div w:id="1483232170">
                                                                  <w:marLeft w:val="0"/>
                                                                  <w:marRight w:val="0"/>
                                                                  <w:marTop w:val="0"/>
                                                                  <w:marBottom w:val="0"/>
                                                                  <w:divBdr>
                                                                    <w:top w:val="none" w:sz="0" w:space="0" w:color="auto"/>
                                                                    <w:left w:val="none" w:sz="0" w:space="0" w:color="auto"/>
                                                                    <w:bottom w:val="none" w:sz="0" w:space="0" w:color="auto"/>
                                                                    <w:right w:val="none" w:sz="0" w:space="0" w:color="auto"/>
                                                                  </w:divBdr>
                                                                  <w:divsChild>
                                                                    <w:div w:id="643051295">
                                                                      <w:marLeft w:val="0"/>
                                                                      <w:marRight w:val="0"/>
                                                                      <w:marTop w:val="0"/>
                                                                      <w:marBottom w:val="0"/>
                                                                      <w:divBdr>
                                                                        <w:top w:val="none" w:sz="0" w:space="0" w:color="auto"/>
                                                                        <w:left w:val="none" w:sz="0" w:space="0" w:color="auto"/>
                                                                        <w:bottom w:val="none" w:sz="0" w:space="0" w:color="auto"/>
                                                                        <w:right w:val="none" w:sz="0" w:space="0" w:color="auto"/>
                                                                      </w:divBdr>
                                                                      <w:divsChild>
                                                                        <w:div w:id="1356613047">
                                                                          <w:marLeft w:val="0"/>
                                                                          <w:marRight w:val="0"/>
                                                                          <w:marTop w:val="0"/>
                                                                          <w:marBottom w:val="0"/>
                                                                          <w:divBdr>
                                                                            <w:top w:val="none" w:sz="0" w:space="0" w:color="auto"/>
                                                                            <w:left w:val="none" w:sz="0" w:space="0" w:color="auto"/>
                                                                            <w:bottom w:val="none" w:sz="0" w:space="0" w:color="auto"/>
                                                                            <w:right w:val="none" w:sz="0" w:space="0" w:color="auto"/>
                                                                          </w:divBdr>
                                                                          <w:divsChild>
                                                                            <w:div w:id="1527403808">
                                                                              <w:marLeft w:val="0"/>
                                                                              <w:marRight w:val="0"/>
                                                                              <w:marTop w:val="0"/>
                                                                              <w:marBottom w:val="0"/>
                                                                              <w:divBdr>
                                                                                <w:top w:val="none" w:sz="0" w:space="0" w:color="auto"/>
                                                                                <w:left w:val="none" w:sz="0" w:space="0" w:color="auto"/>
                                                                                <w:bottom w:val="none" w:sz="0" w:space="0" w:color="auto"/>
                                                                                <w:right w:val="none" w:sz="0" w:space="0" w:color="auto"/>
                                                                              </w:divBdr>
                                                                              <w:divsChild>
                                                                                <w:div w:id="134445334">
                                                                                  <w:marLeft w:val="0"/>
                                                                                  <w:marRight w:val="0"/>
                                                                                  <w:marTop w:val="0"/>
                                                                                  <w:marBottom w:val="0"/>
                                                                                  <w:divBdr>
                                                                                    <w:top w:val="none" w:sz="0" w:space="0" w:color="auto"/>
                                                                                    <w:left w:val="none" w:sz="0" w:space="0" w:color="auto"/>
                                                                                    <w:bottom w:val="none" w:sz="0" w:space="0" w:color="auto"/>
                                                                                    <w:right w:val="none" w:sz="0" w:space="0" w:color="auto"/>
                                                                                  </w:divBdr>
                                                                                  <w:divsChild>
                                                                                    <w:div w:id="2032756780">
                                                                                      <w:marLeft w:val="0"/>
                                                                                      <w:marRight w:val="0"/>
                                                                                      <w:marTop w:val="0"/>
                                                                                      <w:marBottom w:val="0"/>
                                                                                      <w:divBdr>
                                                                                        <w:top w:val="none" w:sz="0" w:space="0" w:color="auto"/>
                                                                                        <w:left w:val="none" w:sz="0" w:space="0" w:color="auto"/>
                                                                                        <w:bottom w:val="none" w:sz="0" w:space="0" w:color="auto"/>
                                                                                        <w:right w:val="none" w:sz="0" w:space="0" w:color="auto"/>
                                                                                      </w:divBdr>
                                                                                      <w:divsChild>
                                                                                        <w:div w:id="744499973">
                                                                                          <w:marLeft w:val="0"/>
                                                                                          <w:marRight w:val="0"/>
                                                                                          <w:marTop w:val="0"/>
                                                                                          <w:marBottom w:val="0"/>
                                                                                          <w:divBdr>
                                                                                            <w:top w:val="none" w:sz="0" w:space="0" w:color="auto"/>
                                                                                            <w:left w:val="none" w:sz="0" w:space="0" w:color="auto"/>
                                                                                            <w:bottom w:val="none" w:sz="0" w:space="0" w:color="auto"/>
                                                                                            <w:right w:val="none" w:sz="0" w:space="0" w:color="auto"/>
                                                                                          </w:divBdr>
                                                                                          <w:divsChild>
                                                                                            <w:div w:id="1992325406">
                                                                                              <w:marLeft w:val="0"/>
                                                                                              <w:marRight w:val="0"/>
                                                                                              <w:marTop w:val="0"/>
                                                                                              <w:marBottom w:val="0"/>
                                                                                              <w:divBdr>
                                                                                                <w:top w:val="none" w:sz="0" w:space="0" w:color="auto"/>
                                                                                                <w:left w:val="none" w:sz="0" w:space="0" w:color="auto"/>
                                                                                                <w:bottom w:val="none" w:sz="0" w:space="0" w:color="auto"/>
                                                                                                <w:right w:val="none" w:sz="0" w:space="0" w:color="auto"/>
                                                                                              </w:divBdr>
                                                                                              <w:divsChild>
                                                                                                <w:div w:id="26294209">
                                                                                                  <w:marLeft w:val="0"/>
                                                                                                  <w:marRight w:val="0"/>
                                                                                                  <w:marTop w:val="0"/>
                                                                                                  <w:marBottom w:val="0"/>
                                                                                                  <w:divBdr>
                                                                                                    <w:top w:val="none" w:sz="0" w:space="0" w:color="auto"/>
                                                                                                    <w:left w:val="none" w:sz="0" w:space="0" w:color="auto"/>
                                                                                                    <w:bottom w:val="none" w:sz="0" w:space="0" w:color="auto"/>
                                                                                                    <w:right w:val="none" w:sz="0" w:space="0" w:color="auto"/>
                                                                                                  </w:divBdr>
                                                                                                  <w:divsChild>
                                                                                                    <w:div w:id="740905276">
                                                                                                      <w:marLeft w:val="0"/>
                                                                                                      <w:marRight w:val="0"/>
                                                                                                      <w:marTop w:val="0"/>
                                                                                                      <w:marBottom w:val="0"/>
                                                                                                      <w:divBdr>
                                                                                                        <w:top w:val="none" w:sz="0" w:space="0" w:color="auto"/>
                                                                                                        <w:left w:val="none" w:sz="0" w:space="0" w:color="auto"/>
                                                                                                        <w:bottom w:val="none" w:sz="0" w:space="0" w:color="auto"/>
                                                                                                        <w:right w:val="none" w:sz="0" w:space="0" w:color="auto"/>
                                                                                                      </w:divBdr>
                                                                                                      <w:divsChild>
                                                                                                        <w:div w:id="1710835751">
                                                                                                          <w:marLeft w:val="0"/>
                                                                                                          <w:marRight w:val="0"/>
                                                                                                          <w:marTop w:val="0"/>
                                                                                                          <w:marBottom w:val="0"/>
                                                                                                          <w:divBdr>
                                                                                                            <w:top w:val="none" w:sz="0" w:space="0" w:color="auto"/>
                                                                                                            <w:left w:val="none" w:sz="0" w:space="0" w:color="auto"/>
                                                                                                            <w:bottom w:val="none" w:sz="0" w:space="0" w:color="auto"/>
                                                                                                            <w:right w:val="none" w:sz="0" w:space="0" w:color="auto"/>
                                                                                                          </w:divBdr>
                                                                                                          <w:divsChild>
                                                                                                            <w:div w:id="1026449454">
                                                                                                              <w:marLeft w:val="0"/>
                                                                                                              <w:marRight w:val="0"/>
                                                                                                              <w:marTop w:val="0"/>
                                                                                                              <w:marBottom w:val="0"/>
                                                                                                              <w:divBdr>
                                                                                                                <w:top w:val="none" w:sz="0" w:space="0" w:color="auto"/>
                                                                                                                <w:left w:val="none" w:sz="0" w:space="0" w:color="auto"/>
                                                                                                                <w:bottom w:val="none" w:sz="0" w:space="0" w:color="auto"/>
                                                                                                                <w:right w:val="none" w:sz="0" w:space="0" w:color="auto"/>
                                                                                                              </w:divBdr>
                                                                                                              <w:divsChild>
                                                                                                                <w:div w:id="203079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00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YNDICAT-CGT-usnontitulaires@paris.f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yndicat-CGT-Cadres@pari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633</Words>
  <Characters>3483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Marie de Paris</Company>
  <LinksUpToDate>false</LinksUpToDate>
  <CharactersWithSpaces>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NON TITULAIRES</dc:creator>
  <cp:lastModifiedBy>Poiret, Benjamin</cp:lastModifiedBy>
  <cp:revision>4</cp:revision>
  <cp:lastPrinted>2017-09-12T07:03:00Z</cp:lastPrinted>
  <dcterms:created xsi:type="dcterms:W3CDTF">2017-09-19T09:47:00Z</dcterms:created>
  <dcterms:modified xsi:type="dcterms:W3CDTF">2017-10-11T06:40:00Z</dcterms:modified>
</cp:coreProperties>
</file>