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94" w:rsidRPr="004B274C" w:rsidRDefault="00B94094" w:rsidP="00B94094">
      <w:pPr>
        <w:spacing w:after="0"/>
        <w:jc w:val="center"/>
        <w:rPr>
          <w:rFonts w:ascii="Times New Roman" w:hAnsi="Times New Roman" w:cs="Times New Roman"/>
          <w:b/>
          <w:sz w:val="40"/>
          <w:szCs w:val="40"/>
          <w:u w:val="single"/>
        </w:rPr>
      </w:pPr>
      <w:bookmarkStart w:id="0" w:name="_GoBack"/>
      <w:bookmarkEnd w:id="0"/>
      <w:r w:rsidRPr="004B274C">
        <w:rPr>
          <w:rFonts w:ascii="Times New Roman" w:hAnsi="Times New Roman" w:cs="Times New Roman"/>
          <w:b/>
          <w:sz w:val="40"/>
          <w:szCs w:val="40"/>
          <w:u w:val="single"/>
        </w:rPr>
        <w:t>L’</w:t>
      </w:r>
      <w:r>
        <w:rPr>
          <w:rFonts w:ascii="Times New Roman" w:hAnsi="Times New Roman" w:cs="Times New Roman"/>
          <w:b/>
          <w:sz w:val="40"/>
          <w:szCs w:val="40"/>
          <w:u w:val="single"/>
        </w:rPr>
        <w:t>ASCESE</w:t>
      </w:r>
    </w:p>
    <w:p w:rsidR="00B94094" w:rsidRPr="006D0068" w:rsidRDefault="00B94094" w:rsidP="00B94094">
      <w:pPr>
        <w:ind w:firstLine="709"/>
        <w:jc w:val="both"/>
        <w:rPr>
          <w:rFonts w:ascii="Times New Roman" w:hAnsi="Times New Roman" w:cs="Times New Roman"/>
          <w:sz w:val="28"/>
          <w:szCs w:val="28"/>
        </w:rPr>
      </w:pPr>
      <w:r>
        <w:rPr>
          <w:rFonts w:ascii="Times New Roman" w:hAnsi="Times New Roman" w:cs="Times New Roman"/>
          <w:sz w:val="28"/>
          <w:szCs w:val="28"/>
        </w:rPr>
        <w:t>Un autre mot qui nous ‘hérisse’ aussi souvent, c’est le mot ‘</w:t>
      </w:r>
      <w:r w:rsidRPr="00295ED9">
        <w:rPr>
          <w:rFonts w:ascii="Times New Roman" w:hAnsi="Times New Roman" w:cs="Times New Roman"/>
          <w:b/>
          <w:sz w:val="28"/>
          <w:szCs w:val="28"/>
        </w:rPr>
        <w:t>Ascèse</w:t>
      </w:r>
      <w:r>
        <w:rPr>
          <w:rFonts w:ascii="Times New Roman" w:hAnsi="Times New Roman" w:cs="Times New Roman"/>
          <w:sz w:val="28"/>
          <w:szCs w:val="28"/>
        </w:rPr>
        <w:t>’</w:t>
      </w:r>
    </w:p>
    <w:p w:rsidR="00B94094" w:rsidRDefault="00B94094" w:rsidP="00B94094">
      <w:pPr>
        <w:spacing w:after="0"/>
        <w:ind w:firstLine="708"/>
        <w:rPr>
          <w:rFonts w:ascii="Times New Roman" w:hAnsi="Times New Roman" w:cs="Times New Roman"/>
          <w:sz w:val="28"/>
          <w:szCs w:val="28"/>
          <w:lang w:val="fr-FR"/>
        </w:rPr>
      </w:pPr>
      <w:r>
        <w:rPr>
          <w:rFonts w:ascii="Times New Roman" w:hAnsi="Times New Roman" w:cs="Times New Roman"/>
          <w:sz w:val="28"/>
          <w:szCs w:val="28"/>
          <w:lang w:val="fr-FR"/>
        </w:rPr>
        <w:t>L’ascèse a souvent été présentée de façon négative comme une mortification  physique pour brider le corps, parfois de façons extrêmes avec le recours à des accessoires pourrait-on dire de torture comme le port du cilice, de chaines, de flagellations. Parfois aussi par des jeûnes sévères, des avalanches de prières à réciter sans  relâche, des nuits de prières interminables…</w:t>
      </w:r>
    </w:p>
    <w:p w:rsidR="00B94094" w:rsidRDefault="00B94094" w:rsidP="00B94094">
      <w:pPr>
        <w:spacing w:after="0"/>
        <w:ind w:firstLine="708"/>
        <w:rPr>
          <w:rFonts w:ascii="Times New Roman" w:hAnsi="Times New Roman" w:cs="Times New Roman"/>
          <w:sz w:val="28"/>
          <w:szCs w:val="28"/>
          <w:lang w:val="fr-FR"/>
        </w:rPr>
      </w:pPr>
      <w:r>
        <w:rPr>
          <w:rFonts w:ascii="Times New Roman" w:hAnsi="Times New Roman" w:cs="Times New Roman"/>
          <w:sz w:val="28"/>
          <w:szCs w:val="28"/>
          <w:lang w:val="fr-FR"/>
        </w:rPr>
        <w:t>Dans nos têtes, l’ascèse a souvent une connotation doloriste, volontariste, trop austère. Il y a une idée de privation,  de contrainte, de frustration,  d’effort</w:t>
      </w:r>
      <w:r w:rsidRPr="004F75C8">
        <w:rPr>
          <w:rFonts w:ascii="Times New Roman" w:hAnsi="Times New Roman" w:cs="Times New Roman"/>
          <w:sz w:val="28"/>
          <w:szCs w:val="28"/>
          <w:lang w:val="fr-FR"/>
        </w:rPr>
        <w:t xml:space="preserve"> </w:t>
      </w:r>
      <w:r>
        <w:rPr>
          <w:rFonts w:ascii="Times New Roman" w:hAnsi="Times New Roman" w:cs="Times New Roman"/>
          <w:sz w:val="28"/>
          <w:szCs w:val="28"/>
          <w:lang w:val="fr-FR"/>
        </w:rPr>
        <w:t>héroïque, de volonté, de complaisance dans la souffrance. Ça doit se faire dans la douleur pour abattre l’ennemi qu’est le corps, celui d’où vient tout le mal. C’est la vision stoïcienne des philosophes grecs. Maitriser ses instincts et ses pensées pour arriver à ‘l’</w:t>
      </w:r>
      <w:proofErr w:type="spellStart"/>
      <w:r>
        <w:rPr>
          <w:rFonts w:ascii="Times New Roman" w:hAnsi="Times New Roman" w:cs="Times New Roman"/>
          <w:sz w:val="28"/>
          <w:szCs w:val="28"/>
          <w:lang w:val="fr-FR"/>
        </w:rPr>
        <w:t>apatheia</w:t>
      </w:r>
      <w:proofErr w:type="spellEnd"/>
      <w:r>
        <w:rPr>
          <w:rFonts w:ascii="Times New Roman" w:hAnsi="Times New Roman" w:cs="Times New Roman"/>
          <w:sz w:val="28"/>
          <w:szCs w:val="28"/>
          <w:lang w:val="fr-FR"/>
        </w:rPr>
        <w:t xml:space="preserve">’ (absence des passions) et ainsi libérer l’esprit, qui lui est </w:t>
      </w:r>
      <w:proofErr w:type="spellStart"/>
      <w:r>
        <w:rPr>
          <w:rFonts w:ascii="Times New Roman" w:hAnsi="Times New Roman" w:cs="Times New Roman"/>
          <w:sz w:val="28"/>
          <w:szCs w:val="28"/>
          <w:lang w:val="fr-FR"/>
        </w:rPr>
        <w:t>‘bon</w:t>
      </w:r>
      <w:proofErr w:type="spellEnd"/>
      <w:r>
        <w:rPr>
          <w:rFonts w:ascii="Times New Roman" w:hAnsi="Times New Roman" w:cs="Times New Roman"/>
          <w:sz w:val="28"/>
          <w:szCs w:val="28"/>
          <w:lang w:val="fr-FR"/>
        </w:rPr>
        <w:t xml:space="preserve">’.  </w:t>
      </w:r>
    </w:p>
    <w:p w:rsidR="00B94094" w:rsidRDefault="00B94094" w:rsidP="00B94094">
      <w:pPr>
        <w:spacing w:after="0"/>
        <w:ind w:firstLine="708"/>
        <w:rPr>
          <w:rFonts w:ascii="Times New Roman" w:hAnsi="Times New Roman" w:cs="Times New Roman"/>
          <w:sz w:val="28"/>
          <w:szCs w:val="28"/>
          <w:lang w:val="fr-FR"/>
        </w:rPr>
      </w:pPr>
      <w:r>
        <w:rPr>
          <w:rFonts w:ascii="Times New Roman" w:hAnsi="Times New Roman" w:cs="Times New Roman"/>
          <w:sz w:val="28"/>
          <w:szCs w:val="28"/>
          <w:lang w:val="fr-FR"/>
        </w:rPr>
        <w:t xml:space="preserve">L’ascèse disait Kant, c’est en sorte une manière de vivre de tous les hommes dans le but d’atteindre le bonheur «suprême». </w:t>
      </w:r>
    </w:p>
    <w:p w:rsidR="00B94094" w:rsidRDefault="00B94094" w:rsidP="00B94094">
      <w:pPr>
        <w:spacing w:after="0"/>
        <w:ind w:firstLine="708"/>
        <w:rPr>
          <w:rFonts w:ascii="Times New Roman" w:hAnsi="Times New Roman" w:cs="Times New Roman"/>
          <w:sz w:val="28"/>
          <w:szCs w:val="28"/>
          <w:lang w:val="fr-FR"/>
        </w:rPr>
      </w:pPr>
      <w:proofErr w:type="spellStart"/>
      <w:r>
        <w:rPr>
          <w:rFonts w:ascii="Times New Roman" w:hAnsi="Times New Roman" w:cs="Times New Roman"/>
          <w:sz w:val="28"/>
          <w:szCs w:val="28"/>
          <w:lang w:val="fr-FR"/>
        </w:rPr>
        <w:t>Boudha</w:t>
      </w:r>
      <w:proofErr w:type="spellEnd"/>
      <w:r>
        <w:rPr>
          <w:rFonts w:ascii="Times New Roman" w:hAnsi="Times New Roman" w:cs="Times New Roman"/>
          <w:sz w:val="28"/>
          <w:szCs w:val="28"/>
          <w:lang w:val="fr-FR"/>
        </w:rPr>
        <w:t xml:space="preserve"> avait des pratiques ascétiques corporelles pour arriver au Nirvana, l’état sans passion. Les moines du désert étaient des champions de l’ascèse corporelle pour arriver à se détacher des passions et des pensées qui les assaillaient. Les Pères de l’Eglise ont souvent décrit le corps comme le grand responsable de nos pensées ‘mauvaises’, et c’est lui qu’il fallait maitriser, car c’est lui qui était à la source de tous nos ‘malheurs’. </w:t>
      </w:r>
    </w:p>
    <w:p w:rsidR="00B94094" w:rsidRDefault="00B94094" w:rsidP="00B94094">
      <w:pPr>
        <w:spacing w:after="0"/>
        <w:ind w:firstLine="708"/>
        <w:rPr>
          <w:rFonts w:ascii="Times New Roman" w:hAnsi="Times New Roman" w:cs="Times New Roman"/>
          <w:sz w:val="28"/>
          <w:szCs w:val="28"/>
          <w:lang w:val="fr-FR"/>
        </w:rPr>
      </w:pPr>
    </w:p>
    <w:p w:rsidR="00B94094" w:rsidRDefault="00B94094" w:rsidP="00B94094">
      <w:pPr>
        <w:spacing w:after="0"/>
        <w:ind w:firstLine="708"/>
        <w:rPr>
          <w:rFonts w:ascii="Times New Roman" w:hAnsi="Times New Roman" w:cs="Times New Roman"/>
          <w:sz w:val="28"/>
          <w:szCs w:val="28"/>
          <w:lang w:val="fr-FR"/>
        </w:rPr>
      </w:pPr>
      <w:r>
        <w:rPr>
          <w:rFonts w:ascii="Times New Roman" w:hAnsi="Times New Roman" w:cs="Times New Roman"/>
          <w:sz w:val="28"/>
          <w:szCs w:val="28"/>
          <w:lang w:val="fr-FR"/>
        </w:rPr>
        <w:t xml:space="preserve">Force est de constater que tout cela pose question pour nous chrétiens.    Si l’ascèse c’est brimer le corps, alors pourquoi l’Incarnation du Christ ? Pourquoi Dieu </w:t>
      </w:r>
      <w:proofErr w:type="spellStart"/>
      <w:r>
        <w:rPr>
          <w:rFonts w:ascii="Times New Roman" w:hAnsi="Times New Roman" w:cs="Times New Roman"/>
          <w:sz w:val="28"/>
          <w:szCs w:val="28"/>
          <w:lang w:val="fr-FR"/>
        </w:rPr>
        <w:t>a-t-il</w:t>
      </w:r>
      <w:proofErr w:type="spellEnd"/>
      <w:r>
        <w:rPr>
          <w:rFonts w:ascii="Times New Roman" w:hAnsi="Times New Roman" w:cs="Times New Roman"/>
          <w:sz w:val="28"/>
          <w:szCs w:val="28"/>
          <w:lang w:val="fr-FR"/>
        </w:rPr>
        <w:t xml:space="preserve"> décidé de venir dans un corps humain, cette chose si vile et si grossière ? Quand Dieu a créé l’homme, Il dit que cela, l’homme complet avec son corps, ses pensées, son esprit, était bon. </w:t>
      </w:r>
    </w:p>
    <w:p w:rsidR="00B94094" w:rsidRDefault="00B94094" w:rsidP="00B94094">
      <w:pPr>
        <w:spacing w:after="0"/>
        <w:ind w:firstLine="709"/>
        <w:rPr>
          <w:rFonts w:ascii="Times New Roman" w:hAnsi="Times New Roman" w:cs="Times New Roman"/>
          <w:sz w:val="28"/>
          <w:szCs w:val="28"/>
        </w:rPr>
      </w:pPr>
    </w:p>
    <w:p w:rsidR="00B94094" w:rsidRDefault="00B94094" w:rsidP="00B94094">
      <w:pPr>
        <w:spacing w:after="0"/>
        <w:ind w:firstLine="709"/>
        <w:rPr>
          <w:rFonts w:ascii="Times New Roman" w:hAnsi="Times New Roman" w:cs="Times New Roman"/>
          <w:sz w:val="28"/>
          <w:szCs w:val="28"/>
        </w:rPr>
      </w:pPr>
      <w:r>
        <w:rPr>
          <w:rFonts w:ascii="Times New Roman" w:hAnsi="Times New Roman" w:cs="Times New Roman"/>
          <w:sz w:val="28"/>
          <w:szCs w:val="28"/>
        </w:rPr>
        <w:t>Ainsi, l</w:t>
      </w:r>
      <w:r w:rsidRPr="008D393A">
        <w:rPr>
          <w:rFonts w:ascii="Times New Roman" w:hAnsi="Times New Roman" w:cs="Times New Roman"/>
          <w:sz w:val="28"/>
          <w:szCs w:val="28"/>
        </w:rPr>
        <w:t xml:space="preserve">'ascèse chrétienne orthodoxe, </w:t>
      </w:r>
      <w:r>
        <w:rPr>
          <w:rFonts w:ascii="Times New Roman" w:hAnsi="Times New Roman" w:cs="Times New Roman"/>
          <w:sz w:val="28"/>
          <w:szCs w:val="28"/>
        </w:rPr>
        <w:t>en opposition</w:t>
      </w:r>
      <w:r w:rsidRPr="008D393A">
        <w:rPr>
          <w:rFonts w:ascii="Times New Roman" w:hAnsi="Times New Roman" w:cs="Times New Roman"/>
          <w:sz w:val="28"/>
          <w:szCs w:val="28"/>
        </w:rPr>
        <w:t xml:space="preserve"> à l'ascèse inspirée </w:t>
      </w:r>
      <w:r>
        <w:rPr>
          <w:rFonts w:ascii="Times New Roman" w:hAnsi="Times New Roman" w:cs="Times New Roman"/>
          <w:sz w:val="28"/>
          <w:szCs w:val="28"/>
        </w:rPr>
        <w:t xml:space="preserve">de </w:t>
      </w:r>
      <w:r w:rsidRPr="008D393A">
        <w:rPr>
          <w:rFonts w:ascii="Times New Roman" w:hAnsi="Times New Roman" w:cs="Times New Roman"/>
          <w:sz w:val="28"/>
          <w:szCs w:val="28"/>
        </w:rPr>
        <w:t xml:space="preserve"> </w:t>
      </w:r>
      <w:r>
        <w:rPr>
          <w:rFonts w:ascii="Times New Roman" w:hAnsi="Times New Roman" w:cs="Times New Roman"/>
          <w:sz w:val="28"/>
          <w:szCs w:val="28"/>
        </w:rPr>
        <w:t>Socrate et P</w:t>
      </w:r>
      <w:r w:rsidRPr="008D393A">
        <w:rPr>
          <w:rFonts w:ascii="Times New Roman" w:hAnsi="Times New Roman" w:cs="Times New Roman"/>
          <w:sz w:val="28"/>
          <w:szCs w:val="28"/>
        </w:rPr>
        <w:t>laton, ne repose pas sur l</w:t>
      </w:r>
      <w:r>
        <w:rPr>
          <w:rFonts w:ascii="Times New Roman" w:hAnsi="Times New Roman" w:cs="Times New Roman"/>
          <w:sz w:val="28"/>
          <w:szCs w:val="28"/>
        </w:rPr>
        <w:t>a base d’un</w:t>
      </w:r>
      <w:r w:rsidRPr="008D393A">
        <w:rPr>
          <w:rFonts w:ascii="Times New Roman" w:hAnsi="Times New Roman" w:cs="Times New Roman"/>
          <w:sz w:val="28"/>
          <w:szCs w:val="28"/>
        </w:rPr>
        <w:t xml:space="preserve"> monde physique </w:t>
      </w:r>
      <w:r>
        <w:rPr>
          <w:rFonts w:ascii="Times New Roman" w:hAnsi="Times New Roman" w:cs="Times New Roman"/>
          <w:sz w:val="28"/>
          <w:szCs w:val="28"/>
        </w:rPr>
        <w:t xml:space="preserve">qui </w:t>
      </w:r>
      <w:r w:rsidRPr="008D393A">
        <w:rPr>
          <w:rFonts w:ascii="Times New Roman" w:hAnsi="Times New Roman" w:cs="Times New Roman"/>
          <w:sz w:val="28"/>
          <w:szCs w:val="28"/>
        </w:rPr>
        <w:t xml:space="preserve">serait mauvais, </w:t>
      </w:r>
      <w:r>
        <w:rPr>
          <w:rFonts w:ascii="Times New Roman" w:hAnsi="Times New Roman" w:cs="Times New Roman"/>
          <w:sz w:val="28"/>
          <w:szCs w:val="28"/>
        </w:rPr>
        <w:t xml:space="preserve">d’une </w:t>
      </w:r>
      <w:r w:rsidRPr="008D393A">
        <w:rPr>
          <w:rFonts w:ascii="Times New Roman" w:hAnsi="Times New Roman" w:cs="Times New Roman"/>
          <w:sz w:val="28"/>
          <w:szCs w:val="28"/>
        </w:rPr>
        <w:t xml:space="preserve">matière </w:t>
      </w:r>
      <w:r>
        <w:rPr>
          <w:rFonts w:ascii="Times New Roman" w:hAnsi="Times New Roman" w:cs="Times New Roman"/>
          <w:sz w:val="28"/>
          <w:szCs w:val="28"/>
        </w:rPr>
        <w:t>mauv</w:t>
      </w:r>
      <w:r w:rsidRPr="008D393A">
        <w:rPr>
          <w:rFonts w:ascii="Times New Roman" w:hAnsi="Times New Roman" w:cs="Times New Roman"/>
          <w:sz w:val="28"/>
          <w:szCs w:val="28"/>
        </w:rPr>
        <w:t xml:space="preserve">aise, </w:t>
      </w:r>
      <w:r>
        <w:rPr>
          <w:rFonts w:ascii="Times New Roman" w:hAnsi="Times New Roman" w:cs="Times New Roman"/>
          <w:sz w:val="28"/>
          <w:szCs w:val="28"/>
        </w:rPr>
        <w:t>d’un co</w:t>
      </w:r>
      <w:r w:rsidRPr="008D393A">
        <w:rPr>
          <w:rFonts w:ascii="Times New Roman" w:hAnsi="Times New Roman" w:cs="Times New Roman"/>
          <w:sz w:val="28"/>
          <w:szCs w:val="28"/>
        </w:rPr>
        <w:t xml:space="preserve">rps mauvais, </w:t>
      </w:r>
      <w:r>
        <w:rPr>
          <w:rFonts w:ascii="Times New Roman" w:hAnsi="Times New Roman" w:cs="Times New Roman"/>
          <w:sz w:val="28"/>
          <w:szCs w:val="28"/>
        </w:rPr>
        <w:t>mais au contraire sur la base</w:t>
      </w:r>
      <w:r w:rsidRPr="008D393A">
        <w:rPr>
          <w:rFonts w:ascii="Times New Roman" w:hAnsi="Times New Roman" w:cs="Times New Roman"/>
          <w:sz w:val="28"/>
          <w:szCs w:val="28"/>
        </w:rPr>
        <w:t xml:space="preserve"> que tout ce qui est créé est excellent</w:t>
      </w:r>
      <w:r>
        <w:rPr>
          <w:rFonts w:ascii="Times New Roman" w:hAnsi="Times New Roman" w:cs="Times New Roman"/>
          <w:sz w:val="28"/>
          <w:szCs w:val="28"/>
        </w:rPr>
        <w:t xml:space="preserve"> en sa nature</w:t>
      </w:r>
      <w:r w:rsidRPr="008D393A">
        <w:rPr>
          <w:rFonts w:ascii="Times New Roman" w:hAnsi="Times New Roman" w:cs="Times New Roman"/>
          <w:i/>
          <w:iCs/>
          <w:sz w:val="28"/>
          <w:szCs w:val="28"/>
        </w:rPr>
        <w:t xml:space="preserve">. </w:t>
      </w:r>
      <w:r w:rsidRPr="008D393A">
        <w:rPr>
          <w:rFonts w:ascii="Times New Roman" w:hAnsi="Times New Roman" w:cs="Times New Roman"/>
          <w:sz w:val="28"/>
          <w:szCs w:val="28"/>
        </w:rPr>
        <w:t xml:space="preserve">Mais ce qui est excellent en sa </w:t>
      </w:r>
      <w:r w:rsidRPr="00866062">
        <w:rPr>
          <w:rFonts w:ascii="Times New Roman" w:hAnsi="Times New Roman" w:cs="Times New Roman"/>
          <w:iCs/>
          <w:sz w:val="28"/>
          <w:szCs w:val="28"/>
        </w:rPr>
        <w:t>nature</w:t>
      </w:r>
      <w:r w:rsidRPr="008D393A">
        <w:rPr>
          <w:rFonts w:ascii="Times New Roman" w:hAnsi="Times New Roman" w:cs="Times New Roman"/>
          <w:i/>
          <w:iCs/>
          <w:sz w:val="28"/>
          <w:szCs w:val="28"/>
        </w:rPr>
        <w:t xml:space="preserve">, </w:t>
      </w:r>
      <w:r w:rsidRPr="008D393A">
        <w:rPr>
          <w:rFonts w:ascii="Times New Roman" w:hAnsi="Times New Roman" w:cs="Times New Roman"/>
          <w:sz w:val="28"/>
          <w:szCs w:val="28"/>
        </w:rPr>
        <w:t>peut être perverti, abîmé par l'homme</w:t>
      </w:r>
      <w:r>
        <w:rPr>
          <w:rFonts w:ascii="Times New Roman" w:hAnsi="Times New Roman" w:cs="Times New Roman"/>
          <w:sz w:val="28"/>
          <w:szCs w:val="28"/>
        </w:rPr>
        <w:t xml:space="preserve"> s’il n’en prend pas garde</w:t>
      </w:r>
      <w:r w:rsidRPr="008D393A">
        <w:rPr>
          <w:rFonts w:ascii="Times New Roman" w:hAnsi="Times New Roman" w:cs="Times New Roman"/>
          <w:sz w:val="28"/>
          <w:szCs w:val="28"/>
        </w:rPr>
        <w:t>.</w:t>
      </w:r>
      <w:r>
        <w:rPr>
          <w:rFonts w:ascii="Times New Roman" w:hAnsi="Times New Roman" w:cs="Times New Roman"/>
          <w:sz w:val="28"/>
          <w:szCs w:val="28"/>
        </w:rPr>
        <w:t xml:space="preserve"> </w:t>
      </w:r>
    </w:p>
    <w:p w:rsidR="00B94094" w:rsidRDefault="00B94094" w:rsidP="00B94094">
      <w:pPr>
        <w:spacing w:after="0"/>
        <w:ind w:firstLine="709"/>
        <w:rPr>
          <w:rFonts w:ascii="Times New Roman" w:hAnsi="Times New Roman" w:cs="Times New Roman"/>
          <w:sz w:val="28"/>
          <w:szCs w:val="28"/>
        </w:rPr>
      </w:pPr>
      <w:r w:rsidRPr="001F5FEF">
        <w:rPr>
          <w:rFonts w:ascii="Times New Roman" w:hAnsi="Times New Roman" w:cs="Times New Roman"/>
          <w:sz w:val="28"/>
          <w:szCs w:val="28"/>
        </w:rPr>
        <w:t xml:space="preserve">L'ascèse, dans la perspective chrétienne, ne </w:t>
      </w:r>
      <w:r>
        <w:rPr>
          <w:rFonts w:ascii="Times New Roman" w:hAnsi="Times New Roman" w:cs="Times New Roman"/>
          <w:sz w:val="28"/>
          <w:szCs w:val="28"/>
        </w:rPr>
        <w:t xml:space="preserve">peut </w:t>
      </w:r>
      <w:r w:rsidRPr="001F5FEF">
        <w:rPr>
          <w:rFonts w:ascii="Times New Roman" w:hAnsi="Times New Roman" w:cs="Times New Roman"/>
          <w:sz w:val="28"/>
          <w:szCs w:val="28"/>
        </w:rPr>
        <w:t>se comprend</w:t>
      </w:r>
      <w:r>
        <w:rPr>
          <w:rFonts w:ascii="Times New Roman" w:hAnsi="Times New Roman" w:cs="Times New Roman"/>
          <w:sz w:val="28"/>
          <w:szCs w:val="28"/>
        </w:rPr>
        <w:t>re</w:t>
      </w:r>
      <w:r w:rsidRPr="001F5FEF">
        <w:rPr>
          <w:rFonts w:ascii="Times New Roman" w:hAnsi="Times New Roman" w:cs="Times New Roman"/>
          <w:sz w:val="28"/>
          <w:szCs w:val="28"/>
        </w:rPr>
        <w:t xml:space="preserve"> que </w:t>
      </w:r>
      <w:r>
        <w:rPr>
          <w:rFonts w:ascii="Times New Roman" w:hAnsi="Times New Roman" w:cs="Times New Roman"/>
          <w:sz w:val="28"/>
          <w:szCs w:val="28"/>
        </w:rPr>
        <w:t>parce que la création est</w:t>
      </w:r>
      <w:r w:rsidRPr="001F5FEF">
        <w:rPr>
          <w:rFonts w:ascii="Times New Roman" w:hAnsi="Times New Roman" w:cs="Times New Roman"/>
          <w:sz w:val="28"/>
          <w:szCs w:val="28"/>
        </w:rPr>
        <w:t xml:space="preserve"> </w:t>
      </w:r>
      <w:r>
        <w:rPr>
          <w:rFonts w:ascii="Times New Roman" w:hAnsi="Times New Roman" w:cs="Times New Roman"/>
          <w:sz w:val="28"/>
          <w:szCs w:val="28"/>
        </w:rPr>
        <w:t>fondamentalement</w:t>
      </w:r>
      <w:r w:rsidRPr="001F5FEF">
        <w:rPr>
          <w:rFonts w:ascii="Times New Roman" w:hAnsi="Times New Roman" w:cs="Times New Roman"/>
          <w:sz w:val="28"/>
          <w:szCs w:val="28"/>
        </w:rPr>
        <w:t xml:space="preserve"> inachevée,</w:t>
      </w:r>
      <w:r>
        <w:rPr>
          <w:rFonts w:ascii="Times New Roman" w:hAnsi="Times New Roman" w:cs="Times New Roman"/>
          <w:sz w:val="28"/>
          <w:szCs w:val="28"/>
        </w:rPr>
        <w:t xml:space="preserve"> qu’elle est toujours en cours. Et </w:t>
      </w:r>
      <w:r>
        <w:rPr>
          <w:rFonts w:ascii="Times New Roman" w:hAnsi="Times New Roman" w:cs="Times New Roman"/>
          <w:sz w:val="28"/>
          <w:szCs w:val="28"/>
        </w:rPr>
        <w:lastRenderedPageBreak/>
        <w:t xml:space="preserve">que </w:t>
      </w:r>
      <w:r w:rsidRPr="001F5FEF">
        <w:rPr>
          <w:rFonts w:ascii="Times New Roman" w:hAnsi="Times New Roman" w:cs="Times New Roman"/>
          <w:sz w:val="28"/>
          <w:szCs w:val="28"/>
        </w:rPr>
        <w:t xml:space="preserve">l'homme </w:t>
      </w:r>
      <w:r>
        <w:rPr>
          <w:rFonts w:ascii="Times New Roman" w:hAnsi="Times New Roman" w:cs="Times New Roman"/>
          <w:sz w:val="28"/>
          <w:szCs w:val="28"/>
        </w:rPr>
        <w:t xml:space="preserve">est appelé à </w:t>
      </w:r>
      <w:r w:rsidRPr="001F5FEF">
        <w:rPr>
          <w:rFonts w:ascii="Times New Roman" w:hAnsi="Times New Roman" w:cs="Times New Roman"/>
          <w:sz w:val="28"/>
          <w:szCs w:val="28"/>
        </w:rPr>
        <w:t>coopér</w:t>
      </w:r>
      <w:r>
        <w:rPr>
          <w:rFonts w:ascii="Times New Roman" w:hAnsi="Times New Roman" w:cs="Times New Roman"/>
          <w:sz w:val="28"/>
          <w:szCs w:val="28"/>
        </w:rPr>
        <w:t>er</w:t>
      </w:r>
      <w:r w:rsidRPr="001F5FEF">
        <w:rPr>
          <w:rFonts w:ascii="Times New Roman" w:hAnsi="Times New Roman" w:cs="Times New Roman"/>
          <w:sz w:val="28"/>
          <w:szCs w:val="28"/>
        </w:rPr>
        <w:t xml:space="preserve"> libre</w:t>
      </w:r>
      <w:r>
        <w:rPr>
          <w:rFonts w:ascii="Times New Roman" w:hAnsi="Times New Roman" w:cs="Times New Roman"/>
          <w:sz w:val="28"/>
          <w:szCs w:val="28"/>
        </w:rPr>
        <w:t>ment avec l’aide de Dieu à parfaire cette création</w:t>
      </w:r>
      <w:r w:rsidRPr="001F5FEF">
        <w:rPr>
          <w:rFonts w:ascii="Times New Roman" w:hAnsi="Times New Roman" w:cs="Times New Roman"/>
          <w:sz w:val="28"/>
          <w:szCs w:val="28"/>
        </w:rPr>
        <w:t>.</w:t>
      </w:r>
    </w:p>
    <w:p w:rsidR="00B94094" w:rsidRDefault="00B94094" w:rsidP="00B94094">
      <w:pPr>
        <w:autoSpaceDE w:val="0"/>
        <w:autoSpaceDN w:val="0"/>
        <w:adjustRightInd w:val="0"/>
        <w:spacing w:after="0"/>
        <w:ind w:firstLine="709"/>
        <w:rPr>
          <w:rFonts w:ascii="Times New Roman" w:hAnsi="Times New Roman" w:cs="Times New Roman"/>
          <w:sz w:val="28"/>
          <w:szCs w:val="28"/>
        </w:rPr>
      </w:pPr>
      <w:r w:rsidRPr="006A2129">
        <w:rPr>
          <w:rFonts w:ascii="Times New Roman" w:hAnsi="Times New Roman" w:cs="Times New Roman"/>
          <w:sz w:val="28"/>
          <w:szCs w:val="28"/>
        </w:rPr>
        <w:t>L'ascèse chrétienne orthodoxe, n</w:t>
      </w:r>
      <w:r>
        <w:rPr>
          <w:rFonts w:ascii="Times New Roman" w:hAnsi="Times New Roman" w:cs="Times New Roman"/>
          <w:sz w:val="28"/>
          <w:szCs w:val="28"/>
        </w:rPr>
        <w:t>e veut</w:t>
      </w:r>
      <w:r w:rsidRPr="006A2129">
        <w:rPr>
          <w:rFonts w:ascii="Times New Roman" w:hAnsi="Times New Roman" w:cs="Times New Roman"/>
          <w:sz w:val="28"/>
          <w:szCs w:val="28"/>
        </w:rPr>
        <w:t xml:space="preserve"> pas </w:t>
      </w:r>
      <w:r>
        <w:rPr>
          <w:rFonts w:ascii="Times New Roman" w:hAnsi="Times New Roman" w:cs="Times New Roman"/>
          <w:sz w:val="28"/>
          <w:szCs w:val="28"/>
        </w:rPr>
        <w:t xml:space="preserve">ni diminuer l'homme, ni </w:t>
      </w:r>
      <w:r w:rsidRPr="006A2129">
        <w:rPr>
          <w:rFonts w:ascii="Times New Roman" w:hAnsi="Times New Roman" w:cs="Times New Roman"/>
          <w:sz w:val="28"/>
          <w:szCs w:val="28"/>
        </w:rPr>
        <w:t>le frustrer</w:t>
      </w:r>
      <w:r>
        <w:rPr>
          <w:rFonts w:ascii="Times New Roman" w:hAnsi="Times New Roman" w:cs="Times New Roman"/>
          <w:sz w:val="28"/>
          <w:szCs w:val="28"/>
        </w:rPr>
        <w:t>,</w:t>
      </w:r>
      <w:r w:rsidRPr="006A2129">
        <w:rPr>
          <w:rFonts w:ascii="Times New Roman" w:hAnsi="Times New Roman" w:cs="Times New Roman"/>
          <w:sz w:val="28"/>
          <w:szCs w:val="28"/>
        </w:rPr>
        <w:t xml:space="preserve"> ni le mutiler</w:t>
      </w:r>
      <w:r>
        <w:rPr>
          <w:rFonts w:ascii="Times New Roman" w:hAnsi="Times New Roman" w:cs="Times New Roman"/>
          <w:sz w:val="28"/>
          <w:szCs w:val="28"/>
        </w:rPr>
        <w:t xml:space="preserve">, ni le déshumaniser, </w:t>
      </w:r>
      <w:r w:rsidRPr="006A2129">
        <w:rPr>
          <w:rFonts w:ascii="Times New Roman" w:hAnsi="Times New Roman" w:cs="Times New Roman"/>
          <w:sz w:val="28"/>
          <w:szCs w:val="28"/>
        </w:rPr>
        <w:t xml:space="preserve"> mais au contraire l'achever, </w:t>
      </w:r>
      <w:r>
        <w:rPr>
          <w:rFonts w:ascii="Times New Roman" w:hAnsi="Times New Roman" w:cs="Times New Roman"/>
          <w:sz w:val="28"/>
          <w:szCs w:val="28"/>
        </w:rPr>
        <w:t>continuer à le façonner à</w:t>
      </w:r>
      <w:r w:rsidRPr="006A2129">
        <w:rPr>
          <w:rFonts w:ascii="Times New Roman" w:hAnsi="Times New Roman" w:cs="Times New Roman"/>
          <w:sz w:val="28"/>
          <w:szCs w:val="28"/>
        </w:rPr>
        <w:t xml:space="preserve"> faire de lui ce qu'il est appelé à devenir : un dieu</w:t>
      </w:r>
      <w:r>
        <w:rPr>
          <w:rFonts w:ascii="Times New Roman" w:hAnsi="Times New Roman" w:cs="Times New Roman"/>
          <w:sz w:val="28"/>
          <w:szCs w:val="28"/>
        </w:rPr>
        <w:t xml:space="preserve"> semblable à Dieu, c’est-à-dire un être d’amour absolu</w:t>
      </w:r>
      <w:r w:rsidRPr="006A2129">
        <w:rPr>
          <w:rFonts w:ascii="Times New Roman" w:hAnsi="Times New Roman" w:cs="Times New Roman"/>
          <w:sz w:val="28"/>
          <w:szCs w:val="28"/>
        </w:rPr>
        <w:t xml:space="preserve">. </w:t>
      </w:r>
    </w:p>
    <w:p w:rsidR="00B94094" w:rsidRDefault="00B94094" w:rsidP="00B94094">
      <w:pPr>
        <w:autoSpaceDE w:val="0"/>
        <w:autoSpaceDN w:val="0"/>
        <w:adjustRightInd w:val="0"/>
        <w:spacing w:after="0"/>
        <w:ind w:firstLine="709"/>
        <w:rPr>
          <w:rFonts w:ascii="Times New Roman" w:hAnsi="Times New Roman" w:cs="Times New Roman"/>
          <w:sz w:val="28"/>
          <w:szCs w:val="28"/>
        </w:rPr>
      </w:pPr>
      <w:r w:rsidRPr="00483C20">
        <w:rPr>
          <w:rFonts w:ascii="Times New Roman" w:hAnsi="Times New Roman" w:cs="Times New Roman"/>
          <w:b/>
          <w:sz w:val="28"/>
          <w:szCs w:val="28"/>
        </w:rPr>
        <w:t>L'ascèse est une condition ontologique de développement de l’homme.</w:t>
      </w:r>
    </w:p>
    <w:p w:rsidR="00B94094" w:rsidRDefault="00B94094" w:rsidP="00B94094">
      <w:pPr>
        <w:shd w:val="clear" w:color="auto" w:fill="FFFFFF"/>
        <w:spacing w:after="0"/>
        <w:ind w:firstLine="709"/>
        <w:rPr>
          <w:rFonts w:ascii="Times New Roman" w:eastAsia="Times New Roman" w:hAnsi="Times New Roman" w:cs="Times New Roman"/>
          <w:sz w:val="28"/>
          <w:szCs w:val="28"/>
          <w:lang w:val="fr-FR" w:eastAsia="fr-BE"/>
        </w:rPr>
      </w:pPr>
    </w:p>
    <w:p w:rsidR="00B94094" w:rsidRPr="005A1D13" w:rsidRDefault="00B94094" w:rsidP="00B94094">
      <w:pPr>
        <w:shd w:val="clear" w:color="auto" w:fill="FFFFFF"/>
        <w:spacing w:after="0"/>
        <w:ind w:firstLine="709"/>
        <w:rPr>
          <w:rFonts w:ascii="Times New Roman" w:eastAsia="Times New Roman" w:hAnsi="Times New Roman" w:cs="Times New Roman"/>
          <w:sz w:val="28"/>
          <w:szCs w:val="28"/>
          <w:lang w:val="fr-FR" w:eastAsia="fr-BE"/>
        </w:rPr>
      </w:pPr>
      <w:r w:rsidRPr="005A1D13">
        <w:rPr>
          <w:rFonts w:ascii="Times New Roman" w:eastAsia="Times New Roman" w:hAnsi="Times New Roman" w:cs="Times New Roman"/>
          <w:sz w:val="28"/>
          <w:szCs w:val="28"/>
          <w:lang w:val="fr-FR" w:eastAsia="fr-BE"/>
        </w:rPr>
        <w:t>Lorsque nous regardons dans les dictionnaires nous trouvons des définitions qui tourne</w:t>
      </w:r>
      <w:r>
        <w:rPr>
          <w:rFonts w:ascii="Times New Roman" w:eastAsia="Times New Roman" w:hAnsi="Times New Roman" w:cs="Times New Roman"/>
          <w:sz w:val="28"/>
          <w:szCs w:val="28"/>
          <w:lang w:val="fr-FR" w:eastAsia="fr-BE"/>
        </w:rPr>
        <w:t>nt</w:t>
      </w:r>
      <w:r w:rsidRPr="005A1D13">
        <w:rPr>
          <w:rFonts w:ascii="Times New Roman" w:eastAsia="Times New Roman" w:hAnsi="Times New Roman" w:cs="Times New Roman"/>
          <w:sz w:val="28"/>
          <w:szCs w:val="28"/>
          <w:lang w:val="fr-FR" w:eastAsia="fr-BE"/>
        </w:rPr>
        <w:t xml:space="preserve"> autour </w:t>
      </w:r>
      <w:r>
        <w:rPr>
          <w:rFonts w:ascii="Times New Roman" w:eastAsia="Times New Roman" w:hAnsi="Times New Roman" w:cs="Times New Roman"/>
          <w:sz w:val="28"/>
          <w:szCs w:val="28"/>
          <w:lang w:val="fr-FR" w:eastAsia="fr-BE"/>
        </w:rPr>
        <w:t>d’une</w:t>
      </w:r>
      <w:r w:rsidRPr="005A1D13">
        <w:rPr>
          <w:rFonts w:ascii="Times New Roman" w:eastAsia="Times New Roman" w:hAnsi="Times New Roman" w:cs="Times New Roman"/>
          <w:sz w:val="28"/>
          <w:szCs w:val="28"/>
          <w:lang w:val="fr-FR" w:eastAsia="fr-BE"/>
        </w:rPr>
        <w:t xml:space="preserve"> idée</w:t>
      </w:r>
      <w:r>
        <w:rPr>
          <w:rFonts w:ascii="Times New Roman" w:eastAsia="Times New Roman" w:hAnsi="Times New Roman" w:cs="Times New Roman"/>
          <w:sz w:val="28"/>
          <w:szCs w:val="28"/>
          <w:lang w:val="fr-FR" w:eastAsia="fr-BE"/>
        </w:rPr>
        <w:t xml:space="preserve"> d’effort et de perfection</w:t>
      </w:r>
      <w:r w:rsidRPr="005A1D13">
        <w:rPr>
          <w:rFonts w:ascii="Times New Roman" w:eastAsia="Times New Roman" w:hAnsi="Times New Roman" w:cs="Times New Roman"/>
          <w:sz w:val="28"/>
          <w:szCs w:val="28"/>
          <w:lang w:val="fr-FR" w:eastAsia="fr-BE"/>
        </w:rPr>
        <w:t>.</w:t>
      </w:r>
    </w:p>
    <w:p w:rsidR="00B94094" w:rsidRPr="005A1D13" w:rsidRDefault="00B94094" w:rsidP="00B94094">
      <w:pPr>
        <w:pStyle w:val="Paragraphedeliste"/>
        <w:numPr>
          <w:ilvl w:val="0"/>
          <w:numId w:val="1"/>
        </w:numPr>
        <w:shd w:val="clear" w:color="auto" w:fill="FFFFFF"/>
        <w:spacing w:after="0"/>
        <w:rPr>
          <w:rFonts w:ascii="Times New Roman" w:eastAsia="Times New Roman" w:hAnsi="Times New Roman" w:cs="Times New Roman"/>
          <w:sz w:val="28"/>
          <w:szCs w:val="28"/>
          <w:lang w:val="fr-FR" w:eastAsia="fr-BE"/>
        </w:rPr>
      </w:pPr>
      <w:r w:rsidRPr="005A1D13">
        <w:rPr>
          <w:rFonts w:ascii="Times New Roman" w:eastAsia="Times New Roman" w:hAnsi="Times New Roman" w:cs="Times New Roman"/>
          <w:sz w:val="28"/>
          <w:szCs w:val="28"/>
          <w:lang w:val="fr-FR" w:eastAsia="fr-BE"/>
        </w:rPr>
        <w:t>Effort visant à la perfection spirituelle par une discipline constante de vie.</w:t>
      </w:r>
    </w:p>
    <w:p w:rsidR="00B94094" w:rsidRPr="005A1D13" w:rsidRDefault="00B94094" w:rsidP="00B94094">
      <w:pPr>
        <w:pStyle w:val="Paragraphedeliste"/>
        <w:numPr>
          <w:ilvl w:val="0"/>
          <w:numId w:val="1"/>
        </w:numPr>
        <w:shd w:val="clear" w:color="auto" w:fill="FFFFFF"/>
        <w:spacing w:after="0"/>
        <w:rPr>
          <w:rFonts w:ascii="Times New Roman" w:eastAsia="Times New Roman" w:hAnsi="Times New Roman" w:cs="Times New Roman"/>
          <w:sz w:val="28"/>
          <w:szCs w:val="28"/>
          <w:lang w:val="fr-FR" w:eastAsia="fr-BE"/>
        </w:rPr>
      </w:pPr>
      <w:r w:rsidRPr="005A1D13">
        <w:rPr>
          <w:rFonts w:ascii="Times New Roman" w:eastAsia="Times New Roman" w:hAnsi="Times New Roman" w:cs="Times New Roman"/>
          <w:sz w:val="28"/>
          <w:szCs w:val="28"/>
          <w:lang w:val="fr-FR" w:eastAsia="fr-BE"/>
        </w:rPr>
        <w:t>Manière de vivre de quelqu'un qui s'impose certaines privations.</w:t>
      </w:r>
      <w:r>
        <w:rPr>
          <w:rFonts w:ascii="Times New Roman" w:eastAsia="Times New Roman" w:hAnsi="Times New Roman" w:cs="Times New Roman"/>
          <w:sz w:val="28"/>
          <w:szCs w:val="28"/>
          <w:lang w:val="fr-FR" w:eastAsia="fr-BE"/>
        </w:rPr>
        <w:t xml:space="preserve"> (L</w:t>
      </w:r>
      <w:r w:rsidRPr="005A1D13">
        <w:rPr>
          <w:rFonts w:ascii="Times New Roman" w:eastAsia="Times New Roman" w:hAnsi="Times New Roman" w:cs="Times New Roman"/>
          <w:sz w:val="28"/>
          <w:szCs w:val="28"/>
          <w:lang w:val="fr-FR" w:eastAsia="fr-BE"/>
        </w:rPr>
        <w:t>arousse)</w:t>
      </w:r>
    </w:p>
    <w:p w:rsidR="00B94094" w:rsidRPr="005A1D13" w:rsidRDefault="00B94094" w:rsidP="00B94094">
      <w:pPr>
        <w:pStyle w:val="Paragraphedeliste"/>
        <w:numPr>
          <w:ilvl w:val="0"/>
          <w:numId w:val="1"/>
        </w:numPr>
        <w:spacing w:after="0"/>
        <w:rPr>
          <w:rStyle w:val="tlfcdefinition"/>
          <w:rFonts w:ascii="Times New Roman" w:hAnsi="Times New Roman" w:cs="Times New Roman"/>
          <w:sz w:val="28"/>
          <w:szCs w:val="28"/>
        </w:rPr>
      </w:pPr>
      <w:r w:rsidRPr="005A1D13">
        <w:rPr>
          <w:rStyle w:val="tlfcdefinition"/>
          <w:rFonts w:ascii="Times New Roman" w:hAnsi="Times New Roman" w:cs="Times New Roman"/>
          <w:sz w:val="28"/>
          <w:szCs w:val="28"/>
        </w:rPr>
        <w:t>Discipline que la volonté s'impose afin de tendre vers un idéal soit de perfection morale, soit de création artistique ou intellectuelle</w:t>
      </w:r>
      <w:r>
        <w:rPr>
          <w:rStyle w:val="tlfcdefinition"/>
          <w:rFonts w:ascii="Times New Roman" w:hAnsi="Times New Roman" w:cs="Times New Roman"/>
          <w:sz w:val="28"/>
          <w:szCs w:val="28"/>
        </w:rPr>
        <w:t>.</w:t>
      </w:r>
    </w:p>
    <w:p w:rsidR="00B94094" w:rsidRDefault="00B94094" w:rsidP="00B94094">
      <w:pPr>
        <w:pStyle w:val="Paragraphedeliste"/>
        <w:numPr>
          <w:ilvl w:val="0"/>
          <w:numId w:val="1"/>
        </w:numPr>
        <w:spacing w:after="0"/>
        <w:rPr>
          <w:rFonts w:ascii="Times New Roman" w:hAnsi="Times New Roman" w:cs="Times New Roman"/>
          <w:sz w:val="28"/>
          <w:szCs w:val="28"/>
        </w:rPr>
      </w:pPr>
      <w:r w:rsidRPr="005A1D13">
        <w:rPr>
          <w:rFonts w:ascii="Times New Roman" w:hAnsi="Times New Roman" w:cs="Times New Roman"/>
          <w:sz w:val="28"/>
          <w:szCs w:val="28"/>
        </w:rPr>
        <w:t>discipline volontaire du corps et de l'esprit cherchant à tendre vers une perfection (</w:t>
      </w:r>
      <w:r>
        <w:rPr>
          <w:rFonts w:ascii="Times New Roman" w:hAnsi="Times New Roman" w:cs="Times New Roman"/>
          <w:sz w:val="28"/>
          <w:szCs w:val="28"/>
        </w:rPr>
        <w:t>R</w:t>
      </w:r>
      <w:r w:rsidRPr="005A1D13">
        <w:rPr>
          <w:rFonts w:ascii="Times New Roman" w:hAnsi="Times New Roman" w:cs="Times New Roman"/>
          <w:sz w:val="28"/>
          <w:szCs w:val="28"/>
        </w:rPr>
        <w:t>obert)</w:t>
      </w:r>
    </w:p>
    <w:p w:rsidR="00B94094" w:rsidRDefault="00B94094" w:rsidP="00B94094">
      <w:pPr>
        <w:spacing w:after="0"/>
        <w:ind w:firstLine="708"/>
        <w:rPr>
          <w:rStyle w:val="tlfcdefinition"/>
          <w:rFonts w:ascii="Times New Roman" w:hAnsi="Times New Roman" w:cs="Times New Roman"/>
          <w:sz w:val="28"/>
          <w:szCs w:val="28"/>
        </w:rPr>
      </w:pPr>
      <w:r>
        <w:rPr>
          <w:rStyle w:val="tlfcdefinition"/>
          <w:rFonts w:ascii="Times New Roman" w:hAnsi="Times New Roman" w:cs="Times New Roman"/>
          <w:sz w:val="28"/>
          <w:szCs w:val="28"/>
        </w:rPr>
        <w:t>Etymologiquement, le mot ascèse vient du grec ‘</w:t>
      </w:r>
      <w:proofErr w:type="spellStart"/>
      <w:r>
        <w:rPr>
          <w:rStyle w:val="tlfcdefinition"/>
          <w:rFonts w:ascii="Times New Roman" w:hAnsi="Times New Roman" w:cs="Times New Roman"/>
          <w:sz w:val="28"/>
          <w:szCs w:val="28"/>
        </w:rPr>
        <w:t>askêsis</w:t>
      </w:r>
      <w:proofErr w:type="spellEnd"/>
      <w:r>
        <w:rPr>
          <w:rStyle w:val="tlfcdefinition"/>
          <w:rFonts w:ascii="Times New Roman" w:hAnsi="Times New Roman" w:cs="Times New Roman"/>
          <w:sz w:val="28"/>
          <w:szCs w:val="28"/>
        </w:rPr>
        <w:t>’ qui signifie ‘exercice’ ou ‘pratique’ ou ‘combat’, ou encore ‘genre de vie des athlètes’</w:t>
      </w:r>
    </w:p>
    <w:p w:rsidR="00B94094" w:rsidRDefault="00B94094" w:rsidP="00B94094">
      <w:pPr>
        <w:spacing w:after="0"/>
        <w:ind w:firstLine="708"/>
        <w:rPr>
          <w:rStyle w:val="tlfcdefinition"/>
          <w:rFonts w:ascii="Times New Roman" w:hAnsi="Times New Roman" w:cs="Times New Roman"/>
          <w:sz w:val="28"/>
          <w:szCs w:val="28"/>
        </w:rPr>
      </w:pPr>
      <w:r>
        <w:rPr>
          <w:rStyle w:val="tlfcdefinition"/>
          <w:rFonts w:ascii="Times New Roman" w:hAnsi="Times New Roman" w:cs="Times New Roman"/>
          <w:sz w:val="28"/>
          <w:szCs w:val="28"/>
        </w:rPr>
        <w:t>Ne dit-on pas qu’un(e) athlète de haut niveau a une vie ascétique car il (elle) s’exerce de nombreuses heures à la pratique de son sport et soigne aussi son alimentation, son mode de vie.</w:t>
      </w:r>
    </w:p>
    <w:p w:rsidR="00B94094" w:rsidRDefault="00B94094" w:rsidP="00B94094">
      <w:pPr>
        <w:spacing w:after="0"/>
        <w:ind w:firstLine="709"/>
        <w:rPr>
          <w:rStyle w:val="tlfcdefinition"/>
          <w:rFonts w:ascii="Times New Roman" w:hAnsi="Times New Roman" w:cs="Times New Roman"/>
          <w:sz w:val="28"/>
          <w:szCs w:val="28"/>
        </w:rPr>
      </w:pPr>
      <w:r>
        <w:rPr>
          <w:rStyle w:val="tlfcdefinition"/>
          <w:rFonts w:ascii="Times New Roman" w:hAnsi="Times New Roman" w:cs="Times New Roman"/>
          <w:sz w:val="28"/>
          <w:szCs w:val="28"/>
        </w:rPr>
        <w:t>L’ascèse est donc une pratique, un entrainement, un exercice, un art de vivre qui vise à atteindre une certaine perfection. Cette perfection peut prendre différentes formes comme la santé, le bonheur, le salut.</w:t>
      </w:r>
    </w:p>
    <w:p w:rsidR="00B94094" w:rsidRDefault="00B94094" w:rsidP="00B94094">
      <w:pPr>
        <w:spacing w:after="0"/>
        <w:ind w:firstLine="709"/>
        <w:rPr>
          <w:rStyle w:val="tlfcdefinition"/>
          <w:rFonts w:ascii="Times New Roman" w:hAnsi="Times New Roman" w:cs="Times New Roman"/>
          <w:sz w:val="28"/>
          <w:szCs w:val="28"/>
        </w:rPr>
      </w:pPr>
      <w:r>
        <w:rPr>
          <w:rStyle w:val="tlfcdefinition"/>
          <w:rFonts w:ascii="Times New Roman" w:hAnsi="Times New Roman" w:cs="Times New Roman"/>
          <w:sz w:val="28"/>
          <w:szCs w:val="28"/>
        </w:rPr>
        <w:t>Ainsi, si le but est une santé parfaite, la personne va être amenée à faire attention à son alimentation, à son mode de vie, à son environnement.</w:t>
      </w:r>
    </w:p>
    <w:p w:rsidR="00B94094" w:rsidRDefault="00B94094" w:rsidP="00B94094">
      <w:pPr>
        <w:spacing w:after="0"/>
        <w:ind w:firstLine="709"/>
        <w:rPr>
          <w:rStyle w:val="tlfcdefinition"/>
          <w:rFonts w:ascii="Times New Roman" w:hAnsi="Times New Roman" w:cs="Times New Roman"/>
          <w:sz w:val="28"/>
          <w:szCs w:val="28"/>
        </w:rPr>
      </w:pPr>
      <w:r>
        <w:rPr>
          <w:rStyle w:val="tlfcdefinition"/>
          <w:rFonts w:ascii="Times New Roman" w:hAnsi="Times New Roman" w:cs="Times New Roman"/>
          <w:sz w:val="28"/>
          <w:szCs w:val="28"/>
        </w:rPr>
        <w:t>Si son but est le bonheur, elle fera attention à ses relations avec les autres, à son mode de vie, à sa façon de travailler par exemple.</w:t>
      </w:r>
    </w:p>
    <w:p w:rsidR="00B94094" w:rsidRDefault="00B94094" w:rsidP="00B94094">
      <w:pPr>
        <w:spacing w:after="0"/>
        <w:ind w:firstLine="709"/>
        <w:rPr>
          <w:rStyle w:val="tlfcdefinition"/>
          <w:rFonts w:ascii="Times New Roman" w:hAnsi="Times New Roman" w:cs="Times New Roman"/>
          <w:sz w:val="28"/>
          <w:szCs w:val="28"/>
        </w:rPr>
      </w:pPr>
    </w:p>
    <w:p w:rsidR="00B94094" w:rsidRPr="005A1D13" w:rsidRDefault="00B94094" w:rsidP="00B94094">
      <w:pPr>
        <w:spacing w:after="0"/>
        <w:ind w:firstLine="709"/>
        <w:rPr>
          <w:rStyle w:val="tlfcdefinition"/>
          <w:rFonts w:ascii="Times New Roman" w:hAnsi="Times New Roman" w:cs="Times New Roman"/>
          <w:sz w:val="28"/>
          <w:szCs w:val="28"/>
        </w:rPr>
      </w:pPr>
      <w:r>
        <w:rPr>
          <w:rStyle w:val="tlfcdefinition"/>
          <w:rFonts w:ascii="Times New Roman" w:hAnsi="Times New Roman" w:cs="Times New Roman"/>
          <w:sz w:val="28"/>
          <w:szCs w:val="28"/>
        </w:rPr>
        <w:t xml:space="preserve">Pour comprendre l’ascèse chrétienne, nous allons donc en </w:t>
      </w:r>
      <w:r w:rsidRPr="00D875F0">
        <w:rPr>
          <w:rStyle w:val="tlfcdefinition"/>
          <w:rFonts w:ascii="Times New Roman" w:hAnsi="Times New Roman" w:cs="Times New Roman"/>
          <w:b/>
          <w:sz w:val="28"/>
          <w:szCs w:val="28"/>
        </w:rPr>
        <w:t>définir le but</w:t>
      </w:r>
      <w:r>
        <w:rPr>
          <w:rStyle w:val="tlfcdefinition"/>
          <w:rFonts w:ascii="Times New Roman" w:hAnsi="Times New Roman" w:cs="Times New Roman"/>
          <w:sz w:val="28"/>
          <w:szCs w:val="28"/>
        </w:rPr>
        <w:t xml:space="preserve"> (le pour quoi) </w:t>
      </w:r>
      <w:r w:rsidRPr="00D875F0">
        <w:rPr>
          <w:rStyle w:val="tlfcdefinition"/>
          <w:rFonts w:ascii="Times New Roman" w:hAnsi="Times New Roman" w:cs="Times New Roman"/>
          <w:b/>
          <w:sz w:val="28"/>
          <w:szCs w:val="28"/>
        </w:rPr>
        <w:t>et la pratique</w:t>
      </w:r>
      <w:r>
        <w:rPr>
          <w:rStyle w:val="tlfcdefinition"/>
          <w:rFonts w:ascii="Times New Roman" w:hAnsi="Times New Roman" w:cs="Times New Roman"/>
          <w:sz w:val="28"/>
          <w:szCs w:val="28"/>
        </w:rPr>
        <w:t xml:space="preserve"> (le comment) </w:t>
      </w:r>
      <w:r w:rsidRPr="00D875F0">
        <w:rPr>
          <w:rStyle w:val="tlfcdefinition"/>
          <w:rFonts w:ascii="Times New Roman" w:hAnsi="Times New Roman" w:cs="Times New Roman"/>
          <w:b/>
          <w:sz w:val="28"/>
          <w:szCs w:val="28"/>
        </w:rPr>
        <w:t>de l’exercice</w:t>
      </w:r>
      <w:r>
        <w:rPr>
          <w:rStyle w:val="tlfcdefinition"/>
          <w:rFonts w:ascii="Times New Roman" w:hAnsi="Times New Roman" w:cs="Times New Roman"/>
          <w:sz w:val="28"/>
          <w:szCs w:val="28"/>
        </w:rPr>
        <w:t xml:space="preserve">. </w:t>
      </w:r>
    </w:p>
    <w:p w:rsidR="00B94094" w:rsidRDefault="00B94094" w:rsidP="00B94094">
      <w:pPr>
        <w:spacing w:after="0"/>
        <w:ind w:firstLine="709"/>
        <w:rPr>
          <w:rFonts w:ascii="Times New Roman" w:hAnsi="Times New Roman" w:cs="Times New Roman"/>
          <w:sz w:val="28"/>
          <w:szCs w:val="28"/>
        </w:rPr>
      </w:pPr>
    </w:p>
    <w:p w:rsidR="00B94094" w:rsidRDefault="00B94094" w:rsidP="00B94094">
      <w:pPr>
        <w:ind w:firstLine="709"/>
        <w:rPr>
          <w:rFonts w:ascii="Times New Roman" w:hAnsi="Times New Roman" w:cs="Times New Roman"/>
          <w:sz w:val="28"/>
          <w:szCs w:val="28"/>
        </w:rPr>
      </w:pPr>
      <w:r>
        <w:rPr>
          <w:rFonts w:ascii="Times New Roman" w:hAnsi="Times New Roman" w:cs="Times New Roman"/>
          <w:sz w:val="28"/>
          <w:szCs w:val="28"/>
        </w:rPr>
        <w:t xml:space="preserve">Première remarque: L’ascèse chrétienne dure toute la vie, elle ne s’arrête jamais. L’ascèse est un exercice qui nous est proposé à tout moment. Chaque  </w:t>
      </w:r>
      <w:r>
        <w:rPr>
          <w:rFonts w:ascii="Times New Roman" w:hAnsi="Times New Roman" w:cs="Times New Roman"/>
          <w:sz w:val="28"/>
          <w:szCs w:val="28"/>
        </w:rPr>
        <w:lastRenderedPageBreak/>
        <w:t xml:space="preserve">instant est une occasion de travailler l’ascèse. Chaque instant peut être une expérience, un apprentissage pour atteindre le but.  </w:t>
      </w:r>
    </w:p>
    <w:p w:rsidR="00B94094" w:rsidRPr="00214529" w:rsidRDefault="00B94094" w:rsidP="00B94094">
      <w:pPr>
        <w:ind w:firstLine="709"/>
        <w:rPr>
          <w:rFonts w:ascii="Times New Roman" w:hAnsi="Times New Roman" w:cs="Times New Roman"/>
          <w:sz w:val="28"/>
          <w:szCs w:val="28"/>
        </w:rPr>
      </w:pPr>
      <w:r>
        <w:rPr>
          <w:rFonts w:ascii="Times New Roman" w:hAnsi="Times New Roman" w:cs="Times New Roman"/>
          <w:sz w:val="28"/>
          <w:szCs w:val="28"/>
        </w:rPr>
        <w:t>Deuxième remarque : L’ascèse chrétienne n’est jamais le but en lui-même. On n’a pas un comportement ascétique pour le plaisir d’être ascétique. L’ascèse est un moyen, un style de vie, une méthode pour transformer l’homme.</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Comme je vous le disais il y a quelques instants, l’ascèse chrétienne ne peut se comprendre que parce que l’homme est un être créé inachevé qui doit encore évoluer pour atteindre sa finalité qui est de devenir semblable à Dieu. </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Les Pères de l’Eglise, Saint Paul, Saint Athanase et Saint Irénée de Lyon entre autres  n’ont eu de cesse de répéter ce qu’est le devenir de l’homme : </w:t>
      </w:r>
      <w:r w:rsidRPr="00785246">
        <w:rPr>
          <w:rFonts w:ascii="Times New Roman" w:hAnsi="Times New Roman" w:cs="Times New Roman"/>
          <w:i/>
          <w:sz w:val="28"/>
          <w:szCs w:val="28"/>
        </w:rPr>
        <w:t>«Dieu s’est fait h</w:t>
      </w:r>
      <w:r>
        <w:rPr>
          <w:rFonts w:ascii="Times New Roman" w:hAnsi="Times New Roman" w:cs="Times New Roman"/>
          <w:i/>
          <w:sz w:val="28"/>
          <w:szCs w:val="28"/>
        </w:rPr>
        <w:t>omme pour que l’homme devienne d</w:t>
      </w:r>
      <w:r w:rsidRPr="00785246">
        <w:rPr>
          <w:rFonts w:ascii="Times New Roman" w:hAnsi="Times New Roman" w:cs="Times New Roman"/>
          <w:i/>
          <w:sz w:val="28"/>
          <w:szCs w:val="28"/>
        </w:rPr>
        <w:t xml:space="preserve">ieu» </w:t>
      </w:r>
      <w:r>
        <w:rPr>
          <w:rFonts w:ascii="Times New Roman" w:hAnsi="Times New Roman" w:cs="Times New Roman"/>
          <w:sz w:val="28"/>
          <w:szCs w:val="28"/>
        </w:rPr>
        <w:t xml:space="preserve"> Si l’on oublie ce but, nous pouvons franchement nous demander quel est le sens de notre vie? Pourquoi sommes-nous nés? Même, que faisons-nous ici dans cette chapelle aujourd’hui?</w:t>
      </w:r>
    </w:p>
    <w:p w:rsidR="00B94094" w:rsidRDefault="00B94094" w:rsidP="00B94094">
      <w:pPr>
        <w:autoSpaceDE w:val="0"/>
        <w:autoSpaceDN w:val="0"/>
        <w:adjustRightInd w:val="0"/>
        <w:spacing w:after="0"/>
        <w:ind w:firstLine="708"/>
        <w:rPr>
          <w:rFonts w:ascii="Times New Roman" w:hAnsi="Times New Roman" w:cs="Times New Roman"/>
          <w:sz w:val="28"/>
          <w:szCs w:val="28"/>
        </w:rPr>
      </w:pP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Nous ne sommes pas Dieu par nature, (bien que certains aujourd’hui dans le monde se prennent pour Dieu), mais nous pouvons essayer d’atteindre la déification, en apprenant à vivre comme le Christ, à mettre nos pas dans les siens pour Lui ressembler toujours plus.</w:t>
      </w:r>
    </w:p>
    <w:p w:rsidR="00B94094" w:rsidRPr="008D393A"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Apprendre ce n’est pas emmagasiner de grandes connaissances théoriques, en dévorant tous les livres qui nous parlent du Christ, en devenant un exégète de renom, un théologien reconnu mais c’est d’abord entrer dans l’expérience de vivre une vie conforme à celle du Christ. </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sidRPr="00A01D29">
        <w:rPr>
          <w:rFonts w:ascii="Times New Roman" w:hAnsi="Times New Roman" w:cs="Times New Roman"/>
          <w:sz w:val="28"/>
          <w:szCs w:val="28"/>
        </w:rPr>
        <w:t xml:space="preserve">Le papillon, pour devenir ce qu'il est invité à devenir, doit renoncer à rester chrysalide. L'homme, pour devenir ce qu'il est invité à devenir, </w:t>
      </w:r>
      <w:r>
        <w:rPr>
          <w:rFonts w:ascii="Times New Roman" w:hAnsi="Times New Roman" w:cs="Times New Roman"/>
          <w:sz w:val="28"/>
          <w:szCs w:val="28"/>
        </w:rPr>
        <w:t xml:space="preserve">c’est-à-dire être </w:t>
      </w:r>
      <w:r w:rsidRPr="00A01D29">
        <w:rPr>
          <w:rFonts w:ascii="Times New Roman" w:hAnsi="Times New Roman" w:cs="Times New Roman"/>
          <w:sz w:val="28"/>
          <w:szCs w:val="28"/>
        </w:rPr>
        <w:t>part</w:t>
      </w:r>
      <w:r>
        <w:rPr>
          <w:rFonts w:ascii="Times New Roman" w:hAnsi="Times New Roman" w:cs="Times New Roman"/>
          <w:sz w:val="28"/>
          <w:szCs w:val="28"/>
        </w:rPr>
        <w:t>icipant</w:t>
      </w:r>
      <w:r w:rsidRPr="00A01D29">
        <w:rPr>
          <w:rFonts w:ascii="Times New Roman" w:hAnsi="Times New Roman" w:cs="Times New Roman"/>
          <w:sz w:val="28"/>
          <w:szCs w:val="28"/>
        </w:rPr>
        <w:t xml:space="preserve"> à la vie d</w:t>
      </w:r>
      <w:r>
        <w:rPr>
          <w:rFonts w:ascii="Times New Roman" w:hAnsi="Times New Roman" w:cs="Times New Roman"/>
          <w:sz w:val="28"/>
          <w:szCs w:val="28"/>
        </w:rPr>
        <w:t>ivine</w:t>
      </w:r>
      <w:r w:rsidRPr="00A01D29">
        <w:rPr>
          <w:rFonts w:ascii="Times New Roman" w:hAnsi="Times New Roman" w:cs="Times New Roman"/>
          <w:sz w:val="28"/>
          <w:szCs w:val="28"/>
        </w:rPr>
        <w:t>, doit renoncer à des vieilles programmations</w:t>
      </w:r>
      <w:r>
        <w:rPr>
          <w:rFonts w:ascii="Times New Roman" w:hAnsi="Times New Roman" w:cs="Times New Roman"/>
          <w:sz w:val="28"/>
          <w:szCs w:val="28"/>
        </w:rPr>
        <w:t xml:space="preserve"> inconscientes</w:t>
      </w:r>
      <w:r w:rsidRPr="00A01D29">
        <w:rPr>
          <w:rFonts w:ascii="Times New Roman" w:hAnsi="Times New Roman" w:cs="Times New Roman"/>
          <w:sz w:val="28"/>
          <w:szCs w:val="28"/>
        </w:rPr>
        <w:t>, héritées des espèces animales et des</w:t>
      </w:r>
      <w:r>
        <w:rPr>
          <w:rFonts w:ascii="Times New Roman" w:hAnsi="Times New Roman" w:cs="Times New Roman"/>
          <w:sz w:val="28"/>
          <w:szCs w:val="28"/>
        </w:rPr>
        <w:t xml:space="preserve"> sociétés humaines antérieures, et pour se faire s’engager sur un chemin de prises de conscience de ce qui l’anime. </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L’être humain est encore soumis involontairement à un instinct de conservation, à des réactions de survie. Il travaille ou il se bat pour sa nourriture, s’il est attaqué, par réflexes il se défend ou il fuit. Il a en lui des énergies brutes qui lui permettent de vivre encore d’une façon ‘animale’. S’il veut accomplir ce pour quoi Dieu l’a créé, l’être humain est invité à expérimenter d’autre façons de vivre, à opérer un retournement de  ses énergies ‘animales’ et inconscientes.</w:t>
      </w:r>
    </w:p>
    <w:p w:rsidR="00B94094" w:rsidRPr="00CD0347" w:rsidRDefault="00B94094" w:rsidP="00B94094">
      <w:pPr>
        <w:autoSpaceDE w:val="0"/>
        <w:autoSpaceDN w:val="0"/>
        <w:adjustRightInd w:val="0"/>
        <w:spacing w:after="0"/>
        <w:ind w:firstLine="708"/>
        <w:rPr>
          <w:rFonts w:ascii="Times New Roman" w:hAnsi="Times New Roman" w:cs="Times New Roman"/>
          <w:color w:val="FF0000"/>
          <w:sz w:val="28"/>
          <w:szCs w:val="28"/>
        </w:rPr>
      </w:pPr>
      <w:r>
        <w:rPr>
          <w:rFonts w:ascii="Times New Roman" w:hAnsi="Times New Roman" w:cs="Times New Roman"/>
          <w:sz w:val="28"/>
          <w:szCs w:val="28"/>
        </w:rPr>
        <w:lastRenderedPageBreak/>
        <w:t xml:space="preserve">L’ascèse chrétienne n’est rien d’autres que cela : </w:t>
      </w:r>
      <w:r w:rsidRPr="00D50821">
        <w:rPr>
          <w:rFonts w:ascii="Times New Roman" w:hAnsi="Times New Roman" w:cs="Times New Roman"/>
          <w:b/>
          <w:sz w:val="28"/>
          <w:szCs w:val="28"/>
        </w:rPr>
        <w:t xml:space="preserve">une invitation à modifier notre façon </w:t>
      </w:r>
      <w:r>
        <w:rPr>
          <w:rFonts w:ascii="Times New Roman" w:hAnsi="Times New Roman" w:cs="Times New Roman"/>
          <w:b/>
          <w:sz w:val="28"/>
          <w:szCs w:val="28"/>
        </w:rPr>
        <w:t>primaire</w:t>
      </w:r>
      <w:r w:rsidRPr="00D50821">
        <w:rPr>
          <w:rFonts w:ascii="Times New Roman" w:hAnsi="Times New Roman" w:cs="Times New Roman"/>
          <w:b/>
          <w:sz w:val="28"/>
          <w:szCs w:val="28"/>
        </w:rPr>
        <w:t xml:space="preserve"> </w:t>
      </w:r>
      <w:r>
        <w:rPr>
          <w:rFonts w:ascii="Times New Roman" w:hAnsi="Times New Roman" w:cs="Times New Roman"/>
          <w:b/>
          <w:sz w:val="28"/>
          <w:szCs w:val="28"/>
        </w:rPr>
        <w:t>(</w:t>
      </w:r>
      <w:r w:rsidRPr="00D50821">
        <w:rPr>
          <w:rFonts w:ascii="Times New Roman" w:hAnsi="Times New Roman" w:cs="Times New Roman"/>
          <w:b/>
          <w:sz w:val="28"/>
          <w:szCs w:val="28"/>
        </w:rPr>
        <w:t>animal</w:t>
      </w:r>
      <w:r>
        <w:rPr>
          <w:rFonts w:ascii="Times New Roman" w:hAnsi="Times New Roman" w:cs="Times New Roman"/>
          <w:b/>
          <w:sz w:val="28"/>
          <w:szCs w:val="28"/>
        </w:rPr>
        <w:t>)</w:t>
      </w:r>
      <w:r w:rsidRPr="00D50821">
        <w:rPr>
          <w:rFonts w:ascii="Times New Roman" w:hAnsi="Times New Roman" w:cs="Times New Roman"/>
          <w:b/>
          <w:sz w:val="28"/>
          <w:szCs w:val="28"/>
        </w:rPr>
        <w:t xml:space="preserve"> d</w:t>
      </w:r>
      <w:r>
        <w:rPr>
          <w:rFonts w:ascii="Times New Roman" w:hAnsi="Times New Roman" w:cs="Times New Roman"/>
          <w:b/>
          <w:sz w:val="28"/>
          <w:szCs w:val="28"/>
        </w:rPr>
        <w:t>’être</w:t>
      </w:r>
      <w:r w:rsidRPr="00D50821">
        <w:rPr>
          <w:rFonts w:ascii="Times New Roman" w:hAnsi="Times New Roman" w:cs="Times New Roman"/>
          <w:b/>
          <w:sz w:val="28"/>
          <w:szCs w:val="28"/>
        </w:rPr>
        <w:t xml:space="preserve"> pour devenir semblable à Dieu</w:t>
      </w:r>
      <w:r>
        <w:rPr>
          <w:rFonts w:ascii="Times New Roman" w:hAnsi="Times New Roman" w:cs="Times New Roman"/>
          <w:sz w:val="28"/>
          <w:szCs w:val="28"/>
        </w:rPr>
        <w:t xml:space="preserve">. Et devenir semblable à Dieu c’est devenir capable d’aimer comme le Christ, jusqu’à donner sa vie… pour ses ennemis. C’est à cause de cela que je vous disais en commençant cet exposé que c’est le travail de toute une vie. Aimer ses ennemis et donner sa vie pour eux, c’est quelque chose d’impossible à l’homme, </w:t>
      </w:r>
      <w:r w:rsidRPr="00866062">
        <w:rPr>
          <w:rFonts w:ascii="Times New Roman" w:hAnsi="Times New Roman" w:cs="Times New Roman"/>
          <w:sz w:val="28"/>
          <w:szCs w:val="28"/>
          <w:u w:val="single"/>
        </w:rPr>
        <w:t>sans l’aide de Dieu</w:t>
      </w:r>
      <w:r>
        <w:rPr>
          <w:rFonts w:ascii="Times New Roman" w:hAnsi="Times New Roman" w:cs="Times New Roman"/>
          <w:sz w:val="28"/>
          <w:szCs w:val="28"/>
        </w:rPr>
        <w:t xml:space="preserve">. Il reste toujours du chemin à parcourir vers cet état d’amour absolu, et ce quel que soit notre âge.  </w:t>
      </w:r>
      <w:r w:rsidRPr="00866062">
        <w:rPr>
          <w:rFonts w:ascii="Times New Roman" w:hAnsi="Times New Roman" w:cs="Times New Roman"/>
          <w:sz w:val="28"/>
          <w:szCs w:val="28"/>
        </w:rPr>
        <w:t>Songeons au bon larron qui sur la croix quelques instants avant sa mort, se tourne vers le Christ</w:t>
      </w:r>
      <w:r>
        <w:rPr>
          <w:rFonts w:ascii="Times New Roman" w:hAnsi="Times New Roman" w:cs="Times New Roman"/>
          <w:sz w:val="28"/>
          <w:szCs w:val="28"/>
        </w:rPr>
        <w:t>.</w:t>
      </w:r>
    </w:p>
    <w:p w:rsidR="00B94094" w:rsidRDefault="00B94094" w:rsidP="00B94094">
      <w:pPr>
        <w:autoSpaceDE w:val="0"/>
        <w:autoSpaceDN w:val="0"/>
        <w:adjustRightInd w:val="0"/>
        <w:spacing w:after="0"/>
        <w:ind w:firstLine="708"/>
        <w:rPr>
          <w:rFonts w:ascii="Times New Roman" w:hAnsi="Times New Roman" w:cs="Times New Roman"/>
          <w:sz w:val="28"/>
          <w:szCs w:val="28"/>
        </w:rPr>
      </w:pP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L’ascèse n’est pas un ensemble de devoirs, d’obligations, mais c’est découvrir par l’expérience que l’on peut agir autrement,</w:t>
      </w:r>
      <w:r w:rsidRPr="003745C2">
        <w:rPr>
          <w:rFonts w:ascii="Times New Roman" w:hAnsi="Times New Roman" w:cs="Times New Roman"/>
          <w:sz w:val="28"/>
          <w:szCs w:val="28"/>
        </w:rPr>
        <w:t xml:space="preserve"> </w:t>
      </w:r>
      <w:r>
        <w:rPr>
          <w:rFonts w:ascii="Times New Roman" w:hAnsi="Times New Roman" w:cs="Times New Roman"/>
          <w:sz w:val="28"/>
          <w:szCs w:val="28"/>
        </w:rPr>
        <w:t xml:space="preserve">que l’on peut être au monde autrement au-delà de nos vieilles programmations.  </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L’ascèse c’est un chemin d’expériences</w:t>
      </w:r>
      <w:r w:rsidRPr="00100758">
        <w:rPr>
          <w:rFonts w:ascii="Times New Roman" w:hAnsi="Times New Roman" w:cs="Times New Roman"/>
          <w:sz w:val="28"/>
          <w:szCs w:val="28"/>
        </w:rPr>
        <w:t xml:space="preserve"> </w:t>
      </w:r>
      <w:r>
        <w:rPr>
          <w:rFonts w:ascii="Times New Roman" w:hAnsi="Times New Roman" w:cs="Times New Roman"/>
          <w:sz w:val="28"/>
          <w:szCs w:val="28"/>
        </w:rPr>
        <w:t xml:space="preserve">et de découvertes.      </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L’ascèse n’est pas morbide et triste, mais joyeuse et vivifiante, car elle nous conduit de découverte en découverte. </w:t>
      </w:r>
    </w:p>
    <w:p w:rsidR="00B94094" w:rsidRPr="000A2C98" w:rsidRDefault="00B94094" w:rsidP="00B94094">
      <w:pPr>
        <w:autoSpaceDE w:val="0"/>
        <w:autoSpaceDN w:val="0"/>
        <w:adjustRightInd w:val="0"/>
        <w:spacing w:after="0"/>
        <w:ind w:firstLine="708"/>
        <w:rPr>
          <w:rFonts w:ascii="Times New Roman" w:hAnsi="Times New Roman" w:cs="Times New Roman"/>
          <w:sz w:val="28"/>
          <w:szCs w:val="28"/>
        </w:rPr>
      </w:pPr>
      <w:r w:rsidRPr="000A2C98">
        <w:rPr>
          <w:rFonts w:ascii="Times New Roman" w:hAnsi="Times New Roman" w:cs="Times New Roman"/>
          <w:sz w:val="28"/>
          <w:szCs w:val="28"/>
        </w:rPr>
        <w:t xml:space="preserve">Celui qui refuse l'ascèse </w:t>
      </w:r>
      <w:r>
        <w:rPr>
          <w:rFonts w:ascii="Times New Roman" w:hAnsi="Times New Roman" w:cs="Times New Roman"/>
          <w:sz w:val="28"/>
          <w:szCs w:val="28"/>
        </w:rPr>
        <w:t>reste</w:t>
      </w:r>
      <w:r w:rsidRPr="000A2C98">
        <w:rPr>
          <w:rFonts w:ascii="Times New Roman" w:hAnsi="Times New Roman" w:cs="Times New Roman"/>
          <w:sz w:val="28"/>
          <w:szCs w:val="28"/>
        </w:rPr>
        <w:t xml:space="preserve"> fixé au passé. Il </w:t>
      </w:r>
      <w:r>
        <w:rPr>
          <w:rFonts w:ascii="Times New Roman" w:hAnsi="Times New Roman" w:cs="Times New Roman"/>
          <w:sz w:val="28"/>
          <w:szCs w:val="28"/>
        </w:rPr>
        <w:t>oublie</w:t>
      </w:r>
      <w:r w:rsidRPr="000A2C98">
        <w:rPr>
          <w:rFonts w:ascii="Times New Roman" w:hAnsi="Times New Roman" w:cs="Times New Roman"/>
          <w:sz w:val="28"/>
          <w:szCs w:val="28"/>
        </w:rPr>
        <w:t xml:space="preserve"> que l'humanité à un avenir qui implique une transformation. </w:t>
      </w:r>
    </w:p>
    <w:p w:rsidR="00B94094" w:rsidRDefault="00B94094" w:rsidP="00B94094">
      <w:pPr>
        <w:autoSpaceDE w:val="0"/>
        <w:autoSpaceDN w:val="0"/>
        <w:adjustRightInd w:val="0"/>
        <w:spacing w:after="0" w:line="240" w:lineRule="auto"/>
        <w:ind w:firstLine="708"/>
        <w:rPr>
          <w:rFonts w:ascii="Times New Roman" w:hAnsi="Times New Roman" w:cs="Times New Roman"/>
          <w:sz w:val="28"/>
          <w:szCs w:val="28"/>
        </w:rPr>
      </w:pP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Ce chemin de découvertes ne peut pas se faire seul. Nous avons besoin d’un guide, de quelqu’un qui peut nous montrer comment faire, comment agir pour atteindre notre but. Ce Guide (je vais dire suprême) c’est Dieu avec ses deux bras, selon l’image de Saint-Irénée, le Christ et l’Esprit-Saint. </w:t>
      </w:r>
    </w:p>
    <w:p w:rsidR="00B94094" w:rsidRDefault="00B94094" w:rsidP="00B94094">
      <w:pPr>
        <w:autoSpaceDE w:val="0"/>
        <w:autoSpaceDN w:val="0"/>
        <w:adjustRightInd w:val="0"/>
        <w:spacing w:after="0" w:line="240" w:lineRule="auto"/>
        <w:ind w:firstLine="708"/>
        <w:rPr>
          <w:rFonts w:ascii="Times New Roman" w:hAnsi="Times New Roman" w:cs="Times New Roman"/>
          <w:i/>
          <w:sz w:val="28"/>
          <w:szCs w:val="28"/>
        </w:rPr>
      </w:pP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Les paroles du Christ, Ses enseignements parlent à notre intelligence et à notre cœur. Mais la mise en pratique de ses enseignements, c’est l’Esprit Saint qui nous aide à le réaliser. Nous avons en somme besoin d’un interprète, d’un professeur pour nous conduire dans la juste interprétation et assimilation des paroles du Christ. Sans quoi, ce sera le vieil homme en nous, notre ‘Moi’ qui les interprètera comme bon lui semble. </w:t>
      </w:r>
    </w:p>
    <w:p w:rsidR="00B94094" w:rsidRDefault="00B94094" w:rsidP="00B94094">
      <w:pPr>
        <w:ind w:firstLine="708"/>
        <w:rPr>
          <w:rFonts w:ascii="Times New Roman" w:hAnsi="Times New Roman" w:cs="Times New Roman"/>
          <w:sz w:val="28"/>
          <w:szCs w:val="28"/>
        </w:rPr>
      </w:pPr>
    </w:p>
    <w:p w:rsidR="00B94094" w:rsidRPr="00D50821" w:rsidRDefault="00B94094" w:rsidP="00B94094">
      <w:pPr>
        <w:ind w:firstLine="708"/>
        <w:rPr>
          <w:rFonts w:ascii="Times New Roman" w:hAnsi="Times New Roman" w:cs="Times New Roman"/>
          <w:b/>
          <w:sz w:val="28"/>
          <w:szCs w:val="28"/>
        </w:rPr>
      </w:pPr>
      <w:r>
        <w:rPr>
          <w:rFonts w:ascii="Times New Roman" w:hAnsi="Times New Roman" w:cs="Times New Roman"/>
          <w:sz w:val="28"/>
          <w:szCs w:val="28"/>
        </w:rPr>
        <w:t xml:space="preserve">Le but suprême de l’ascèse, dit Grégoire de </w:t>
      </w:r>
      <w:proofErr w:type="spellStart"/>
      <w:r>
        <w:rPr>
          <w:rFonts w:ascii="Times New Roman" w:hAnsi="Times New Roman" w:cs="Times New Roman"/>
          <w:sz w:val="28"/>
          <w:szCs w:val="28"/>
        </w:rPr>
        <w:t>Nysse</w:t>
      </w:r>
      <w:proofErr w:type="spellEnd"/>
      <w:r>
        <w:rPr>
          <w:rFonts w:ascii="Times New Roman" w:hAnsi="Times New Roman" w:cs="Times New Roman"/>
          <w:sz w:val="28"/>
          <w:szCs w:val="28"/>
        </w:rPr>
        <w:t xml:space="preserve">, </w:t>
      </w:r>
      <w:r w:rsidRPr="00D50821">
        <w:rPr>
          <w:rFonts w:ascii="Times New Roman" w:hAnsi="Times New Roman" w:cs="Times New Roman"/>
          <w:b/>
          <w:sz w:val="28"/>
          <w:szCs w:val="28"/>
        </w:rPr>
        <w:t xml:space="preserve">c’est de viser non point à accabler le corps, mais à faciliter les fonctions de l’âme. </w:t>
      </w:r>
    </w:p>
    <w:p w:rsidR="00B94094" w:rsidRPr="00BF518E" w:rsidRDefault="00B94094" w:rsidP="00B94094">
      <w:pPr>
        <w:ind w:firstLine="708"/>
        <w:rPr>
          <w:rFonts w:ascii="Times New Roman" w:hAnsi="Times New Roman" w:cs="Times New Roman"/>
          <w:b/>
          <w:sz w:val="28"/>
          <w:szCs w:val="28"/>
        </w:rPr>
      </w:pPr>
      <w:r w:rsidRPr="00BF518E">
        <w:rPr>
          <w:rFonts w:ascii="Times New Roman" w:hAnsi="Times New Roman" w:cs="Times New Roman"/>
          <w:b/>
          <w:sz w:val="28"/>
          <w:szCs w:val="28"/>
        </w:rPr>
        <w:t xml:space="preserve">Quelles sont </w:t>
      </w:r>
      <w:r>
        <w:rPr>
          <w:rFonts w:ascii="Times New Roman" w:hAnsi="Times New Roman" w:cs="Times New Roman"/>
          <w:b/>
          <w:sz w:val="28"/>
          <w:szCs w:val="28"/>
        </w:rPr>
        <w:t>c</w:t>
      </w:r>
      <w:r w:rsidRPr="00BF518E">
        <w:rPr>
          <w:rFonts w:ascii="Times New Roman" w:hAnsi="Times New Roman" w:cs="Times New Roman"/>
          <w:b/>
          <w:sz w:val="28"/>
          <w:szCs w:val="28"/>
        </w:rPr>
        <w:t>es fonctions ?</w:t>
      </w:r>
    </w:p>
    <w:p w:rsidR="00B94094" w:rsidRDefault="00B94094" w:rsidP="00B94094">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L’homme a reçu de Dieu plusieurs fonctions, plusieurs facultés dans son âme qui lui permettront d’accomplir son chemin de déification. Il y a :</w:t>
      </w:r>
    </w:p>
    <w:p w:rsidR="00B94094" w:rsidRPr="00AF72A1"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sidRPr="00AF72A1">
        <w:rPr>
          <w:rFonts w:ascii="Times New Roman" w:hAnsi="Times New Roman" w:cs="Times New Roman"/>
          <w:sz w:val="28"/>
          <w:szCs w:val="28"/>
          <w:u w:val="single"/>
        </w:rPr>
        <w:lastRenderedPageBreak/>
        <w:t>l’intelligence</w:t>
      </w:r>
      <w:r w:rsidRPr="00AF72A1">
        <w:rPr>
          <w:rFonts w:ascii="Times New Roman" w:hAnsi="Times New Roman" w:cs="Times New Roman"/>
          <w:sz w:val="28"/>
          <w:szCs w:val="28"/>
        </w:rPr>
        <w:t xml:space="preserve"> qui est là pour connaître Dieu, le découvrir dans ses manifestations</w:t>
      </w:r>
      <w:r>
        <w:rPr>
          <w:rFonts w:ascii="Times New Roman" w:hAnsi="Times New Roman" w:cs="Times New Roman"/>
          <w:sz w:val="28"/>
          <w:szCs w:val="28"/>
        </w:rPr>
        <w:t>, sa création.</w:t>
      </w:r>
      <w:r w:rsidRPr="00AF72A1">
        <w:rPr>
          <w:rFonts w:ascii="Times New Roman" w:hAnsi="Times New Roman" w:cs="Times New Roman"/>
          <w:sz w:val="28"/>
          <w:szCs w:val="28"/>
        </w:rPr>
        <w:t xml:space="preserve"> </w:t>
      </w:r>
      <w:r>
        <w:rPr>
          <w:rFonts w:ascii="Times New Roman" w:hAnsi="Times New Roman" w:cs="Times New Roman"/>
          <w:sz w:val="28"/>
          <w:szCs w:val="28"/>
        </w:rPr>
        <w:t xml:space="preserve">A l’inverse l’intelligence pervertie c’est </w:t>
      </w:r>
      <w:r w:rsidRPr="00AF72A1">
        <w:rPr>
          <w:rFonts w:ascii="Times New Roman" w:hAnsi="Times New Roman" w:cs="Times New Roman"/>
          <w:sz w:val="28"/>
          <w:szCs w:val="28"/>
        </w:rPr>
        <w:t>l’</w:t>
      </w:r>
      <w:r w:rsidRPr="00AF72A1">
        <w:rPr>
          <w:rFonts w:ascii="Times New Roman" w:hAnsi="Times New Roman" w:cs="Times New Roman"/>
          <w:sz w:val="28"/>
          <w:szCs w:val="28"/>
          <w:u w:val="single"/>
        </w:rPr>
        <w:t>ignorance</w:t>
      </w:r>
      <w:r>
        <w:rPr>
          <w:rFonts w:ascii="Times New Roman" w:hAnsi="Times New Roman" w:cs="Times New Roman"/>
          <w:sz w:val="28"/>
          <w:szCs w:val="28"/>
          <w:u w:val="single"/>
        </w:rPr>
        <w:t xml:space="preserve"> </w:t>
      </w:r>
      <w:r w:rsidRPr="00D50821">
        <w:rPr>
          <w:rFonts w:ascii="Times New Roman" w:hAnsi="Times New Roman" w:cs="Times New Roman"/>
          <w:sz w:val="28"/>
          <w:szCs w:val="28"/>
        </w:rPr>
        <w:t>qui</w:t>
      </w:r>
      <w:r w:rsidRPr="00AF72A1">
        <w:rPr>
          <w:rFonts w:ascii="Times New Roman" w:hAnsi="Times New Roman" w:cs="Times New Roman"/>
          <w:sz w:val="28"/>
          <w:szCs w:val="28"/>
        </w:rPr>
        <w:t xml:space="preserve"> nous éloigne de Lui. </w:t>
      </w:r>
    </w:p>
    <w:p w:rsidR="00B94094"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sidRPr="00AF72A1">
        <w:rPr>
          <w:rFonts w:ascii="Times New Roman" w:hAnsi="Times New Roman" w:cs="Times New Roman"/>
          <w:sz w:val="28"/>
          <w:szCs w:val="28"/>
          <w:u w:val="single"/>
        </w:rPr>
        <w:t>Le désir</w:t>
      </w:r>
      <w:r w:rsidRPr="00AF72A1">
        <w:rPr>
          <w:rFonts w:ascii="Times New Roman" w:hAnsi="Times New Roman" w:cs="Times New Roman"/>
          <w:sz w:val="28"/>
          <w:szCs w:val="28"/>
        </w:rPr>
        <w:t xml:space="preserve"> qui est là pour nous donner l’envie de jouir de l’intimité avec Dieu, d’expérimenter les choses divines, d’avoir faim de Dieu. Perverti</w:t>
      </w:r>
      <w:r>
        <w:rPr>
          <w:rFonts w:ascii="Times New Roman" w:hAnsi="Times New Roman" w:cs="Times New Roman"/>
          <w:sz w:val="28"/>
          <w:szCs w:val="28"/>
        </w:rPr>
        <w:t>e</w:t>
      </w:r>
      <w:r w:rsidRPr="00AF72A1">
        <w:rPr>
          <w:rFonts w:ascii="Times New Roman" w:hAnsi="Times New Roman" w:cs="Times New Roman"/>
          <w:sz w:val="28"/>
          <w:szCs w:val="28"/>
        </w:rPr>
        <w:t>, cette puissance du désir devient une course à des besoins immédiats et relatifs qui ne sont jamais assouvis.</w:t>
      </w:r>
    </w:p>
    <w:p w:rsidR="00B94094"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sidRPr="00AF72A1">
        <w:rPr>
          <w:rFonts w:ascii="Times New Roman" w:hAnsi="Times New Roman" w:cs="Times New Roman"/>
          <w:sz w:val="28"/>
          <w:szCs w:val="28"/>
          <w:u w:val="single"/>
        </w:rPr>
        <w:t>L’agressivité, l’ardeur, l’énergie</w:t>
      </w:r>
      <w:r w:rsidRPr="00AF72A1">
        <w:rPr>
          <w:rFonts w:ascii="Times New Roman" w:hAnsi="Times New Roman" w:cs="Times New Roman"/>
          <w:sz w:val="28"/>
          <w:szCs w:val="28"/>
        </w:rPr>
        <w:t xml:space="preserve"> sert à l’homme à garder la bonne direction, le cap, à repousser les attaques du démon qui tente de l’éloigner de sa cible, à lutter pour atteindre le </w:t>
      </w:r>
      <w:r>
        <w:rPr>
          <w:rFonts w:ascii="Times New Roman" w:hAnsi="Times New Roman" w:cs="Times New Roman"/>
          <w:sz w:val="28"/>
          <w:szCs w:val="28"/>
        </w:rPr>
        <w:t>R</w:t>
      </w:r>
      <w:r w:rsidRPr="00AF72A1">
        <w:rPr>
          <w:rFonts w:ascii="Times New Roman" w:hAnsi="Times New Roman" w:cs="Times New Roman"/>
          <w:sz w:val="28"/>
          <w:szCs w:val="28"/>
        </w:rPr>
        <w:t xml:space="preserve">oyaume des cieux, à </w:t>
      </w:r>
      <w:r>
        <w:rPr>
          <w:rFonts w:ascii="Times New Roman" w:hAnsi="Times New Roman" w:cs="Times New Roman"/>
          <w:sz w:val="28"/>
          <w:szCs w:val="28"/>
        </w:rPr>
        <w:t>accomplir</w:t>
      </w:r>
      <w:r w:rsidRPr="00AF72A1">
        <w:rPr>
          <w:rFonts w:ascii="Times New Roman" w:hAnsi="Times New Roman" w:cs="Times New Roman"/>
          <w:sz w:val="28"/>
          <w:szCs w:val="28"/>
        </w:rPr>
        <w:t xml:space="preserve"> les efforts nécessaire</w:t>
      </w:r>
      <w:r>
        <w:rPr>
          <w:rFonts w:ascii="Times New Roman" w:hAnsi="Times New Roman" w:cs="Times New Roman"/>
          <w:sz w:val="28"/>
          <w:szCs w:val="28"/>
        </w:rPr>
        <w:t>s</w:t>
      </w:r>
      <w:r w:rsidRPr="00AF72A1">
        <w:rPr>
          <w:rFonts w:ascii="Times New Roman" w:hAnsi="Times New Roman" w:cs="Times New Roman"/>
          <w:sz w:val="28"/>
          <w:szCs w:val="28"/>
        </w:rPr>
        <w:t xml:space="preserve"> pour </w:t>
      </w:r>
      <w:r>
        <w:rPr>
          <w:rFonts w:ascii="Times New Roman" w:hAnsi="Times New Roman" w:cs="Times New Roman"/>
          <w:sz w:val="28"/>
          <w:szCs w:val="28"/>
        </w:rPr>
        <w:t>avancer sur le chemin</w:t>
      </w:r>
      <w:r w:rsidRPr="00AF72A1">
        <w:rPr>
          <w:rFonts w:ascii="Times New Roman" w:hAnsi="Times New Roman" w:cs="Times New Roman"/>
          <w:sz w:val="28"/>
          <w:szCs w:val="28"/>
        </w:rPr>
        <w:t>. Perverti</w:t>
      </w:r>
      <w:r>
        <w:rPr>
          <w:rFonts w:ascii="Times New Roman" w:hAnsi="Times New Roman" w:cs="Times New Roman"/>
          <w:sz w:val="28"/>
          <w:szCs w:val="28"/>
        </w:rPr>
        <w:t>e</w:t>
      </w:r>
      <w:r w:rsidRPr="00AF72A1">
        <w:rPr>
          <w:rFonts w:ascii="Times New Roman" w:hAnsi="Times New Roman" w:cs="Times New Roman"/>
          <w:sz w:val="28"/>
          <w:szCs w:val="28"/>
        </w:rPr>
        <w:t xml:space="preserve"> cette énergie devient </w:t>
      </w:r>
      <w:r w:rsidRPr="00AF72A1">
        <w:rPr>
          <w:rFonts w:ascii="Times New Roman" w:hAnsi="Times New Roman" w:cs="Times New Roman"/>
          <w:sz w:val="28"/>
          <w:szCs w:val="28"/>
          <w:u w:val="single"/>
        </w:rPr>
        <w:t>la colère</w:t>
      </w:r>
      <w:r w:rsidRPr="00AF72A1">
        <w:rPr>
          <w:rFonts w:ascii="Times New Roman" w:hAnsi="Times New Roman" w:cs="Times New Roman"/>
          <w:sz w:val="28"/>
          <w:szCs w:val="28"/>
        </w:rPr>
        <w:t xml:space="preserve"> que nous </w:t>
      </w:r>
      <w:r>
        <w:rPr>
          <w:rFonts w:ascii="Times New Roman" w:hAnsi="Times New Roman" w:cs="Times New Roman"/>
          <w:sz w:val="28"/>
          <w:szCs w:val="28"/>
        </w:rPr>
        <w:t>dévers</w:t>
      </w:r>
      <w:r w:rsidRPr="00AF72A1">
        <w:rPr>
          <w:rFonts w:ascii="Times New Roman" w:hAnsi="Times New Roman" w:cs="Times New Roman"/>
          <w:sz w:val="28"/>
          <w:szCs w:val="28"/>
        </w:rPr>
        <w:t>ons sur les autres</w:t>
      </w:r>
      <w:r>
        <w:rPr>
          <w:rFonts w:ascii="Times New Roman" w:hAnsi="Times New Roman" w:cs="Times New Roman"/>
          <w:sz w:val="28"/>
          <w:szCs w:val="28"/>
        </w:rPr>
        <w:t xml:space="preserve"> </w:t>
      </w:r>
      <w:r w:rsidRPr="00AF72A1">
        <w:rPr>
          <w:rFonts w:ascii="Times New Roman" w:hAnsi="Times New Roman" w:cs="Times New Roman"/>
          <w:sz w:val="28"/>
          <w:szCs w:val="28"/>
        </w:rPr>
        <w:t>ou</w:t>
      </w:r>
      <w:r>
        <w:rPr>
          <w:rFonts w:ascii="Times New Roman" w:hAnsi="Times New Roman" w:cs="Times New Roman"/>
          <w:sz w:val="28"/>
          <w:szCs w:val="28"/>
        </w:rPr>
        <w:t xml:space="preserve"> sur nous-même</w:t>
      </w:r>
      <w:r w:rsidRPr="00AF72A1">
        <w:rPr>
          <w:rFonts w:ascii="Times New Roman" w:hAnsi="Times New Roman" w:cs="Times New Roman"/>
          <w:sz w:val="28"/>
          <w:szCs w:val="28"/>
        </w:rPr>
        <w:t xml:space="preserve"> pour  assouvir nos besoins </w:t>
      </w:r>
      <w:r>
        <w:rPr>
          <w:rFonts w:ascii="Times New Roman" w:hAnsi="Times New Roman" w:cs="Times New Roman"/>
          <w:sz w:val="28"/>
          <w:szCs w:val="28"/>
        </w:rPr>
        <w:t>de domination et de puissance</w:t>
      </w:r>
      <w:r w:rsidRPr="00AF72A1">
        <w:rPr>
          <w:rFonts w:ascii="Times New Roman" w:hAnsi="Times New Roman" w:cs="Times New Roman"/>
          <w:sz w:val="28"/>
          <w:szCs w:val="28"/>
        </w:rPr>
        <w:t xml:space="preserve">. </w:t>
      </w:r>
    </w:p>
    <w:p w:rsidR="00B94094"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Pr>
          <w:rFonts w:ascii="Times New Roman" w:hAnsi="Times New Roman" w:cs="Times New Roman"/>
          <w:sz w:val="28"/>
          <w:szCs w:val="28"/>
          <w:u w:val="single"/>
        </w:rPr>
        <w:t>La l</w:t>
      </w:r>
      <w:r w:rsidRPr="00AF72A1">
        <w:rPr>
          <w:rFonts w:ascii="Times New Roman" w:hAnsi="Times New Roman" w:cs="Times New Roman"/>
          <w:sz w:val="28"/>
          <w:szCs w:val="28"/>
          <w:u w:val="single"/>
        </w:rPr>
        <w:t>iberté</w:t>
      </w:r>
      <w:r w:rsidRPr="00205A7E">
        <w:rPr>
          <w:rFonts w:ascii="Times New Roman" w:hAnsi="Times New Roman" w:cs="Times New Roman"/>
          <w:sz w:val="28"/>
          <w:szCs w:val="28"/>
        </w:rPr>
        <w:t xml:space="preserve"> qui </w:t>
      </w:r>
      <w:r w:rsidRPr="00AF72A1">
        <w:rPr>
          <w:rFonts w:ascii="Times New Roman" w:hAnsi="Times New Roman" w:cs="Times New Roman"/>
          <w:sz w:val="28"/>
          <w:szCs w:val="28"/>
        </w:rPr>
        <w:t>est un des attributs de la nature divine. L’homme cré</w:t>
      </w:r>
      <w:r>
        <w:rPr>
          <w:rFonts w:ascii="Times New Roman" w:hAnsi="Times New Roman" w:cs="Times New Roman"/>
          <w:sz w:val="28"/>
          <w:szCs w:val="28"/>
        </w:rPr>
        <w:t>é</w:t>
      </w:r>
      <w:r w:rsidRPr="00AF72A1">
        <w:rPr>
          <w:rFonts w:ascii="Times New Roman" w:hAnsi="Times New Roman" w:cs="Times New Roman"/>
          <w:sz w:val="28"/>
          <w:szCs w:val="28"/>
        </w:rPr>
        <w:t xml:space="preserve"> à l’image de Dieu a reçu cette faculté pour lui permettre d’adhérer, de participer à la réalisation de sa déification. </w:t>
      </w:r>
      <w:r>
        <w:rPr>
          <w:rFonts w:ascii="Times New Roman" w:hAnsi="Times New Roman" w:cs="Times New Roman"/>
          <w:sz w:val="28"/>
          <w:szCs w:val="28"/>
        </w:rPr>
        <w:t>Et aussi paradoxal que cela paraisse, c</w:t>
      </w:r>
      <w:r w:rsidRPr="00AF72A1">
        <w:rPr>
          <w:rFonts w:ascii="Times New Roman" w:hAnsi="Times New Roman" w:cs="Times New Roman"/>
          <w:sz w:val="28"/>
          <w:szCs w:val="28"/>
        </w:rPr>
        <w:t>’est dans la tentation que la liberté se révèle.</w:t>
      </w:r>
      <w:r>
        <w:rPr>
          <w:rFonts w:ascii="Times New Roman" w:hAnsi="Times New Roman" w:cs="Times New Roman"/>
          <w:sz w:val="28"/>
          <w:szCs w:val="28"/>
        </w:rPr>
        <w:t xml:space="preserve"> Dans l’évangile de la tentation au désert le Christ nous montre combien il agit en homme libre.</w:t>
      </w:r>
      <w:r w:rsidRPr="00AF72A1">
        <w:rPr>
          <w:rFonts w:ascii="Times New Roman" w:hAnsi="Times New Roman" w:cs="Times New Roman"/>
          <w:sz w:val="28"/>
          <w:szCs w:val="28"/>
        </w:rPr>
        <w:t xml:space="preserve"> La liberté pervertie </w:t>
      </w:r>
      <w:r>
        <w:rPr>
          <w:rFonts w:ascii="Times New Roman" w:hAnsi="Times New Roman" w:cs="Times New Roman"/>
          <w:sz w:val="28"/>
          <w:szCs w:val="28"/>
        </w:rPr>
        <w:t xml:space="preserve">mène à </w:t>
      </w:r>
      <w:r w:rsidRPr="00AF72A1">
        <w:rPr>
          <w:rFonts w:ascii="Times New Roman" w:hAnsi="Times New Roman" w:cs="Times New Roman"/>
          <w:sz w:val="28"/>
          <w:szCs w:val="28"/>
        </w:rPr>
        <w:t xml:space="preserve">l’esclavage des passions. </w:t>
      </w:r>
      <w:r>
        <w:rPr>
          <w:rFonts w:ascii="Times New Roman" w:hAnsi="Times New Roman" w:cs="Times New Roman"/>
          <w:sz w:val="28"/>
          <w:szCs w:val="28"/>
        </w:rPr>
        <w:t>Elle</w:t>
      </w:r>
      <w:r w:rsidRPr="00AF72A1">
        <w:rPr>
          <w:rFonts w:ascii="Times New Roman" w:hAnsi="Times New Roman" w:cs="Times New Roman"/>
          <w:sz w:val="28"/>
          <w:szCs w:val="28"/>
        </w:rPr>
        <w:t xml:space="preserve"> objective l’homme, en fait le jouet</w:t>
      </w:r>
      <w:r>
        <w:rPr>
          <w:rFonts w:ascii="Times New Roman" w:hAnsi="Times New Roman" w:cs="Times New Roman"/>
          <w:sz w:val="28"/>
          <w:szCs w:val="28"/>
        </w:rPr>
        <w:t xml:space="preserve">, l’objet </w:t>
      </w:r>
      <w:r w:rsidRPr="00AF72A1">
        <w:rPr>
          <w:rFonts w:ascii="Times New Roman" w:hAnsi="Times New Roman" w:cs="Times New Roman"/>
          <w:sz w:val="28"/>
          <w:szCs w:val="28"/>
        </w:rPr>
        <w:t xml:space="preserve">du démon. </w:t>
      </w:r>
    </w:p>
    <w:p w:rsidR="00B94094"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sidRPr="00AF72A1">
        <w:rPr>
          <w:rFonts w:ascii="Times New Roman" w:hAnsi="Times New Roman" w:cs="Times New Roman"/>
          <w:sz w:val="28"/>
          <w:szCs w:val="28"/>
          <w:u w:val="single"/>
        </w:rPr>
        <w:t>La mémoire</w:t>
      </w:r>
      <w:r w:rsidRPr="00AF72A1">
        <w:rPr>
          <w:rFonts w:ascii="Times New Roman" w:hAnsi="Times New Roman" w:cs="Times New Roman"/>
          <w:sz w:val="28"/>
          <w:szCs w:val="28"/>
        </w:rPr>
        <w:t>, a été donnée à l’homme pour qu’il puisse constamment se souvenir de Dieu</w:t>
      </w:r>
      <w:r>
        <w:rPr>
          <w:rFonts w:ascii="Times New Roman" w:hAnsi="Times New Roman" w:cs="Times New Roman"/>
          <w:sz w:val="28"/>
          <w:szCs w:val="28"/>
        </w:rPr>
        <w:t>, de son C</w:t>
      </w:r>
      <w:r w:rsidRPr="00AF72A1">
        <w:rPr>
          <w:rFonts w:ascii="Times New Roman" w:hAnsi="Times New Roman" w:cs="Times New Roman"/>
          <w:sz w:val="28"/>
          <w:szCs w:val="28"/>
        </w:rPr>
        <w:t>réateur et ainsi gard</w:t>
      </w:r>
      <w:r>
        <w:rPr>
          <w:rFonts w:ascii="Times New Roman" w:hAnsi="Times New Roman" w:cs="Times New Roman"/>
          <w:sz w:val="28"/>
          <w:szCs w:val="28"/>
        </w:rPr>
        <w:t>er</w:t>
      </w:r>
      <w:r w:rsidRPr="00AF72A1">
        <w:rPr>
          <w:rFonts w:ascii="Times New Roman" w:hAnsi="Times New Roman" w:cs="Times New Roman"/>
          <w:sz w:val="28"/>
          <w:szCs w:val="28"/>
        </w:rPr>
        <w:t xml:space="preserve"> devant lui le but de sa vie. Garder en mémoire que Dieu est Amour, </w:t>
      </w:r>
      <w:r>
        <w:rPr>
          <w:rFonts w:ascii="Times New Roman" w:hAnsi="Times New Roman" w:cs="Times New Roman"/>
          <w:sz w:val="28"/>
          <w:szCs w:val="28"/>
        </w:rPr>
        <w:t>M</w:t>
      </w:r>
      <w:r w:rsidRPr="00AF72A1">
        <w:rPr>
          <w:rFonts w:ascii="Times New Roman" w:hAnsi="Times New Roman" w:cs="Times New Roman"/>
          <w:sz w:val="28"/>
          <w:szCs w:val="28"/>
        </w:rPr>
        <w:t xml:space="preserve">iséricorde et que je peux devenir semblable à Lui. La prière perpétuelle est un puissant </w:t>
      </w:r>
      <w:r>
        <w:rPr>
          <w:rFonts w:ascii="Times New Roman" w:hAnsi="Times New Roman" w:cs="Times New Roman"/>
          <w:sz w:val="28"/>
          <w:szCs w:val="28"/>
        </w:rPr>
        <w:t>o</w:t>
      </w:r>
      <w:r w:rsidRPr="00AF72A1">
        <w:rPr>
          <w:rFonts w:ascii="Times New Roman" w:hAnsi="Times New Roman" w:cs="Times New Roman"/>
          <w:sz w:val="28"/>
          <w:szCs w:val="28"/>
        </w:rPr>
        <w:t xml:space="preserve">util pour fortifier notre mémoire. Pervertie la mémoire devient </w:t>
      </w:r>
      <w:r w:rsidRPr="00AF72A1">
        <w:rPr>
          <w:rFonts w:ascii="Times New Roman" w:hAnsi="Times New Roman" w:cs="Times New Roman"/>
          <w:sz w:val="28"/>
          <w:szCs w:val="28"/>
          <w:u w:val="single"/>
        </w:rPr>
        <w:t>oubli de Dieu, amnésie</w:t>
      </w:r>
      <w:r w:rsidRPr="00AF72A1">
        <w:rPr>
          <w:rFonts w:ascii="Times New Roman" w:hAnsi="Times New Roman" w:cs="Times New Roman"/>
          <w:sz w:val="28"/>
          <w:szCs w:val="28"/>
        </w:rPr>
        <w:t xml:space="preserve"> et </w:t>
      </w:r>
      <w:r>
        <w:rPr>
          <w:rFonts w:ascii="Times New Roman" w:hAnsi="Times New Roman" w:cs="Times New Roman"/>
          <w:sz w:val="28"/>
          <w:szCs w:val="28"/>
        </w:rPr>
        <w:t xml:space="preserve">elle </w:t>
      </w:r>
      <w:r w:rsidRPr="00AF72A1">
        <w:rPr>
          <w:rFonts w:ascii="Times New Roman" w:hAnsi="Times New Roman" w:cs="Times New Roman"/>
          <w:sz w:val="28"/>
          <w:szCs w:val="28"/>
        </w:rPr>
        <w:t xml:space="preserve">se perd </w:t>
      </w:r>
      <w:r>
        <w:rPr>
          <w:rFonts w:ascii="Times New Roman" w:hAnsi="Times New Roman" w:cs="Times New Roman"/>
          <w:sz w:val="28"/>
          <w:szCs w:val="28"/>
        </w:rPr>
        <w:t xml:space="preserve">alors </w:t>
      </w:r>
      <w:r w:rsidRPr="00AF72A1">
        <w:rPr>
          <w:rFonts w:ascii="Times New Roman" w:hAnsi="Times New Roman" w:cs="Times New Roman"/>
          <w:sz w:val="28"/>
          <w:szCs w:val="28"/>
        </w:rPr>
        <w:t xml:space="preserve">dans les mémoires du monde. </w:t>
      </w:r>
    </w:p>
    <w:p w:rsidR="00B94094"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sidRPr="00AF72A1">
        <w:rPr>
          <w:rFonts w:ascii="Times New Roman" w:hAnsi="Times New Roman" w:cs="Times New Roman"/>
          <w:sz w:val="28"/>
          <w:szCs w:val="28"/>
          <w:u w:val="single"/>
        </w:rPr>
        <w:t>L’imagination</w:t>
      </w:r>
      <w:r w:rsidRPr="00AF72A1">
        <w:rPr>
          <w:rFonts w:ascii="Times New Roman" w:hAnsi="Times New Roman" w:cs="Times New Roman"/>
          <w:sz w:val="28"/>
          <w:szCs w:val="28"/>
        </w:rPr>
        <w:t xml:space="preserve"> est là pour permettre à l’homme de garder en lui l’image de Dieu. D’avoir sous forme d’image une représentation de ce qu’il perçoit, de sentir la présence divine à ses côtés, de rêver Dieu. Pervertie, l’imagination devient </w:t>
      </w:r>
      <w:r w:rsidRPr="00AF72A1">
        <w:rPr>
          <w:rFonts w:ascii="Times New Roman" w:hAnsi="Times New Roman" w:cs="Times New Roman"/>
          <w:sz w:val="28"/>
          <w:szCs w:val="28"/>
          <w:u w:val="single"/>
        </w:rPr>
        <w:t>le moteur de nos passions</w:t>
      </w:r>
      <w:r w:rsidRPr="00AF72A1">
        <w:rPr>
          <w:rFonts w:ascii="Times New Roman" w:hAnsi="Times New Roman" w:cs="Times New Roman"/>
          <w:sz w:val="28"/>
          <w:szCs w:val="28"/>
        </w:rPr>
        <w:t xml:space="preserve"> </w:t>
      </w:r>
      <w:r>
        <w:rPr>
          <w:rFonts w:ascii="Times New Roman" w:hAnsi="Times New Roman" w:cs="Times New Roman"/>
          <w:sz w:val="28"/>
          <w:szCs w:val="28"/>
        </w:rPr>
        <w:t xml:space="preserve">car </w:t>
      </w:r>
      <w:r w:rsidRPr="00AF72A1">
        <w:rPr>
          <w:rFonts w:ascii="Times New Roman" w:hAnsi="Times New Roman" w:cs="Times New Roman"/>
          <w:sz w:val="28"/>
          <w:szCs w:val="28"/>
        </w:rPr>
        <w:t xml:space="preserve">elles se nourrissent de notre imagination. </w:t>
      </w:r>
      <w:r>
        <w:rPr>
          <w:rFonts w:ascii="Times New Roman" w:hAnsi="Times New Roman" w:cs="Times New Roman"/>
          <w:sz w:val="28"/>
          <w:szCs w:val="28"/>
        </w:rPr>
        <w:t>Combin</w:t>
      </w:r>
      <w:r w:rsidRPr="00AF72A1">
        <w:rPr>
          <w:rFonts w:ascii="Times New Roman" w:hAnsi="Times New Roman" w:cs="Times New Roman"/>
          <w:sz w:val="28"/>
          <w:szCs w:val="28"/>
        </w:rPr>
        <w:t xml:space="preserve">ée à l’oubli de Dieu, l’homme va </w:t>
      </w:r>
      <w:r>
        <w:rPr>
          <w:rFonts w:ascii="Times New Roman" w:hAnsi="Times New Roman" w:cs="Times New Roman"/>
          <w:sz w:val="28"/>
          <w:szCs w:val="28"/>
        </w:rPr>
        <w:t xml:space="preserve">ainsi </w:t>
      </w:r>
      <w:r w:rsidRPr="00AF72A1">
        <w:rPr>
          <w:rFonts w:ascii="Times New Roman" w:hAnsi="Times New Roman" w:cs="Times New Roman"/>
          <w:sz w:val="28"/>
          <w:szCs w:val="28"/>
        </w:rPr>
        <w:t xml:space="preserve">remplir son âme avec des fantasmes, des cauchemars, des scénarios de plaisirs éphémères sans Dieu. </w:t>
      </w:r>
    </w:p>
    <w:p w:rsidR="00B94094" w:rsidRDefault="00B94094" w:rsidP="00B94094">
      <w:pPr>
        <w:pStyle w:val="Paragraphedeliste"/>
        <w:numPr>
          <w:ilvl w:val="0"/>
          <w:numId w:val="2"/>
        </w:numPr>
        <w:autoSpaceDE w:val="0"/>
        <w:autoSpaceDN w:val="0"/>
        <w:adjustRightInd w:val="0"/>
        <w:spacing w:after="0"/>
        <w:ind w:hanging="564"/>
        <w:rPr>
          <w:rFonts w:ascii="Times New Roman" w:hAnsi="Times New Roman" w:cs="Times New Roman"/>
          <w:sz w:val="28"/>
          <w:szCs w:val="28"/>
        </w:rPr>
      </w:pPr>
      <w:r w:rsidRPr="00AF72A1">
        <w:rPr>
          <w:rFonts w:ascii="Times New Roman" w:hAnsi="Times New Roman" w:cs="Times New Roman"/>
          <w:sz w:val="28"/>
          <w:szCs w:val="28"/>
          <w:u w:val="single"/>
        </w:rPr>
        <w:lastRenderedPageBreak/>
        <w:t>Les sens et le corps</w:t>
      </w:r>
      <w:r w:rsidRPr="00AF72A1">
        <w:rPr>
          <w:rFonts w:ascii="Times New Roman" w:hAnsi="Times New Roman" w:cs="Times New Roman"/>
          <w:sz w:val="28"/>
          <w:szCs w:val="28"/>
        </w:rPr>
        <w:t xml:space="preserve"> sont là comme les outils de la réalisation concrète de notre divinisation. Le corps guidé par l’âme, elle-même ensemencée par l’esprit</w:t>
      </w:r>
      <w:r>
        <w:rPr>
          <w:rFonts w:ascii="Times New Roman" w:hAnsi="Times New Roman" w:cs="Times New Roman"/>
          <w:sz w:val="28"/>
          <w:szCs w:val="28"/>
        </w:rPr>
        <w:t>,</w:t>
      </w:r>
      <w:r w:rsidRPr="00AF72A1">
        <w:rPr>
          <w:rFonts w:ascii="Times New Roman" w:hAnsi="Times New Roman" w:cs="Times New Roman"/>
          <w:sz w:val="28"/>
          <w:szCs w:val="28"/>
        </w:rPr>
        <w:t xml:space="preserve"> va recevoir la grâce divine et être partie prenante de la divinisation de l’homme.  Le corps et nos cinq sens sont là pour mettre l’homme en contact avec le cosmos et la création et informer l’âme. Celle-ci à travers ses facultés, le désir, l’intelligence, la mémoire, l’imagination, l’énergie</w:t>
      </w:r>
      <w:r>
        <w:rPr>
          <w:rFonts w:ascii="Times New Roman" w:hAnsi="Times New Roman" w:cs="Times New Roman"/>
          <w:sz w:val="28"/>
          <w:szCs w:val="28"/>
        </w:rPr>
        <w:t xml:space="preserve">, la liberté va former nos jugements et nous permettre de progresser ou, pervertie, de nous perdre. </w:t>
      </w:r>
    </w:p>
    <w:p w:rsidR="00B94094" w:rsidRDefault="00B94094" w:rsidP="00B94094">
      <w:pPr>
        <w:pStyle w:val="Paragraphedeliste"/>
        <w:autoSpaceDE w:val="0"/>
        <w:autoSpaceDN w:val="0"/>
        <w:adjustRightInd w:val="0"/>
        <w:spacing w:after="0"/>
        <w:ind w:left="1698"/>
        <w:rPr>
          <w:rFonts w:ascii="Times New Roman" w:hAnsi="Times New Roman" w:cs="Times New Roman"/>
          <w:sz w:val="28"/>
          <w:szCs w:val="28"/>
        </w:rPr>
      </w:pPr>
      <w:r>
        <w:rPr>
          <w:rFonts w:ascii="Times New Roman" w:hAnsi="Times New Roman" w:cs="Times New Roman"/>
          <w:sz w:val="28"/>
          <w:szCs w:val="28"/>
        </w:rPr>
        <w:t>Saint Jean Chrysostome écrit: </w:t>
      </w:r>
      <w:r w:rsidRPr="0000559C">
        <w:rPr>
          <w:rFonts w:ascii="Times New Roman" w:hAnsi="Times New Roman" w:cs="Times New Roman"/>
          <w:i/>
          <w:sz w:val="28"/>
          <w:szCs w:val="28"/>
        </w:rPr>
        <w:t>«Nos jugements ne se forment pas d’après la nature des choses qui nous frappent, mais d’après le sentiment de l’âme qui les voit par les yeux.»</w:t>
      </w:r>
      <w:r>
        <w:rPr>
          <w:rFonts w:ascii="Times New Roman" w:hAnsi="Times New Roman" w:cs="Times New Roman"/>
          <w:sz w:val="28"/>
          <w:szCs w:val="28"/>
        </w:rPr>
        <w:t xml:space="preserve"> Et nous pourrions ajouter ‘qui les entend par l’oreille, qui les goûte par la bouche, qui les hume par le nez et les touche par la peau. Nos yeux sont là pour voir la création et y voir son Créateur. Nos oreilles pour entendre à travers tous les sons du monde</w:t>
      </w:r>
      <w:r w:rsidRPr="00FD1177">
        <w:rPr>
          <w:rFonts w:ascii="Times New Roman" w:hAnsi="Times New Roman" w:cs="Times New Roman"/>
          <w:sz w:val="28"/>
          <w:szCs w:val="28"/>
        </w:rPr>
        <w:t xml:space="preserve"> </w:t>
      </w:r>
      <w:r>
        <w:rPr>
          <w:rFonts w:ascii="Times New Roman" w:hAnsi="Times New Roman" w:cs="Times New Roman"/>
          <w:sz w:val="28"/>
          <w:szCs w:val="28"/>
        </w:rPr>
        <w:t xml:space="preserve">les paroles de Dieu. Notre nez pour  sentir en </w:t>
      </w:r>
      <w:proofErr w:type="gramStart"/>
      <w:r>
        <w:rPr>
          <w:rFonts w:ascii="Times New Roman" w:hAnsi="Times New Roman" w:cs="Times New Roman"/>
          <w:sz w:val="28"/>
          <w:szCs w:val="28"/>
        </w:rPr>
        <w:t>tout</w:t>
      </w:r>
      <w:proofErr w:type="gramEnd"/>
      <w:r>
        <w:rPr>
          <w:rFonts w:ascii="Times New Roman" w:hAnsi="Times New Roman" w:cs="Times New Roman"/>
          <w:sz w:val="28"/>
          <w:szCs w:val="28"/>
        </w:rPr>
        <w:t xml:space="preserve"> la bonne odeur de Dieu. La bouche pour goûter dans la nourriture combien le Seigneur est bon.  Notre peau pour toucher à travers le physique, la grandeur et la douceur de Dieu.</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sidRPr="00AF72A1">
        <w:rPr>
          <w:rFonts w:ascii="Times New Roman" w:hAnsi="Times New Roman" w:cs="Times New Roman"/>
          <w:sz w:val="28"/>
          <w:szCs w:val="28"/>
        </w:rPr>
        <w:t xml:space="preserve">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Nous voyons ainsi que le corps n’est pas à accabler, à brimer, à dénaturer, à maltraiter comme les philosophes de l’antiquité et certains Pères de l’Eglise ont voulu le faire. Mais que ce sont les pensées qui naissent dans notre âme qu’il va nous falloir essayer de réorienter, de ne pas les laisser s’égarer. </w:t>
      </w:r>
      <w:r w:rsidRPr="00D655AD">
        <w:rPr>
          <w:rFonts w:ascii="Times New Roman" w:hAnsi="Times New Roman" w:cs="Times New Roman"/>
          <w:i/>
          <w:sz w:val="28"/>
          <w:szCs w:val="28"/>
        </w:rPr>
        <w:t>« C’est le mauvais usage des pensées qui a pour conséquence le mauvais usage des choses»</w:t>
      </w:r>
      <w:r>
        <w:rPr>
          <w:rFonts w:ascii="Times New Roman" w:hAnsi="Times New Roman" w:cs="Times New Roman"/>
          <w:sz w:val="28"/>
          <w:szCs w:val="28"/>
        </w:rPr>
        <w:t xml:space="preserve"> (St Maxime le Confesseur).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L’ascèse c’est donc apprendre à garder une cohérence entre nos pensées et les pensées de Dieu : Que les pensées de Dieu deviennent nos pensées.</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Il y a 6 étapes dans le mécanisme de la pensée.</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La 1</w:t>
      </w:r>
      <w:r w:rsidRPr="00005945">
        <w:rPr>
          <w:rFonts w:ascii="Times New Roman" w:hAnsi="Times New Roman" w:cs="Times New Roman"/>
          <w:sz w:val="28"/>
          <w:szCs w:val="28"/>
          <w:vertAlign w:val="superscript"/>
        </w:rPr>
        <w:t>ère</w:t>
      </w:r>
      <w:r>
        <w:rPr>
          <w:rFonts w:ascii="Times New Roman" w:hAnsi="Times New Roman" w:cs="Times New Roman"/>
          <w:sz w:val="28"/>
          <w:szCs w:val="28"/>
        </w:rPr>
        <w:t xml:space="preserve">, c’est </w:t>
      </w:r>
      <w:r w:rsidRPr="00005945">
        <w:rPr>
          <w:rFonts w:ascii="Times New Roman" w:hAnsi="Times New Roman" w:cs="Times New Roman"/>
          <w:sz w:val="28"/>
          <w:szCs w:val="28"/>
          <w:u w:val="single"/>
        </w:rPr>
        <w:t>la suggestion</w:t>
      </w:r>
      <w:r>
        <w:rPr>
          <w:rFonts w:ascii="Times New Roman" w:hAnsi="Times New Roman" w:cs="Times New Roman"/>
          <w:sz w:val="28"/>
          <w:szCs w:val="28"/>
          <w:u w:val="single"/>
        </w:rPr>
        <w:t xml:space="preserve">, </w:t>
      </w:r>
      <w:r w:rsidRPr="00005945">
        <w:rPr>
          <w:rFonts w:ascii="Times New Roman" w:hAnsi="Times New Roman" w:cs="Times New Roman"/>
          <w:sz w:val="28"/>
          <w:szCs w:val="28"/>
        </w:rPr>
        <w:t>une montée</w:t>
      </w:r>
      <w:r>
        <w:rPr>
          <w:rFonts w:ascii="Times New Roman" w:hAnsi="Times New Roman" w:cs="Times New Roman"/>
          <w:sz w:val="28"/>
          <w:szCs w:val="28"/>
        </w:rPr>
        <w:t xml:space="preserve"> dans la conscience de la perception. Tu as vu, tu as entendu, tu as gouté…</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La 2</w:t>
      </w:r>
      <w:r w:rsidRPr="00005945">
        <w:rPr>
          <w:rFonts w:ascii="Times New Roman" w:hAnsi="Times New Roman" w:cs="Times New Roman"/>
          <w:sz w:val="28"/>
          <w:szCs w:val="28"/>
          <w:vertAlign w:val="superscript"/>
        </w:rPr>
        <w:t>ème</w:t>
      </w:r>
      <w:r>
        <w:rPr>
          <w:rFonts w:ascii="Times New Roman" w:hAnsi="Times New Roman" w:cs="Times New Roman"/>
          <w:sz w:val="28"/>
          <w:szCs w:val="28"/>
        </w:rPr>
        <w:t xml:space="preserve">, c’est </w:t>
      </w:r>
      <w:r w:rsidRPr="00005945">
        <w:rPr>
          <w:rFonts w:ascii="Times New Roman" w:hAnsi="Times New Roman" w:cs="Times New Roman"/>
          <w:sz w:val="28"/>
          <w:szCs w:val="28"/>
          <w:u w:val="single"/>
        </w:rPr>
        <w:t>le dialogue</w:t>
      </w:r>
      <w:r>
        <w:rPr>
          <w:rFonts w:ascii="Times New Roman" w:hAnsi="Times New Roman" w:cs="Times New Roman"/>
          <w:sz w:val="28"/>
          <w:szCs w:val="28"/>
        </w:rPr>
        <w:t>. Je tends l’oreille, je commence à réfléchir, à dialoguer en moi-même.</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La 3</w:t>
      </w:r>
      <w:r w:rsidRPr="006E67FC">
        <w:rPr>
          <w:rFonts w:ascii="Times New Roman" w:hAnsi="Times New Roman" w:cs="Times New Roman"/>
          <w:sz w:val="28"/>
          <w:szCs w:val="28"/>
          <w:vertAlign w:val="superscript"/>
        </w:rPr>
        <w:t>ème</w:t>
      </w:r>
      <w:r>
        <w:rPr>
          <w:rFonts w:ascii="Times New Roman" w:hAnsi="Times New Roman" w:cs="Times New Roman"/>
          <w:sz w:val="28"/>
          <w:szCs w:val="28"/>
        </w:rPr>
        <w:t xml:space="preserve">, c’est </w:t>
      </w:r>
      <w:r w:rsidRPr="006E67FC">
        <w:rPr>
          <w:rFonts w:ascii="Times New Roman" w:hAnsi="Times New Roman" w:cs="Times New Roman"/>
          <w:sz w:val="28"/>
          <w:szCs w:val="28"/>
          <w:u w:val="single"/>
        </w:rPr>
        <w:t>l’acceptation</w:t>
      </w:r>
      <w:r>
        <w:rPr>
          <w:rFonts w:ascii="Times New Roman" w:hAnsi="Times New Roman" w:cs="Times New Roman"/>
          <w:sz w:val="28"/>
          <w:szCs w:val="28"/>
        </w:rPr>
        <w:t>. Je consens à cette pensée. J’y adhère.</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La 4</w:t>
      </w:r>
      <w:r w:rsidRPr="006E67FC">
        <w:rPr>
          <w:rFonts w:ascii="Times New Roman" w:hAnsi="Times New Roman" w:cs="Times New Roman"/>
          <w:sz w:val="28"/>
          <w:szCs w:val="28"/>
          <w:vertAlign w:val="superscript"/>
        </w:rPr>
        <w:t>ème</w:t>
      </w:r>
      <w:r>
        <w:rPr>
          <w:rFonts w:ascii="Times New Roman" w:hAnsi="Times New Roman" w:cs="Times New Roman"/>
          <w:sz w:val="28"/>
          <w:szCs w:val="28"/>
        </w:rPr>
        <w:t xml:space="preserve">, c’est </w:t>
      </w:r>
      <w:r w:rsidRPr="0045686C">
        <w:rPr>
          <w:rFonts w:ascii="Times New Roman" w:hAnsi="Times New Roman" w:cs="Times New Roman"/>
          <w:sz w:val="28"/>
          <w:szCs w:val="28"/>
          <w:u w:val="single"/>
        </w:rPr>
        <w:t>la captivité</w:t>
      </w:r>
      <w:r>
        <w:rPr>
          <w:rFonts w:ascii="Times New Roman" w:hAnsi="Times New Roman" w:cs="Times New Roman"/>
          <w:sz w:val="28"/>
          <w:szCs w:val="28"/>
        </w:rPr>
        <w:t>. Je deviens la pensée, j’entre dans l’émotionnel. La pensée atteint mon cœur, elle m’obsède d’une certaine façon.</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La 5</w:t>
      </w:r>
      <w:r w:rsidRPr="006E67FC">
        <w:rPr>
          <w:rFonts w:ascii="Times New Roman" w:hAnsi="Times New Roman" w:cs="Times New Roman"/>
          <w:sz w:val="28"/>
          <w:szCs w:val="28"/>
          <w:vertAlign w:val="superscript"/>
        </w:rPr>
        <w:t>ème</w:t>
      </w:r>
      <w:r>
        <w:rPr>
          <w:rFonts w:ascii="Times New Roman" w:hAnsi="Times New Roman" w:cs="Times New Roman"/>
          <w:sz w:val="28"/>
          <w:szCs w:val="28"/>
        </w:rPr>
        <w:t xml:space="preserve">, c’est </w:t>
      </w:r>
      <w:r w:rsidRPr="006E67FC">
        <w:rPr>
          <w:rFonts w:ascii="Times New Roman" w:hAnsi="Times New Roman" w:cs="Times New Roman"/>
          <w:sz w:val="28"/>
          <w:szCs w:val="28"/>
          <w:u w:val="single"/>
        </w:rPr>
        <w:t>l’accomplissement</w:t>
      </w:r>
      <w:r>
        <w:rPr>
          <w:rFonts w:ascii="Times New Roman" w:hAnsi="Times New Roman" w:cs="Times New Roman"/>
          <w:sz w:val="28"/>
          <w:szCs w:val="28"/>
        </w:rPr>
        <w:t>. Je choisis de dire oui, je passe à l’acte. Je rentre dans l’état passionnel.</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La 6</w:t>
      </w:r>
      <w:r w:rsidRPr="006E67FC">
        <w:rPr>
          <w:rFonts w:ascii="Times New Roman" w:hAnsi="Times New Roman" w:cs="Times New Roman"/>
          <w:sz w:val="28"/>
          <w:szCs w:val="28"/>
          <w:vertAlign w:val="superscript"/>
        </w:rPr>
        <w:t>ème</w:t>
      </w:r>
      <w:r>
        <w:rPr>
          <w:rFonts w:ascii="Times New Roman" w:hAnsi="Times New Roman" w:cs="Times New Roman"/>
          <w:sz w:val="28"/>
          <w:szCs w:val="28"/>
        </w:rPr>
        <w:t xml:space="preserve">, c’est </w:t>
      </w:r>
      <w:r w:rsidRPr="006E67FC">
        <w:rPr>
          <w:rFonts w:ascii="Times New Roman" w:hAnsi="Times New Roman" w:cs="Times New Roman"/>
          <w:sz w:val="28"/>
          <w:szCs w:val="28"/>
          <w:u w:val="single"/>
        </w:rPr>
        <w:t>la passion</w:t>
      </w:r>
      <w:r>
        <w:rPr>
          <w:rFonts w:ascii="Times New Roman" w:hAnsi="Times New Roman" w:cs="Times New Roman"/>
          <w:sz w:val="28"/>
          <w:szCs w:val="28"/>
        </w:rPr>
        <w:t xml:space="preserve">. Cela devient mon mode de vie habituel.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Selon celui que nous prenons pour maître, Dieu ou le diviseur, Dieu ou Mammon, nous entrons soit dans un état vertueux soit dans un état passionnel.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sidRPr="0045686C">
        <w:rPr>
          <w:rFonts w:ascii="Times New Roman" w:hAnsi="Times New Roman" w:cs="Times New Roman"/>
          <w:i/>
          <w:sz w:val="28"/>
          <w:szCs w:val="28"/>
        </w:rPr>
        <w:t xml:space="preserve"> </w:t>
      </w:r>
      <w:r>
        <w:rPr>
          <w:rFonts w:ascii="Times New Roman" w:hAnsi="Times New Roman" w:cs="Times New Roman"/>
          <w:i/>
          <w:sz w:val="28"/>
          <w:szCs w:val="28"/>
        </w:rPr>
        <w:t>«</w:t>
      </w:r>
      <w:r w:rsidRPr="00C563A2">
        <w:rPr>
          <w:rFonts w:ascii="Times New Roman" w:hAnsi="Times New Roman" w:cs="Times New Roman"/>
          <w:i/>
          <w:sz w:val="28"/>
          <w:szCs w:val="28"/>
        </w:rPr>
        <w:t>Nul ne peut servir deux maîtres. Car, ou il haïra l'un, et aimera l'autre; ou il s'attachera à l'un, et méprisera l'autre</w:t>
      </w:r>
      <w:proofErr w:type="gramStart"/>
      <w:r w:rsidRPr="00C563A2">
        <w:rPr>
          <w:rFonts w:ascii="Times New Roman" w:hAnsi="Times New Roman" w:cs="Times New Roman"/>
          <w:i/>
          <w:sz w:val="20"/>
          <w:szCs w:val="20"/>
        </w:rPr>
        <w:t>.</w:t>
      </w:r>
      <w:r w:rsidRPr="00C563A2">
        <w:rPr>
          <w:rFonts w:ascii="Times New Roman" w:hAnsi="Times New Roman" w:cs="Times New Roman"/>
          <w:sz w:val="20"/>
          <w:szCs w:val="20"/>
        </w:rPr>
        <w:t>(</w:t>
      </w:r>
      <w:proofErr w:type="gramEnd"/>
      <w:r w:rsidRPr="00C563A2">
        <w:rPr>
          <w:rFonts w:ascii="Times New Roman" w:hAnsi="Times New Roman" w:cs="Times New Roman"/>
          <w:sz w:val="20"/>
          <w:szCs w:val="20"/>
        </w:rPr>
        <w:t>Mt 6,24)</w:t>
      </w:r>
      <w:r>
        <w:rPr>
          <w:rFonts w:ascii="Times New Roman" w:hAnsi="Times New Roman" w:cs="Times New Roman"/>
          <w:sz w:val="28"/>
          <w:szCs w:val="28"/>
        </w:rPr>
        <w:t xml:space="preserve">» Cette parole du Christ est importante pour progresser dans la transformation de l’Homme. Si nous voulons nous transformer et réaliser ce pour quoi nous sommes faits, nous ne pouvons pas continuer à suivre le vieil homme en nous.  Nous sommes invités à suivre le Christ et devenir nous aussi des êtres d’amour.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Pour cela, il y a un canevas à suivre.</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D’abord, </w:t>
      </w:r>
      <w:r w:rsidRPr="00592767">
        <w:rPr>
          <w:rFonts w:ascii="Times New Roman" w:hAnsi="Times New Roman" w:cs="Times New Roman"/>
          <w:sz w:val="28"/>
          <w:szCs w:val="28"/>
          <w:u w:val="single"/>
        </w:rPr>
        <w:t>prendre conscience</w:t>
      </w:r>
      <w:r>
        <w:rPr>
          <w:rFonts w:ascii="Times New Roman" w:hAnsi="Times New Roman" w:cs="Times New Roman"/>
          <w:sz w:val="28"/>
          <w:szCs w:val="28"/>
        </w:rPr>
        <w:t xml:space="preserve"> que je suis sur la ‘mauvaise pente’, que je m’éloigne du destin divin auquel je suis appelé.</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Ensuite, </w:t>
      </w:r>
      <w:r w:rsidRPr="00592767">
        <w:rPr>
          <w:rFonts w:ascii="Times New Roman" w:hAnsi="Times New Roman" w:cs="Times New Roman"/>
          <w:sz w:val="28"/>
          <w:szCs w:val="28"/>
          <w:u w:val="single"/>
        </w:rPr>
        <w:t>vouloir changer</w:t>
      </w:r>
      <w:r>
        <w:rPr>
          <w:rFonts w:ascii="Times New Roman" w:hAnsi="Times New Roman" w:cs="Times New Roman"/>
          <w:sz w:val="28"/>
          <w:szCs w:val="28"/>
        </w:rPr>
        <w:t xml:space="preserve">. Je ne le fais pas par devoir ou obligation mais parce que je ressens l’impérieuse nécessité de changement. Parce que ceux qui peuvent m’aider ce sont le Christ et l’Esprit Saint et que librement je veux les choisir. C’est une adhésion libre en conscience.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Ensuite, faire </w:t>
      </w:r>
      <w:r w:rsidRPr="00592767">
        <w:rPr>
          <w:rFonts w:ascii="Times New Roman" w:hAnsi="Times New Roman" w:cs="Times New Roman"/>
          <w:sz w:val="28"/>
          <w:szCs w:val="28"/>
          <w:u w:val="single"/>
        </w:rPr>
        <w:t>un travail d’anamnèse</w:t>
      </w:r>
      <w:r>
        <w:rPr>
          <w:rFonts w:ascii="Times New Roman" w:hAnsi="Times New Roman" w:cs="Times New Roman"/>
          <w:sz w:val="28"/>
          <w:szCs w:val="28"/>
        </w:rPr>
        <w:t>, de voir pourquoi et comment je suis dans cet état d’éloignement de Dieu. Ce qui me pèse dans ma vie, ce à quoi je me suis attaché.</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Puis après ce travail, </w:t>
      </w:r>
      <w:r w:rsidRPr="00592767">
        <w:rPr>
          <w:rFonts w:ascii="Times New Roman" w:hAnsi="Times New Roman" w:cs="Times New Roman"/>
          <w:sz w:val="28"/>
          <w:szCs w:val="28"/>
          <w:u w:val="single"/>
        </w:rPr>
        <w:t>poser les pardons</w:t>
      </w:r>
      <w:r>
        <w:rPr>
          <w:rFonts w:ascii="Times New Roman" w:hAnsi="Times New Roman" w:cs="Times New Roman"/>
          <w:sz w:val="28"/>
          <w:szCs w:val="28"/>
        </w:rPr>
        <w:t>. Pardon à Dieu, pardon aux autres, pardon à moi-même.</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sidRPr="006C2333">
        <w:rPr>
          <w:rFonts w:ascii="Times New Roman" w:hAnsi="Times New Roman" w:cs="Times New Roman"/>
          <w:sz w:val="28"/>
          <w:szCs w:val="28"/>
          <w:u w:val="single"/>
        </w:rPr>
        <w:t>Renforcer la ferveur pour Dieu</w:t>
      </w:r>
      <w:r>
        <w:rPr>
          <w:rFonts w:ascii="Times New Roman" w:hAnsi="Times New Roman" w:cs="Times New Roman"/>
          <w:sz w:val="28"/>
          <w:szCs w:val="28"/>
        </w:rPr>
        <w:t xml:space="preserve"> par la fréquentation régulière des liturgies, </w:t>
      </w:r>
      <w:r w:rsidRPr="006C2333">
        <w:rPr>
          <w:rFonts w:ascii="Times New Roman" w:hAnsi="Times New Roman" w:cs="Times New Roman"/>
          <w:sz w:val="28"/>
          <w:szCs w:val="28"/>
        </w:rPr>
        <w:t>la pratique des sacrements</w:t>
      </w:r>
      <w:r>
        <w:rPr>
          <w:rFonts w:ascii="Times New Roman" w:hAnsi="Times New Roman" w:cs="Times New Roman"/>
          <w:sz w:val="28"/>
          <w:szCs w:val="28"/>
        </w:rPr>
        <w:t xml:space="preserve">, afin de recevoir les aides spirituelles pour me réorienter vers le but de ma vie.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sidRPr="00836892">
        <w:rPr>
          <w:rFonts w:ascii="Times New Roman" w:hAnsi="Times New Roman" w:cs="Times New Roman"/>
          <w:sz w:val="28"/>
          <w:szCs w:val="28"/>
          <w:u w:val="single"/>
        </w:rPr>
        <w:t>Faire preuve de vigilance</w:t>
      </w:r>
      <w:r>
        <w:rPr>
          <w:rFonts w:ascii="Times New Roman" w:hAnsi="Times New Roman" w:cs="Times New Roman"/>
          <w:sz w:val="28"/>
          <w:szCs w:val="28"/>
        </w:rPr>
        <w:t>. Vigilance dans mes fréquentations, dans mon environnement, dans mes lectures, mes regards,…</w:t>
      </w:r>
    </w:p>
    <w:p w:rsidR="00B94094" w:rsidRPr="00E57309"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sidRPr="00836892">
        <w:rPr>
          <w:rFonts w:ascii="Times New Roman" w:hAnsi="Times New Roman" w:cs="Times New Roman"/>
          <w:sz w:val="28"/>
          <w:szCs w:val="28"/>
          <w:u w:val="single"/>
        </w:rPr>
        <w:t>Cultiver les dons de l’Esprit</w:t>
      </w:r>
      <w:r>
        <w:rPr>
          <w:rFonts w:ascii="Times New Roman" w:hAnsi="Times New Roman" w:cs="Times New Roman"/>
          <w:sz w:val="28"/>
          <w:szCs w:val="28"/>
        </w:rPr>
        <w:t>. La joie, la paix, l’amour. Essayer au quotidien de conserver la joie de la résurrection, la paix du cœur, l’amour pour l’humanité et ne pas hésiter à appeler Dieu à mon secours lorsque je sens que je vacille. ‘</w:t>
      </w:r>
      <w:r w:rsidRPr="00D655AD">
        <w:rPr>
          <w:rFonts w:ascii="Times New Roman" w:hAnsi="Times New Roman" w:cs="Times New Roman"/>
          <w:i/>
          <w:sz w:val="28"/>
          <w:szCs w:val="28"/>
        </w:rPr>
        <w:t>O Dieu viens à mon aide, Seigneur hâte-toi de me secourir</w:t>
      </w:r>
      <w:r>
        <w:rPr>
          <w:rFonts w:ascii="Times New Roman" w:hAnsi="Times New Roman" w:cs="Times New Roman"/>
          <w:sz w:val="28"/>
          <w:szCs w:val="28"/>
        </w:rPr>
        <w:t xml:space="preserve">.’ </w:t>
      </w:r>
      <w:r w:rsidRPr="00E57309">
        <w:rPr>
          <w:rFonts w:ascii="Times New Roman" w:hAnsi="Times New Roman" w:cs="Times New Roman"/>
          <w:sz w:val="28"/>
          <w:szCs w:val="28"/>
        </w:rPr>
        <w:t>La joie est un de</w:t>
      </w:r>
      <w:r>
        <w:rPr>
          <w:rFonts w:ascii="Times New Roman" w:hAnsi="Times New Roman" w:cs="Times New Roman"/>
          <w:sz w:val="28"/>
          <w:szCs w:val="28"/>
        </w:rPr>
        <w:t>s signes de la présence de Dieu, une joie calme, paisible, amoureuse.</w:t>
      </w:r>
      <w:r w:rsidRPr="00E57309">
        <w:rPr>
          <w:rFonts w:ascii="Times New Roman" w:hAnsi="Times New Roman" w:cs="Times New Roman"/>
          <w:sz w:val="28"/>
          <w:szCs w:val="28"/>
        </w:rPr>
        <w:t xml:space="preserve"> </w:t>
      </w:r>
    </w:p>
    <w:p w:rsidR="00B94094" w:rsidRDefault="00B94094" w:rsidP="00B94094">
      <w:pPr>
        <w:pStyle w:val="Paragraphedeliste"/>
        <w:autoSpaceDE w:val="0"/>
        <w:autoSpaceDN w:val="0"/>
        <w:adjustRightInd w:val="0"/>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Pour cultiver ces dons, nous pouvons :</w:t>
      </w:r>
    </w:p>
    <w:p w:rsidR="00B94094" w:rsidRDefault="00B94094" w:rsidP="00B94094">
      <w:pPr>
        <w:pStyle w:val="Paragraphedeliste"/>
        <w:numPr>
          <w:ilvl w:val="0"/>
          <w:numId w:val="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Pratiquer la prière régulièrement et en toutes circonstances. La prière ne doit pas être longue ou bien formulée. Chacun confie à Dieu les mots qui lui montent dans l’état où il est au moment où il ouvre son cœur à Dieu. La prière est le moyen le plus radical pour se connecter à l’esprit de Dieu  </w:t>
      </w:r>
    </w:p>
    <w:p w:rsidR="00B94094" w:rsidRDefault="00B94094" w:rsidP="00B94094">
      <w:pPr>
        <w:pStyle w:val="Paragraphedeliste"/>
        <w:numPr>
          <w:ilvl w:val="0"/>
          <w:numId w:val="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Entrer dans la louange, bénir tout au long de la journée. Essayer de ne plus maudire lorsqu’une petite ou grosse contrariété survient. </w:t>
      </w:r>
    </w:p>
    <w:p w:rsidR="00B94094" w:rsidRDefault="00B94094" w:rsidP="00B94094">
      <w:pPr>
        <w:pStyle w:val="Paragraphedeliste"/>
        <w:numPr>
          <w:ilvl w:val="0"/>
          <w:numId w:val="3"/>
        </w:numPr>
        <w:autoSpaceDE w:val="0"/>
        <w:autoSpaceDN w:val="0"/>
        <w:adjustRightInd w:val="0"/>
        <w:spacing w:after="0"/>
        <w:rPr>
          <w:rFonts w:ascii="Times New Roman" w:hAnsi="Times New Roman" w:cs="Times New Roman"/>
          <w:sz w:val="28"/>
          <w:szCs w:val="28"/>
        </w:rPr>
      </w:pPr>
      <w:r w:rsidRPr="001C3B25">
        <w:rPr>
          <w:rFonts w:ascii="Times New Roman" w:hAnsi="Times New Roman" w:cs="Times New Roman"/>
          <w:sz w:val="28"/>
          <w:szCs w:val="28"/>
        </w:rPr>
        <w:t xml:space="preserve">S’alléger aussi  par des moments de jeûne, de méditation. </w:t>
      </w:r>
    </w:p>
    <w:p w:rsidR="00B94094" w:rsidRPr="00301B45" w:rsidRDefault="00B94094" w:rsidP="00B94094">
      <w:pPr>
        <w:autoSpaceDE w:val="0"/>
        <w:autoSpaceDN w:val="0"/>
        <w:adjustRightInd w:val="0"/>
        <w:spacing w:after="0"/>
        <w:ind w:left="1416" w:firstLine="708"/>
        <w:rPr>
          <w:rFonts w:ascii="Times New Roman" w:hAnsi="Times New Roman" w:cs="Times New Roman"/>
          <w:sz w:val="28"/>
          <w:szCs w:val="28"/>
        </w:rPr>
      </w:pPr>
      <w:r>
        <w:rPr>
          <w:rFonts w:ascii="Times New Roman" w:hAnsi="Times New Roman" w:cs="Times New Roman"/>
          <w:sz w:val="28"/>
          <w:szCs w:val="28"/>
        </w:rPr>
        <w:t>-</w:t>
      </w:r>
      <w:r w:rsidRPr="00301B45">
        <w:rPr>
          <w:rFonts w:ascii="Times New Roman" w:hAnsi="Times New Roman" w:cs="Times New Roman"/>
          <w:sz w:val="28"/>
          <w:szCs w:val="28"/>
        </w:rPr>
        <w:t xml:space="preserve">Le jeûne nous libère. Il nous offre la possibilité de ne plus être prisonnier de nos désirs pour la nourriture, le cinéma, le sexe, </w:t>
      </w:r>
      <w:r>
        <w:rPr>
          <w:rFonts w:ascii="Times New Roman" w:hAnsi="Times New Roman" w:cs="Times New Roman"/>
          <w:sz w:val="28"/>
          <w:szCs w:val="28"/>
        </w:rPr>
        <w:t>le shopping,.</w:t>
      </w:r>
      <w:r w:rsidRPr="00301B45">
        <w:rPr>
          <w:rFonts w:ascii="Times New Roman" w:hAnsi="Times New Roman" w:cs="Times New Roman"/>
          <w:sz w:val="28"/>
          <w:szCs w:val="28"/>
        </w:rPr>
        <w:t>..</w:t>
      </w:r>
    </w:p>
    <w:p w:rsidR="00B94094" w:rsidRDefault="00B94094" w:rsidP="00B94094">
      <w:pPr>
        <w:autoSpaceDE w:val="0"/>
        <w:autoSpaceDN w:val="0"/>
        <w:adjustRightInd w:val="0"/>
        <w:spacing w:after="0"/>
        <w:ind w:left="1416"/>
        <w:rPr>
          <w:rFonts w:ascii="Times New Roman" w:hAnsi="Times New Roman" w:cs="Times New Roman"/>
          <w:sz w:val="28"/>
          <w:szCs w:val="28"/>
        </w:rPr>
      </w:pPr>
      <w:r w:rsidRPr="001C3B25">
        <w:rPr>
          <w:rFonts w:ascii="Times New Roman" w:hAnsi="Times New Roman" w:cs="Times New Roman"/>
          <w:sz w:val="28"/>
          <w:szCs w:val="28"/>
        </w:rPr>
        <w:t>Le jeûne a une fonction thérapeutique. Le jeûne n'est pas d'abord pénitentiel. Il est sagesse</w:t>
      </w:r>
      <w:r>
        <w:rPr>
          <w:rFonts w:ascii="Times New Roman" w:hAnsi="Times New Roman" w:cs="Times New Roman"/>
          <w:sz w:val="28"/>
          <w:szCs w:val="28"/>
        </w:rPr>
        <w:t> :</w:t>
      </w:r>
      <w:r w:rsidRPr="001C3B25">
        <w:rPr>
          <w:rFonts w:ascii="Times New Roman" w:hAnsi="Times New Roman" w:cs="Times New Roman"/>
          <w:sz w:val="28"/>
          <w:szCs w:val="28"/>
        </w:rPr>
        <w:t xml:space="preserve"> sagesse biologique</w:t>
      </w:r>
      <w:r>
        <w:rPr>
          <w:rFonts w:ascii="Times New Roman" w:hAnsi="Times New Roman" w:cs="Times New Roman"/>
          <w:sz w:val="28"/>
          <w:szCs w:val="28"/>
        </w:rPr>
        <w:t>,</w:t>
      </w:r>
      <w:r w:rsidRPr="001C3B25">
        <w:rPr>
          <w:rFonts w:ascii="Times New Roman" w:hAnsi="Times New Roman" w:cs="Times New Roman"/>
          <w:sz w:val="28"/>
          <w:szCs w:val="28"/>
        </w:rPr>
        <w:t xml:space="preserve"> psychologique </w:t>
      </w:r>
      <w:r>
        <w:rPr>
          <w:rFonts w:ascii="Times New Roman" w:hAnsi="Times New Roman" w:cs="Times New Roman"/>
          <w:sz w:val="28"/>
          <w:szCs w:val="28"/>
        </w:rPr>
        <w:t xml:space="preserve">et </w:t>
      </w:r>
      <w:r w:rsidRPr="001C3B25">
        <w:rPr>
          <w:rFonts w:ascii="Times New Roman" w:hAnsi="Times New Roman" w:cs="Times New Roman"/>
          <w:sz w:val="28"/>
          <w:szCs w:val="28"/>
        </w:rPr>
        <w:t>spirituel</w:t>
      </w:r>
      <w:r>
        <w:rPr>
          <w:rFonts w:ascii="Times New Roman" w:hAnsi="Times New Roman" w:cs="Times New Roman"/>
          <w:sz w:val="28"/>
          <w:szCs w:val="28"/>
        </w:rPr>
        <w:t xml:space="preserve">le. </w:t>
      </w:r>
      <w:r w:rsidRPr="001C3B25">
        <w:rPr>
          <w:rFonts w:ascii="Times New Roman" w:hAnsi="Times New Roman" w:cs="Times New Roman"/>
          <w:sz w:val="28"/>
          <w:szCs w:val="28"/>
        </w:rPr>
        <w:t>Il ne s'agit pas seulement du jeûne en ce qui concerne</w:t>
      </w:r>
      <w:r>
        <w:rPr>
          <w:rFonts w:ascii="Times New Roman" w:hAnsi="Times New Roman" w:cs="Times New Roman"/>
          <w:sz w:val="28"/>
          <w:szCs w:val="28"/>
        </w:rPr>
        <w:t xml:space="preserve"> la nourriture et/ou la manière d</w:t>
      </w:r>
      <w:r w:rsidRPr="001C3B25">
        <w:rPr>
          <w:rFonts w:ascii="Times New Roman" w:hAnsi="Times New Roman" w:cs="Times New Roman"/>
          <w:sz w:val="28"/>
          <w:szCs w:val="28"/>
        </w:rPr>
        <w:t xml:space="preserve">e manger, </w:t>
      </w:r>
      <w:r>
        <w:rPr>
          <w:rFonts w:ascii="Times New Roman" w:hAnsi="Times New Roman" w:cs="Times New Roman"/>
          <w:sz w:val="28"/>
          <w:szCs w:val="28"/>
        </w:rPr>
        <w:t xml:space="preserve">mais </w:t>
      </w:r>
      <w:r w:rsidRPr="001C3B25">
        <w:rPr>
          <w:rFonts w:ascii="Times New Roman" w:hAnsi="Times New Roman" w:cs="Times New Roman"/>
          <w:sz w:val="28"/>
          <w:szCs w:val="28"/>
        </w:rPr>
        <w:t>du jeûne en ce qui concerne l</w:t>
      </w:r>
      <w:r>
        <w:rPr>
          <w:rFonts w:ascii="Times New Roman" w:hAnsi="Times New Roman" w:cs="Times New Roman"/>
          <w:sz w:val="28"/>
          <w:szCs w:val="28"/>
        </w:rPr>
        <w:t>a</w:t>
      </w:r>
      <w:r w:rsidRPr="001C3B25">
        <w:rPr>
          <w:rFonts w:ascii="Times New Roman" w:hAnsi="Times New Roman" w:cs="Times New Roman"/>
          <w:sz w:val="28"/>
          <w:szCs w:val="28"/>
        </w:rPr>
        <w:t xml:space="preserve"> par</w:t>
      </w:r>
      <w:r>
        <w:rPr>
          <w:rFonts w:ascii="Times New Roman" w:hAnsi="Times New Roman" w:cs="Times New Roman"/>
          <w:sz w:val="28"/>
          <w:szCs w:val="28"/>
        </w:rPr>
        <w:t>o</w:t>
      </w:r>
      <w:r w:rsidRPr="001C3B25">
        <w:rPr>
          <w:rFonts w:ascii="Times New Roman" w:hAnsi="Times New Roman" w:cs="Times New Roman"/>
          <w:sz w:val="28"/>
          <w:szCs w:val="28"/>
        </w:rPr>
        <w:t>le, l</w:t>
      </w:r>
      <w:r>
        <w:rPr>
          <w:rFonts w:ascii="Times New Roman" w:hAnsi="Times New Roman" w:cs="Times New Roman"/>
          <w:sz w:val="28"/>
          <w:szCs w:val="28"/>
        </w:rPr>
        <w:t xml:space="preserve">a </w:t>
      </w:r>
      <w:r w:rsidRPr="001C3B25">
        <w:rPr>
          <w:rFonts w:ascii="Times New Roman" w:hAnsi="Times New Roman" w:cs="Times New Roman"/>
          <w:sz w:val="28"/>
          <w:szCs w:val="28"/>
        </w:rPr>
        <w:t>l</w:t>
      </w:r>
      <w:r>
        <w:rPr>
          <w:rFonts w:ascii="Times New Roman" w:hAnsi="Times New Roman" w:cs="Times New Roman"/>
          <w:sz w:val="28"/>
          <w:szCs w:val="28"/>
        </w:rPr>
        <w:t>ecture et ce à quoi nous prêtons l’oreille</w:t>
      </w:r>
      <w:r w:rsidRPr="001C3B25">
        <w:rPr>
          <w:rFonts w:ascii="Times New Roman" w:hAnsi="Times New Roman" w:cs="Times New Roman"/>
          <w:sz w:val="28"/>
          <w:szCs w:val="28"/>
        </w:rPr>
        <w:t xml:space="preserve">. Le silence est une forme </w:t>
      </w:r>
      <w:r>
        <w:rPr>
          <w:rFonts w:ascii="Times New Roman" w:hAnsi="Times New Roman" w:cs="Times New Roman"/>
          <w:sz w:val="28"/>
          <w:szCs w:val="28"/>
        </w:rPr>
        <w:t xml:space="preserve">importante </w:t>
      </w:r>
      <w:r w:rsidRPr="001C3B25">
        <w:rPr>
          <w:rFonts w:ascii="Times New Roman" w:hAnsi="Times New Roman" w:cs="Times New Roman"/>
          <w:sz w:val="28"/>
          <w:szCs w:val="28"/>
        </w:rPr>
        <w:t>du jeûne.</w:t>
      </w:r>
    </w:p>
    <w:p w:rsidR="00B94094" w:rsidRPr="001C3B25" w:rsidRDefault="00B94094" w:rsidP="00B94094">
      <w:pPr>
        <w:autoSpaceDE w:val="0"/>
        <w:autoSpaceDN w:val="0"/>
        <w:adjustRightInd w:val="0"/>
        <w:spacing w:after="0"/>
        <w:ind w:left="1416" w:firstLine="708"/>
        <w:rPr>
          <w:rFonts w:ascii="Times New Roman" w:hAnsi="Times New Roman" w:cs="Times New Roman"/>
          <w:sz w:val="28"/>
          <w:szCs w:val="28"/>
        </w:rPr>
      </w:pPr>
      <w:r>
        <w:rPr>
          <w:rFonts w:ascii="Times New Roman" w:hAnsi="Times New Roman" w:cs="Times New Roman"/>
          <w:sz w:val="28"/>
          <w:szCs w:val="28"/>
        </w:rPr>
        <w:t>-</w:t>
      </w:r>
      <w:r w:rsidRPr="00301B45">
        <w:rPr>
          <w:rFonts w:ascii="Times New Roman" w:hAnsi="Times New Roman" w:cs="Times New Roman"/>
          <w:sz w:val="28"/>
          <w:szCs w:val="28"/>
        </w:rPr>
        <w:t>La méditation est là pour nous donner des temps de pause.</w:t>
      </w:r>
      <w:r w:rsidRPr="00301B45">
        <w:rPr>
          <w:rFonts w:ascii="PalatinoLinotype" w:hAnsi="PalatinoLinotype" w:cs="PalatinoLinotype"/>
          <w:sz w:val="23"/>
          <w:szCs w:val="23"/>
        </w:rPr>
        <w:t xml:space="preserve"> </w:t>
      </w:r>
      <w:r w:rsidRPr="00301B45">
        <w:rPr>
          <w:rFonts w:ascii="Times New Roman" w:hAnsi="Times New Roman" w:cs="Times New Roman"/>
          <w:sz w:val="28"/>
          <w:szCs w:val="28"/>
        </w:rPr>
        <w:t xml:space="preserve">L'homme moderne est de plus en plus dispersé, exilé hors de lui-même, fasciné par le </w:t>
      </w:r>
      <w:r>
        <w:rPr>
          <w:rFonts w:ascii="Times New Roman" w:hAnsi="Times New Roman" w:cs="Times New Roman"/>
          <w:sz w:val="28"/>
          <w:szCs w:val="28"/>
        </w:rPr>
        <w:t>matériel</w:t>
      </w:r>
      <w:r w:rsidRPr="00301B45">
        <w:rPr>
          <w:rFonts w:ascii="Times New Roman" w:hAnsi="Times New Roman" w:cs="Times New Roman"/>
          <w:sz w:val="28"/>
          <w:szCs w:val="28"/>
        </w:rPr>
        <w:t xml:space="preserve"> et la vie extérieure. Aujourd’hui nous avons l’impression que notre vie va toujours et veut aller de plus en plus vite dans une cacophonie invraisemblable.</w:t>
      </w:r>
      <w:r w:rsidRPr="00301B45">
        <w:rPr>
          <w:rFonts w:ascii="PalatinoLinotype" w:hAnsi="PalatinoLinotype" w:cs="PalatinoLinotype"/>
          <w:sz w:val="23"/>
          <w:szCs w:val="23"/>
        </w:rPr>
        <w:t xml:space="preserve"> </w:t>
      </w:r>
      <w:r w:rsidRPr="001C3B25">
        <w:rPr>
          <w:rFonts w:ascii="Times New Roman" w:hAnsi="Times New Roman" w:cs="Times New Roman"/>
          <w:sz w:val="28"/>
          <w:szCs w:val="28"/>
        </w:rPr>
        <w:t>La vitesse, le bruit, la pollution, la publicité</w:t>
      </w:r>
      <w:r>
        <w:rPr>
          <w:rFonts w:ascii="Times New Roman" w:hAnsi="Times New Roman" w:cs="Times New Roman"/>
          <w:sz w:val="28"/>
          <w:szCs w:val="28"/>
        </w:rPr>
        <w:t xml:space="preserve">, </w:t>
      </w:r>
      <w:r w:rsidRPr="001C3B25">
        <w:rPr>
          <w:rFonts w:ascii="Times New Roman" w:hAnsi="Times New Roman" w:cs="Times New Roman"/>
          <w:sz w:val="28"/>
          <w:szCs w:val="28"/>
        </w:rPr>
        <w:t xml:space="preserve"> l’internet, tou</w:t>
      </w:r>
      <w:r>
        <w:rPr>
          <w:rFonts w:ascii="Times New Roman" w:hAnsi="Times New Roman" w:cs="Times New Roman"/>
          <w:sz w:val="28"/>
          <w:szCs w:val="28"/>
        </w:rPr>
        <w:t>t</w:t>
      </w:r>
      <w:r w:rsidRPr="001C3B25">
        <w:rPr>
          <w:rFonts w:ascii="Times New Roman" w:hAnsi="Times New Roman" w:cs="Times New Roman"/>
          <w:sz w:val="28"/>
          <w:szCs w:val="28"/>
        </w:rPr>
        <w:t xml:space="preserve"> nous </w:t>
      </w:r>
      <w:r>
        <w:rPr>
          <w:rFonts w:ascii="Times New Roman" w:hAnsi="Times New Roman" w:cs="Times New Roman"/>
          <w:sz w:val="28"/>
          <w:szCs w:val="28"/>
        </w:rPr>
        <w:t>entraine</w:t>
      </w:r>
      <w:r w:rsidRPr="001C3B25">
        <w:rPr>
          <w:rFonts w:ascii="Times New Roman" w:hAnsi="Times New Roman" w:cs="Times New Roman"/>
          <w:sz w:val="28"/>
          <w:szCs w:val="28"/>
        </w:rPr>
        <w:t xml:space="preserve"> vers le toujours plus.</w:t>
      </w:r>
      <w:r w:rsidRPr="001C3B25">
        <w:rPr>
          <w:rFonts w:ascii="PalatinoLinotype" w:hAnsi="PalatinoLinotype" w:cs="PalatinoLinotype"/>
          <w:sz w:val="23"/>
          <w:szCs w:val="23"/>
        </w:rPr>
        <w:t xml:space="preserve"> </w:t>
      </w:r>
      <w:r w:rsidRPr="001C3B25">
        <w:rPr>
          <w:rFonts w:ascii="Times New Roman" w:hAnsi="Times New Roman" w:cs="Times New Roman"/>
          <w:sz w:val="28"/>
          <w:szCs w:val="28"/>
        </w:rPr>
        <w:t>Et nous sommes emportés par ce tourbillon. Les moments de méditation sont des havres de calme, de silence</w:t>
      </w:r>
      <w:r>
        <w:rPr>
          <w:rFonts w:ascii="Times New Roman" w:hAnsi="Times New Roman" w:cs="Times New Roman"/>
          <w:sz w:val="28"/>
          <w:szCs w:val="28"/>
        </w:rPr>
        <w:t>,</w:t>
      </w:r>
      <w:r w:rsidRPr="001C3B25">
        <w:rPr>
          <w:rFonts w:ascii="Times New Roman" w:hAnsi="Times New Roman" w:cs="Times New Roman"/>
          <w:sz w:val="28"/>
          <w:szCs w:val="28"/>
        </w:rPr>
        <w:t xml:space="preserve"> propice</w:t>
      </w:r>
      <w:r>
        <w:rPr>
          <w:rFonts w:ascii="Times New Roman" w:hAnsi="Times New Roman" w:cs="Times New Roman"/>
          <w:sz w:val="28"/>
          <w:szCs w:val="28"/>
        </w:rPr>
        <w:t>s</w:t>
      </w:r>
      <w:r w:rsidRPr="001C3B25">
        <w:rPr>
          <w:rFonts w:ascii="Times New Roman" w:hAnsi="Times New Roman" w:cs="Times New Roman"/>
          <w:sz w:val="28"/>
          <w:szCs w:val="28"/>
        </w:rPr>
        <w:t xml:space="preserve"> à se retrouver et à se reconnecter à Dieu. </w:t>
      </w:r>
      <w:r w:rsidRPr="001C3B25">
        <w:rPr>
          <w:rFonts w:ascii="Times New Roman" w:hAnsi="Times New Roman" w:cs="Times New Roman"/>
          <w:i/>
          <w:sz w:val="28"/>
          <w:szCs w:val="28"/>
        </w:rPr>
        <w:t>«Quand tu pries, entre dans ta chambre, ferme ta porte, et prie ton Père qui est là dans le lieu secret</w:t>
      </w:r>
      <w:r w:rsidRPr="001C3B25">
        <w:rPr>
          <w:rFonts w:ascii="Times New Roman" w:hAnsi="Times New Roman" w:cs="Times New Roman"/>
          <w:sz w:val="28"/>
          <w:szCs w:val="28"/>
        </w:rPr>
        <w:t> (Mt 6,6)»</w:t>
      </w:r>
    </w:p>
    <w:p w:rsidR="00B94094" w:rsidRPr="00836892" w:rsidRDefault="00B94094" w:rsidP="00B94094">
      <w:pPr>
        <w:pStyle w:val="Paragraphedeliste"/>
        <w:numPr>
          <w:ilvl w:val="0"/>
          <w:numId w:val="4"/>
        </w:numPr>
        <w:autoSpaceDE w:val="0"/>
        <w:autoSpaceDN w:val="0"/>
        <w:adjustRightInd w:val="0"/>
        <w:spacing w:after="0"/>
        <w:ind w:left="1418" w:hanging="284"/>
        <w:rPr>
          <w:rFonts w:ascii="Times New Roman" w:hAnsi="Times New Roman" w:cs="Times New Roman"/>
          <w:sz w:val="28"/>
          <w:szCs w:val="28"/>
        </w:rPr>
      </w:pPr>
      <w:r w:rsidRPr="00836892">
        <w:rPr>
          <w:rFonts w:ascii="Times New Roman" w:hAnsi="Times New Roman" w:cs="Times New Roman"/>
          <w:sz w:val="28"/>
          <w:szCs w:val="28"/>
        </w:rPr>
        <w:t xml:space="preserve">Fréquenter les monastères pour nous ressourcer. S'il n'y avait pas, dans l'humanité, </w:t>
      </w:r>
      <w:r>
        <w:rPr>
          <w:rFonts w:ascii="Times New Roman" w:hAnsi="Times New Roman" w:cs="Times New Roman"/>
          <w:sz w:val="28"/>
          <w:szCs w:val="28"/>
        </w:rPr>
        <w:t>des lieux où vit continuellement la prière</w:t>
      </w:r>
      <w:r w:rsidRPr="00836892">
        <w:rPr>
          <w:rFonts w:ascii="Times New Roman" w:hAnsi="Times New Roman" w:cs="Times New Roman"/>
          <w:sz w:val="28"/>
          <w:szCs w:val="28"/>
        </w:rPr>
        <w:t>,</w:t>
      </w:r>
      <w:r>
        <w:rPr>
          <w:rFonts w:ascii="Times New Roman" w:hAnsi="Times New Roman" w:cs="Times New Roman"/>
          <w:sz w:val="28"/>
          <w:szCs w:val="28"/>
        </w:rPr>
        <w:t xml:space="preserve"> </w:t>
      </w:r>
      <w:r w:rsidRPr="00836892">
        <w:rPr>
          <w:rFonts w:ascii="Times New Roman" w:hAnsi="Times New Roman" w:cs="Times New Roman"/>
          <w:sz w:val="28"/>
          <w:szCs w:val="28"/>
        </w:rPr>
        <w:t>l'humanité</w:t>
      </w:r>
      <w:r>
        <w:rPr>
          <w:rFonts w:ascii="Times New Roman" w:hAnsi="Times New Roman" w:cs="Times New Roman"/>
          <w:sz w:val="28"/>
          <w:szCs w:val="28"/>
        </w:rPr>
        <w:t xml:space="preserve"> </w:t>
      </w:r>
      <w:r w:rsidRPr="00836892">
        <w:rPr>
          <w:rFonts w:ascii="Times New Roman" w:hAnsi="Times New Roman" w:cs="Times New Roman"/>
          <w:sz w:val="28"/>
          <w:szCs w:val="28"/>
        </w:rPr>
        <w:t>d</w:t>
      </w:r>
      <w:r>
        <w:rPr>
          <w:rFonts w:ascii="Times New Roman" w:hAnsi="Times New Roman" w:cs="Times New Roman"/>
          <w:sz w:val="28"/>
          <w:szCs w:val="28"/>
        </w:rPr>
        <w:t>isparait</w:t>
      </w:r>
      <w:r w:rsidRPr="00836892">
        <w:rPr>
          <w:rFonts w:ascii="Times New Roman" w:hAnsi="Times New Roman" w:cs="Times New Roman"/>
          <w:sz w:val="28"/>
          <w:szCs w:val="28"/>
        </w:rPr>
        <w:t>rait.</w:t>
      </w:r>
      <w:r w:rsidRPr="00836892">
        <w:rPr>
          <w:rFonts w:ascii="TimesNewRomanPSMT" w:hAnsi="TimesNewRomanPSMT" w:cs="TimesNewRomanPSMT"/>
          <w:sz w:val="24"/>
          <w:szCs w:val="24"/>
        </w:rPr>
        <w:t xml:space="preserve"> L’</w:t>
      </w:r>
      <w:r w:rsidRPr="00836892">
        <w:rPr>
          <w:rFonts w:ascii="Times New Roman" w:hAnsi="Times New Roman" w:cs="Times New Roman"/>
          <w:sz w:val="28"/>
          <w:szCs w:val="28"/>
        </w:rPr>
        <w:t xml:space="preserve">efficacité de la vie contemplative </w:t>
      </w:r>
      <w:r>
        <w:rPr>
          <w:rFonts w:ascii="Times New Roman" w:hAnsi="Times New Roman" w:cs="Times New Roman"/>
          <w:sz w:val="28"/>
          <w:szCs w:val="28"/>
        </w:rPr>
        <w:t>est démontrée</w:t>
      </w:r>
      <w:r w:rsidRPr="00836892">
        <w:rPr>
          <w:rFonts w:ascii="Times New Roman" w:hAnsi="Times New Roman" w:cs="Times New Roman"/>
          <w:sz w:val="28"/>
          <w:szCs w:val="28"/>
        </w:rPr>
        <w:t xml:space="preserve">, et réalisée par le moine et la moniale dans un monde qui tend à méconnaître de plus en plus ce qui est le plus efficace. </w:t>
      </w:r>
      <w:r>
        <w:rPr>
          <w:rFonts w:ascii="Times New Roman" w:hAnsi="Times New Roman" w:cs="Times New Roman"/>
          <w:sz w:val="28"/>
          <w:szCs w:val="28"/>
        </w:rPr>
        <w:t>L</w:t>
      </w:r>
      <w:r w:rsidRPr="00836892">
        <w:rPr>
          <w:rFonts w:ascii="Times New Roman" w:hAnsi="Times New Roman" w:cs="Times New Roman"/>
          <w:sz w:val="28"/>
          <w:szCs w:val="28"/>
        </w:rPr>
        <w:t>e moine est celui qui aspire l'humanité vers sa réalisation, vers son achèvement.</w:t>
      </w:r>
    </w:p>
    <w:p w:rsidR="00B94094" w:rsidRDefault="00B94094" w:rsidP="00B94094">
      <w:pPr>
        <w:pStyle w:val="Paragraphedeliste"/>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Toutes ces actions qui peuvent sembler anodines, vont nous conduire à être des témoins de la paix, de la joie, de l’amour de Dieu. </w:t>
      </w:r>
    </w:p>
    <w:p w:rsidR="00B94094" w:rsidRDefault="00B94094" w:rsidP="00B94094">
      <w:pPr>
        <w:pStyle w:val="Paragraphedeliste"/>
        <w:autoSpaceDE w:val="0"/>
        <w:autoSpaceDN w:val="0"/>
        <w:adjustRightInd w:val="0"/>
        <w:spacing w:after="0" w:line="240" w:lineRule="auto"/>
        <w:ind w:left="0" w:firstLine="709"/>
        <w:rPr>
          <w:rFonts w:ascii="Times New Roman" w:hAnsi="Times New Roman" w:cs="Times New Roman"/>
          <w:sz w:val="28"/>
          <w:szCs w:val="28"/>
        </w:rPr>
      </w:pPr>
    </w:p>
    <w:p w:rsidR="00B94094" w:rsidRDefault="00B94094" w:rsidP="00B94094">
      <w:pPr>
        <w:pStyle w:val="Paragraphedeliste"/>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L’ascèse est un don de Dieu pour nous aider à être le libre artisan avec Lui de la création.  Pour achever celle-ci et nous faire participer à la vie divine en devenant des êtres d’Amour. </w:t>
      </w:r>
    </w:p>
    <w:p w:rsidR="00B94094" w:rsidRPr="00836892" w:rsidRDefault="00B94094" w:rsidP="00B94094">
      <w:pPr>
        <w:pStyle w:val="Paragraphedeliste"/>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Le royaume de Dieu est un royaume d’amour.     </w:t>
      </w:r>
    </w:p>
    <w:p w:rsidR="00B94094" w:rsidRDefault="00B94094" w:rsidP="00B94094">
      <w:pPr>
        <w:pStyle w:val="Paragraphedeliste"/>
        <w:autoSpaceDE w:val="0"/>
        <w:autoSpaceDN w:val="0"/>
        <w:adjustRightInd w:val="0"/>
        <w:spacing w:after="0" w:line="240" w:lineRule="auto"/>
        <w:ind w:left="0" w:firstLine="709"/>
        <w:rPr>
          <w:rFonts w:ascii="Times New Roman" w:hAnsi="Times New Roman" w:cs="Times New Roman"/>
          <w:sz w:val="28"/>
          <w:szCs w:val="28"/>
        </w:rPr>
      </w:pPr>
    </w:p>
    <w:p w:rsidR="00B94094" w:rsidRDefault="00B94094" w:rsidP="00B9409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Saint-Paul dans son épitre aux Ephésiens nous donnait déjà la clé pour changer :</w:t>
      </w:r>
    </w:p>
    <w:p w:rsidR="00B94094" w:rsidRPr="000A2C98" w:rsidRDefault="00B94094" w:rsidP="00B94094">
      <w:pPr>
        <w:spacing w:after="0" w:line="240" w:lineRule="auto"/>
        <w:ind w:firstLine="709"/>
        <w:rPr>
          <w:rFonts w:ascii="Times New Roman" w:eastAsia="Times New Roman" w:hAnsi="Times New Roman" w:cs="Times New Roman"/>
          <w:color w:val="000000"/>
          <w:sz w:val="24"/>
          <w:szCs w:val="24"/>
          <w:lang w:eastAsia="fr-BE"/>
        </w:rPr>
      </w:pPr>
      <w:r w:rsidRPr="000A2C98">
        <w:rPr>
          <w:rFonts w:ascii="Times New Roman" w:eastAsia="Times New Roman" w:hAnsi="Times New Roman" w:cs="Times New Roman"/>
          <w:i/>
          <w:sz w:val="28"/>
          <w:szCs w:val="28"/>
          <w:lang w:eastAsia="fr-BE"/>
        </w:rPr>
        <w:t>« Mais vous, ce n'est pas ainsi que vous avez appris Christ, si du moins vous l'avez entendu, et si, conformément à la vérité qui est en Jésus, c'est en lui que vous avez été instruits à vous dépouiller, eu égard à votre vie passée, du vieil homme qui se corrompt par les convoitises trompeuses, à être renouvelés dans l'esprit de votre intelligence, et à revêtir l'homme nouveau, créé selon Dieu dans une justice et une sainteté que produit la vérité. C'est pourquoi, renoncez au mensonge, et que chacun de vous parle selon la vérité à son prochain; car nous sommes membres les uns des autres. Si vous vous mettez en colère, ne péchez point; que le soleil ne se couche pas sur votre colère, et ne donnez pas accès au diable. Que celui qui dérobait ne dérobe plus; mais plutôt qu'il travaille, en faisant de ses mains ce qui est bien, pour avoir de quoi donner à celui qui est dans le besoin. Qu'il ne sorte de votre bouche aucune parole mauvaise, mais, s'il y a lieu, quelque bonne parole, qui serve à l'édification et communique une grâce à ceux qui l'entendent. N'attristez pas le Saint Esprit de Dieu, par lequel vous avez été scellés pour le jour de la rédemption. Que toute amertume, toute animosité, toute colère, toute clameur, toute calomnie, et toute espèce de méchanceté, disparaissent du milieu de vous. Soyez bons les uns envers les autres, compatissants, vous pardonnant réciproquement, comme Dieu vous a pardonné en Christ.</w:t>
      </w:r>
      <w:r w:rsidRPr="000A2C98">
        <w:rPr>
          <w:rFonts w:ascii="Times New Roman" w:eastAsia="Times New Roman" w:hAnsi="Times New Roman" w:cs="Times New Roman"/>
          <w:sz w:val="24"/>
          <w:szCs w:val="24"/>
          <w:lang w:eastAsia="fr-BE"/>
        </w:rPr>
        <w:t xml:space="preserve"> </w:t>
      </w:r>
      <w:r>
        <w:rPr>
          <w:rFonts w:ascii="Times New Roman" w:eastAsia="Times New Roman" w:hAnsi="Times New Roman" w:cs="Times New Roman"/>
          <w:color w:val="000000"/>
          <w:sz w:val="24"/>
          <w:szCs w:val="24"/>
          <w:lang w:eastAsia="fr-BE"/>
        </w:rPr>
        <w:t>(Ep 4, 20-32) »</w:t>
      </w:r>
    </w:p>
    <w:p w:rsidR="00B94094" w:rsidRDefault="00B94094" w:rsidP="00B94094">
      <w:pPr>
        <w:autoSpaceDE w:val="0"/>
        <w:autoSpaceDN w:val="0"/>
        <w:adjustRightInd w:val="0"/>
        <w:spacing w:after="0" w:line="240" w:lineRule="auto"/>
        <w:jc w:val="center"/>
        <w:rPr>
          <w:rFonts w:ascii="Times New Roman" w:hAnsi="Times New Roman" w:cs="Times New Roman"/>
          <w:b/>
          <w:sz w:val="48"/>
          <w:szCs w:val="48"/>
          <w:u w:val="single"/>
        </w:rPr>
      </w:pPr>
    </w:p>
    <w:p w:rsidR="00B94094" w:rsidRDefault="00B94094" w:rsidP="00B94094">
      <w:pPr>
        <w:autoSpaceDE w:val="0"/>
        <w:autoSpaceDN w:val="0"/>
        <w:adjustRightInd w:val="0"/>
        <w:spacing w:after="0" w:line="240" w:lineRule="auto"/>
        <w:rPr>
          <w:rFonts w:ascii="Times New Roman" w:hAnsi="Times New Roman" w:cs="Times New Roman"/>
          <w:b/>
          <w:sz w:val="48"/>
          <w:szCs w:val="48"/>
          <w:u w:val="single"/>
        </w:rPr>
      </w:pPr>
    </w:p>
    <w:p w:rsidR="00B94094" w:rsidRPr="00FE146C" w:rsidRDefault="00B94094" w:rsidP="00B94094">
      <w:pPr>
        <w:autoSpaceDE w:val="0"/>
        <w:autoSpaceDN w:val="0"/>
        <w:adjustRightInd w:val="0"/>
        <w:spacing w:after="0" w:line="240" w:lineRule="auto"/>
        <w:jc w:val="center"/>
        <w:rPr>
          <w:rFonts w:ascii="Times New Roman" w:hAnsi="Times New Roman" w:cs="Times New Roman"/>
          <w:sz w:val="28"/>
          <w:szCs w:val="28"/>
        </w:rPr>
      </w:pPr>
      <w:r w:rsidRPr="00FE146C">
        <w:rPr>
          <w:rFonts w:ascii="Times New Roman" w:hAnsi="Times New Roman" w:cs="Times New Roman"/>
          <w:sz w:val="28"/>
          <w:szCs w:val="28"/>
        </w:rPr>
        <w:t>**************</w:t>
      </w:r>
    </w:p>
    <w:p w:rsidR="00990E30" w:rsidRDefault="00990E30"/>
    <w:sectPr w:rsidR="00990E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A2" w:rsidRDefault="001E20A2" w:rsidP="00423E80">
      <w:pPr>
        <w:spacing w:after="0" w:line="240" w:lineRule="auto"/>
      </w:pPr>
      <w:r>
        <w:separator/>
      </w:r>
    </w:p>
  </w:endnote>
  <w:endnote w:type="continuationSeparator" w:id="0">
    <w:p w:rsidR="001E20A2" w:rsidRDefault="001E20A2" w:rsidP="0042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69500"/>
      <w:docPartObj>
        <w:docPartGallery w:val="Page Numbers (Bottom of Page)"/>
        <w:docPartUnique/>
      </w:docPartObj>
    </w:sdtPr>
    <w:sdtContent>
      <w:p w:rsidR="00423E80" w:rsidRDefault="00423E80">
        <w:pPr>
          <w:pStyle w:val="Pieddepage"/>
          <w:jc w:val="right"/>
        </w:pPr>
      </w:p>
      <w:p w:rsidR="00423E80" w:rsidRDefault="00423E80">
        <w:pPr>
          <w:pStyle w:val="Pieddepage"/>
          <w:jc w:val="right"/>
        </w:pPr>
        <w:r>
          <w:fldChar w:fldCharType="begin"/>
        </w:r>
        <w:r>
          <w:instrText>PAGE   \* MERGEFORMAT</w:instrText>
        </w:r>
        <w:r>
          <w:fldChar w:fldCharType="separate"/>
        </w:r>
        <w:r w:rsidRPr="00423E80">
          <w:rPr>
            <w:noProof/>
            <w:lang w:val="fr-FR"/>
          </w:rPr>
          <w:t>2</w:t>
        </w:r>
        <w:r>
          <w:fldChar w:fldCharType="end"/>
        </w:r>
      </w:p>
    </w:sdtContent>
  </w:sdt>
  <w:p w:rsidR="00423E80" w:rsidRDefault="00423E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A2" w:rsidRDefault="001E20A2" w:rsidP="00423E80">
      <w:pPr>
        <w:spacing w:after="0" w:line="240" w:lineRule="auto"/>
      </w:pPr>
      <w:r>
        <w:separator/>
      </w:r>
    </w:p>
  </w:footnote>
  <w:footnote w:type="continuationSeparator" w:id="0">
    <w:p w:rsidR="001E20A2" w:rsidRDefault="001E20A2" w:rsidP="00423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986"/>
    <w:multiLevelType w:val="hybridMultilevel"/>
    <w:tmpl w:val="9F1C9714"/>
    <w:lvl w:ilvl="0" w:tplc="3AC2A586">
      <w:start w:val="1"/>
      <w:numFmt w:val="decimal"/>
      <w:lvlText w:val="%1."/>
      <w:lvlJc w:val="left"/>
      <w:pPr>
        <w:ind w:left="1698" w:hanging="99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nsid w:val="316C47B4"/>
    <w:multiLevelType w:val="hybridMultilevel"/>
    <w:tmpl w:val="18F6F34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nsid w:val="38642102"/>
    <w:multiLevelType w:val="hybridMultilevel"/>
    <w:tmpl w:val="D6CCED9C"/>
    <w:lvl w:ilvl="0" w:tplc="080C0001">
      <w:start w:val="1"/>
      <w:numFmt w:val="bullet"/>
      <w:lvlText w:val=""/>
      <w:lvlJc w:val="left"/>
      <w:pPr>
        <w:ind w:left="3193" w:hanging="360"/>
      </w:pPr>
      <w:rPr>
        <w:rFonts w:ascii="Symbol" w:hAnsi="Symbol" w:hint="default"/>
      </w:rPr>
    </w:lvl>
    <w:lvl w:ilvl="1" w:tplc="080C0003">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3">
    <w:nsid w:val="77AF49B4"/>
    <w:multiLevelType w:val="hybridMultilevel"/>
    <w:tmpl w:val="8A7AFF2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94"/>
    <w:rsid w:val="001E20A2"/>
    <w:rsid w:val="00423E80"/>
    <w:rsid w:val="00990E30"/>
    <w:rsid w:val="00B940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094"/>
    <w:pPr>
      <w:ind w:left="720"/>
      <w:contextualSpacing/>
    </w:pPr>
  </w:style>
  <w:style w:type="character" w:customStyle="1" w:styleId="tlfcdefinition">
    <w:name w:val="tlf_cdefinition"/>
    <w:basedOn w:val="Policepardfaut"/>
    <w:rsid w:val="00B94094"/>
  </w:style>
  <w:style w:type="paragraph" w:styleId="En-tte">
    <w:name w:val="header"/>
    <w:basedOn w:val="Normal"/>
    <w:link w:val="En-tteCar"/>
    <w:uiPriority w:val="99"/>
    <w:unhideWhenUsed/>
    <w:rsid w:val="00423E80"/>
    <w:pPr>
      <w:tabs>
        <w:tab w:val="center" w:pos="4536"/>
        <w:tab w:val="right" w:pos="9072"/>
      </w:tabs>
      <w:spacing w:after="0" w:line="240" w:lineRule="auto"/>
    </w:pPr>
  </w:style>
  <w:style w:type="character" w:customStyle="1" w:styleId="En-tteCar">
    <w:name w:val="En-tête Car"/>
    <w:basedOn w:val="Policepardfaut"/>
    <w:link w:val="En-tte"/>
    <w:uiPriority w:val="99"/>
    <w:rsid w:val="00423E80"/>
  </w:style>
  <w:style w:type="paragraph" w:styleId="Pieddepage">
    <w:name w:val="footer"/>
    <w:basedOn w:val="Normal"/>
    <w:link w:val="PieddepageCar"/>
    <w:uiPriority w:val="99"/>
    <w:unhideWhenUsed/>
    <w:rsid w:val="0042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094"/>
    <w:pPr>
      <w:ind w:left="720"/>
      <w:contextualSpacing/>
    </w:pPr>
  </w:style>
  <w:style w:type="character" w:customStyle="1" w:styleId="tlfcdefinition">
    <w:name w:val="tlf_cdefinition"/>
    <w:basedOn w:val="Policepardfaut"/>
    <w:rsid w:val="00B94094"/>
  </w:style>
  <w:style w:type="paragraph" w:styleId="En-tte">
    <w:name w:val="header"/>
    <w:basedOn w:val="Normal"/>
    <w:link w:val="En-tteCar"/>
    <w:uiPriority w:val="99"/>
    <w:unhideWhenUsed/>
    <w:rsid w:val="00423E80"/>
    <w:pPr>
      <w:tabs>
        <w:tab w:val="center" w:pos="4536"/>
        <w:tab w:val="right" w:pos="9072"/>
      </w:tabs>
      <w:spacing w:after="0" w:line="240" w:lineRule="auto"/>
    </w:pPr>
  </w:style>
  <w:style w:type="character" w:customStyle="1" w:styleId="En-tteCar">
    <w:name w:val="En-tête Car"/>
    <w:basedOn w:val="Policepardfaut"/>
    <w:link w:val="En-tte"/>
    <w:uiPriority w:val="99"/>
    <w:rsid w:val="00423E80"/>
  </w:style>
  <w:style w:type="paragraph" w:styleId="Pieddepage">
    <w:name w:val="footer"/>
    <w:basedOn w:val="Normal"/>
    <w:link w:val="PieddepageCar"/>
    <w:uiPriority w:val="99"/>
    <w:unhideWhenUsed/>
    <w:rsid w:val="0042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3057</Words>
  <Characters>16819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2019-05-20T14:07:00Z</dcterms:created>
  <dcterms:modified xsi:type="dcterms:W3CDTF">2019-05-20T14:11:00Z</dcterms:modified>
</cp:coreProperties>
</file>