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168B" w:rsidRDefault="006B34B4" w:rsidP="006B34B4">
      <w:pPr>
        <w:jc w:val="center"/>
        <w:rPr>
          <w:rFonts w:ascii="Times New Roman" w:hAnsi="Times New Roman" w:cs="Times New Roman"/>
          <w:sz w:val="28"/>
          <w:szCs w:val="28"/>
        </w:rPr>
      </w:pPr>
      <w:r w:rsidRPr="00D57EA5">
        <w:rPr>
          <w:rFonts w:ascii="Times New Roman" w:hAnsi="Times New Roman" w:cs="Times New Roman"/>
          <w:sz w:val="28"/>
          <w:szCs w:val="28"/>
        </w:rPr>
        <w:t>Homélie  pentecôte 2018</w:t>
      </w:r>
    </w:p>
    <w:p w:rsidR="003704AE" w:rsidRPr="00D57EA5" w:rsidRDefault="003704AE" w:rsidP="006B34B4">
      <w:pPr>
        <w:jc w:val="center"/>
        <w:rPr>
          <w:rFonts w:ascii="Times New Roman" w:hAnsi="Times New Roman" w:cs="Times New Roman"/>
          <w:sz w:val="28"/>
          <w:szCs w:val="28"/>
        </w:rPr>
      </w:pPr>
      <w:r>
        <w:rPr>
          <w:rFonts w:ascii="Times New Roman" w:hAnsi="Times New Roman" w:cs="Times New Roman"/>
          <w:sz w:val="28"/>
          <w:szCs w:val="28"/>
        </w:rPr>
        <w:t>« La gloire de Dieu c’est l’homme vivant »(saint Irénée de Lyon)</w:t>
      </w:r>
    </w:p>
    <w:p w:rsidR="00EF5FA4" w:rsidRPr="00EF5FA4" w:rsidRDefault="00951716" w:rsidP="00EF5FA4">
      <w:pPr>
        <w:jc w:val="both"/>
        <w:rPr>
          <w:rFonts w:ascii="Times New Roman" w:hAnsi="Times New Roman" w:cs="Times New Roman"/>
          <w:sz w:val="28"/>
          <w:szCs w:val="28"/>
        </w:rPr>
      </w:pPr>
      <w:r>
        <w:rPr>
          <w:rFonts w:ascii="Times New Roman" w:hAnsi="Times New Roman" w:cs="Times New Roman"/>
          <w:sz w:val="28"/>
          <w:szCs w:val="28"/>
        </w:rPr>
        <w:t>La liturgie orthodoxe que nous célébrons devrait suffire à évoquer ce qui est ineffable.</w:t>
      </w:r>
      <w:r w:rsidR="009A66D9">
        <w:rPr>
          <w:rFonts w:ascii="Times New Roman" w:hAnsi="Times New Roman" w:cs="Times New Roman"/>
          <w:sz w:val="28"/>
          <w:szCs w:val="28"/>
        </w:rPr>
        <w:t xml:space="preserve"> Cette liturgie nous invite à saisir que le but de la vie chrétienne</w:t>
      </w:r>
      <w:r w:rsidR="00134858">
        <w:rPr>
          <w:rFonts w:ascii="Times New Roman" w:hAnsi="Times New Roman" w:cs="Times New Roman"/>
          <w:sz w:val="28"/>
          <w:szCs w:val="28"/>
        </w:rPr>
        <w:t>,</w:t>
      </w:r>
      <w:r w:rsidR="009A66D9">
        <w:rPr>
          <w:rFonts w:ascii="Times New Roman" w:hAnsi="Times New Roman" w:cs="Times New Roman"/>
          <w:sz w:val="28"/>
          <w:szCs w:val="28"/>
        </w:rPr>
        <w:t xml:space="preserve"> comme le disait</w:t>
      </w:r>
      <w:r w:rsidR="003C4AF8" w:rsidRPr="00EF5FA4">
        <w:rPr>
          <w:rFonts w:ascii="Times New Roman" w:hAnsi="Times New Roman" w:cs="Times New Roman"/>
          <w:sz w:val="28"/>
          <w:szCs w:val="28"/>
        </w:rPr>
        <w:t xml:space="preserve"> Saint Séraphin de </w:t>
      </w:r>
      <w:proofErr w:type="spellStart"/>
      <w:proofErr w:type="gramStart"/>
      <w:r w:rsidR="003C4AF8" w:rsidRPr="00EF5FA4">
        <w:rPr>
          <w:rFonts w:ascii="Times New Roman" w:hAnsi="Times New Roman" w:cs="Times New Roman"/>
          <w:sz w:val="28"/>
          <w:szCs w:val="28"/>
        </w:rPr>
        <w:t>Sarov</w:t>
      </w:r>
      <w:proofErr w:type="spellEnd"/>
      <w:r w:rsidR="00134858">
        <w:rPr>
          <w:rFonts w:ascii="Times New Roman" w:hAnsi="Times New Roman" w:cs="Times New Roman"/>
          <w:sz w:val="28"/>
          <w:szCs w:val="28"/>
        </w:rPr>
        <w:t> ,</w:t>
      </w:r>
      <w:proofErr w:type="gramEnd"/>
      <w:r w:rsidR="009A66D9">
        <w:rPr>
          <w:rFonts w:ascii="Times New Roman" w:hAnsi="Times New Roman" w:cs="Times New Roman"/>
          <w:sz w:val="28"/>
          <w:szCs w:val="28"/>
        </w:rPr>
        <w:t xml:space="preserve"> </w:t>
      </w:r>
      <w:r w:rsidR="003C4AF8" w:rsidRPr="00EF5FA4">
        <w:rPr>
          <w:rFonts w:ascii="Times New Roman" w:hAnsi="Times New Roman" w:cs="Times New Roman"/>
          <w:b/>
          <w:sz w:val="28"/>
          <w:szCs w:val="28"/>
        </w:rPr>
        <w:t>c’est l’acquisition du Saint Esprit</w:t>
      </w:r>
      <w:r w:rsidR="00D57EA5">
        <w:rPr>
          <w:rFonts w:ascii="Times New Roman" w:hAnsi="Times New Roman" w:cs="Times New Roman"/>
          <w:sz w:val="28"/>
          <w:szCs w:val="28"/>
        </w:rPr>
        <w:t xml:space="preserve">.  </w:t>
      </w:r>
      <w:r>
        <w:rPr>
          <w:rFonts w:ascii="Times New Roman" w:hAnsi="Times New Roman" w:cs="Times New Roman"/>
          <w:sz w:val="28"/>
          <w:szCs w:val="28"/>
        </w:rPr>
        <w:t xml:space="preserve">Un constat malheureux qui n’a pas encore </w:t>
      </w:r>
      <w:r w:rsidR="00134858">
        <w:rPr>
          <w:rFonts w:ascii="Times New Roman" w:hAnsi="Times New Roman" w:cs="Times New Roman"/>
          <w:sz w:val="28"/>
          <w:szCs w:val="28"/>
        </w:rPr>
        <w:t xml:space="preserve">tout à fait </w:t>
      </w:r>
      <w:r>
        <w:rPr>
          <w:rFonts w:ascii="Times New Roman" w:hAnsi="Times New Roman" w:cs="Times New Roman"/>
          <w:sz w:val="28"/>
          <w:szCs w:val="28"/>
        </w:rPr>
        <w:t>disparu est que le christianisme occidental a été perverti : u</w:t>
      </w:r>
      <w:r w:rsidR="003C4AF8" w:rsidRPr="00EF5FA4">
        <w:rPr>
          <w:rFonts w:ascii="Times New Roman" w:hAnsi="Times New Roman" w:cs="Times New Roman"/>
          <w:sz w:val="28"/>
          <w:szCs w:val="28"/>
        </w:rPr>
        <w:t>n des dessinat</w:t>
      </w:r>
      <w:r w:rsidR="009A66D9">
        <w:rPr>
          <w:rFonts w:ascii="Times New Roman" w:hAnsi="Times New Roman" w:cs="Times New Roman"/>
          <w:sz w:val="28"/>
          <w:szCs w:val="28"/>
        </w:rPr>
        <w:t xml:space="preserve">eurs de Charlie Hebdo disait, </w:t>
      </w:r>
      <w:r w:rsidR="003C4AF8" w:rsidRPr="00EF5FA4">
        <w:rPr>
          <w:rFonts w:ascii="Times New Roman" w:hAnsi="Times New Roman" w:cs="Times New Roman"/>
          <w:sz w:val="28"/>
          <w:szCs w:val="28"/>
        </w:rPr>
        <w:t xml:space="preserve">lors d’un entretien dans une émission de </w:t>
      </w:r>
      <w:r w:rsidR="009A66D9">
        <w:rPr>
          <w:rFonts w:ascii="Times New Roman" w:hAnsi="Times New Roman" w:cs="Times New Roman"/>
          <w:sz w:val="28"/>
          <w:szCs w:val="28"/>
        </w:rPr>
        <w:t>la KTO, exprimant son athéisme :</w:t>
      </w:r>
      <w:r w:rsidR="003C4AF8" w:rsidRPr="00EF5FA4">
        <w:rPr>
          <w:rFonts w:ascii="Times New Roman" w:hAnsi="Times New Roman" w:cs="Times New Roman"/>
          <w:sz w:val="28"/>
          <w:szCs w:val="28"/>
        </w:rPr>
        <w:t xml:space="preserve"> « la rédemption par la souffrance</w:t>
      </w:r>
      <w:r w:rsidR="00134858">
        <w:rPr>
          <w:rFonts w:ascii="Times New Roman" w:hAnsi="Times New Roman" w:cs="Times New Roman"/>
          <w:sz w:val="28"/>
          <w:szCs w:val="28"/>
        </w:rPr>
        <w:t>,</w:t>
      </w:r>
      <w:r w:rsidR="003C4AF8" w:rsidRPr="00EF5FA4">
        <w:rPr>
          <w:rFonts w:ascii="Times New Roman" w:hAnsi="Times New Roman" w:cs="Times New Roman"/>
          <w:sz w:val="28"/>
          <w:szCs w:val="28"/>
        </w:rPr>
        <w:t xml:space="preserve"> non merci ! ». </w:t>
      </w:r>
      <w:r w:rsidR="00EF5FA4" w:rsidRPr="00EF5FA4">
        <w:rPr>
          <w:rFonts w:ascii="Times New Roman" w:hAnsi="Times New Roman" w:cs="Times New Roman"/>
          <w:sz w:val="28"/>
          <w:szCs w:val="28"/>
        </w:rPr>
        <w:t xml:space="preserve"> Maurice Bellet, ce théologien, philosophe et psychanalyste  s’e</w:t>
      </w:r>
      <w:r w:rsidR="00D57EA5">
        <w:rPr>
          <w:rFonts w:ascii="Times New Roman" w:hAnsi="Times New Roman" w:cs="Times New Roman"/>
          <w:sz w:val="28"/>
          <w:szCs w:val="28"/>
        </w:rPr>
        <w:t>s</w:t>
      </w:r>
      <w:r w:rsidR="00EF5FA4" w:rsidRPr="00EF5FA4">
        <w:rPr>
          <w:rFonts w:ascii="Times New Roman" w:hAnsi="Times New Roman" w:cs="Times New Roman"/>
          <w:sz w:val="28"/>
          <w:szCs w:val="28"/>
        </w:rPr>
        <w:t>t interrogé sur une certaine tradition occidentale qui a pervert</w:t>
      </w:r>
      <w:r w:rsidR="00134858">
        <w:rPr>
          <w:rFonts w:ascii="Times New Roman" w:hAnsi="Times New Roman" w:cs="Times New Roman"/>
          <w:sz w:val="28"/>
          <w:szCs w:val="28"/>
        </w:rPr>
        <w:t xml:space="preserve">i la foi chrétienne </w:t>
      </w:r>
      <w:r w:rsidR="00EF5FA4" w:rsidRPr="00EF5FA4">
        <w:rPr>
          <w:rFonts w:ascii="Times New Roman" w:hAnsi="Times New Roman" w:cs="Times New Roman"/>
          <w:sz w:val="28"/>
          <w:szCs w:val="28"/>
        </w:rPr>
        <w:t xml:space="preserve"> </w:t>
      </w:r>
      <w:r w:rsidR="00D57EA5" w:rsidRPr="00D57EA5">
        <w:rPr>
          <w:rStyle w:val="Accentuation"/>
          <w:rFonts w:ascii="Times New Roman" w:hAnsi="Times New Roman" w:cs="Times New Roman"/>
          <w:i w:val="0"/>
          <w:sz w:val="28"/>
          <w:szCs w:val="28"/>
          <w:shd w:val="clear" w:color="auto" w:fill="FFFFFF"/>
        </w:rPr>
        <w:t>car Dieu tel qu’il était présenté</w:t>
      </w:r>
      <w:r w:rsidR="00EF5FA4" w:rsidRPr="00EF5FA4">
        <w:rPr>
          <w:rStyle w:val="Accentuation"/>
          <w:rFonts w:ascii="Times New Roman" w:hAnsi="Times New Roman" w:cs="Times New Roman"/>
          <w:sz w:val="28"/>
          <w:szCs w:val="28"/>
          <w:shd w:val="clear" w:color="auto" w:fill="FFFFFF"/>
        </w:rPr>
        <w:t xml:space="preserve"> était devenu un dieu cruel et qui ment puisqu'il dit : "Voyez comme je vous aime, je vous donne même mon fils ! Vous êtes donc obligés de m'aimer." C'est le Dieu pervers. »</w:t>
      </w:r>
      <w:r w:rsidR="00EF5FA4" w:rsidRPr="00EF5FA4">
        <w:rPr>
          <w:rFonts w:ascii="Times New Roman" w:hAnsi="Times New Roman" w:cs="Times New Roman"/>
          <w:sz w:val="28"/>
          <w:szCs w:val="28"/>
          <w:shd w:val="clear" w:color="auto" w:fill="FFFFFF"/>
        </w:rPr>
        <w:t> Sous cette expression choc, Maurice Bellet désigne un dieu qui, au lieu de délivrer de la loi, impose un amour dévorant</w:t>
      </w:r>
      <w:r w:rsidR="007C704D">
        <w:rPr>
          <w:rFonts w:ascii="Times New Roman" w:hAnsi="Times New Roman" w:cs="Times New Roman"/>
          <w:sz w:val="28"/>
          <w:szCs w:val="28"/>
          <w:shd w:val="clear" w:color="auto" w:fill="FFFFFF"/>
        </w:rPr>
        <w:t xml:space="preserve"> (destructeur)</w:t>
      </w:r>
      <w:r w:rsidR="00EF5FA4" w:rsidRPr="00EF5FA4">
        <w:rPr>
          <w:rFonts w:ascii="Times New Roman" w:hAnsi="Times New Roman" w:cs="Times New Roman"/>
          <w:sz w:val="28"/>
          <w:szCs w:val="28"/>
          <w:shd w:val="clear" w:color="auto" w:fill="FFFFFF"/>
        </w:rPr>
        <w:t xml:space="preserve"> à sa créature. Sommée de répondre, celle-ci n'a de cesse que de s'abîmer dans cet amour aliénant, et de s'y sacrifier. </w:t>
      </w:r>
    </w:p>
    <w:p w:rsidR="003C4AF8" w:rsidRDefault="003C4AF8" w:rsidP="00EF5FA4">
      <w:pPr>
        <w:jc w:val="both"/>
        <w:rPr>
          <w:rFonts w:ascii="Times New Roman" w:hAnsi="Times New Roman" w:cs="Times New Roman"/>
          <w:sz w:val="28"/>
          <w:szCs w:val="28"/>
          <w:shd w:val="clear" w:color="auto" w:fill="FFFFFF"/>
        </w:rPr>
      </w:pPr>
      <w:r w:rsidRPr="00EF5FA4">
        <w:rPr>
          <w:rFonts w:ascii="Times New Roman" w:hAnsi="Times New Roman" w:cs="Times New Roman"/>
          <w:sz w:val="28"/>
          <w:szCs w:val="28"/>
        </w:rPr>
        <w:t xml:space="preserve">La tradition orthodoxe ne s’arrête pas à la croix, le salut c’est l’accomplissement, une plénitude qui est signifiée à travers la fête de la Pentecôte </w:t>
      </w:r>
      <w:r w:rsidR="001E3FDE">
        <w:rPr>
          <w:rFonts w:ascii="Times New Roman" w:hAnsi="Times New Roman" w:cs="Times New Roman"/>
          <w:sz w:val="28"/>
          <w:szCs w:val="28"/>
        </w:rPr>
        <w:t>(</w:t>
      </w:r>
      <w:r w:rsidRPr="00EF5FA4">
        <w:rPr>
          <w:rFonts w:ascii="Times New Roman" w:hAnsi="Times New Roman" w:cs="Times New Roman"/>
          <w:sz w:val="28"/>
          <w:szCs w:val="28"/>
        </w:rPr>
        <w:t>et</w:t>
      </w:r>
      <w:r w:rsidR="001E3FDE">
        <w:rPr>
          <w:rFonts w:ascii="Times New Roman" w:hAnsi="Times New Roman" w:cs="Times New Roman"/>
          <w:sz w:val="28"/>
          <w:szCs w:val="28"/>
        </w:rPr>
        <w:t>)</w:t>
      </w:r>
      <w:r w:rsidRPr="00EF5FA4">
        <w:rPr>
          <w:rFonts w:ascii="Times New Roman" w:hAnsi="Times New Roman" w:cs="Times New Roman"/>
          <w:sz w:val="28"/>
          <w:szCs w:val="28"/>
        </w:rPr>
        <w:t xml:space="preserve"> le don de l’Esprit. Le sens de la croix doit être vu à la lumière de la Pentecôte</w:t>
      </w:r>
      <w:r w:rsidR="009A66D9">
        <w:rPr>
          <w:rFonts w:ascii="Times New Roman" w:hAnsi="Times New Roman" w:cs="Times New Roman"/>
          <w:sz w:val="28"/>
          <w:szCs w:val="28"/>
        </w:rPr>
        <w:t>. D</w:t>
      </w:r>
      <w:r w:rsidRPr="00EF5FA4">
        <w:rPr>
          <w:rFonts w:ascii="Times New Roman" w:hAnsi="Times New Roman" w:cs="Times New Roman"/>
          <w:sz w:val="28"/>
          <w:szCs w:val="28"/>
        </w:rPr>
        <w:t xml:space="preserve">’ailleurs c’est à ce moment que les disciples désabusés </w:t>
      </w:r>
      <w:r w:rsidR="00EF5FA4" w:rsidRPr="00EF5FA4">
        <w:rPr>
          <w:rFonts w:ascii="Times New Roman" w:hAnsi="Times New Roman" w:cs="Times New Roman"/>
          <w:sz w:val="28"/>
          <w:szCs w:val="28"/>
        </w:rPr>
        <w:t xml:space="preserve"> en </w:t>
      </w:r>
      <w:r w:rsidRPr="00EF5FA4">
        <w:rPr>
          <w:rFonts w:ascii="Times New Roman" w:hAnsi="Times New Roman" w:cs="Times New Roman"/>
          <w:sz w:val="28"/>
          <w:szCs w:val="28"/>
        </w:rPr>
        <w:t xml:space="preserve">ont compris la signification profonde. La Pentecôte c’est à la fois un accomplissement et un commencement….rappelons-nous cet </w:t>
      </w:r>
      <w:r w:rsidR="00EF5FA4" w:rsidRPr="00EF5FA4">
        <w:rPr>
          <w:rFonts w:ascii="Times New Roman" w:hAnsi="Times New Roman" w:cs="Times New Roman"/>
          <w:sz w:val="28"/>
          <w:szCs w:val="28"/>
        </w:rPr>
        <w:t xml:space="preserve">apophtegme qui raconte cette anecdote </w:t>
      </w:r>
      <w:r w:rsidRPr="00EF5FA4">
        <w:rPr>
          <w:rFonts w:ascii="Times New Roman" w:hAnsi="Times New Roman" w:cs="Times New Roman"/>
          <w:sz w:val="28"/>
          <w:szCs w:val="28"/>
        </w:rPr>
        <w:t>:</w:t>
      </w:r>
      <w:r w:rsidR="00023506" w:rsidRPr="00EF5FA4">
        <w:rPr>
          <w:rFonts w:ascii="Times New Roman" w:hAnsi="Times New Roman" w:cs="Times New Roman"/>
          <w:sz w:val="28"/>
          <w:szCs w:val="28"/>
          <w:shd w:val="clear" w:color="auto" w:fill="FFFFFF"/>
        </w:rPr>
        <w:t xml:space="preserve"> </w:t>
      </w:r>
      <w:r w:rsidR="00023506" w:rsidRPr="00EF5FA4">
        <w:rPr>
          <w:rFonts w:ascii="Times New Roman" w:hAnsi="Times New Roman" w:cs="Times New Roman"/>
          <w:i/>
          <w:sz w:val="28"/>
          <w:szCs w:val="28"/>
          <w:shd w:val="clear" w:color="auto" w:fill="FFFFFF"/>
        </w:rPr>
        <w:t>« Abba Lot alla voir Abba Joseph et lui dit : “Abba, autant que je le peux, je dis mon petit office, je jeûne un peu, je prie et je médite, je vis dans la paix et, autant que je le peux, je purifie mes pensées. Que puis-je faire d’autre ?” Alors, le vieillard se leva, il tendit les mains vers le ciel, ses doigts devinrent comme dix lampes de feu et il lui dit : “Si tu veux, tu peux devenir tout entier comme une flamme”</w:t>
      </w:r>
      <w:r w:rsidR="00EF5FA4" w:rsidRPr="00EF5FA4">
        <w:rPr>
          <w:rFonts w:ascii="Times New Roman" w:hAnsi="Times New Roman" w:cs="Times New Roman"/>
          <w:i/>
          <w:sz w:val="28"/>
          <w:szCs w:val="28"/>
          <w:shd w:val="clear" w:color="auto" w:fill="FFFFFF"/>
        </w:rPr>
        <w:t xml:space="preserve">. </w:t>
      </w:r>
      <w:r w:rsidR="001B3220">
        <w:rPr>
          <w:rFonts w:ascii="Times New Roman" w:hAnsi="Times New Roman" w:cs="Times New Roman"/>
          <w:i/>
          <w:sz w:val="28"/>
          <w:szCs w:val="28"/>
          <w:shd w:val="clear" w:color="auto" w:fill="FFFFFF"/>
        </w:rPr>
        <w:t>« </w:t>
      </w:r>
      <w:r w:rsidR="00EF5FA4" w:rsidRPr="00EF5FA4">
        <w:rPr>
          <w:rFonts w:ascii="Times New Roman" w:hAnsi="Times New Roman" w:cs="Times New Roman"/>
          <w:i/>
          <w:sz w:val="28"/>
          <w:szCs w:val="28"/>
          <w:shd w:val="clear" w:color="auto" w:fill="FFFFFF"/>
        </w:rPr>
        <w:t>Il convient au Saint Esprit d’exalter d’illuminer la créature</w:t>
      </w:r>
      <w:r w:rsidR="001B3220">
        <w:rPr>
          <w:rFonts w:ascii="Times New Roman" w:hAnsi="Times New Roman" w:cs="Times New Roman"/>
          <w:i/>
          <w:sz w:val="28"/>
          <w:szCs w:val="28"/>
          <w:shd w:val="clear" w:color="auto" w:fill="FFFFFF"/>
        </w:rPr>
        <w:t> »</w:t>
      </w:r>
      <w:r w:rsidR="00EF5FA4" w:rsidRPr="00EF5FA4">
        <w:rPr>
          <w:rFonts w:ascii="Times New Roman" w:hAnsi="Times New Roman" w:cs="Times New Roman"/>
          <w:i/>
          <w:sz w:val="28"/>
          <w:szCs w:val="28"/>
          <w:shd w:val="clear" w:color="auto" w:fill="FFFFFF"/>
        </w:rPr>
        <w:t xml:space="preserve"> </w:t>
      </w:r>
      <w:r w:rsidR="009A66D9">
        <w:rPr>
          <w:rFonts w:ascii="Times New Roman" w:hAnsi="Times New Roman" w:cs="Times New Roman"/>
          <w:sz w:val="28"/>
          <w:szCs w:val="28"/>
          <w:shd w:val="clear" w:color="auto" w:fill="FFFFFF"/>
        </w:rPr>
        <w:t>chantons</w:t>
      </w:r>
      <w:r w:rsidR="00EF5FA4" w:rsidRPr="00EF5FA4">
        <w:rPr>
          <w:rFonts w:ascii="Times New Roman" w:hAnsi="Times New Roman" w:cs="Times New Roman"/>
          <w:sz w:val="28"/>
          <w:szCs w:val="28"/>
          <w:shd w:val="clear" w:color="auto" w:fill="FFFFFF"/>
        </w:rPr>
        <w:t>–nous lors des tierces solennelles de pentecôte.</w:t>
      </w:r>
      <w:r w:rsidR="001E3FDE">
        <w:rPr>
          <w:rFonts w:ascii="Times New Roman" w:hAnsi="Times New Roman" w:cs="Times New Roman"/>
          <w:sz w:val="28"/>
          <w:szCs w:val="28"/>
          <w:shd w:val="clear" w:color="auto" w:fill="FFFFFF"/>
        </w:rPr>
        <w:t xml:space="preserve"> </w:t>
      </w:r>
    </w:p>
    <w:p w:rsidR="00F020D6" w:rsidRDefault="00F47946" w:rsidP="00EF5FA4">
      <w:pPr>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Les textes lus ce jour nous invitent à méditer deux aspects de ce mystère de la Pentecôte :</w:t>
      </w:r>
    </w:p>
    <w:p w:rsidR="00F47946" w:rsidRDefault="00F020D6" w:rsidP="00EF5FA4">
      <w:pPr>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Présence et communion</w:t>
      </w:r>
      <w:r w:rsidR="00AA6073">
        <w:rPr>
          <w:rFonts w:ascii="Times New Roman" w:hAnsi="Times New Roman" w:cs="Times New Roman"/>
          <w:sz w:val="28"/>
          <w:szCs w:val="28"/>
          <w:shd w:val="clear" w:color="auto" w:fill="FFFFFF"/>
        </w:rPr>
        <w:t xml:space="preserve">  </w:t>
      </w:r>
    </w:p>
    <w:p w:rsidR="00BA0F3C" w:rsidRPr="00D57EA5" w:rsidRDefault="00F47946" w:rsidP="00BA0F3C">
      <w:pPr>
        <w:autoSpaceDE w:val="0"/>
        <w:autoSpaceDN w:val="0"/>
        <w:adjustRightInd w:val="0"/>
        <w:spacing w:after="0" w:line="240" w:lineRule="auto"/>
        <w:jc w:val="both"/>
        <w:rPr>
          <w:rFonts w:ascii="Times New Roman" w:eastAsia="Times New Roman" w:hAnsi="Times New Roman" w:cs="Times New Roman"/>
          <w:b/>
          <w:bCs/>
          <w:sz w:val="28"/>
          <w:szCs w:val="28"/>
          <w:lang w:eastAsia="fr-BE"/>
        </w:rPr>
      </w:pPr>
      <w:r w:rsidRPr="00D57EA5">
        <w:rPr>
          <w:rFonts w:ascii="Times New Roman" w:hAnsi="Times New Roman" w:cs="Times New Roman"/>
          <w:sz w:val="28"/>
          <w:szCs w:val="28"/>
          <w:shd w:val="clear" w:color="auto" w:fill="FFFFFF"/>
        </w:rPr>
        <w:t>L’évangile nous invite à vivre dans l’intimité de la présence</w:t>
      </w:r>
      <w:r w:rsidR="00F020D6" w:rsidRPr="00D57EA5">
        <w:rPr>
          <w:rFonts w:ascii="Times New Roman" w:hAnsi="Times New Roman" w:cs="Times New Roman"/>
          <w:sz w:val="28"/>
          <w:szCs w:val="28"/>
          <w:shd w:val="clear" w:color="auto" w:fill="FFFFFF"/>
        </w:rPr>
        <w:t xml:space="preserve"> divine</w:t>
      </w:r>
      <w:r w:rsidRPr="00D57EA5">
        <w:rPr>
          <w:rFonts w:ascii="Times New Roman" w:hAnsi="Times New Roman" w:cs="Times New Roman"/>
          <w:sz w:val="28"/>
          <w:szCs w:val="28"/>
          <w:shd w:val="clear" w:color="auto" w:fill="FFFFFF"/>
        </w:rPr>
        <w:t> : aimer</w:t>
      </w:r>
      <w:r w:rsidR="009A66D9">
        <w:rPr>
          <w:rFonts w:ascii="Times New Roman" w:hAnsi="Times New Roman" w:cs="Times New Roman"/>
          <w:sz w:val="28"/>
          <w:szCs w:val="28"/>
          <w:shd w:val="clear" w:color="auto" w:fill="FFFFFF"/>
        </w:rPr>
        <w:t xml:space="preserve"> (qui traduit le verbe ‘</w:t>
      </w:r>
      <w:proofErr w:type="spellStart"/>
      <w:r w:rsidR="009A66D9">
        <w:rPr>
          <w:rFonts w:ascii="Times New Roman" w:hAnsi="Times New Roman" w:cs="Times New Roman"/>
          <w:sz w:val="28"/>
          <w:szCs w:val="28"/>
          <w:shd w:val="clear" w:color="auto" w:fill="FFFFFF"/>
        </w:rPr>
        <w:t>agapi</w:t>
      </w:r>
      <w:proofErr w:type="spellEnd"/>
      <w:r w:rsidR="00D57EA5" w:rsidRPr="00D57EA5">
        <w:rPr>
          <w:rFonts w:ascii="Times New Roman" w:hAnsi="Times New Roman" w:cs="Times New Roman"/>
          <w:sz w:val="28"/>
          <w:szCs w:val="28"/>
          <w:shd w:val="clear" w:color="auto" w:fill="FFFFFF"/>
        </w:rPr>
        <w:t>’</w:t>
      </w:r>
      <w:r w:rsidRPr="00D57EA5">
        <w:rPr>
          <w:rFonts w:ascii="Times New Roman" w:hAnsi="Times New Roman" w:cs="Times New Roman"/>
          <w:sz w:val="28"/>
          <w:szCs w:val="28"/>
          <w:shd w:val="clear" w:color="auto" w:fill="FFFFFF"/>
        </w:rPr>
        <w:t xml:space="preserve"> </w:t>
      </w:r>
      <w:r w:rsidR="00D57EA5" w:rsidRPr="00D57EA5">
        <w:rPr>
          <w:rFonts w:ascii="Times New Roman" w:hAnsi="Times New Roman" w:cs="Times New Roman"/>
          <w:sz w:val="28"/>
          <w:szCs w:val="28"/>
          <w:shd w:val="clear" w:color="auto" w:fill="FFFFFF"/>
        </w:rPr>
        <w:t xml:space="preserve">signifiant générosité surabondante) </w:t>
      </w:r>
      <w:r w:rsidRPr="00D57EA5">
        <w:rPr>
          <w:rFonts w:ascii="Times New Roman" w:hAnsi="Times New Roman" w:cs="Times New Roman"/>
          <w:sz w:val="28"/>
          <w:szCs w:val="28"/>
          <w:shd w:val="clear" w:color="auto" w:fill="FFFFFF"/>
        </w:rPr>
        <w:t xml:space="preserve">et connaître. Aimer et connaître vont ensemble. Connaître c’est aimer et aimer </w:t>
      </w:r>
      <w:r w:rsidR="0019079C" w:rsidRPr="00D57EA5">
        <w:rPr>
          <w:rFonts w:ascii="Times New Roman" w:hAnsi="Times New Roman" w:cs="Times New Roman"/>
          <w:sz w:val="28"/>
          <w:szCs w:val="28"/>
          <w:shd w:val="clear" w:color="auto" w:fill="FFFFFF"/>
        </w:rPr>
        <w:t xml:space="preserve"> </w:t>
      </w:r>
      <w:r w:rsidRPr="00D57EA5">
        <w:rPr>
          <w:rFonts w:ascii="Times New Roman" w:hAnsi="Times New Roman" w:cs="Times New Roman"/>
          <w:sz w:val="28"/>
          <w:szCs w:val="28"/>
          <w:shd w:val="clear" w:color="auto" w:fill="FFFFFF"/>
        </w:rPr>
        <w:t xml:space="preserve">c’est entrer </w:t>
      </w:r>
      <w:r w:rsidR="00F020D6" w:rsidRPr="00D57EA5">
        <w:rPr>
          <w:rFonts w:ascii="Times New Roman" w:hAnsi="Times New Roman" w:cs="Times New Roman"/>
          <w:sz w:val="28"/>
          <w:szCs w:val="28"/>
          <w:shd w:val="clear" w:color="auto" w:fill="FFFFFF"/>
        </w:rPr>
        <w:t>–</w:t>
      </w:r>
      <w:r w:rsidR="00F020D6" w:rsidRPr="00D57EA5">
        <w:rPr>
          <w:rFonts w:ascii="Times New Roman" w:hAnsi="Times New Roman" w:cs="Times New Roman"/>
          <w:sz w:val="28"/>
          <w:szCs w:val="28"/>
          <w:shd w:val="clear" w:color="auto" w:fill="FFFFFF"/>
        </w:rPr>
        <w:lastRenderedPageBreak/>
        <w:t xml:space="preserve">demeurer- </w:t>
      </w:r>
      <w:r w:rsidRPr="00D57EA5">
        <w:rPr>
          <w:rFonts w:ascii="Times New Roman" w:hAnsi="Times New Roman" w:cs="Times New Roman"/>
          <w:sz w:val="28"/>
          <w:szCs w:val="28"/>
          <w:shd w:val="clear" w:color="auto" w:fill="FFFFFF"/>
        </w:rPr>
        <w:t>dans l’intimité divine</w:t>
      </w:r>
      <w:r w:rsidR="009A66D9" w:rsidRPr="00D57EA5">
        <w:rPr>
          <w:rFonts w:ascii="Times New Roman" w:hAnsi="Times New Roman" w:cs="Times New Roman"/>
          <w:sz w:val="28"/>
          <w:szCs w:val="28"/>
          <w:shd w:val="clear" w:color="auto" w:fill="FFFFFF"/>
        </w:rPr>
        <w:t>.</w:t>
      </w:r>
      <w:r w:rsidR="009A66D9">
        <w:rPr>
          <w:rFonts w:ascii="Times New Roman" w:hAnsi="Times New Roman" w:cs="Times New Roman"/>
          <w:sz w:val="28"/>
          <w:szCs w:val="28"/>
          <w:shd w:val="clear" w:color="auto" w:fill="FFFFFF"/>
        </w:rPr>
        <w:t xml:space="preserve"> (Demeurer est un mot clef dans l’Evangile de Jean)</w:t>
      </w:r>
      <w:r w:rsidRPr="00D57EA5">
        <w:rPr>
          <w:rFonts w:ascii="Times New Roman" w:hAnsi="Times New Roman" w:cs="Times New Roman"/>
          <w:sz w:val="28"/>
          <w:szCs w:val="28"/>
          <w:shd w:val="clear" w:color="auto" w:fill="FFFFFF"/>
        </w:rPr>
        <w:t xml:space="preserve"> Le mot aimer revient neuf fois dans ce passage</w:t>
      </w:r>
      <w:r w:rsidR="009A66D9">
        <w:rPr>
          <w:rFonts w:ascii="Times New Roman" w:hAnsi="Times New Roman" w:cs="Times New Roman"/>
          <w:sz w:val="28"/>
          <w:szCs w:val="28"/>
          <w:shd w:val="clear" w:color="auto" w:fill="FFFFFF"/>
        </w:rPr>
        <w:t xml:space="preserve"> que nous venons d’entendre</w:t>
      </w:r>
      <w:proofErr w:type="gramStart"/>
      <w:r w:rsidR="009A66D9">
        <w:rPr>
          <w:rFonts w:ascii="Times New Roman" w:hAnsi="Times New Roman" w:cs="Times New Roman"/>
          <w:sz w:val="28"/>
          <w:szCs w:val="28"/>
          <w:shd w:val="clear" w:color="auto" w:fill="FFFFFF"/>
        </w:rPr>
        <w:t>.</w:t>
      </w:r>
      <w:r w:rsidRPr="00D57EA5">
        <w:rPr>
          <w:rFonts w:ascii="Times New Roman" w:hAnsi="Times New Roman" w:cs="Times New Roman"/>
          <w:sz w:val="28"/>
          <w:szCs w:val="28"/>
          <w:shd w:val="clear" w:color="auto" w:fill="FFFFFF"/>
        </w:rPr>
        <w:t>.</w:t>
      </w:r>
      <w:proofErr w:type="gramEnd"/>
      <w:r w:rsidR="00F020D6" w:rsidRPr="00D57EA5">
        <w:rPr>
          <w:rFonts w:ascii="Times New Roman" w:hAnsi="Times New Roman" w:cs="Times New Roman"/>
          <w:sz w:val="28"/>
          <w:szCs w:val="28"/>
          <w:shd w:val="clear" w:color="auto" w:fill="FFFFFF"/>
        </w:rPr>
        <w:t xml:space="preserve"> La foi chrétienne est fondamentalement communion. C’est le sens de la Trinité dans la tradition orthodoxe, notre Dieu est un Dieu vivant qui se communique…et l’</w:t>
      </w:r>
      <w:r w:rsidR="00BA0F3C" w:rsidRPr="00D57EA5">
        <w:rPr>
          <w:rFonts w:ascii="Times New Roman" w:hAnsi="Times New Roman" w:cs="Times New Roman"/>
          <w:sz w:val="28"/>
          <w:szCs w:val="28"/>
        </w:rPr>
        <w:t>Esprit désigne</w:t>
      </w:r>
      <w:r w:rsidR="00F020D6" w:rsidRPr="00D57EA5">
        <w:rPr>
          <w:rFonts w:ascii="Times New Roman" w:hAnsi="Times New Roman" w:cs="Times New Roman"/>
          <w:sz w:val="28"/>
          <w:szCs w:val="28"/>
        </w:rPr>
        <w:t xml:space="preserve"> la Personne qui introduit dans les âmes l'énergie divine, laquelle devient capacité de connaître Dieu et de </w:t>
      </w:r>
      <w:r w:rsidR="00FE0D23" w:rsidRPr="00D57EA5">
        <w:rPr>
          <w:rFonts w:ascii="Times New Roman" w:hAnsi="Times New Roman" w:cs="Times New Roman"/>
          <w:sz w:val="28"/>
          <w:szCs w:val="28"/>
        </w:rPr>
        <w:t>l’</w:t>
      </w:r>
      <w:r w:rsidR="00BA0F3C" w:rsidRPr="00D57EA5">
        <w:rPr>
          <w:rFonts w:ascii="Times New Roman" w:hAnsi="Times New Roman" w:cs="Times New Roman"/>
          <w:sz w:val="28"/>
          <w:szCs w:val="28"/>
        </w:rPr>
        <w:t>aimer</w:t>
      </w:r>
      <w:r w:rsidR="00F020D6" w:rsidRPr="00D57EA5">
        <w:rPr>
          <w:rFonts w:ascii="Times New Roman" w:hAnsi="Times New Roman" w:cs="Times New Roman"/>
          <w:sz w:val="28"/>
          <w:szCs w:val="28"/>
        </w:rPr>
        <w:t>. L'Esprit apporte en nous une lumière qui embrase notre cœur pour le Fils</w:t>
      </w:r>
      <w:r w:rsidR="00FE0D23" w:rsidRPr="00D57EA5">
        <w:rPr>
          <w:rFonts w:ascii="Times New Roman" w:hAnsi="Times New Roman" w:cs="Times New Roman"/>
          <w:sz w:val="28"/>
          <w:szCs w:val="28"/>
        </w:rPr>
        <w:t xml:space="preserve"> qui nous révèle le Père</w:t>
      </w:r>
      <w:r w:rsidR="00F020D6" w:rsidRPr="00D57EA5">
        <w:rPr>
          <w:rFonts w:ascii="Times New Roman" w:hAnsi="Times New Roman" w:cs="Times New Roman"/>
          <w:sz w:val="28"/>
          <w:szCs w:val="28"/>
        </w:rPr>
        <w:t>.</w:t>
      </w:r>
      <w:r w:rsidR="00BA0F3C" w:rsidRPr="00D57EA5">
        <w:rPr>
          <w:rFonts w:ascii="Times New Roman" w:hAnsi="Times New Roman" w:cs="Times New Roman"/>
          <w:sz w:val="28"/>
          <w:szCs w:val="28"/>
        </w:rPr>
        <w:t xml:space="preserve"> Connaître ce n’est pas chercher un savoir, un concept. Dieu n’est pas une communication de </w:t>
      </w:r>
      <w:r w:rsidR="00C52CDF" w:rsidRPr="00D57EA5">
        <w:rPr>
          <w:rFonts w:ascii="Times New Roman" w:hAnsi="Times New Roman" w:cs="Times New Roman"/>
          <w:sz w:val="28"/>
          <w:szCs w:val="28"/>
        </w:rPr>
        <w:t>doctrine, ce</w:t>
      </w:r>
      <w:r w:rsidR="00BA0F3C" w:rsidRPr="00D57EA5">
        <w:rPr>
          <w:rFonts w:ascii="Times New Roman" w:hAnsi="Times New Roman" w:cs="Times New Roman"/>
          <w:sz w:val="28"/>
          <w:szCs w:val="28"/>
        </w:rPr>
        <w:t xml:space="preserve"> n’est pas le grand architecte de Voltaire mais communication de vie divine…l’Esprit Saint c’est </w:t>
      </w:r>
      <w:r w:rsidR="00BA0F3C" w:rsidRPr="00D57EA5">
        <w:rPr>
          <w:rFonts w:ascii="Times New Roman" w:eastAsia="Times New Roman" w:hAnsi="Times New Roman" w:cs="Times New Roman"/>
          <w:sz w:val="28"/>
          <w:szCs w:val="28"/>
          <w:lang w:eastAsia="fr-BE"/>
        </w:rPr>
        <w:t>l</w:t>
      </w:r>
      <w:r w:rsidR="00BA0F3C" w:rsidRPr="00D57EA5">
        <w:rPr>
          <w:rFonts w:ascii="Times New Roman" w:eastAsia="Times New Roman" w:hAnsi="Times New Roman" w:cs="Times New Roman"/>
          <w:b/>
          <w:bCs/>
          <w:sz w:val="28"/>
          <w:szCs w:val="28"/>
          <w:lang w:eastAsia="fr-BE"/>
        </w:rPr>
        <w:t>e règne de Dieu, le royaume dans lequel Jésus veut nous introduire, il ne peut se construire, il ne peut advenir qu'au-dedans de nous</w:t>
      </w:r>
      <w:r w:rsidR="00BA0F3C" w:rsidRPr="00D57EA5">
        <w:rPr>
          <w:rFonts w:ascii="Times New Roman" w:eastAsia="Times New Roman" w:hAnsi="Times New Roman" w:cs="Times New Roman"/>
          <w:sz w:val="28"/>
          <w:szCs w:val="28"/>
          <w:lang w:eastAsia="fr-BE"/>
        </w:rPr>
        <w:t xml:space="preserve">. Le ciel, auquel nous sommes appelés, est justement un ciel intérieur à nous-mêmes, comme nous le dit le pape saint Grégoire : </w:t>
      </w:r>
      <w:r w:rsidR="00BA0F3C" w:rsidRPr="00D57EA5">
        <w:rPr>
          <w:rFonts w:ascii="Times New Roman" w:eastAsia="Times New Roman" w:hAnsi="Times New Roman" w:cs="Times New Roman"/>
          <w:b/>
          <w:bCs/>
          <w:sz w:val="28"/>
          <w:szCs w:val="28"/>
          <w:lang w:eastAsia="fr-BE"/>
        </w:rPr>
        <w:t>«Le ciel, c'est l'âme du juste.»</w:t>
      </w:r>
    </w:p>
    <w:p w:rsidR="001B3220" w:rsidRDefault="001B3220" w:rsidP="00BA0F3C">
      <w:pPr>
        <w:autoSpaceDE w:val="0"/>
        <w:autoSpaceDN w:val="0"/>
        <w:adjustRightInd w:val="0"/>
        <w:spacing w:after="0" w:line="240" w:lineRule="auto"/>
        <w:jc w:val="both"/>
        <w:rPr>
          <w:rFonts w:ascii="Times New Roman" w:hAnsi="Times New Roman" w:cs="Times New Roman"/>
          <w:sz w:val="28"/>
          <w:szCs w:val="28"/>
        </w:rPr>
      </w:pPr>
      <w:r w:rsidRPr="00D57EA5">
        <w:rPr>
          <w:rFonts w:ascii="Times New Roman" w:eastAsia="Times New Roman" w:hAnsi="Times New Roman" w:cs="Times New Roman"/>
          <w:bCs/>
          <w:sz w:val="28"/>
          <w:szCs w:val="28"/>
          <w:lang w:eastAsia="fr-BE"/>
        </w:rPr>
        <w:t>La Pen</w:t>
      </w:r>
      <w:r w:rsidR="00C52CDF" w:rsidRPr="00D57EA5">
        <w:rPr>
          <w:rFonts w:ascii="Times New Roman" w:eastAsia="Times New Roman" w:hAnsi="Times New Roman" w:cs="Times New Roman"/>
          <w:bCs/>
          <w:sz w:val="28"/>
          <w:szCs w:val="28"/>
          <w:lang w:eastAsia="fr-BE"/>
        </w:rPr>
        <w:t>tecôte est la fête du don Trinitaire</w:t>
      </w:r>
      <w:r w:rsidRPr="00D57EA5">
        <w:rPr>
          <w:rFonts w:ascii="Times New Roman" w:eastAsia="Times New Roman" w:hAnsi="Times New Roman" w:cs="Times New Roman"/>
          <w:bCs/>
          <w:sz w:val="28"/>
          <w:szCs w:val="28"/>
          <w:lang w:eastAsia="fr-BE"/>
        </w:rPr>
        <w:t xml:space="preserve"> car </w:t>
      </w:r>
      <w:r w:rsidR="00C52CDF" w:rsidRPr="00D57EA5">
        <w:rPr>
          <w:rFonts w:ascii="Times New Roman" w:hAnsi="Times New Roman" w:cs="Times New Roman"/>
          <w:sz w:val="28"/>
          <w:szCs w:val="28"/>
        </w:rPr>
        <w:t>Dieu est Amour en soi dans son essence trine, le don de soi est l'expression de la surabondance de l’Amour, Dieu (le Dieu de l’Evangile) ne veut pas écraser notre humanité et l’aliéner,</w:t>
      </w:r>
      <w:r w:rsidR="00D57EA5" w:rsidRPr="00D57EA5">
        <w:rPr>
          <w:rFonts w:ascii="Times New Roman" w:hAnsi="Times New Roman" w:cs="Times New Roman"/>
          <w:sz w:val="28"/>
          <w:szCs w:val="28"/>
        </w:rPr>
        <w:t xml:space="preserve"> il veut </w:t>
      </w:r>
      <w:r w:rsidR="00C52CDF" w:rsidRPr="00D57EA5">
        <w:rPr>
          <w:rFonts w:ascii="Times New Roman" w:hAnsi="Times New Roman" w:cs="Times New Roman"/>
          <w:sz w:val="28"/>
          <w:szCs w:val="28"/>
        </w:rPr>
        <w:t xml:space="preserve"> nous libérer du péché (qui est manquement de la cible), de nos égocentrismes, de nos mesquineries</w:t>
      </w:r>
      <w:r w:rsidR="00D57EA5" w:rsidRPr="00D57EA5">
        <w:rPr>
          <w:rFonts w:ascii="Times New Roman" w:hAnsi="Times New Roman" w:cs="Times New Roman"/>
          <w:sz w:val="28"/>
          <w:szCs w:val="28"/>
        </w:rPr>
        <w:t>,</w:t>
      </w:r>
      <w:r w:rsidR="00C52CDF" w:rsidRPr="00D57EA5">
        <w:rPr>
          <w:rFonts w:ascii="Times New Roman" w:hAnsi="Times New Roman" w:cs="Times New Roman"/>
          <w:sz w:val="28"/>
          <w:szCs w:val="28"/>
        </w:rPr>
        <w:t xml:space="preserve"> de nos lourdeurs, </w:t>
      </w:r>
      <w:r w:rsidR="005F4857" w:rsidRPr="00D57EA5">
        <w:rPr>
          <w:rFonts w:ascii="Times New Roman" w:hAnsi="Times New Roman" w:cs="Times New Roman"/>
          <w:sz w:val="28"/>
          <w:szCs w:val="28"/>
        </w:rPr>
        <w:t>il veut libérer en no</w:t>
      </w:r>
      <w:r w:rsidR="009A66D9">
        <w:rPr>
          <w:rFonts w:ascii="Times New Roman" w:hAnsi="Times New Roman" w:cs="Times New Roman"/>
          <w:sz w:val="28"/>
          <w:szCs w:val="28"/>
        </w:rPr>
        <w:t xml:space="preserve">us des forces de vie créatrice. </w:t>
      </w:r>
      <w:r w:rsidR="005F4857" w:rsidRPr="00D57EA5">
        <w:rPr>
          <w:rFonts w:ascii="Times New Roman" w:hAnsi="Times New Roman" w:cs="Times New Roman"/>
          <w:sz w:val="28"/>
          <w:szCs w:val="28"/>
        </w:rPr>
        <w:t xml:space="preserve">Dieu en introduisant l’Esprit Saint dans nos cœurs veut  que nous devenions des flambeaux dans le </w:t>
      </w:r>
      <w:r w:rsidR="009A66D9" w:rsidRPr="00D57EA5">
        <w:rPr>
          <w:rFonts w:ascii="Times New Roman" w:hAnsi="Times New Roman" w:cs="Times New Roman"/>
          <w:sz w:val="28"/>
          <w:szCs w:val="28"/>
        </w:rPr>
        <w:t>monde,</w:t>
      </w:r>
      <w:r w:rsidR="005F4857" w:rsidRPr="00D57EA5">
        <w:rPr>
          <w:rFonts w:ascii="Times New Roman" w:hAnsi="Times New Roman" w:cs="Times New Roman"/>
          <w:sz w:val="28"/>
          <w:szCs w:val="28"/>
        </w:rPr>
        <w:t xml:space="preserve"> vivant de la parole de </w:t>
      </w:r>
      <w:r w:rsidR="009A66D9" w:rsidRPr="00D57EA5">
        <w:rPr>
          <w:rFonts w:ascii="Times New Roman" w:hAnsi="Times New Roman" w:cs="Times New Roman"/>
          <w:sz w:val="28"/>
          <w:szCs w:val="28"/>
        </w:rPr>
        <w:t>vie,</w:t>
      </w:r>
      <w:r w:rsidR="005F4857" w:rsidRPr="00D57EA5">
        <w:rPr>
          <w:rFonts w:ascii="Times New Roman" w:hAnsi="Times New Roman" w:cs="Times New Roman"/>
          <w:sz w:val="28"/>
          <w:szCs w:val="28"/>
        </w:rPr>
        <w:t xml:space="preserve"> c’est- à dire une puissance de vie pour les autres.</w:t>
      </w:r>
      <w:r w:rsidR="001E3FDE">
        <w:rPr>
          <w:rFonts w:ascii="Times New Roman" w:hAnsi="Times New Roman" w:cs="Times New Roman"/>
          <w:sz w:val="28"/>
          <w:szCs w:val="28"/>
        </w:rPr>
        <w:t xml:space="preserve"> </w:t>
      </w:r>
    </w:p>
    <w:p w:rsidR="00D57EA5" w:rsidRDefault="00D57EA5" w:rsidP="00BA0F3C">
      <w:pPr>
        <w:autoSpaceDE w:val="0"/>
        <w:autoSpaceDN w:val="0"/>
        <w:adjustRightInd w:val="0"/>
        <w:spacing w:after="0" w:line="240" w:lineRule="auto"/>
        <w:jc w:val="both"/>
        <w:rPr>
          <w:rFonts w:ascii="Times New Roman" w:hAnsi="Times New Roman" w:cs="Times New Roman"/>
          <w:sz w:val="28"/>
          <w:szCs w:val="28"/>
        </w:rPr>
      </w:pPr>
    </w:p>
    <w:p w:rsidR="003704AE" w:rsidRDefault="00D57EA5" w:rsidP="005F5994">
      <w:pPr>
        <w:autoSpaceDE w:val="0"/>
        <w:autoSpaceDN w:val="0"/>
        <w:adjustRightInd w:val="0"/>
        <w:spacing w:after="0" w:line="240" w:lineRule="auto"/>
        <w:rPr>
          <w:rFonts w:ascii="Times New Roman" w:hAnsi="Times New Roman" w:cs="Times New Roman"/>
          <w:sz w:val="28"/>
          <w:szCs w:val="28"/>
          <w:shd w:val="clear" w:color="auto" w:fill="FFFFFF"/>
        </w:rPr>
      </w:pPr>
      <w:r w:rsidRPr="00507DE6">
        <w:rPr>
          <w:rFonts w:ascii="Times New Roman" w:hAnsi="Times New Roman" w:cs="Times New Roman"/>
          <w:sz w:val="28"/>
          <w:szCs w:val="28"/>
        </w:rPr>
        <w:t>Autre aspect souligné dans les autres lectures</w:t>
      </w:r>
      <w:r w:rsidR="00466BDF">
        <w:rPr>
          <w:rFonts w:ascii="Times New Roman" w:hAnsi="Times New Roman" w:cs="Times New Roman"/>
          <w:sz w:val="28"/>
          <w:szCs w:val="28"/>
        </w:rPr>
        <w:t> :</w:t>
      </w:r>
      <w:r w:rsidRPr="00507DE6">
        <w:rPr>
          <w:rFonts w:ascii="Times New Roman" w:hAnsi="Times New Roman" w:cs="Times New Roman"/>
          <w:sz w:val="28"/>
          <w:szCs w:val="28"/>
        </w:rPr>
        <w:t xml:space="preserve"> c’est le débordement, la joie</w:t>
      </w:r>
      <w:r w:rsidR="00507DE6" w:rsidRPr="00507DE6">
        <w:rPr>
          <w:rFonts w:ascii="Times New Roman" w:hAnsi="Times New Roman" w:cs="Times New Roman"/>
          <w:sz w:val="28"/>
          <w:szCs w:val="28"/>
        </w:rPr>
        <w:t>, cette communication de vie qui s’</w:t>
      </w:r>
      <w:r w:rsidR="009A66D9" w:rsidRPr="00507DE6">
        <w:rPr>
          <w:rFonts w:ascii="Times New Roman" w:hAnsi="Times New Roman" w:cs="Times New Roman"/>
          <w:sz w:val="28"/>
          <w:szCs w:val="28"/>
        </w:rPr>
        <w:t>exprime</w:t>
      </w:r>
      <w:r w:rsidR="009A66D9">
        <w:rPr>
          <w:rFonts w:ascii="Times New Roman" w:hAnsi="Times New Roman" w:cs="Times New Roman"/>
          <w:sz w:val="28"/>
          <w:szCs w:val="28"/>
        </w:rPr>
        <w:t>, qui rayonne,</w:t>
      </w:r>
      <w:r w:rsidR="00507DE6" w:rsidRPr="00507DE6">
        <w:rPr>
          <w:rFonts w:ascii="Times New Roman" w:hAnsi="Times New Roman" w:cs="Times New Roman"/>
          <w:sz w:val="28"/>
          <w:szCs w:val="28"/>
        </w:rPr>
        <w:t xml:space="preserve"> car la foi n’est pas repli sur soi ni fermeture</w:t>
      </w:r>
      <w:r w:rsidR="00507DE6" w:rsidRPr="00507DE6">
        <w:rPr>
          <w:rFonts w:ascii="Times New Roman" w:hAnsi="Times New Roman" w:cs="Times New Roman"/>
          <w:sz w:val="28"/>
          <w:szCs w:val="28"/>
          <w:shd w:val="clear" w:color="auto" w:fill="FFFFFF"/>
        </w:rPr>
        <w:t xml:space="preserve">. </w:t>
      </w:r>
      <w:r w:rsidR="00466BDF">
        <w:rPr>
          <w:rFonts w:ascii="Times New Roman" w:hAnsi="Times New Roman" w:cs="Times New Roman"/>
          <w:sz w:val="28"/>
          <w:szCs w:val="28"/>
          <w:shd w:val="clear" w:color="auto" w:fill="FFFFFF"/>
        </w:rPr>
        <w:t>Elle se communique aux autres  ‘nous les entendons publier les merveilles de Dieu’ (Actes des apôtres)‘Terre ne crains pas exultez et r</w:t>
      </w:r>
      <w:r w:rsidR="003704AE">
        <w:rPr>
          <w:rFonts w:ascii="Times New Roman" w:hAnsi="Times New Roman" w:cs="Times New Roman"/>
          <w:sz w:val="28"/>
          <w:szCs w:val="28"/>
          <w:shd w:val="clear" w:color="auto" w:fill="FFFFFF"/>
        </w:rPr>
        <w:t>éjouissez-vous’ (livre de Joël)</w:t>
      </w:r>
      <w:r w:rsidR="00466BDF">
        <w:rPr>
          <w:rFonts w:ascii="Times New Roman" w:hAnsi="Times New Roman" w:cs="Times New Roman"/>
          <w:sz w:val="28"/>
          <w:szCs w:val="28"/>
          <w:shd w:val="clear" w:color="auto" w:fill="FFFFFF"/>
        </w:rPr>
        <w:t xml:space="preserve"> .</w:t>
      </w:r>
      <w:r w:rsidR="00507DE6" w:rsidRPr="00507DE6">
        <w:rPr>
          <w:rFonts w:ascii="Times New Roman" w:hAnsi="Times New Roman" w:cs="Times New Roman"/>
          <w:sz w:val="28"/>
          <w:szCs w:val="28"/>
          <w:shd w:val="clear" w:color="auto" w:fill="FFFFFF"/>
        </w:rPr>
        <w:t>Ce qui n’est pas respectable</w:t>
      </w:r>
      <w:r w:rsidR="00466BDF">
        <w:rPr>
          <w:rFonts w:ascii="Times New Roman" w:hAnsi="Times New Roman" w:cs="Times New Roman"/>
          <w:sz w:val="28"/>
          <w:szCs w:val="28"/>
          <w:shd w:val="clear" w:color="auto" w:fill="FFFFFF"/>
        </w:rPr>
        <w:t xml:space="preserve"> dit Boris </w:t>
      </w:r>
      <w:proofErr w:type="spellStart"/>
      <w:r w:rsidR="00466BDF">
        <w:rPr>
          <w:rFonts w:ascii="Times New Roman" w:hAnsi="Times New Roman" w:cs="Times New Roman"/>
          <w:sz w:val="28"/>
          <w:szCs w:val="28"/>
          <w:shd w:val="clear" w:color="auto" w:fill="FFFFFF"/>
        </w:rPr>
        <w:t>Cyrulnik</w:t>
      </w:r>
      <w:proofErr w:type="spellEnd"/>
      <w:r w:rsidR="00466BDF">
        <w:rPr>
          <w:rFonts w:ascii="Times New Roman" w:hAnsi="Times New Roman" w:cs="Times New Roman"/>
          <w:sz w:val="28"/>
          <w:szCs w:val="28"/>
          <w:shd w:val="clear" w:color="auto" w:fill="FFFFFF"/>
        </w:rPr>
        <w:t xml:space="preserve"> , c’est quand la </w:t>
      </w:r>
      <w:r w:rsidR="00507DE6" w:rsidRPr="00507DE6">
        <w:rPr>
          <w:rFonts w:ascii="Times New Roman" w:hAnsi="Times New Roman" w:cs="Times New Roman"/>
          <w:sz w:val="28"/>
          <w:szCs w:val="28"/>
          <w:shd w:val="clear" w:color="auto" w:fill="FFFFFF"/>
        </w:rPr>
        <w:t xml:space="preserve"> croyance </w:t>
      </w:r>
      <w:r w:rsidR="00466BDF">
        <w:rPr>
          <w:rFonts w:ascii="Times New Roman" w:hAnsi="Times New Roman" w:cs="Times New Roman"/>
          <w:sz w:val="28"/>
          <w:szCs w:val="28"/>
          <w:shd w:val="clear" w:color="auto" w:fill="FFFFFF"/>
        </w:rPr>
        <w:t xml:space="preserve">en Dieu </w:t>
      </w:r>
      <w:r w:rsidR="00507DE6" w:rsidRPr="00507DE6">
        <w:rPr>
          <w:rFonts w:ascii="Times New Roman" w:hAnsi="Times New Roman" w:cs="Times New Roman"/>
          <w:sz w:val="28"/>
          <w:szCs w:val="28"/>
          <w:shd w:val="clear" w:color="auto" w:fill="FFFFFF"/>
        </w:rPr>
        <w:t xml:space="preserve">se clôture, se barricade et se transforme en langage totalitaire », </w:t>
      </w:r>
      <w:r w:rsidR="00466BDF">
        <w:rPr>
          <w:rFonts w:ascii="Times New Roman" w:hAnsi="Times New Roman" w:cs="Times New Roman"/>
          <w:sz w:val="28"/>
          <w:szCs w:val="28"/>
          <w:shd w:val="clear" w:color="auto" w:fill="FFFFFF"/>
        </w:rPr>
        <w:t>(</w:t>
      </w:r>
      <w:r w:rsidR="00507DE6" w:rsidRPr="00507DE6">
        <w:rPr>
          <w:rFonts w:ascii="Times New Roman" w:hAnsi="Times New Roman" w:cs="Times New Roman"/>
          <w:sz w:val="28"/>
          <w:szCs w:val="28"/>
          <w:shd w:val="clear" w:color="auto" w:fill="FFFFFF"/>
        </w:rPr>
        <w:t>explique l’auteur du livre </w:t>
      </w:r>
      <w:r w:rsidR="00507DE6" w:rsidRPr="00507DE6">
        <w:rPr>
          <w:rStyle w:val="Accentuation"/>
          <w:rFonts w:ascii="Times New Roman" w:hAnsi="Times New Roman" w:cs="Times New Roman"/>
          <w:sz w:val="28"/>
          <w:szCs w:val="28"/>
          <w:shd w:val="clear" w:color="auto" w:fill="FFFFFF"/>
        </w:rPr>
        <w:t>Psychothérapie de dieu</w:t>
      </w:r>
      <w:r w:rsidR="00466BDF">
        <w:rPr>
          <w:rFonts w:ascii="Times New Roman" w:hAnsi="Times New Roman" w:cs="Times New Roman"/>
          <w:sz w:val="28"/>
          <w:szCs w:val="28"/>
          <w:shd w:val="clear" w:color="auto" w:fill="FFFFFF"/>
        </w:rPr>
        <w:t>),</w:t>
      </w:r>
      <w:r w:rsidR="00507DE6">
        <w:rPr>
          <w:rFonts w:ascii="Times New Roman" w:hAnsi="Times New Roman" w:cs="Times New Roman"/>
          <w:sz w:val="28"/>
          <w:szCs w:val="28"/>
          <w:shd w:val="clear" w:color="auto" w:fill="FFFFFF"/>
        </w:rPr>
        <w:t xml:space="preserve"> </w:t>
      </w:r>
      <w:r w:rsidR="00466BDF">
        <w:rPr>
          <w:rFonts w:ascii="Times New Roman" w:hAnsi="Times New Roman" w:cs="Times New Roman"/>
          <w:sz w:val="28"/>
          <w:szCs w:val="28"/>
          <w:shd w:val="clear" w:color="auto" w:fill="FFFFFF"/>
        </w:rPr>
        <w:t xml:space="preserve">une religion est ouverte nous dit le philosophe Bergson quand </w:t>
      </w:r>
      <w:r w:rsidR="00507DE6">
        <w:rPr>
          <w:rFonts w:ascii="Times New Roman" w:hAnsi="Times New Roman" w:cs="Times New Roman"/>
          <w:sz w:val="28"/>
          <w:szCs w:val="28"/>
          <w:shd w:val="clear" w:color="auto" w:fill="FFFFFF"/>
        </w:rPr>
        <w:t>la vie dans l’esprit ‘</w:t>
      </w:r>
      <w:r w:rsidR="00507DE6" w:rsidRPr="003704AE">
        <w:rPr>
          <w:rFonts w:ascii="Times New Roman" w:hAnsi="Times New Roman" w:cs="Times New Roman"/>
          <w:i/>
          <w:sz w:val="28"/>
          <w:szCs w:val="28"/>
          <w:shd w:val="clear" w:color="auto" w:fill="FFFFFF"/>
        </w:rPr>
        <w:t>devient pour l’âme une surabondance de vie, un immense élan, c’est une poussée irrésistible qui la jette dans les vastes entreprises</w:t>
      </w:r>
      <w:r w:rsidR="00466BDF">
        <w:rPr>
          <w:rFonts w:ascii="Times New Roman" w:hAnsi="Times New Roman" w:cs="Times New Roman"/>
          <w:sz w:val="28"/>
          <w:szCs w:val="28"/>
          <w:shd w:val="clear" w:color="auto" w:fill="FFFFFF"/>
        </w:rPr>
        <w:t>…</w:t>
      </w:r>
      <w:r w:rsidR="00507DE6">
        <w:rPr>
          <w:rFonts w:ascii="Times New Roman" w:hAnsi="Times New Roman" w:cs="Times New Roman"/>
          <w:sz w:val="28"/>
          <w:szCs w:val="28"/>
          <w:shd w:val="clear" w:color="auto" w:fill="FFFFFF"/>
        </w:rPr>
        <w:t xml:space="preserve"> </w:t>
      </w:r>
    </w:p>
    <w:p w:rsidR="00CC0C43" w:rsidRDefault="00CC0C43" w:rsidP="005F5994">
      <w:pPr>
        <w:autoSpaceDE w:val="0"/>
        <w:autoSpaceDN w:val="0"/>
        <w:adjustRightInd w:val="0"/>
        <w:spacing w:after="0" w:line="24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Le don de l’Esprit c’est le don d’une sensibilité </w:t>
      </w:r>
      <w:r w:rsidR="007C704D">
        <w:rPr>
          <w:rFonts w:ascii="Times New Roman" w:hAnsi="Times New Roman" w:cs="Times New Roman"/>
          <w:sz w:val="28"/>
          <w:szCs w:val="28"/>
          <w:shd w:val="clear" w:color="auto" w:fill="FFFFFF"/>
        </w:rPr>
        <w:t xml:space="preserve">divine  </w:t>
      </w:r>
      <w:r w:rsidRPr="003704AE">
        <w:rPr>
          <w:rFonts w:ascii="Times New Roman" w:eastAsia="Times New Roman" w:hAnsi="Times New Roman"/>
          <w:b/>
          <w:bCs/>
          <w:i/>
          <w:color w:val="800000"/>
          <w:sz w:val="24"/>
          <w:szCs w:val="24"/>
          <w:lang w:eastAsia="fr-BE"/>
        </w:rPr>
        <w:t>« </w:t>
      </w:r>
      <w:r w:rsidRPr="003704AE">
        <w:rPr>
          <w:rFonts w:ascii="Times New Roman" w:eastAsia="Times New Roman" w:hAnsi="Times New Roman"/>
          <w:bCs/>
          <w:i/>
          <w:sz w:val="28"/>
          <w:szCs w:val="28"/>
          <w:lang w:eastAsia="fr-BE"/>
        </w:rPr>
        <w:t>c’est la miséricorde du cœur à l’égard de l’univers entier. Et qu’est-ce que la miséricorde du cœur ? C’est la flamme qui l’embrase pour toute la création, pour les hommes, pour les oiseaux, pour les bêtes, pour les démons, pour tout être créé. »</w:t>
      </w:r>
      <w:r>
        <w:rPr>
          <w:rFonts w:ascii="Times New Roman" w:eastAsia="Times New Roman" w:hAnsi="Times New Roman"/>
          <w:bCs/>
          <w:sz w:val="28"/>
          <w:szCs w:val="28"/>
          <w:lang w:eastAsia="fr-BE"/>
        </w:rPr>
        <w:t xml:space="preserve"> </w:t>
      </w:r>
      <w:r w:rsidR="007C704D">
        <w:rPr>
          <w:rFonts w:ascii="Times New Roman" w:eastAsia="Times New Roman" w:hAnsi="Times New Roman"/>
          <w:bCs/>
          <w:sz w:val="28"/>
          <w:szCs w:val="28"/>
          <w:lang w:eastAsia="fr-BE"/>
        </w:rPr>
        <w:t>(</w:t>
      </w:r>
      <w:r w:rsidR="003704AE">
        <w:rPr>
          <w:rFonts w:ascii="Times New Roman" w:eastAsia="Times New Roman" w:hAnsi="Times New Roman"/>
          <w:bCs/>
          <w:sz w:val="28"/>
          <w:szCs w:val="28"/>
          <w:lang w:eastAsia="fr-BE"/>
        </w:rPr>
        <w:t>Saint</w:t>
      </w:r>
      <w:r>
        <w:rPr>
          <w:rFonts w:ascii="Times New Roman" w:eastAsia="Times New Roman" w:hAnsi="Times New Roman"/>
          <w:bCs/>
          <w:sz w:val="28"/>
          <w:szCs w:val="28"/>
          <w:lang w:eastAsia="fr-BE"/>
        </w:rPr>
        <w:t xml:space="preserve"> Isaac le syrien</w:t>
      </w:r>
      <w:r w:rsidR="007C704D">
        <w:rPr>
          <w:rFonts w:ascii="Times New Roman" w:eastAsia="Times New Roman" w:hAnsi="Times New Roman"/>
          <w:bCs/>
          <w:sz w:val="28"/>
          <w:szCs w:val="28"/>
          <w:lang w:eastAsia="fr-BE"/>
        </w:rPr>
        <w:t>)</w:t>
      </w:r>
      <w:r w:rsidR="00CB7255">
        <w:rPr>
          <w:rFonts w:ascii="Times New Roman" w:eastAsia="Times New Roman" w:hAnsi="Times New Roman"/>
          <w:bCs/>
          <w:sz w:val="28"/>
          <w:szCs w:val="28"/>
          <w:lang w:eastAsia="fr-BE"/>
        </w:rPr>
        <w:t>. L’Eglise n’est pas d</w:t>
      </w:r>
      <w:r w:rsidR="005F5994">
        <w:rPr>
          <w:rFonts w:ascii="Times New Roman" w:eastAsia="Times New Roman" w:hAnsi="Times New Roman"/>
          <w:bCs/>
          <w:sz w:val="28"/>
          <w:szCs w:val="28"/>
          <w:lang w:eastAsia="fr-BE"/>
        </w:rPr>
        <w:t xml:space="preserve">’abord une institution, une société d’êtres humains unis par des croyances et des buts communs </w:t>
      </w:r>
      <w:r w:rsidR="00CB7255">
        <w:rPr>
          <w:rFonts w:ascii="Times New Roman" w:eastAsia="Times New Roman" w:hAnsi="Times New Roman"/>
          <w:bCs/>
          <w:sz w:val="28"/>
          <w:szCs w:val="28"/>
          <w:lang w:eastAsia="fr-BE"/>
        </w:rPr>
        <w:t>mais un mystère de communion qui engendre des disciples plongés dans l’amour trinitaire. Selon la tradition orientale</w:t>
      </w:r>
      <w:r w:rsidR="003704AE">
        <w:rPr>
          <w:rFonts w:ascii="Times New Roman" w:eastAsia="Times New Roman" w:hAnsi="Times New Roman"/>
          <w:bCs/>
          <w:sz w:val="28"/>
          <w:szCs w:val="28"/>
          <w:lang w:eastAsia="fr-BE"/>
        </w:rPr>
        <w:t>,</w:t>
      </w:r>
      <w:r w:rsidR="00CB7255">
        <w:rPr>
          <w:rFonts w:ascii="Times New Roman" w:eastAsia="Times New Roman" w:hAnsi="Times New Roman"/>
          <w:bCs/>
          <w:sz w:val="28"/>
          <w:szCs w:val="28"/>
          <w:lang w:eastAsia="fr-BE"/>
        </w:rPr>
        <w:t xml:space="preserve"> c’est à l’Eglise de susciter ces présences qui pacifient et dispensent</w:t>
      </w:r>
      <w:r w:rsidR="008915DD">
        <w:rPr>
          <w:rFonts w:ascii="Times New Roman" w:eastAsia="Times New Roman" w:hAnsi="Times New Roman"/>
          <w:bCs/>
          <w:sz w:val="28"/>
          <w:szCs w:val="28"/>
          <w:lang w:eastAsia="fr-BE"/>
        </w:rPr>
        <w:t xml:space="preserve"> la vie,</w:t>
      </w:r>
      <w:r w:rsidR="00CB7255">
        <w:rPr>
          <w:rFonts w:ascii="Times New Roman" w:eastAsia="Times New Roman" w:hAnsi="Times New Roman"/>
          <w:bCs/>
          <w:sz w:val="28"/>
          <w:szCs w:val="28"/>
          <w:lang w:eastAsia="fr-BE"/>
        </w:rPr>
        <w:t xml:space="preserve">  des hommes et des femmes capables de bénir la vie et de la faire bénir par les autres, capables de transformer le monde par une civilisation de </w:t>
      </w:r>
      <w:r w:rsidR="005F5994">
        <w:rPr>
          <w:rFonts w:ascii="Times New Roman" w:eastAsia="Times New Roman" w:hAnsi="Times New Roman"/>
          <w:bCs/>
          <w:sz w:val="28"/>
          <w:szCs w:val="28"/>
          <w:lang w:eastAsia="fr-BE"/>
        </w:rPr>
        <w:t xml:space="preserve">l’amour. </w:t>
      </w:r>
      <w:r w:rsidR="005F5994">
        <w:rPr>
          <w:rFonts w:ascii="Times New Roman" w:eastAsia="Times New Roman" w:hAnsi="Times New Roman"/>
          <w:bCs/>
          <w:sz w:val="28"/>
          <w:szCs w:val="28"/>
          <w:lang w:eastAsia="fr-BE"/>
        </w:rPr>
        <w:lastRenderedPageBreak/>
        <w:t xml:space="preserve">Cela suppose suivre le Christ dans son abaissement, dans l’humilité et le </w:t>
      </w:r>
      <w:r w:rsidR="00002639">
        <w:rPr>
          <w:rFonts w:ascii="Times New Roman" w:eastAsia="Times New Roman" w:hAnsi="Times New Roman"/>
          <w:bCs/>
          <w:sz w:val="28"/>
          <w:szCs w:val="28"/>
          <w:lang w:eastAsia="fr-BE"/>
        </w:rPr>
        <w:t>service, afin de,</w:t>
      </w:r>
      <w:r w:rsidR="00F566A4">
        <w:rPr>
          <w:rFonts w:ascii="Times New Roman" w:eastAsia="Times New Roman" w:hAnsi="Times New Roman"/>
          <w:bCs/>
          <w:sz w:val="28"/>
          <w:szCs w:val="28"/>
          <w:lang w:eastAsia="fr-BE"/>
        </w:rPr>
        <w:t xml:space="preserve"> comme le dit</w:t>
      </w:r>
      <w:r w:rsidR="008915DD">
        <w:rPr>
          <w:rFonts w:ascii="Times New Roman" w:eastAsia="Times New Roman" w:hAnsi="Times New Roman"/>
          <w:bCs/>
          <w:sz w:val="28"/>
          <w:szCs w:val="28"/>
          <w:lang w:eastAsia="fr-BE"/>
        </w:rPr>
        <w:t xml:space="preserve"> saint Grégoire de Nazianze,</w:t>
      </w:r>
      <w:r w:rsidR="00F566A4">
        <w:rPr>
          <w:rFonts w:ascii="Times New Roman" w:eastAsia="Times New Roman" w:hAnsi="Times New Roman"/>
          <w:bCs/>
          <w:sz w:val="28"/>
          <w:szCs w:val="28"/>
          <w:lang w:eastAsia="fr-BE"/>
        </w:rPr>
        <w:t xml:space="preserve"> devenir un dieu pour le pauvre en imitant la miséricorde de Dieu.</w:t>
      </w:r>
      <w:r w:rsidR="00951716">
        <w:rPr>
          <w:rFonts w:ascii="Times New Roman" w:eastAsia="Times New Roman" w:hAnsi="Times New Roman"/>
          <w:bCs/>
          <w:sz w:val="28"/>
          <w:szCs w:val="28"/>
          <w:lang w:eastAsia="fr-BE"/>
        </w:rPr>
        <w:t xml:space="preserve"> Il est triste de voir les Eglises s’empêtrer dans des affaires sordides (divisions, pédophilie…) alors que la vocation de l’Eglise est de faire rayonner la vie trinitaire…La gloire de Dieu c’est le rayonnement de la vie divine à travers l’être humain…la mission de L’Eglise est de faire rayonner cette joie et cette vie. J’aime me rappeler cette parole de Pierre et Jean dans les actes des apôtres (peu après le récit de la pentecôte au </w:t>
      </w:r>
      <w:r w:rsidR="003704AE">
        <w:rPr>
          <w:rFonts w:ascii="Times New Roman" w:eastAsia="Times New Roman" w:hAnsi="Times New Roman"/>
          <w:bCs/>
          <w:sz w:val="28"/>
          <w:szCs w:val="28"/>
          <w:lang w:eastAsia="fr-BE"/>
        </w:rPr>
        <w:t>ch.</w:t>
      </w:r>
      <w:r w:rsidR="00951716">
        <w:rPr>
          <w:rFonts w:ascii="Times New Roman" w:eastAsia="Times New Roman" w:hAnsi="Times New Roman"/>
          <w:bCs/>
          <w:sz w:val="28"/>
          <w:szCs w:val="28"/>
          <w:lang w:eastAsia="fr-BE"/>
        </w:rPr>
        <w:t xml:space="preserve"> 3) à l’impotant ‘de l’or et de l’argent je n’en ai pas mais ce que j’ai </w:t>
      </w:r>
      <w:r w:rsidR="00002639">
        <w:rPr>
          <w:rFonts w:ascii="Times New Roman" w:eastAsia="Times New Roman" w:hAnsi="Times New Roman"/>
          <w:bCs/>
          <w:sz w:val="28"/>
          <w:szCs w:val="28"/>
          <w:lang w:eastAsia="fr-BE"/>
        </w:rPr>
        <w:t xml:space="preserve">(cette joie et cette force) je </w:t>
      </w:r>
      <w:r w:rsidR="00951716">
        <w:rPr>
          <w:rFonts w:ascii="Times New Roman" w:eastAsia="Times New Roman" w:hAnsi="Times New Roman"/>
          <w:bCs/>
          <w:sz w:val="28"/>
          <w:szCs w:val="28"/>
          <w:lang w:eastAsia="fr-BE"/>
        </w:rPr>
        <w:t>te le donne au nom de Jésus Christ marche !</w:t>
      </w:r>
      <w:r w:rsidR="00A829FB">
        <w:rPr>
          <w:rFonts w:ascii="Times New Roman" w:eastAsia="Times New Roman" w:hAnsi="Times New Roman"/>
          <w:bCs/>
          <w:sz w:val="28"/>
          <w:szCs w:val="28"/>
          <w:lang w:eastAsia="fr-BE"/>
        </w:rPr>
        <w:t>’ Qu’en cette fête de Pentecôte</w:t>
      </w:r>
      <w:r w:rsidR="00002639">
        <w:rPr>
          <w:rFonts w:ascii="Times New Roman" w:eastAsia="Times New Roman" w:hAnsi="Times New Roman"/>
          <w:bCs/>
          <w:sz w:val="28"/>
          <w:szCs w:val="28"/>
          <w:lang w:eastAsia="fr-BE"/>
        </w:rPr>
        <w:t>,</w:t>
      </w:r>
      <w:r w:rsidR="00A829FB">
        <w:rPr>
          <w:rFonts w:ascii="Times New Roman" w:eastAsia="Times New Roman" w:hAnsi="Times New Roman"/>
          <w:bCs/>
          <w:sz w:val="28"/>
          <w:szCs w:val="28"/>
          <w:lang w:eastAsia="fr-BE"/>
        </w:rPr>
        <w:t xml:space="preserve"> l’Esprit nous comble de sa douceur, de sa charité et qu’il</w:t>
      </w:r>
      <w:r w:rsidR="00A829FB">
        <w:rPr>
          <w:rFonts w:ascii="Times New Roman" w:hAnsi="Times New Roman" w:cs="Times New Roman"/>
          <w:sz w:val="28"/>
          <w:szCs w:val="28"/>
          <w:shd w:val="clear" w:color="auto" w:fill="FFFFFF"/>
        </w:rPr>
        <w:t xml:space="preserve"> nous</w:t>
      </w:r>
      <w:r w:rsidR="003704AE">
        <w:rPr>
          <w:rFonts w:ascii="Times New Roman" w:hAnsi="Times New Roman" w:cs="Times New Roman"/>
          <w:sz w:val="28"/>
          <w:szCs w:val="28"/>
          <w:shd w:val="clear" w:color="auto" w:fill="FFFFFF"/>
        </w:rPr>
        <w:t xml:space="preserve"> bénisse et nous</w:t>
      </w:r>
      <w:r w:rsidR="00A829FB" w:rsidRPr="00A829FB">
        <w:rPr>
          <w:rFonts w:ascii="Times New Roman" w:hAnsi="Times New Roman" w:cs="Times New Roman"/>
          <w:sz w:val="28"/>
          <w:szCs w:val="28"/>
          <w:shd w:val="clear" w:color="auto" w:fill="FFFFFF"/>
        </w:rPr>
        <w:t xml:space="preserve"> garde ! Que le Seigneur f</w:t>
      </w:r>
      <w:r w:rsidR="00A829FB">
        <w:rPr>
          <w:rFonts w:ascii="Times New Roman" w:hAnsi="Times New Roman" w:cs="Times New Roman"/>
          <w:sz w:val="28"/>
          <w:szCs w:val="28"/>
          <w:shd w:val="clear" w:color="auto" w:fill="FFFFFF"/>
        </w:rPr>
        <w:t xml:space="preserve">asse briller sur nous </w:t>
      </w:r>
      <w:r w:rsidR="00A829FB" w:rsidRPr="00A829FB">
        <w:rPr>
          <w:rFonts w:ascii="Times New Roman" w:hAnsi="Times New Roman" w:cs="Times New Roman"/>
          <w:sz w:val="28"/>
          <w:szCs w:val="28"/>
          <w:shd w:val="clear" w:color="auto" w:fill="FFFFFF"/>
        </w:rPr>
        <w:t>son v</w:t>
      </w:r>
      <w:r w:rsidR="00A829FB">
        <w:rPr>
          <w:rFonts w:ascii="Times New Roman" w:hAnsi="Times New Roman" w:cs="Times New Roman"/>
          <w:sz w:val="28"/>
          <w:szCs w:val="28"/>
          <w:shd w:val="clear" w:color="auto" w:fill="FFFFFF"/>
        </w:rPr>
        <w:t xml:space="preserve">isage, qu’il se penche vers nous </w:t>
      </w:r>
      <w:r w:rsidR="00A829FB" w:rsidRPr="00A829FB">
        <w:rPr>
          <w:rFonts w:ascii="Times New Roman" w:hAnsi="Times New Roman" w:cs="Times New Roman"/>
          <w:sz w:val="28"/>
          <w:szCs w:val="28"/>
          <w:shd w:val="clear" w:color="auto" w:fill="FFFFFF"/>
        </w:rPr>
        <w:t>!</w:t>
      </w:r>
      <w:r w:rsidR="00A829FB">
        <w:rPr>
          <w:rFonts w:ascii="Times New Roman" w:hAnsi="Times New Roman" w:cs="Times New Roman"/>
          <w:sz w:val="28"/>
          <w:szCs w:val="28"/>
          <w:shd w:val="clear" w:color="auto" w:fill="FFFFFF"/>
        </w:rPr>
        <w:t xml:space="preserve"> Que le Seigneur tourne vers nous son visage, qu’il nous </w:t>
      </w:r>
      <w:r w:rsidR="00A829FB" w:rsidRPr="00A829FB">
        <w:rPr>
          <w:rFonts w:ascii="Times New Roman" w:hAnsi="Times New Roman" w:cs="Times New Roman"/>
          <w:sz w:val="28"/>
          <w:szCs w:val="28"/>
          <w:shd w:val="clear" w:color="auto" w:fill="FFFFFF"/>
        </w:rPr>
        <w:t>apporte la paix !’ </w:t>
      </w:r>
    </w:p>
    <w:p w:rsidR="00CC0C43" w:rsidRDefault="00A829FB" w:rsidP="00002639">
      <w:pPr>
        <w:autoSpaceDE w:val="0"/>
        <w:autoSpaceDN w:val="0"/>
        <w:adjustRightInd w:val="0"/>
        <w:spacing w:after="0" w:line="24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Amen</w:t>
      </w:r>
    </w:p>
    <w:p w:rsidR="00002639" w:rsidRDefault="00002639" w:rsidP="00002639">
      <w:pPr>
        <w:autoSpaceDE w:val="0"/>
        <w:autoSpaceDN w:val="0"/>
        <w:adjustRightInd w:val="0"/>
        <w:spacing w:after="0" w:line="240" w:lineRule="auto"/>
        <w:rPr>
          <w:rFonts w:ascii="Times New Roman" w:eastAsia="Times New Roman" w:hAnsi="Times New Roman" w:cs="Times New Roman"/>
          <w:b/>
          <w:bCs/>
          <w:sz w:val="28"/>
          <w:szCs w:val="28"/>
          <w:lang w:eastAsia="fr-BE"/>
        </w:rPr>
      </w:pPr>
    </w:p>
    <w:p w:rsidR="00002639" w:rsidRDefault="00002639" w:rsidP="00002639">
      <w:pPr>
        <w:autoSpaceDE w:val="0"/>
        <w:autoSpaceDN w:val="0"/>
        <w:adjustRightInd w:val="0"/>
        <w:spacing w:after="0" w:line="240" w:lineRule="auto"/>
        <w:rPr>
          <w:rFonts w:ascii="Times New Roman" w:hAnsi="Times New Roman" w:cs="Times New Roman"/>
          <w:sz w:val="28"/>
          <w:szCs w:val="28"/>
          <w:shd w:val="clear" w:color="auto" w:fill="FFFFFF"/>
        </w:rPr>
      </w:pPr>
    </w:p>
    <w:p w:rsidR="00002639" w:rsidRDefault="00002639" w:rsidP="00002639">
      <w:pPr>
        <w:autoSpaceDE w:val="0"/>
        <w:autoSpaceDN w:val="0"/>
        <w:adjustRightInd w:val="0"/>
        <w:spacing w:after="0" w:line="240" w:lineRule="auto"/>
        <w:rPr>
          <w:rStyle w:val="Accentuation"/>
          <w:rFonts w:ascii="inherit" w:hAnsi="inherit" w:cs="Arial"/>
          <w:color w:val="993300"/>
          <w:sz w:val="28"/>
          <w:szCs w:val="28"/>
          <w:bdr w:val="none" w:sz="0" w:space="0" w:color="auto" w:frame="1"/>
          <w:shd w:val="clear" w:color="auto" w:fill="FFFFFF"/>
        </w:rPr>
      </w:pPr>
      <w:r w:rsidRPr="00002639">
        <w:rPr>
          <w:rStyle w:val="Accentuation"/>
          <w:rFonts w:ascii="inherit" w:hAnsi="inherit" w:cs="Arial"/>
          <w:color w:val="993300"/>
          <w:sz w:val="28"/>
          <w:szCs w:val="28"/>
          <w:bdr w:val="none" w:sz="0" w:space="0" w:color="auto" w:frame="1"/>
          <w:shd w:val="clear" w:color="auto" w:fill="FFFFFF"/>
        </w:rPr>
        <w:t>Que le Seigneur te bénisse et te garde.</w:t>
      </w:r>
      <w:r w:rsidRPr="00002639">
        <w:rPr>
          <w:rFonts w:ascii="Arial" w:hAnsi="Arial" w:cs="Arial"/>
          <w:color w:val="404040"/>
          <w:sz w:val="28"/>
          <w:szCs w:val="28"/>
        </w:rPr>
        <w:br/>
      </w:r>
      <w:r w:rsidRPr="00002639">
        <w:rPr>
          <w:rStyle w:val="Accentuation"/>
          <w:rFonts w:ascii="inherit" w:hAnsi="inherit" w:cs="Arial"/>
          <w:color w:val="993300"/>
          <w:sz w:val="28"/>
          <w:szCs w:val="28"/>
          <w:bdr w:val="none" w:sz="0" w:space="0" w:color="auto" w:frame="1"/>
          <w:shd w:val="clear" w:color="auto" w:fill="FFFFFF"/>
        </w:rPr>
        <w:t>Que le Seigneur te découvre sa face</w:t>
      </w:r>
      <w:r w:rsidRPr="00002639">
        <w:rPr>
          <w:rFonts w:ascii="Arial" w:hAnsi="Arial" w:cs="Arial"/>
          <w:color w:val="404040"/>
          <w:sz w:val="28"/>
          <w:szCs w:val="28"/>
        </w:rPr>
        <w:br/>
      </w:r>
      <w:r w:rsidRPr="00002639">
        <w:rPr>
          <w:rStyle w:val="Accentuation"/>
          <w:rFonts w:ascii="inherit" w:hAnsi="inherit" w:cs="Arial"/>
          <w:color w:val="993300"/>
          <w:sz w:val="28"/>
          <w:szCs w:val="28"/>
          <w:bdr w:val="none" w:sz="0" w:space="0" w:color="auto" w:frame="1"/>
          <w:shd w:val="clear" w:color="auto" w:fill="FFFFFF"/>
        </w:rPr>
        <w:t>et te montre sa miséricorde.</w:t>
      </w:r>
      <w:r w:rsidRPr="00002639">
        <w:rPr>
          <w:rFonts w:ascii="Arial" w:hAnsi="Arial" w:cs="Arial"/>
          <w:color w:val="404040"/>
          <w:sz w:val="28"/>
          <w:szCs w:val="28"/>
        </w:rPr>
        <w:br/>
      </w:r>
      <w:r w:rsidRPr="00002639">
        <w:rPr>
          <w:rStyle w:val="Accentuation"/>
          <w:rFonts w:ascii="inherit" w:hAnsi="inherit" w:cs="Arial"/>
          <w:color w:val="993300"/>
          <w:sz w:val="28"/>
          <w:szCs w:val="28"/>
          <w:bdr w:val="none" w:sz="0" w:space="0" w:color="auto" w:frame="1"/>
          <w:shd w:val="clear" w:color="auto" w:fill="FFFFFF"/>
        </w:rPr>
        <w:t>Qu’il tourne vers toi son visage</w:t>
      </w:r>
      <w:r w:rsidRPr="00002639">
        <w:rPr>
          <w:rFonts w:ascii="Arial" w:hAnsi="Arial" w:cs="Arial"/>
          <w:color w:val="404040"/>
          <w:sz w:val="28"/>
          <w:szCs w:val="28"/>
        </w:rPr>
        <w:br/>
      </w:r>
      <w:r w:rsidRPr="00002639">
        <w:rPr>
          <w:rStyle w:val="Accentuation"/>
          <w:rFonts w:ascii="inherit" w:hAnsi="inherit" w:cs="Arial"/>
          <w:color w:val="993300"/>
          <w:sz w:val="28"/>
          <w:szCs w:val="28"/>
          <w:bdr w:val="none" w:sz="0" w:space="0" w:color="auto" w:frame="1"/>
          <w:shd w:val="clear" w:color="auto" w:fill="FFFFFF"/>
        </w:rPr>
        <w:t>et te donne la paix.</w:t>
      </w:r>
      <w:r w:rsidRPr="00002639">
        <w:rPr>
          <w:rFonts w:ascii="Arial" w:hAnsi="Arial" w:cs="Arial"/>
          <w:color w:val="404040"/>
          <w:sz w:val="28"/>
          <w:szCs w:val="28"/>
        </w:rPr>
        <w:br/>
      </w:r>
      <w:r w:rsidRPr="00002639">
        <w:rPr>
          <w:rStyle w:val="Accentuation"/>
          <w:rFonts w:ascii="inherit" w:hAnsi="inherit" w:cs="Arial"/>
          <w:color w:val="993300"/>
          <w:sz w:val="28"/>
          <w:szCs w:val="28"/>
          <w:bdr w:val="none" w:sz="0" w:space="0" w:color="auto" w:frame="1"/>
          <w:shd w:val="clear" w:color="auto" w:fill="FFFFFF"/>
        </w:rPr>
        <w:t>Que le Seigneur, frère,…, te bénisse.</w:t>
      </w:r>
      <w:r>
        <w:rPr>
          <w:rStyle w:val="Accentuation"/>
          <w:rFonts w:ascii="inherit" w:hAnsi="inherit" w:cs="Arial"/>
          <w:color w:val="993300"/>
          <w:sz w:val="28"/>
          <w:szCs w:val="28"/>
          <w:bdr w:val="none" w:sz="0" w:space="0" w:color="auto" w:frame="1"/>
          <w:shd w:val="clear" w:color="auto" w:fill="FFFFFF"/>
        </w:rPr>
        <w:t xml:space="preserve"> </w:t>
      </w:r>
    </w:p>
    <w:p w:rsidR="00002639" w:rsidRDefault="00002639" w:rsidP="00002639">
      <w:pPr>
        <w:autoSpaceDE w:val="0"/>
        <w:autoSpaceDN w:val="0"/>
        <w:adjustRightInd w:val="0"/>
        <w:spacing w:after="0" w:line="240" w:lineRule="auto"/>
        <w:rPr>
          <w:rStyle w:val="Accentuation"/>
          <w:rFonts w:ascii="inherit" w:hAnsi="inherit" w:cs="Arial"/>
          <w:color w:val="993300"/>
          <w:sz w:val="28"/>
          <w:szCs w:val="28"/>
          <w:bdr w:val="none" w:sz="0" w:space="0" w:color="auto" w:frame="1"/>
          <w:shd w:val="clear" w:color="auto" w:fill="FFFFFF"/>
        </w:rPr>
      </w:pPr>
    </w:p>
    <w:p w:rsidR="00CC0C43" w:rsidRPr="00002639" w:rsidRDefault="00002639" w:rsidP="00002639">
      <w:pPr>
        <w:autoSpaceDE w:val="0"/>
        <w:autoSpaceDN w:val="0"/>
        <w:adjustRightInd w:val="0"/>
        <w:spacing w:after="0" w:line="240" w:lineRule="auto"/>
        <w:rPr>
          <w:rFonts w:ascii="Times New Roman" w:hAnsi="Times New Roman" w:cs="Times New Roman"/>
          <w:sz w:val="28"/>
          <w:szCs w:val="28"/>
          <w:shd w:val="clear" w:color="auto" w:fill="FFFFFF"/>
        </w:rPr>
      </w:pPr>
      <w:r w:rsidRPr="00002639">
        <w:rPr>
          <w:rStyle w:val="Accentuation"/>
          <w:rFonts w:ascii="inherit" w:hAnsi="inherit" w:cs="Arial"/>
          <w:sz w:val="28"/>
          <w:szCs w:val="28"/>
          <w:bdr w:val="none" w:sz="0" w:space="0" w:color="auto" w:frame="1"/>
          <w:shd w:val="clear" w:color="auto" w:fill="FFFFFF"/>
        </w:rPr>
        <w:t>Prière de saint François tiré du livre biblique des nombres</w:t>
      </w:r>
    </w:p>
    <w:p w:rsidR="00D57EA5" w:rsidRPr="00002639" w:rsidRDefault="00D57EA5" w:rsidP="00002639">
      <w:pPr>
        <w:autoSpaceDE w:val="0"/>
        <w:autoSpaceDN w:val="0"/>
        <w:adjustRightInd w:val="0"/>
        <w:spacing w:after="0" w:line="240" w:lineRule="auto"/>
        <w:rPr>
          <w:rFonts w:ascii="Times New Roman" w:hAnsi="Times New Roman" w:cs="Times New Roman"/>
          <w:sz w:val="28"/>
          <w:szCs w:val="28"/>
          <w:shd w:val="clear" w:color="auto" w:fill="FFFFFF"/>
        </w:rPr>
      </w:pPr>
    </w:p>
    <w:p w:rsidR="00A9154F" w:rsidRPr="007D6789" w:rsidRDefault="00A9154F" w:rsidP="00A9154F">
      <w:pPr>
        <w:pStyle w:val="Corpsdetexte"/>
        <w:jc w:val="both"/>
        <w:rPr>
          <w:b/>
          <w:sz w:val="24"/>
          <w:u w:val="single"/>
        </w:rPr>
      </w:pPr>
      <w:r w:rsidRPr="007D6789">
        <w:rPr>
          <w:b/>
          <w:sz w:val="24"/>
          <w:u w:val="single"/>
        </w:rPr>
        <w:t>Joël 2, 21 à 24 &amp; 3, 1à 5</w:t>
      </w:r>
    </w:p>
    <w:p w:rsidR="00A9154F" w:rsidRPr="007D6789" w:rsidRDefault="00A9154F" w:rsidP="00A9154F">
      <w:bookmarkStart w:id="0" w:name="2.21"/>
      <w:r w:rsidRPr="007D6789">
        <w:rPr>
          <w:sz w:val="16"/>
          <w:szCs w:val="16"/>
        </w:rPr>
        <w:t>21</w:t>
      </w:r>
      <w:bookmarkEnd w:id="0"/>
      <w:r w:rsidRPr="007D6789">
        <w:t xml:space="preserve">Terre, ne crains pas, Sois dans l'allégresse et réjouis-toi, Car l'Éternel fait de grandes choses! </w:t>
      </w:r>
    </w:p>
    <w:p w:rsidR="00A9154F" w:rsidRPr="007D6789" w:rsidRDefault="00A9154F" w:rsidP="00A9154F">
      <w:bookmarkStart w:id="1" w:name="2.22"/>
      <w:r w:rsidRPr="007D6789">
        <w:rPr>
          <w:sz w:val="16"/>
          <w:szCs w:val="16"/>
        </w:rPr>
        <w:t>22</w:t>
      </w:r>
      <w:bookmarkEnd w:id="1"/>
      <w:r>
        <w:rPr>
          <w:sz w:val="16"/>
          <w:szCs w:val="16"/>
        </w:rPr>
        <w:t xml:space="preserve"> </w:t>
      </w:r>
      <w:r w:rsidRPr="007D6789">
        <w:t xml:space="preserve">Bêtes des champs, ne craignez pas, Car les plaines du désert reverdiront, Car les arbres porteront leurs fruits, Le figuier et la vigne donneront leurs richesses. </w:t>
      </w:r>
    </w:p>
    <w:p w:rsidR="00A9154F" w:rsidRPr="007D6789" w:rsidRDefault="00A9154F" w:rsidP="00A9154F">
      <w:bookmarkStart w:id="2" w:name="2.23"/>
      <w:r w:rsidRPr="007D6789">
        <w:rPr>
          <w:sz w:val="16"/>
          <w:szCs w:val="16"/>
        </w:rPr>
        <w:t>23</w:t>
      </w:r>
      <w:bookmarkEnd w:id="2"/>
      <w:r>
        <w:rPr>
          <w:sz w:val="16"/>
          <w:szCs w:val="16"/>
        </w:rPr>
        <w:t xml:space="preserve"> </w:t>
      </w:r>
      <w:r w:rsidRPr="007D6789">
        <w:t xml:space="preserve">Et vous, enfants de Sion, soyez dans l'allégresse et réjouissez-vous En l'Éternel, votre Dieu, Car il vous donnera la pluie en son temps, Il vous enverra la pluie de la première et de l'arrière-saison, Comme autrefois. </w:t>
      </w:r>
    </w:p>
    <w:p w:rsidR="00A9154F" w:rsidRDefault="00A9154F" w:rsidP="00A9154F">
      <w:bookmarkStart w:id="3" w:name="2.24"/>
      <w:r w:rsidRPr="007D6789">
        <w:rPr>
          <w:sz w:val="16"/>
          <w:szCs w:val="16"/>
        </w:rPr>
        <w:t>24</w:t>
      </w:r>
      <w:bookmarkEnd w:id="3"/>
      <w:r>
        <w:rPr>
          <w:sz w:val="16"/>
          <w:szCs w:val="16"/>
        </w:rPr>
        <w:t xml:space="preserve"> </w:t>
      </w:r>
      <w:r w:rsidRPr="007D6789">
        <w:t>Les aires se rempliront de blé, Et les cuves regorgeront de moût et d'huile.</w:t>
      </w:r>
    </w:p>
    <w:p w:rsidR="00A9154F" w:rsidRPr="000B1F36" w:rsidRDefault="00A9154F" w:rsidP="00A9154F">
      <w:bookmarkStart w:id="4" w:name="3.1"/>
      <w:r w:rsidRPr="007D6789">
        <w:rPr>
          <w:sz w:val="16"/>
          <w:szCs w:val="16"/>
        </w:rPr>
        <w:t>3.1</w:t>
      </w:r>
      <w:bookmarkEnd w:id="4"/>
      <w:r w:rsidRPr="007D6789">
        <w:rPr>
          <w:sz w:val="16"/>
          <w:szCs w:val="16"/>
        </w:rPr>
        <w:t xml:space="preserve"> </w:t>
      </w:r>
      <w:r w:rsidRPr="000B1F36">
        <w:rPr>
          <w:color w:val="000000"/>
        </w:rPr>
        <w:t xml:space="preserve">Après cela, </w:t>
      </w:r>
      <w:r w:rsidRPr="00A9154F">
        <w:rPr>
          <w:color w:val="000000"/>
        </w:rPr>
        <w:t>je déverserai mon Esprit sur tout être humain;</w:t>
      </w:r>
      <w:r w:rsidRPr="000B1F36">
        <w:rPr>
          <w:color w:val="000000"/>
        </w:rPr>
        <w:t xml:space="preserve"> vos fils et vos filles prophétiseront, vos vieillards auront des rêves, et vos jeunes gens des visions.</w:t>
      </w:r>
      <w:r w:rsidRPr="000B1F36">
        <w:rPr>
          <w:color w:val="000000"/>
          <w:sz w:val="20"/>
          <w:szCs w:val="20"/>
        </w:rPr>
        <w:t xml:space="preserve"> </w:t>
      </w:r>
    </w:p>
    <w:p w:rsidR="00A9154F" w:rsidRPr="000B1F36" w:rsidRDefault="00A9154F" w:rsidP="00A9154F">
      <w:bookmarkStart w:id="5" w:name="3.2"/>
      <w:r w:rsidRPr="00A9154F">
        <w:rPr>
          <w:sz w:val="16"/>
          <w:szCs w:val="16"/>
        </w:rPr>
        <w:t>2</w:t>
      </w:r>
      <w:bookmarkEnd w:id="5"/>
      <w:r w:rsidRPr="00A9154F">
        <w:rPr>
          <w:sz w:val="16"/>
          <w:szCs w:val="16"/>
        </w:rPr>
        <w:t xml:space="preserve"> </w:t>
      </w:r>
      <w:r w:rsidRPr="00A9154F">
        <w:rPr>
          <w:color w:val="000000"/>
        </w:rPr>
        <w:t>Même sur les serviteurs et sur les servantes, dans ces jours-là, je déverserai mon Esprit.</w:t>
      </w:r>
    </w:p>
    <w:p w:rsidR="00A9154F" w:rsidRPr="000B1F36" w:rsidRDefault="00A9154F" w:rsidP="00A9154F">
      <w:bookmarkStart w:id="6" w:name="3.3"/>
      <w:r w:rsidRPr="000B1F36">
        <w:rPr>
          <w:sz w:val="16"/>
          <w:szCs w:val="16"/>
        </w:rPr>
        <w:t>3</w:t>
      </w:r>
      <w:bookmarkEnd w:id="6"/>
      <w:r w:rsidRPr="000B1F36">
        <w:rPr>
          <w:sz w:val="16"/>
          <w:szCs w:val="16"/>
        </w:rPr>
        <w:t xml:space="preserve"> </w:t>
      </w:r>
      <w:r w:rsidRPr="000B1F36">
        <w:rPr>
          <w:color w:val="000000"/>
        </w:rPr>
        <w:t>Je ferai des prodiges dans le ciel et sur la terre, du sang, du feu et des colonnes de fumée.</w:t>
      </w:r>
    </w:p>
    <w:p w:rsidR="00A9154F" w:rsidRPr="000B1F36" w:rsidRDefault="00A9154F" w:rsidP="00A9154F">
      <w:pPr>
        <w:rPr>
          <w:color w:val="000000"/>
        </w:rPr>
      </w:pPr>
      <w:bookmarkStart w:id="7" w:name="3.4"/>
      <w:r w:rsidRPr="000B1F36">
        <w:rPr>
          <w:sz w:val="16"/>
          <w:szCs w:val="16"/>
        </w:rPr>
        <w:t>4</w:t>
      </w:r>
      <w:bookmarkEnd w:id="7"/>
      <w:r w:rsidRPr="000B1F36">
        <w:rPr>
          <w:sz w:val="16"/>
          <w:szCs w:val="16"/>
        </w:rPr>
        <w:t xml:space="preserve"> </w:t>
      </w:r>
      <w:r w:rsidRPr="000B1F36">
        <w:rPr>
          <w:color w:val="000000"/>
        </w:rPr>
        <w:t>Le soleil se changera en ténèbres et la lune en sang avant l'arrivée du jour de l'Eternel, de ce jour grand et terrible.</w:t>
      </w:r>
      <w:bookmarkStart w:id="8" w:name="3.5"/>
    </w:p>
    <w:p w:rsidR="00A9154F" w:rsidRPr="000B1F36" w:rsidRDefault="00A9154F" w:rsidP="00A9154F">
      <w:r w:rsidRPr="000B1F36">
        <w:rPr>
          <w:sz w:val="16"/>
          <w:szCs w:val="16"/>
        </w:rPr>
        <w:lastRenderedPageBreak/>
        <w:t>5</w:t>
      </w:r>
      <w:bookmarkEnd w:id="8"/>
      <w:r w:rsidRPr="000B1F36">
        <w:rPr>
          <w:sz w:val="16"/>
          <w:szCs w:val="16"/>
        </w:rPr>
        <w:t xml:space="preserve"> </w:t>
      </w:r>
      <w:r w:rsidRPr="000B1F36">
        <w:rPr>
          <w:color w:val="000000"/>
        </w:rPr>
        <w:t>Alors toute personne qui fera appel au nom de l'Eternel sera sauvée; il y aura des rescapés sur le mont Sion et à Jérusalem, comme l'a dit l'Eternel, et parmi les survivants que l'Eternel appellera.</w:t>
      </w:r>
    </w:p>
    <w:p w:rsidR="00A9154F" w:rsidRPr="000B1F36" w:rsidRDefault="00A9154F" w:rsidP="00A9154F"/>
    <w:p w:rsidR="00A9154F" w:rsidRPr="007D6789" w:rsidRDefault="00A9154F" w:rsidP="00A9154F">
      <w:pPr>
        <w:rPr>
          <w:b/>
          <w:u w:val="single"/>
        </w:rPr>
      </w:pPr>
      <w:r w:rsidRPr="007D6789">
        <w:rPr>
          <w:b/>
          <w:u w:val="single"/>
        </w:rPr>
        <w:t>Actes 2, 1 à 11</w:t>
      </w:r>
    </w:p>
    <w:p w:rsidR="00A9154F" w:rsidRDefault="00A9154F" w:rsidP="00A9154F">
      <w:pPr>
        <w:autoSpaceDE w:val="0"/>
        <w:autoSpaceDN w:val="0"/>
        <w:adjustRightInd w:val="0"/>
        <w:rPr>
          <w:lang w:eastAsia="fr-BE"/>
        </w:rPr>
      </w:pPr>
      <w:r w:rsidRPr="007D6789">
        <w:rPr>
          <w:sz w:val="14"/>
          <w:szCs w:val="14"/>
          <w:lang w:eastAsia="fr-BE"/>
        </w:rPr>
        <w:t>1</w:t>
      </w:r>
      <w:r>
        <w:rPr>
          <w:sz w:val="14"/>
          <w:szCs w:val="14"/>
          <w:lang w:eastAsia="fr-BE"/>
        </w:rPr>
        <w:t xml:space="preserve"> </w:t>
      </w:r>
      <w:r w:rsidRPr="007D6789">
        <w:rPr>
          <w:lang w:eastAsia="fr-BE"/>
        </w:rPr>
        <w:t xml:space="preserve">Quand furent accomplis les cinquante jours, ils se trouvaient tous réunis en un même lieu ; </w:t>
      </w:r>
    </w:p>
    <w:p w:rsidR="00A9154F" w:rsidRDefault="00A9154F" w:rsidP="00A9154F">
      <w:pPr>
        <w:autoSpaceDE w:val="0"/>
        <w:autoSpaceDN w:val="0"/>
        <w:adjustRightInd w:val="0"/>
        <w:rPr>
          <w:lang w:eastAsia="fr-BE"/>
        </w:rPr>
      </w:pPr>
      <w:r w:rsidRPr="007D6789">
        <w:rPr>
          <w:sz w:val="14"/>
          <w:szCs w:val="14"/>
          <w:lang w:eastAsia="fr-BE"/>
        </w:rPr>
        <w:t>2</w:t>
      </w:r>
      <w:r>
        <w:rPr>
          <w:sz w:val="14"/>
          <w:szCs w:val="14"/>
          <w:lang w:eastAsia="fr-BE"/>
        </w:rPr>
        <w:t xml:space="preserve"> </w:t>
      </w:r>
      <w:r w:rsidRPr="007D6789">
        <w:rPr>
          <w:lang w:eastAsia="fr-BE"/>
        </w:rPr>
        <w:t>soudain</w:t>
      </w:r>
      <w:r>
        <w:rPr>
          <w:lang w:eastAsia="fr-BE"/>
        </w:rPr>
        <w:t xml:space="preserve"> </w:t>
      </w:r>
      <w:r w:rsidRPr="007D6789">
        <w:rPr>
          <w:lang w:eastAsia="fr-BE"/>
        </w:rPr>
        <w:t>vint du ciel un grand bruit semblable à celui d’un vent violent et qui remplit toute la maison où ils se</w:t>
      </w:r>
      <w:r>
        <w:rPr>
          <w:lang w:eastAsia="fr-BE"/>
        </w:rPr>
        <w:t xml:space="preserve"> </w:t>
      </w:r>
      <w:r w:rsidRPr="007D6789">
        <w:rPr>
          <w:lang w:eastAsia="fr-BE"/>
        </w:rPr>
        <w:t xml:space="preserve">tenaient. </w:t>
      </w:r>
    </w:p>
    <w:p w:rsidR="00A9154F" w:rsidRDefault="00A9154F" w:rsidP="00A9154F">
      <w:pPr>
        <w:autoSpaceDE w:val="0"/>
        <w:autoSpaceDN w:val="0"/>
        <w:adjustRightInd w:val="0"/>
        <w:rPr>
          <w:lang w:eastAsia="fr-BE"/>
        </w:rPr>
      </w:pPr>
      <w:r w:rsidRPr="007D6789">
        <w:rPr>
          <w:sz w:val="14"/>
          <w:szCs w:val="14"/>
          <w:lang w:eastAsia="fr-BE"/>
        </w:rPr>
        <w:t>3</w:t>
      </w:r>
      <w:r>
        <w:rPr>
          <w:sz w:val="14"/>
          <w:szCs w:val="14"/>
          <w:lang w:eastAsia="fr-BE"/>
        </w:rPr>
        <w:t xml:space="preserve"> </w:t>
      </w:r>
      <w:r w:rsidRPr="007D6789">
        <w:rPr>
          <w:lang w:eastAsia="fr-BE"/>
        </w:rPr>
        <w:t>Et ils virent apparaître comme des langues de feu qui se partagèrent et se posèrent sur chacun</w:t>
      </w:r>
      <w:r>
        <w:rPr>
          <w:lang w:eastAsia="fr-BE"/>
        </w:rPr>
        <w:t xml:space="preserve"> </w:t>
      </w:r>
      <w:r w:rsidRPr="007D6789">
        <w:rPr>
          <w:lang w:eastAsia="fr-BE"/>
        </w:rPr>
        <w:t xml:space="preserve">d’eux ; </w:t>
      </w:r>
    </w:p>
    <w:p w:rsidR="00A9154F" w:rsidRPr="007D6789" w:rsidRDefault="00A9154F" w:rsidP="00A9154F">
      <w:pPr>
        <w:autoSpaceDE w:val="0"/>
        <w:autoSpaceDN w:val="0"/>
        <w:adjustRightInd w:val="0"/>
        <w:rPr>
          <w:lang w:eastAsia="fr-BE"/>
        </w:rPr>
      </w:pPr>
      <w:r w:rsidRPr="007D6789">
        <w:rPr>
          <w:sz w:val="14"/>
          <w:szCs w:val="14"/>
          <w:lang w:eastAsia="fr-BE"/>
        </w:rPr>
        <w:t>4</w:t>
      </w:r>
      <w:r>
        <w:rPr>
          <w:sz w:val="14"/>
          <w:szCs w:val="14"/>
          <w:lang w:eastAsia="fr-BE"/>
        </w:rPr>
        <w:t xml:space="preserve"> </w:t>
      </w:r>
      <w:r w:rsidRPr="007D6789">
        <w:rPr>
          <w:lang w:eastAsia="fr-BE"/>
        </w:rPr>
        <w:t>et ils furent tous remplis de l’Esprit Saint et se mirent à parler en d’autres langues, comme l’Esprit</w:t>
      </w:r>
      <w:r>
        <w:rPr>
          <w:lang w:eastAsia="fr-BE"/>
        </w:rPr>
        <w:t xml:space="preserve"> </w:t>
      </w:r>
      <w:r w:rsidRPr="007D6789">
        <w:rPr>
          <w:lang w:eastAsia="fr-BE"/>
        </w:rPr>
        <w:t>leur donnait de s’exprimer.</w:t>
      </w:r>
    </w:p>
    <w:p w:rsidR="00A9154F" w:rsidRDefault="00A9154F" w:rsidP="00A9154F">
      <w:pPr>
        <w:autoSpaceDE w:val="0"/>
        <w:autoSpaceDN w:val="0"/>
        <w:adjustRightInd w:val="0"/>
        <w:rPr>
          <w:lang w:eastAsia="fr-BE"/>
        </w:rPr>
      </w:pPr>
      <w:r w:rsidRPr="007D6789">
        <w:rPr>
          <w:sz w:val="14"/>
          <w:szCs w:val="14"/>
          <w:lang w:eastAsia="fr-BE"/>
        </w:rPr>
        <w:t>5</w:t>
      </w:r>
      <w:r>
        <w:rPr>
          <w:sz w:val="14"/>
          <w:szCs w:val="14"/>
          <w:lang w:eastAsia="fr-BE"/>
        </w:rPr>
        <w:t xml:space="preserve"> </w:t>
      </w:r>
      <w:r w:rsidRPr="007D6789">
        <w:rPr>
          <w:lang w:eastAsia="fr-BE"/>
        </w:rPr>
        <w:t>Or il y avait là, parmi les Juifs séjournant à Jérusalem, des hommes pieux venus de toutes les nations qui sont</w:t>
      </w:r>
      <w:r>
        <w:rPr>
          <w:lang w:eastAsia="fr-BE"/>
        </w:rPr>
        <w:t xml:space="preserve"> </w:t>
      </w:r>
      <w:r w:rsidRPr="007D6789">
        <w:rPr>
          <w:lang w:eastAsia="fr-BE"/>
        </w:rPr>
        <w:t xml:space="preserve">sous le ciel. </w:t>
      </w:r>
    </w:p>
    <w:p w:rsidR="00A9154F" w:rsidRDefault="00A9154F" w:rsidP="00A9154F">
      <w:pPr>
        <w:autoSpaceDE w:val="0"/>
        <w:autoSpaceDN w:val="0"/>
        <w:adjustRightInd w:val="0"/>
        <w:rPr>
          <w:lang w:eastAsia="fr-BE"/>
        </w:rPr>
      </w:pPr>
      <w:r w:rsidRPr="007D6789">
        <w:rPr>
          <w:sz w:val="14"/>
          <w:szCs w:val="14"/>
          <w:lang w:eastAsia="fr-BE"/>
        </w:rPr>
        <w:t>6</w:t>
      </w:r>
      <w:r>
        <w:rPr>
          <w:sz w:val="14"/>
          <w:szCs w:val="14"/>
          <w:lang w:eastAsia="fr-BE"/>
        </w:rPr>
        <w:t xml:space="preserve"> </w:t>
      </w:r>
      <w:r w:rsidRPr="007D6789">
        <w:rPr>
          <w:lang w:eastAsia="fr-BE"/>
        </w:rPr>
        <w:t>Au bruit qui se fit, la foule se rassembla ; et ils étaient hors d’eux-mêmes de ce que chacun les</w:t>
      </w:r>
      <w:r>
        <w:rPr>
          <w:lang w:eastAsia="fr-BE"/>
        </w:rPr>
        <w:t xml:space="preserve"> </w:t>
      </w:r>
      <w:r w:rsidRPr="007D6789">
        <w:rPr>
          <w:lang w:eastAsia="fr-BE"/>
        </w:rPr>
        <w:t xml:space="preserve">entendait parler dans sa propre langue. </w:t>
      </w:r>
    </w:p>
    <w:p w:rsidR="00A9154F" w:rsidRDefault="00A9154F" w:rsidP="00A9154F">
      <w:pPr>
        <w:autoSpaceDE w:val="0"/>
        <w:autoSpaceDN w:val="0"/>
        <w:adjustRightInd w:val="0"/>
        <w:rPr>
          <w:lang w:eastAsia="fr-BE"/>
        </w:rPr>
      </w:pPr>
      <w:r w:rsidRPr="007D6789">
        <w:rPr>
          <w:sz w:val="14"/>
          <w:szCs w:val="14"/>
          <w:lang w:eastAsia="fr-BE"/>
        </w:rPr>
        <w:t>7</w:t>
      </w:r>
      <w:r>
        <w:rPr>
          <w:sz w:val="14"/>
          <w:szCs w:val="14"/>
          <w:lang w:eastAsia="fr-BE"/>
        </w:rPr>
        <w:t xml:space="preserve"> </w:t>
      </w:r>
      <w:r w:rsidRPr="007D6789">
        <w:rPr>
          <w:lang w:eastAsia="fr-BE"/>
        </w:rPr>
        <w:t>Stupéfaits et émerveillés, ils disaient : « Tous ces gens qui parlent ne</w:t>
      </w:r>
      <w:r>
        <w:rPr>
          <w:lang w:eastAsia="fr-BE"/>
        </w:rPr>
        <w:t xml:space="preserve"> </w:t>
      </w:r>
      <w:r w:rsidRPr="007D6789">
        <w:rPr>
          <w:lang w:eastAsia="fr-BE"/>
        </w:rPr>
        <w:t xml:space="preserve">sont-ils pas Galiléens ? </w:t>
      </w:r>
    </w:p>
    <w:p w:rsidR="00A9154F" w:rsidRDefault="00A9154F" w:rsidP="00A9154F">
      <w:pPr>
        <w:autoSpaceDE w:val="0"/>
        <w:autoSpaceDN w:val="0"/>
        <w:adjustRightInd w:val="0"/>
        <w:rPr>
          <w:lang w:eastAsia="fr-BE"/>
        </w:rPr>
      </w:pPr>
      <w:r w:rsidRPr="007D6789">
        <w:rPr>
          <w:sz w:val="14"/>
          <w:szCs w:val="14"/>
          <w:lang w:eastAsia="fr-BE"/>
        </w:rPr>
        <w:t>8</w:t>
      </w:r>
      <w:r>
        <w:rPr>
          <w:sz w:val="14"/>
          <w:szCs w:val="14"/>
          <w:lang w:eastAsia="fr-BE"/>
        </w:rPr>
        <w:t xml:space="preserve"> </w:t>
      </w:r>
      <w:r w:rsidRPr="007D6789">
        <w:rPr>
          <w:lang w:eastAsia="fr-BE"/>
        </w:rPr>
        <w:t>Comment se fait-il donc que nous les entendions parler chacun dans la langue de son</w:t>
      </w:r>
      <w:r>
        <w:rPr>
          <w:lang w:eastAsia="fr-BE"/>
        </w:rPr>
        <w:t xml:space="preserve"> </w:t>
      </w:r>
      <w:r w:rsidRPr="007D6789">
        <w:rPr>
          <w:lang w:eastAsia="fr-BE"/>
        </w:rPr>
        <w:t xml:space="preserve">pays natal ? </w:t>
      </w:r>
      <w:r>
        <w:rPr>
          <w:lang w:eastAsia="fr-BE"/>
        </w:rPr>
        <w:t xml:space="preserve"> </w:t>
      </w:r>
    </w:p>
    <w:p w:rsidR="00A9154F" w:rsidRDefault="00A9154F" w:rsidP="00A9154F">
      <w:pPr>
        <w:autoSpaceDE w:val="0"/>
        <w:autoSpaceDN w:val="0"/>
        <w:adjustRightInd w:val="0"/>
        <w:rPr>
          <w:lang w:eastAsia="fr-BE"/>
        </w:rPr>
      </w:pPr>
      <w:r w:rsidRPr="007D6789">
        <w:rPr>
          <w:sz w:val="14"/>
          <w:szCs w:val="14"/>
          <w:lang w:eastAsia="fr-BE"/>
        </w:rPr>
        <w:t>9</w:t>
      </w:r>
      <w:r>
        <w:rPr>
          <w:sz w:val="14"/>
          <w:szCs w:val="14"/>
          <w:lang w:eastAsia="fr-BE"/>
        </w:rPr>
        <w:t xml:space="preserve"> </w:t>
      </w:r>
      <w:r w:rsidRPr="007D6789">
        <w:rPr>
          <w:lang w:eastAsia="fr-BE"/>
        </w:rPr>
        <w:t>Parthes, Mèdes, Elamites, habitants de la Mésopotamie</w:t>
      </w:r>
      <w:r>
        <w:rPr>
          <w:lang w:eastAsia="fr-BE"/>
        </w:rPr>
        <w:t xml:space="preserve">, de la </w:t>
      </w:r>
      <w:proofErr w:type="spellStart"/>
      <w:r>
        <w:rPr>
          <w:lang w:eastAsia="fr-BE"/>
        </w:rPr>
        <w:t>Syrie</w:t>
      </w:r>
      <w:r w:rsidRPr="007D6789">
        <w:rPr>
          <w:i/>
          <w:iCs/>
          <w:sz w:val="14"/>
          <w:szCs w:val="14"/>
          <w:lang w:eastAsia="fr-BE"/>
        </w:rPr>
        <w:t>a</w:t>
      </w:r>
      <w:proofErr w:type="spellEnd"/>
      <w:r w:rsidRPr="007D6789">
        <w:rPr>
          <w:i/>
          <w:iCs/>
          <w:sz w:val="14"/>
          <w:szCs w:val="14"/>
          <w:lang w:eastAsia="fr-BE"/>
        </w:rPr>
        <w:t xml:space="preserve"> </w:t>
      </w:r>
      <w:r w:rsidRPr="007D6789">
        <w:rPr>
          <w:lang w:eastAsia="fr-BE"/>
        </w:rPr>
        <w:t>et de la Cappadoce, du Pont</w:t>
      </w:r>
      <w:r>
        <w:rPr>
          <w:lang w:eastAsia="fr-BE"/>
        </w:rPr>
        <w:t xml:space="preserve"> </w:t>
      </w:r>
      <w:r w:rsidRPr="007D6789">
        <w:rPr>
          <w:lang w:eastAsia="fr-BE"/>
        </w:rPr>
        <w:t xml:space="preserve">et de l’Asie, </w:t>
      </w:r>
    </w:p>
    <w:p w:rsidR="00A9154F" w:rsidRDefault="00A9154F" w:rsidP="00A9154F">
      <w:pPr>
        <w:autoSpaceDE w:val="0"/>
        <w:autoSpaceDN w:val="0"/>
        <w:adjustRightInd w:val="0"/>
        <w:rPr>
          <w:lang w:eastAsia="fr-BE"/>
        </w:rPr>
      </w:pPr>
      <w:r w:rsidRPr="007D6789">
        <w:rPr>
          <w:sz w:val="14"/>
          <w:szCs w:val="14"/>
          <w:lang w:eastAsia="fr-BE"/>
        </w:rPr>
        <w:t>10</w:t>
      </w:r>
      <w:r>
        <w:rPr>
          <w:sz w:val="14"/>
          <w:szCs w:val="14"/>
          <w:lang w:eastAsia="fr-BE"/>
        </w:rPr>
        <w:t xml:space="preserve"> </w:t>
      </w:r>
      <w:r w:rsidRPr="007D6789">
        <w:rPr>
          <w:lang w:eastAsia="fr-BE"/>
        </w:rPr>
        <w:t>de la Phrygie et de la Pamphylie, d’Egypte et du territoire de Libye voisin de Cyrène, Romains</w:t>
      </w:r>
      <w:r>
        <w:rPr>
          <w:lang w:eastAsia="fr-BE"/>
        </w:rPr>
        <w:t xml:space="preserve"> </w:t>
      </w:r>
      <w:r w:rsidRPr="007D6789">
        <w:rPr>
          <w:lang w:eastAsia="fr-BE"/>
        </w:rPr>
        <w:t xml:space="preserve">de passage, </w:t>
      </w:r>
    </w:p>
    <w:p w:rsidR="00A9154F" w:rsidRDefault="00A9154F" w:rsidP="00A9154F">
      <w:pPr>
        <w:autoSpaceDE w:val="0"/>
        <w:autoSpaceDN w:val="0"/>
        <w:adjustRightInd w:val="0"/>
        <w:rPr>
          <w:lang w:eastAsia="fr-BE"/>
        </w:rPr>
      </w:pPr>
      <w:r w:rsidRPr="007D6789">
        <w:rPr>
          <w:sz w:val="14"/>
          <w:szCs w:val="14"/>
          <w:lang w:eastAsia="fr-BE"/>
        </w:rPr>
        <w:t>11</w:t>
      </w:r>
      <w:r>
        <w:rPr>
          <w:sz w:val="14"/>
          <w:szCs w:val="14"/>
          <w:lang w:eastAsia="fr-BE"/>
        </w:rPr>
        <w:t xml:space="preserve"> </w:t>
      </w:r>
      <w:r w:rsidRPr="007D6789">
        <w:rPr>
          <w:lang w:eastAsia="fr-BE"/>
        </w:rPr>
        <w:t>tant Juifs que prosélytes, Crétois et Arabes, nous les entendons proclamer dans nos différentes</w:t>
      </w:r>
      <w:r>
        <w:rPr>
          <w:lang w:eastAsia="fr-BE"/>
        </w:rPr>
        <w:t xml:space="preserve"> langues les merveilles de Dieu</w:t>
      </w:r>
      <w:r w:rsidRPr="007D6789">
        <w:rPr>
          <w:lang w:eastAsia="fr-BE"/>
        </w:rPr>
        <w:t>».</w:t>
      </w:r>
    </w:p>
    <w:p w:rsidR="00A9154F" w:rsidRDefault="00A9154F" w:rsidP="00A9154F">
      <w:pPr>
        <w:autoSpaceDE w:val="0"/>
        <w:autoSpaceDN w:val="0"/>
        <w:adjustRightInd w:val="0"/>
        <w:rPr>
          <w:lang w:eastAsia="fr-BE"/>
        </w:rPr>
      </w:pPr>
      <w:proofErr w:type="gramStart"/>
      <w:r>
        <w:rPr>
          <w:rFonts w:ascii="Garamond-Italic" w:hAnsi="Garamond-Italic" w:cs="Garamond-Italic"/>
          <w:i/>
          <w:iCs/>
          <w:sz w:val="14"/>
          <w:szCs w:val="14"/>
          <w:lang w:eastAsia="fr-BE"/>
        </w:rPr>
        <w:t>a</w:t>
      </w:r>
      <w:proofErr w:type="gramEnd"/>
      <w:r>
        <w:rPr>
          <w:rFonts w:ascii="Garamond-Italic" w:hAnsi="Garamond-Italic" w:cs="Garamond-Italic"/>
          <w:i/>
          <w:iCs/>
          <w:sz w:val="14"/>
          <w:szCs w:val="14"/>
          <w:lang w:eastAsia="fr-BE"/>
        </w:rPr>
        <w:t xml:space="preserve"> </w:t>
      </w:r>
      <w:r>
        <w:rPr>
          <w:rFonts w:ascii="Garamond" w:hAnsi="Garamond" w:cs="Garamond"/>
          <w:sz w:val="18"/>
          <w:szCs w:val="18"/>
          <w:lang w:eastAsia="fr-BE"/>
        </w:rPr>
        <w:t xml:space="preserve">Syrie : texte mal transmis, conjecture de saint Jérôme qui convient mieux dans cette énumération de pays étrangers que le mot « Judée » que l’on trouve dans les manuscrits. A la place de « </w:t>
      </w:r>
      <w:proofErr w:type="spellStart"/>
      <w:r>
        <w:rPr>
          <w:rFonts w:ascii="Garamond" w:hAnsi="Garamond" w:cs="Garamond"/>
          <w:sz w:val="18"/>
          <w:szCs w:val="18"/>
          <w:lang w:eastAsia="fr-BE"/>
        </w:rPr>
        <w:t>Ioudaian</w:t>
      </w:r>
      <w:proofErr w:type="spellEnd"/>
      <w:r>
        <w:rPr>
          <w:rFonts w:ascii="Garamond" w:hAnsi="Garamond" w:cs="Garamond"/>
          <w:sz w:val="18"/>
          <w:szCs w:val="18"/>
          <w:lang w:eastAsia="fr-BE"/>
        </w:rPr>
        <w:t xml:space="preserve"> » certains ont lu « </w:t>
      </w:r>
      <w:proofErr w:type="spellStart"/>
      <w:r>
        <w:rPr>
          <w:rFonts w:ascii="Garamond" w:hAnsi="Garamond" w:cs="Garamond"/>
          <w:sz w:val="18"/>
          <w:szCs w:val="18"/>
          <w:lang w:eastAsia="fr-BE"/>
        </w:rPr>
        <w:t>Indian</w:t>
      </w:r>
      <w:proofErr w:type="spellEnd"/>
      <w:r>
        <w:rPr>
          <w:rFonts w:ascii="Garamond" w:hAnsi="Garamond" w:cs="Garamond"/>
          <w:sz w:val="18"/>
          <w:szCs w:val="18"/>
          <w:lang w:eastAsia="fr-BE"/>
        </w:rPr>
        <w:t xml:space="preserve"> », les Indes (?), « </w:t>
      </w:r>
      <w:proofErr w:type="spellStart"/>
      <w:r>
        <w:rPr>
          <w:rFonts w:ascii="Garamond" w:hAnsi="Garamond" w:cs="Garamond"/>
          <w:sz w:val="18"/>
          <w:szCs w:val="18"/>
          <w:lang w:eastAsia="fr-BE"/>
        </w:rPr>
        <w:t>Idoumaian</w:t>
      </w:r>
      <w:proofErr w:type="spellEnd"/>
      <w:r>
        <w:rPr>
          <w:rFonts w:ascii="Garamond" w:hAnsi="Garamond" w:cs="Garamond"/>
          <w:sz w:val="18"/>
          <w:szCs w:val="18"/>
          <w:lang w:eastAsia="fr-BE"/>
        </w:rPr>
        <w:t xml:space="preserve"> », l’Idumée, ou « </w:t>
      </w:r>
      <w:proofErr w:type="spellStart"/>
      <w:r>
        <w:rPr>
          <w:rFonts w:ascii="Garamond" w:hAnsi="Garamond" w:cs="Garamond"/>
          <w:sz w:val="18"/>
          <w:szCs w:val="18"/>
          <w:lang w:eastAsia="fr-BE"/>
        </w:rPr>
        <w:t>Lydian</w:t>
      </w:r>
      <w:proofErr w:type="spellEnd"/>
      <w:r>
        <w:rPr>
          <w:rFonts w:ascii="Garamond" w:hAnsi="Garamond" w:cs="Garamond"/>
          <w:sz w:val="18"/>
          <w:szCs w:val="18"/>
          <w:lang w:eastAsia="fr-BE"/>
        </w:rPr>
        <w:t xml:space="preserve"> », la Lydie.</w:t>
      </w:r>
    </w:p>
    <w:p w:rsidR="00A9154F" w:rsidRDefault="00A9154F" w:rsidP="00A9154F">
      <w:pPr>
        <w:autoSpaceDE w:val="0"/>
        <w:autoSpaceDN w:val="0"/>
        <w:adjustRightInd w:val="0"/>
        <w:rPr>
          <w:lang w:eastAsia="fr-BE"/>
        </w:rPr>
      </w:pPr>
    </w:p>
    <w:p w:rsidR="00A9154F" w:rsidRDefault="00A9154F" w:rsidP="00A9154F">
      <w:pPr>
        <w:autoSpaceDE w:val="0"/>
        <w:autoSpaceDN w:val="0"/>
        <w:adjustRightInd w:val="0"/>
        <w:rPr>
          <w:b/>
          <w:sz w:val="28"/>
          <w:szCs w:val="28"/>
          <w:u w:val="single"/>
          <w:lang w:eastAsia="fr-BE"/>
        </w:rPr>
      </w:pPr>
      <w:r w:rsidRPr="007D6789">
        <w:rPr>
          <w:b/>
          <w:sz w:val="28"/>
          <w:szCs w:val="28"/>
          <w:u w:val="single"/>
          <w:lang w:eastAsia="fr-BE"/>
        </w:rPr>
        <w:t>Jean 14, 1</w:t>
      </w:r>
      <w:r>
        <w:rPr>
          <w:b/>
          <w:sz w:val="28"/>
          <w:szCs w:val="28"/>
          <w:u w:val="single"/>
          <w:lang w:eastAsia="fr-BE"/>
        </w:rPr>
        <w:t>5</w:t>
      </w:r>
      <w:r w:rsidRPr="007D6789">
        <w:rPr>
          <w:b/>
          <w:sz w:val="28"/>
          <w:szCs w:val="28"/>
          <w:u w:val="single"/>
          <w:lang w:eastAsia="fr-BE"/>
        </w:rPr>
        <w:t xml:space="preserve"> à 29</w:t>
      </w:r>
    </w:p>
    <w:p w:rsidR="00A9154F" w:rsidRDefault="00A9154F" w:rsidP="00A9154F">
      <w:pPr>
        <w:autoSpaceDE w:val="0"/>
        <w:autoSpaceDN w:val="0"/>
        <w:adjustRightInd w:val="0"/>
        <w:rPr>
          <w:sz w:val="32"/>
          <w:szCs w:val="32"/>
          <w:lang w:eastAsia="fr-BE"/>
        </w:rPr>
      </w:pPr>
      <w:r w:rsidRPr="007D6789">
        <w:rPr>
          <w:sz w:val="14"/>
          <w:szCs w:val="14"/>
          <w:lang w:eastAsia="fr-BE"/>
        </w:rPr>
        <w:t>15</w:t>
      </w:r>
      <w:r>
        <w:rPr>
          <w:sz w:val="14"/>
          <w:szCs w:val="14"/>
          <w:lang w:eastAsia="fr-BE"/>
        </w:rPr>
        <w:t xml:space="preserve"> </w:t>
      </w:r>
      <w:r w:rsidRPr="00E378E3">
        <w:rPr>
          <w:lang w:eastAsia="fr-BE"/>
        </w:rPr>
        <w:t>Si vous m’aimez, vous garderez mes commandements ;</w:t>
      </w:r>
      <w:r w:rsidRPr="007D6789">
        <w:rPr>
          <w:sz w:val="32"/>
          <w:szCs w:val="32"/>
          <w:lang w:eastAsia="fr-BE"/>
        </w:rPr>
        <w:t xml:space="preserve"> </w:t>
      </w:r>
    </w:p>
    <w:p w:rsidR="00A9154F" w:rsidRDefault="00A9154F" w:rsidP="00A9154F">
      <w:pPr>
        <w:autoSpaceDE w:val="0"/>
        <w:autoSpaceDN w:val="0"/>
        <w:adjustRightInd w:val="0"/>
        <w:rPr>
          <w:sz w:val="32"/>
          <w:szCs w:val="32"/>
          <w:lang w:eastAsia="fr-BE"/>
        </w:rPr>
      </w:pPr>
      <w:r w:rsidRPr="007D6789">
        <w:rPr>
          <w:sz w:val="14"/>
          <w:szCs w:val="14"/>
          <w:lang w:eastAsia="fr-BE"/>
        </w:rPr>
        <w:t>16</w:t>
      </w:r>
      <w:r>
        <w:rPr>
          <w:sz w:val="14"/>
          <w:szCs w:val="14"/>
          <w:lang w:eastAsia="fr-BE"/>
        </w:rPr>
        <w:t xml:space="preserve"> </w:t>
      </w:r>
      <w:r w:rsidRPr="00E378E3">
        <w:rPr>
          <w:lang w:eastAsia="fr-BE"/>
        </w:rPr>
        <w:t>et moi je demanderai au Père, et Il vous donnera un autre Paraclet afin qu’Il soit toujours avec vous,</w:t>
      </w:r>
      <w:r w:rsidRPr="007D6789">
        <w:rPr>
          <w:sz w:val="32"/>
          <w:szCs w:val="32"/>
          <w:lang w:eastAsia="fr-BE"/>
        </w:rPr>
        <w:t xml:space="preserve"> </w:t>
      </w:r>
    </w:p>
    <w:p w:rsidR="00A9154F" w:rsidRDefault="00A9154F" w:rsidP="00A9154F">
      <w:pPr>
        <w:autoSpaceDE w:val="0"/>
        <w:autoSpaceDN w:val="0"/>
        <w:adjustRightInd w:val="0"/>
        <w:rPr>
          <w:sz w:val="32"/>
          <w:szCs w:val="32"/>
          <w:lang w:eastAsia="fr-BE"/>
        </w:rPr>
      </w:pPr>
      <w:r w:rsidRPr="00A9154F">
        <w:rPr>
          <w:sz w:val="14"/>
          <w:szCs w:val="14"/>
          <w:lang w:eastAsia="fr-BE"/>
        </w:rPr>
        <w:t xml:space="preserve">17 </w:t>
      </w:r>
      <w:r w:rsidRPr="00A9154F">
        <w:rPr>
          <w:lang w:eastAsia="fr-BE"/>
        </w:rPr>
        <w:t>l’Esprit de vérité que le monde ne peut recevoir parce qu’il ne Le voit pas et qu’il ne Le connaît pas. Vous, vous Le connaissez parce qu’Il demeure avec vous et qu’Il est en vous.</w:t>
      </w:r>
      <w:r w:rsidRPr="007D6789">
        <w:rPr>
          <w:sz w:val="32"/>
          <w:szCs w:val="32"/>
          <w:lang w:eastAsia="fr-BE"/>
        </w:rPr>
        <w:t xml:space="preserve"> </w:t>
      </w:r>
    </w:p>
    <w:p w:rsidR="00A9154F" w:rsidRPr="007D6789" w:rsidRDefault="00A9154F" w:rsidP="00A9154F">
      <w:pPr>
        <w:autoSpaceDE w:val="0"/>
        <w:autoSpaceDN w:val="0"/>
        <w:adjustRightInd w:val="0"/>
        <w:rPr>
          <w:sz w:val="32"/>
          <w:szCs w:val="32"/>
          <w:lang w:eastAsia="fr-BE"/>
        </w:rPr>
      </w:pPr>
      <w:r w:rsidRPr="007D6789">
        <w:rPr>
          <w:sz w:val="14"/>
          <w:szCs w:val="14"/>
          <w:lang w:eastAsia="fr-BE"/>
        </w:rPr>
        <w:t>18</w:t>
      </w:r>
      <w:r>
        <w:rPr>
          <w:sz w:val="14"/>
          <w:szCs w:val="14"/>
          <w:lang w:eastAsia="fr-BE"/>
        </w:rPr>
        <w:t xml:space="preserve"> </w:t>
      </w:r>
      <w:r w:rsidRPr="00E378E3">
        <w:rPr>
          <w:lang w:eastAsia="fr-BE"/>
        </w:rPr>
        <w:t>Je ne vous laisserai pas orphelins : je viens vers vous.</w:t>
      </w:r>
    </w:p>
    <w:p w:rsidR="00A9154F" w:rsidRPr="00E378E3" w:rsidRDefault="00A9154F" w:rsidP="00A9154F">
      <w:pPr>
        <w:autoSpaceDE w:val="0"/>
        <w:autoSpaceDN w:val="0"/>
        <w:adjustRightInd w:val="0"/>
        <w:rPr>
          <w:lang w:eastAsia="fr-BE"/>
        </w:rPr>
      </w:pPr>
      <w:r w:rsidRPr="007D6789">
        <w:rPr>
          <w:sz w:val="14"/>
          <w:szCs w:val="14"/>
          <w:lang w:eastAsia="fr-BE"/>
        </w:rPr>
        <w:t>19</w:t>
      </w:r>
      <w:r>
        <w:rPr>
          <w:sz w:val="14"/>
          <w:szCs w:val="14"/>
          <w:lang w:eastAsia="fr-BE"/>
        </w:rPr>
        <w:t xml:space="preserve"> </w:t>
      </w:r>
      <w:r w:rsidRPr="00E378E3">
        <w:rPr>
          <w:lang w:eastAsia="fr-BE"/>
        </w:rPr>
        <w:t>Pour un peu de temps encore le monde ne me voit plus, mais vous me voyez parce que je suis vivant, et vous aussi vous serez vivants.</w:t>
      </w:r>
    </w:p>
    <w:p w:rsidR="00A9154F" w:rsidRPr="007D6789" w:rsidRDefault="00A9154F" w:rsidP="00A9154F">
      <w:pPr>
        <w:autoSpaceDE w:val="0"/>
        <w:autoSpaceDN w:val="0"/>
        <w:adjustRightInd w:val="0"/>
        <w:rPr>
          <w:sz w:val="32"/>
          <w:szCs w:val="32"/>
          <w:lang w:eastAsia="fr-BE"/>
        </w:rPr>
      </w:pPr>
      <w:r w:rsidRPr="007D6789">
        <w:rPr>
          <w:sz w:val="14"/>
          <w:szCs w:val="14"/>
          <w:lang w:eastAsia="fr-BE"/>
        </w:rPr>
        <w:lastRenderedPageBreak/>
        <w:t>20</w:t>
      </w:r>
      <w:r>
        <w:rPr>
          <w:sz w:val="14"/>
          <w:szCs w:val="14"/>
          <w:lang w:eastAsia="fr-BE"/>
        </w:rPr>
        <w:t xml:space="preserve"> </w:t>
      </w:r>
      <w:r w:rsidRPr="00E378E3">
        <w:rPr>
          <w:lang w:eastAsia="fr-BE"/>
        </w:rPr>
        <w:t>En ce Jour, vous connaîtrez que je suis dans mon Père, et que vous êtes en moi et moi en vous.</w:t>
      </w:r>
    </w:p>
    <w:p w:rsidR="00A9154F" w:rsidRPr="00E378E3" w:rsidRDefault="00A9154F" w:rsidP="00A9154F">
      <w:pPr>
        <w:autoSpaceDE w:val="0"/>
        <w:autoSpaceDN w:val="0"/>
        <w:adjustRightInd w:val="0"/>
        <w:rPr>
          <w:lang w:eastAsia="fr-BE"/>
        </w:rPr>
      </w:pPr>
      <w:r w:rsidRPr="007D6789">
        <w:rPr>
          <w:sz w:val="14"/>
          <w:szCs w:val="14"/>
          <w:lang w:eastAsia="fr-BE"/>
        </w:rPr>
        <w:t>21</w:t>
      </w:r>
      <w:r>
        <w:rPr>
          <w:sz w:val="14"/>
          <w:szCs w:val="14"/>
          <w:lang w:eastAsia="fr-BE"/>
        </w:rPr>
        <w:t xml:space="preserve"> </w:t>
      </w:r>
      <w:r w:rsidRPr="00E378E3">
        <w:rPr>
          <w:lang w:eastAsia="fr-BE"/>
        </w:rPr>
        <w:t>Celui qui a mes commandements et qui les garde, c’est celui-là</w:t>
      </w:r>
      <w:r>
        <w:rPr>
          <w:lang w:eastAsia="fr-BE"/>
        </w:rPr>
        <w:t xml:space="preserve"> </w:t>
      </w:r>
      <w:r w:rsidRPr="00E378E3">
        <w:rPr>
          <w:lang w:eastAsia="fr-BE"/>
        </w:rPr>
        <w:t>qui m’aime ; et celui qui m’aime s</w:t>
      </w:r>
      <w:bookmarkStart w:id="9" w:name="_GoBack"/>
      <w:bookmarkEnd w:id="9"/>
      <w:r w:rsidRPr="00E378E3">
        <w:rPr>
          <w:lang w:eastAsia="fr-BE"/>
        </w:rPr>
        <w:t>era aimé de mon Père, et moi</w:t>
      </w:r>
      <w:r>
        <w:rPr>
          <w:lang w:eastAsia="fr-BE"/>
        </w:rPr>
        <w:t xml:space="preserve"> </w:t>
      </w:r>
      <w:r w:rsidRPr="00E378E3">
        <w:rPr>
          <w:lang w:eastAsia="fr-BE"/>
        </w:rPr>
        <w:t>aussi je l’aimerai et je me manifesterai à</w:t>
      </w:r>
      <w:r>
        <w:rPr>
          <w:lang w:eastAsia="fr-BE"/>
        </w:rPr>
        <w:t xml:space="preserve"> </w:t>
      </w:r>
      <w:r w:rsidRPr="00E378E3">
        <w:rPr>
          <w:lang w:eastAsia="fr-BE"/>
        </w:rPr>
        <w:t>lui”.</w:t>
      </w:r>
    </w:p>
    <w:p w:rsidR="00A9154F" w:rsidRPr="00E378E3" w:rsidRDefault="00A9154F" w:rsidP="00A9154F">
      <w:pPr>
        <w:autoSpaceDE w:val="0"/>
        <w:autoSpaceDN w:val="0"/>
        <w:adjustRightInd w:val="0"/>
        <w:rPr>
          <w:lang w:eastAsia="fr-BE"/>
        </w:rPr>
      </w:pPr>
      <w:r w:rsidRPr="007D6789">
        <w:rPr>
          <w:sz w:val="14"/>
          <w:szCs w:val="14"/>
          <w:lang w:eastAsia="fr-BE"/>
        </w:rPr>
        <w:t>22</w:t>
      </w:r>
      <w:r>
        <w:rPr>
          <w:sz w:val="14"/>
          <w:szCs w:val="14"/>
          <w:lang w:eastAsia="fr-BE"/>
        </w:rPr>
        <w:t xml:space="preserve"> </w:t>
      </w:r>
      <w:r w:rsidRPr="00E378E3">
        <w:rPr>
          <w:lang w:eastAsia="fr-BE"/>
        </w:rPr>
        <w:t>Alors Judas, non pas l’Iscariote, Lui dit : “Seigneur, comment se fait-il qu’à nous Tu vas Te manifester, et non point au monde ?”</w:t>
      </w:r>
    </w:p>
    <w:p w:rsidR="00A9154F" w:rsidRPr="00E378E3" w:rsidRDefault="00A9154F" w:rsidP="00A9154F">
      <w:pPr>
        <w:autoSpaceDE w:val="0"/>
        <w:autoSpaceDN w:val="0"/>
        <w:adjustRightInd w:val="0"/>
        <w:rPr>
          <w:lang w:eastAsia="fr-BE"/>
        </w:rPr>
      </w:pPr>
      <w:r w:rsidRPr="007D6789">
        <w:rPr>
          <w:sz w:val="14"/>
          <w:szCs w:val="14"/>
          <w:lang w:eastAsia="fr-BE"/>
        </w:rPr>
        <w:t>23</w:t>
      </w:r>
      <w:r>
        <w:rPr>
          <w:sz w:val="14"/>
          <w:szCs w:val="14"/>
          <w:lang w:eastAsia="fr-BE"/>
        </w:rPr>
        <w:t xml:space="preserve"> </w:t>
      </w:r>
      <w:r w:rsidRPr="00E378E3">
        <w:rPr>
          <w:lang w:eastAsia="fr-BE"/>
        </w:rPr>
        <w:t xml:space="preserve">Jésus lui </w:t>
      </w:r>
      <w:proofErr w:type="gramStart"/>
      <w:r w:rsidRPr="00E378E3">
        <w:rPr>
          <w:lang w:eastAsia="fr-BE"/>
        </w:rPr>
        <w:t>répondit</w:t>
      </w:r>
      <w:proofErr w:type="gramEnd"/>
      <w:r w:rsidRPr="00E378E3">
        <w:rPr>
          <w:lang w:eastAsia="fr-BE"/>
        </w:rPr>
        <w:t xml:space="preserve"> en disant : “Si quelqu’un m’aime, il gardera ma parole, et mon Père l’aimera, et nous viendrons à lui, et chez lui nous ferons notre demeure. </w:t>
      </w:r>
    </w:p>
    <w:p w:rsidR="00A9154F" w:rsidRDefault="00A9154F" w:rsidP="00A9154F">
      <w:pPr>
        <w:autoSpaceDE w:val="0"/>
        <w:autoSpaceDN w:val="0"/>
        <w:adjustRightInd w:val="0"/>
        <w:rPr>
          <w:sz w:val="32"/>
          <w:szCs w:val="32"/>
          <w:lang w:eastAsia="fr-BE"/>
        </w:rPr>
      </w:pPr>
      <w:r w:rsidRPr="007D6789">
        <w:rPr>
          <w:sz w:val="14"/>
          <w:szCs w:val="14"/>
          <w:lang w:eastAsia="fr-BE"/>
        </w:rPr>
        <w:t>24</w:t>
      </w:r>
      <w:r>
        <w:rPr>
          <w:sz w:val="14"/>
          <w:szCs w:val="14"/>
          <w:lang w:eastAsia="fr-BE"/>
        </w:rPr>
        <w:t xml:space="preserve"> </w:t>
      </w:r>
      <w:r w:rsidRPr="00E378E3">
        <w:rPr>
          <w:lang w:eastAsia="fr-BE"/>
        </w:rPr>
        <w:t>Celui qui ne m’aime pas ne garde pas mes paroles, et la Parole que vous avez entendue ne vient pas de moi, mais de mon Père qui m’a envoyé.</w:t>
      </w:r>
      <w:r w:rsidRPr="007D6789">
        <w:rPr>
          <w:sz w:val="32"/>
          <w:szCs w:val="32"/>
          <w:lang w:eastAsia="fr-BE"/>
        </w:rPr>
        <w:t xml:space="preserve"> </w:t>
      </w:r>
    </w:p>
    <w:p w:rsidR="00A9154F" w:rsidRDefault="00A9154F" w:rsidP="00A9154F">
      <w:pPr>
        <w:autoSpaceDE w:val="0"/>
        <w:autoSpaceDN w:val="0"/>
        <w:adjustRightInd w:val="0"/>
        <w:rPr>
          <w:sz w:val="14"/>
          <w:szCs w:val="14"/>
          <w:lang w:eastAsia="fr-BE"/>
        </w:rPr>
      </w:pPr>
      <w:r w:rsidRPr="007D6789">
        <w:rPr>
          <w:sz w:val="14"/>
          <w:szCs w:val="14"/>
          <w:lang w:eastAsia="fr-BE"/>
        </w:rPr>
        <w:t>25</w:t>
      </w:r>
      <w:r>
        <w:rPr>
          <w:sz w:val="14"/>
          <w:szCs w:val="14"/>
          <w:lang w:eastAsia="fr-BE"/>
        </w:rPr>
        <w:t xml:space="preserve"> </w:t>
      </w:r>
      <w:r w:rsidRPr="00E378E3">
        <w:rPr>
          <w:lang w:eastAsia="fr-BE"/>
        </w:rPr>
        <w:t xml:space="preserve">Tout cela je vous l’ai dit tandis que je demeure auprès de vous, </w:t>
      </w:r>
    </w:p>
    <w:p w:rsidR="00A9154F" w:rsidRPr="007D6789" w:rsidRDefault="00A9154F" w:rsidP="00A9154F">
      <w:pPr>
        <w:autoSpaceDE w:val="0"/>
        <w:autoSpaceDN w:val="0"/>
        <w:adjustRightInd w:val="0"/>
        <w:rPr>
          <w:sz w:val="32"/>
          <w:szCs w:val="32"/>
          <w:lang w:eastAsia="fr-BE"/>
        </w:rPr>
      </w:pPr>
      <w:r w:rsidRPr="007D6789">
        <w:rPr>
          <w:sz w:val="14"/>
          <w:szCs w:val="14"/>
          <w:lang w:eastAsia="fr-BE"/>
        </w:rPr>
        <w:t>26</w:t>
      </w:r>
      <w:r>
        <w:rPr>
          <w:sz w:val="14"/>
          <w:szCs w:val="14"/>
          <w:lang w:eastAsia="fr-BE"/>
        </w:rPr>
        <w:t xml:space="preserve"> </w:t>
      </w:r>
      <w:r w:rsidRPr="00E378E3">
        <w:rPr>
          <w:lang w:eastAsia="fr-BE"/>
        </w:rPr>
        <w:t>mais le Paraclet, l’Esprit Saint que mon Père enverra en mon nom, Lui vous enseignera toutes choses et vous remettra en mémoire toutes les paroles que je vous ai dites.</w:t>
      </w:r>
    </w:p>
    <w:p w:rsidR="00A9154F" w:rsidRPr="00E378E3" w:rsidRDefault="00A9154F" w:rsidP="00A9154F">
      <w:pPr>
        <w:autoSpaceDE w:val="0"/>
        <w:autoSpaceDN w:val="0"/>
        <w:adjustRightInd w:val="0"/>
        <w:rPr>
          <w:lang w:eastAsia="fr-BE"/>
        </w:rPr>
      </w:pPr>
      <w:r w:rsidRPr="007D6789">
        <w:rPr>
          <w:sz w:val="14"/>
          <w:szCs w:val="14"/>
          <w:lang w:eastAsia="fr-BE"/>
        </w:rPr>
        <w:t>27</w:t>
      </w:r>
      <w:r>
        <w:rPr>
          <w:sz w:val="14"/>
          <w:szCs w:val="14"/>
          <w:lang w:eastAsia="fr-BE"/>
        </w:rPr>
        <w:t xml:space="preserve"> </w:t>
      </w:r>
      <w:r w:rsidRPr="00E378E3">
        <w:rPr>
          <w:lang w:eastAsia="fr-BE"/>
        </w:rPr>
        <w:t>Je vous laisse la paix, je vous donne ma paix, non comme le monde la donne, moi je vous la donne. Que votre cœur ne soit pas dans le trouble et ne s’effraie pas.</w:t>
      </w:r>
    </w:p>
    <w:p w:rsidR="00A9154F" w:rsidRPr="00E378E3" w:rsidRDefault="00A9154F" w:rsidP="00A9154F">
      <w:pPr>
        <w:autoSpaceDE w:val="0"/>
        <w:autoSpaceDN w:val="0"/>
        <w:adjustRightInd w:val="0"/>
        <w:rPr>
          <w:lang w:eastAsia="fr-BE"/>
        </w:rPr>
      </w:pPr>
      <w:r w:rsidRPr="00804857">
        <w:rPr>
          <w:sz w:val="14"/>
          <w:szCs w:val="14"/>
          <w:lang w:eastAsia="fr-BE"/>
        </w:rPr>
        <w:t>28</w:t>
      </w:r>
      <w:r w:rsidRPr="00E378E3">
        <w:rPr>
          <w:lang w:eastAsia="fr-BE"/>
        </w:rPr>
        <w:t>Vous avez entendu ce que je vous ai dit : je m’en vais et je viens vers vous. Si vous m’aimiez, vous vous réjouiriez parce que je m’en vais vers le Père, car le Père est plus grand que moi.</w:t>
      </w:r>
    </w:p>
    <w:p w:rsidR="00A9154F" w:rsidRPr="00E378E3" w:rsidRDefault="00A9154F" w:rsidP="00A9154F">
      <w:pPr>
        <w:autoSpaceDE w:val="0"/>
        <w:autoSpaceDN w:val="0"/>
        <w:adjustRightInd w:val="0"/>
        <w:rPr>
          <w:lang w:eastAsia="fr-BE"/>
        </w:rPr>
      </w:pPr>
      <w:r w:rsidRPr="007D6789">
        <w:rPr>
          <w:sz w:val="14"/>
          <w:szCs w:val="14"/>
          <w:lang w:eastAsia="fr-BE"/>
        </w:rPr>
        <w:t>29</w:t>
      </w:r>
      <w:r>
        <w:rPr>
          <w:sz w:val="14"/>
          <w:szCs w:val="14"/>
          <w:lang w:eastAsia="fr-BE"/>
        </w:rPr>
        <w:t xml:space="preserve"> </w:t>
      </w:r>
      <w:r w:rsidRPr="00E378E3">
        <w:rPr>
          <w:lang w:eastAsia="fr-BE"/>
        </w:rPr>
        <w:t xml:space="preserve">Je vous le dis maintenant, avant que cela n’arrive, afin que, lorsque cela sera arrivé, vous croyiez avec certitude. </w:t>
      </w:r>
    </w:p>
    <w:p w:rsidR="00CC0C43" w:rsidRDefault="00CC0C43" w:rsidP="00002639">
      <w:pPr>
        <w:autoSpaceDE w:val="0"/>
        <w:autoSpaceDN w:val="0"/>
        <w:adjustRightInd w:val="0"/>
        <w:spacing w:after="0" w:line="240" w:lineRule="auto"/>
        <w:rPr>
          <w:rFonts w:ascii="Times New Roman" w:hAnsi="Times New Roman" w:cs="Times New Roman"/>
          <w:sz w:val="28"/>
          <w:szCs w:val="28"/>
        </w:rPr>
      </w:pPr>
    </w:p>
    <w:p w:rsidR="00D57EA5" w:rsidRDefault="00D57EA5" w:rsidP="00BA0F3C">
      <w:pPr>
        <w:autoSpaceDE w:val="0"/>
        <w:autoSpaceDN w:val="0"/>
        <w:adjustRightInd w:val="0"/>
        <w:spacing w:after="0" w:line="240" w:lineRule="auto"/>
        <w:jc w:val="both"/>
        <w:rPr>
          <w:rFonts w:ascii="Times New Roman" w:hAnsi="Times New Roman" w:cs="Times New Roman"/>
          <w:sz w:val="28"/>
          <w:szCs w:val="28"/>
        </w:rPr>
      </w:pPr>
    </w:p>
    <w:p w:rsidR="00D57EA5" w:rsidRDefault="00D57EA5" w:rsidP="00BA0F3C">
      <w:pPr>
        <w:autoSpaceDE w:val="0"/>
        <w:autoSpaceDN w:val="0"/>
        <w:adjustRightInd w:val="0"/>
        <w:spacing w:after="0" w:line="240" w:lineRule="auto"/>
        <w:jc w:val="both"/>
        <w:rPr>
          <w:rFonts w:ascii="Times New Roman" w:hAnsi="Times New Roman" w:cs="Times New Roman"/>
          <w:sz w:val="28"/>
          <w:szCs w:val="28"/>
        </w:rPr>
      </w:pPr>
    </w:p>
    <w:p w:rsidR="007354C9" w:rsidRDefault="007354C9" w:rsidP="007354C9">
      <w:pPr>
        <w:pStyle w:val="NormalWeb"/>
        <w:spacing w:before="0" w:beforeAutospacing="0" w:after="0" w:afterAutospacing="0"/>
        <w:jc w:val="both"/>
        <w:rPr>
          <w:rFonts w:asciiTheme="minorHAnsi" w:hAnsiTheme="minorHAnsi" w:cs="Arial"/>
          <w:color w:val="000000"/>
        </w:rPr>
      </w:pPr>
    </w:p>
    <w:p w:rsidR="00002639" w:rsidRDefault="00002639" w:rsidP="007354C9">
      <w:pPr>
        <w:pStyle w:val="NormalWeb"/>
        <w:spacing w:before="0" w:beforeAutospacing="0" w:after="0" w:afterAutospacing="0"/>
        <w:jc w:val="both"/>
        <w:rPr>
          <w:rFonts w:asciiTheme="minorHAnsi" w:hAnsiTheme="minorHAnsi" w:cs="Arial"/>
          <w:color w:val="000000"/>
        </w:rPr>
      </w:pPr>
    </w:p>
    <w:p w:rsidR="00002639" w:rsidRDefault="00002639" w:rsidP="007354C9">
      <w:pPr>
        <w:pStyle w:val="NormalWeb"/>
        <w:spacing w:before="0" w:beforeAutospacing="0" w:after="0" w:afterAutospacing="0"/>
        <w:jc w:val="both"/>
        <w:rPr>
          <w:rFonts w:asciiTheme="minorHAnsi" w:hAnsiTheme="minorHAnsi" w:cs="Arial"/>
          <w:color w:val="000000"/>
        </w:rPr>
      </w:pPr>
    </w:p>
    <w:p w:rsidR="00002639" w:rsidRDefault="00002639" w:rsidP="007354C9">
      <w:pPr>
        <w:pStyle w:val="NormalWeb"/>
        <w:spacing w:before="0" w:beforeAutospacing="0" w:after="0" w:afterAutospacing="0"/>
        <w:jc w:val="both"/>
        <w:rPr>
          <w:rFonts w:asciiTheme="minorHAnsi" w:hAnsiTheme="minorHAnsi" w:cs="Arial"/>
          <w:color w:val="000000"/>
        </w:rPr>
      </w:pPr>
    </w:p>
    <w:p w:rsidR="00002639" w:rsidRDefault="00002639" w:rsidP="007354C9">
      <w:pPr>
        <w:pStyle w:val="NormalWeb"/>
        <w:spacing w:before="0" w:beforeAutospacing="0" w:after="0" w:afterAutospacing="0"/>
        <w:jc w:val="both"/>
        <w:rPr>
          <w:rFonts w:asciiTheme="minorHAnsi" w:hAnsiTheme="minorHAnsi" w:cs="Arial"/>
          <w:color w:val="000000"/>
        </w:rPr>
      </w:pPr>
    </w:p>
    <w:p w:rsidR="00002639" w:rsidRDefault="00002639" w:rsidP="007354C9">
      <w:pPr>
        <w:pStyle w:val="NormalWeb"/>
        <w:spacing w:before="0" w:beforeAutospacing="0" w:after="0" w:afterAutospacing="0"/>
        <w:jc w:val="both"/>
        <w:rPr>
          <w:rFonts w:asciiTheme="minorHAnsi" w:hAnsiTheme="minorHAnsi" w:cs="Arial"/>
          <w:color w:val="000000"/>
        </w:rPr>
      </w:pPr>
    </w:p>
    <w:p w:rsidR="00002639" w:rsidRDefault="00002639" w:rsidP="007354C9">
      <w:pPr>
        <w:pStyle w:val="NormalWeb"/>
        <w:spacing w:before="0" w:beforeAutospacing="0" w:after="0" w:afterAutospacing="0"/>
        <w:jc w:val="both"/>
        <w:rPr>
          <w:rFonts w:asciiTheme="minorHAnsi" w:hAnsiTheme="minorHAnsi" w:cs="Arial"/>
          <w:color w:val="000000"/>
        </w:rPr>
      </w:pPr>
    </w:p>
    <w:p w:rsidR="00002639" w:rsidRDefault="00002639" w:rsidP="007354C9">
      <w:pPr>
        <w:pStyle w:val="NormalWeb"/>
        <w:spacing w:before="0" w:beforeAutospacing="0" w:after="0" w:afterAutospacing="0"/>
        <w:jc w:val="both"/>
        <w:rPr>
          <w:rFonts w:asciiTheme="minorHAnsi" w:hAnsiTheme="minorHAnsi" w:cs="Arial"/>
          <w:color w:val="000000"/>
        </w:rPr>
      </w:pPr>
    </w:p>
    <w:p w:rsidR="00002639" w:rsidRDefault="00002639" w:rsidP="007354C9">
      <w:pPr>
        <w:pStyle w:val="NormalWeb"/>
        <w:spacing w:before="0" w:beforeAutospacing="0" w:after="0" w:afterAutospacing="0"/>
        <w:jc w:val="both"/>
        <w:rPr>
          <w:rFonts w:asciiTheme="minorHAnsi" w:hAnsiTheme="minorHAnsi" w:cs="Arial"/>
          <w:color w:val="000000"/>
        </w:rPr>
      </w:pPr>
    </w:p>
    <w:p w:rsidR="00002639" w:rsidRDefault="00002639" w:rsidP="007354C9">
      <w:pPr>
        <w:pStyle w:val="NormalWeb"/>
        <w:spacing w:before="0" w:beforeAutospacing="0" w:after="0" w:afterAutospacing="0"/>
        <w:jc w:val="both"/>
        <w:rPr>
          <w:rFonts w:asciiTheme="minorHAnsi" w:hAnsiTheme="minorHAnsi" w:cs="Arial"/>
          <w:color w:val="000000"/>
        </w:rPr>
      </w:pPr>
    </w:p>
    <w:p w:rsidR="00002639" w:rsidRDefault="00002639" w:rsidP="007354C9">
      <w:pPr>
        <w:pStyle w:val="NormalWeb"/>
        <w:spacing w:before="0" w:beforeAutospacing="0" w:after="0" w:afterAutospacing="0"/>
        <w:jc w:val="both"/>
        <w:rPr>
          <w:rFonts w:asciiTheme="minorHAnsi" w:hAnsiTheme="minorHAnsi" w:cs="Arial"/>
          <w:color w:val="000000"/>
        </w:rPr>
      </w:pPr>
    </w:p>
    <w:p w:rsidR="00002639" w:rsidRDefault="00002639" w:rsidP="007354C9">
      <w:pPr>
        <w:pStyle w:val="NormalWeb"/>
        <w:spacing w:before="0" w:beforeAutospacing="0" w:after="0" w:afterAutospacing="0"/>
        <w:jc w:val="both"/>
        <w:rPr>
          <w:rFonts w:asciiTheme="minorHAnsi" w:hAnsiTheme="minorHAnsi" w:cs="Arial"/>
          <w:color w:val="000000"/>
        </w:rPr>
      </w:pPr>
    </w:p>
    <w:p w:rsidR="00002639" w:rsidRDefault="00002639" w:rsidP="007354C9">
      <w:pPr>
        <w:pStyle w:val="NormalWeb"/>
        <w:spacing w:before="0" w:beforeAutospacing="0" w:after="0" w:afterAutospacing="0"/>
        <w:jc w:val="both"/>
        <w:rPr>
          <w:rFonts w:asciiTheme="minorHAnsi" w:hAnsiTheme="minorHAnsi" w:cs="Arial"/>
          <w:color w:val="000000"/>
        </w:rPr>
      </w:pPr>
    </w:p>
    <w:p w:rsidR="00002639" w:rsidRDefault="00002639" w:rsidP="007354C9">
      <w:pPr>
        <w:pStyle w:val="NormalWeb"/>
        <w:spacing w:before="0" w:beforeAutospacing="0" w:after="0" w:afterAutospacing="0"/>
        <w:jc w:val="both"/>
        <w:rPr>
          <w:rFonts w:asciiTheme="minorHAnsi" w:hAnsiTheme="minorHAnsi" w:cs="Arial"/>
          <w:color w:val="000000"/>
        </w:rPr>
      </w:pPr>
    </w:p>
    <w:p w:rsidR="00002639" w:rsidRDefault="00002639" w:rsidP="007354C9">
      <w:pPr>
        <w:pStyle w:val="NormalWeb"/>
        <w:spacing w:before="0" w:beforeAutospacing="0" w:after="0" w:afterAutospacing="0"/>
        <w:jc w:val="both"/>
        <w:rPr>
          <w:rFonts w:asciiTheme="minorHAnsi" w:hAnsiTheme="minorHAnsi" w:cs="Arial"/>
          <w:color w:val="000000"/>
        </w:rPr>
      </w:pPr>
    </w:p>
    <w:p w:rsidR="00002639" w:rsidRDefault="00002639" w:rsidP="007354C9">
      <w:pPr>
        <w:pStyle w:val="NormalWeb"/>
        <w:spacing w:before="0" w:beforeAutospacing="0" w:after="0" w:afterAutospacing="0"/>
        <w:jc w:val="both"/>
        <w:rPr>
          <w:rFonts w:asciiTheme="minorHAnsi" w:hAnsiTheme="minorHAnsi" w:cs="Arial"/>
          <w:color w:val="000000"/>
        </w:rPr>
      </w:pPr>
    </w:p>
    <w:p w:rsidR="00002639" w:rsidRDefault="00002639" w:rsidP="007354C9">
      <w:pPr>
        <w:pStyle w:val="NormalWeb"/>
        <w:spacing w:before="0" w:beforeAutospacing="0" w:after="0" w:afterAutospacing="0"/>
        <w:jc w:val="both"/>
        <w:rPr>
          <w:rFonts w:asciiTheme="minorHAnsi" w:hAnsiTheme="minorHAnsi" w:cs="Arial"/>
          <w:color w:val="000000"/>
        </w:rPr>
      </w:pPr>
    </w:p>
    <w:p w:rsidR="00002639" w:rsidRDefault="00002639" w:rsidP="007354C9">
      <w:pPr>
        <w:pStyle w:val="NormalWeb"/>
        <w:spacing w:before="0" w:beforeAutospacing="0" w:after="0" w:afterAutospacing="0"/>
        <w:jc w:val="both"/>
        <w:rPr>
          <w:rFonts w:asciiTheme="minorHAnsi" w:hAnsiTheme="minorHAnsi" w:cs="Arial"/>
          <w:color w:val="000000"/>
        </w:rPr>
      </w:pPr>
    </w:p>
    <w:p w:rsidR="00002639" w:rsidRDefault="00002639" w:rsidP="007354C9">
      <w:pPr>
        <w:pStyle w:val="NormalWeb"/>
        <w:spacing w:before="0" w:beforeAutospacing="0" w:after="0" w:afterAutospacing="0"/>
        <w:jc w:val="both"/>
        <w:rPr>
          <w:rFonts w:asciiTheme="minorHAnsi" w:hAnsiTheme="minorHAnsi" w:cs="Arial"/>
          <w:color w:val="000000"/>
        </w:rPr>
      </w:pPr>
    </w:p>
    <w:p w:rsidR="00002639" w:rsidRDefault="00002639" w:rsidP="007354C9">
      <w:pPr>
        <w:pStyle w:val="NormalWeb"/>
        <w:spacing w:before="0" w:beforeAutospacing="0" w:after="0" w:afterAutospacing="0"/>
        <w:jc w:val="both"/>
        <w:rPr>
          <w:rFonts w:asciiTheme="minorHAnsi" w:hAnsiTheme="minorHAnsi" w:cs="Arial"/>
          <w:color w:val="000000"/>
        </w:rPr>
      </w:pPr>
    </w:p>
    <w:p w:rsidR="00002639" w:rsidRDefault="00002639" w:rsidP="007354C9">
      <w:pPr>
        <w:pStyle w:val="NormalWeb"/>
        <w:spacing w:before="0" w:beforeAutospacing="0" w:after="0" w:afterAutospacing="0"/>
        <w:jc w:val="both"/>
        <w:rPr>
          <w:rFonts w:asciiTheme="minorHAnsi" w:hAnsiTheme="minorHAnsi" w:cs="Arial"/>
          <w:color w:val="000000"/>
        </w:rPr>
      </w:pPr>
    </w:p>
    <w:sectPr w:rsidR="0000263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Garamond-Italic">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34B4"/>
    <w:rsid w:val="00002639"/>
    <w:rsid w:val="00023506"/>
    <w:rsid w:val="00134858"/>
    <w:rsid w:val="0019079C"/>
    <w:rsid w:val="001B3220"/>
    <w:rsid w:val="001D168B"/>
    <w:rsid w:val="001E3FDE"/>
    <w:rsid w:val="002F2102"/>
    <w:rsid w:val="003704AE"/>
    <w:rsid w:val="003C4AF8"/>
    <w:rsid w:val="00466BDF"/>
    <w:rsid w:val="00507DE6"/>
    <w:rsid w:val="005F4857"/>
    <w:rsid w:val="005F5994"/>
    <w:rsid w:val="006B34B4"/>
    <w:rsid w:val="007354C9"/>
    <w:rsid w:val="007A7F6C"/>
    <w:rsid w:val="007C704D"/>
    <w:rsid w:val="008915DD"/>
    <w:rsid w:val="00951716"/>
    <w:rsid w:val="00951AE3"/>
    <w:rsid w:val="009A66D9"/>
    <w:rsid w:val="00A33B61"/>
    <w:rsid w:val="00A829FB"/>
    <w:rsid w:val="00A9154F"/>
    <w:rsid w:val="00AA6073"/>
    <w:rsid w:val="00BA0F3C"/>
    <w:rsid w:val="00C52CDF"/>
    <w:rsid w:val="00CB7255"/>
    <w:rsid w:val="00CC0C43"/>
    <w:rsid w:val="00D57EA5"/>
    <w:rsid w:val="00DB6F37"/>
    <w:rsid w:val="00EF5FA4"/>
    <w:rsid w:val="00F020D6"/>
    <w:rsid w:val="00F47946"/>
    <w:rsid w:val="00F566A4"/>
    <w:rsid w:val="00FE0D23"/>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ccentuation">
    <w:name w:val="Emphasis"/>
    <w:basedOn w:val="Policepardfaut"/>
    <w:uiPriority w:val="20"/>
    <w:qFormat/>
    <w:rsid w:val="00EF5FA4"/>
    <w:rPr>
      <w:i/>
      <w:iCs/>
    </w:rPr>
  </w:style>
  <w:style w:type="character" w:styleId="lev">
    <w:name w:val="Strong"/>
    <w:basedOn w:val="Policepardfaut"/>
    <w:uiPriority w:val="22"/>
    <w:qFormat/>
    <w:rsid w:val="00D57EA5"/>
    <w:rPr>
      <w:b/>
      <w:bCs/>
    </w:rPr>
  </w:style>
  <w:style w:type="paragraph" w:styleId="NormalWeb">
    <w:name w:val="Normal (Web)"/>
    <w:basedOn w:val="Normal"/>
    <w:uiPriority w:val="99"/>
    <w:semiHidden/>
    <w:unhideWhenUsed/>
    <w:rsid w:val="007354C9"/>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apple-converted-space">
    <w:name w:val="apple-converted-space"/>
    <w:basedOn w:val="Policepardfaut"/>
    <w:rsid w:val="007354C9"/>
  </w:style>
  <w:style w:type="paragraph" w:styleId="Corpsdetexte">
    <w:name w:val="Body Text"/>
    <w:basedOn w:val="Normal"/>
    <w:link w:val="CorpsdetexteCar"/>
    <w:rsid w:val="00A9154F"/>
    <w:pPr>
      <w:spacing w:after="0" w:line="240" w:lineRule="auto"/>
    </w:pPr>
    <w:rPr>
      <w:rFonts w:ascii="Times New Roman" w:eastAsia="Times New Roman" w:hAnsi="Times New Roman" w:cs="Times New Roman"/>
      <w:sz w:val="28"/>
      <w:szCs w:val="24"/>
      <w:lang w:val="fr-FR"/>
    </w:rPr>
  </w:style>
  <w:style w:type="character" w:customStyle="1" w:styleId="CorpsdetexteCar">
    <w:name w:val="Corps de texte Car"/>
    <w:basedOn w:val="Policepardfaut"/>
    <w:link w:val="Corpsdetexte"/>
    <w:rsid w:val="00A9154F"/>
    <w:rPr>
      <w:rFonts w:ascii="Times New Roman" w:eastAsia="Times New Roman" w:hAnsi="Times New Roman" w:cs="Times New Roman"/>
      <w:sz w:val="28"/>
      <w:szCs w:val="24"/>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ccentuation">
    <w:name w:val="Emphasis"/>
    <w:basedOn w:val="Policepardfaut"/>
    <w:uiPriority w:val="20"/>
    <w:qFormat/>
    <w:rsid w:val="00EF5FA4"/>
    <w:rPr>
      <w:i/>
      <w:iCs/>
    </w:rPr>
  </w:style>
  <w:style w:type="character" w:styleId="lev">
    <w:name w:val="Strong"/>
    <w:basedOn w:val="Policepardfaut"/>
    <w:uiPriority w:val="22"/>
    <w:qFormat/>
    <w:rsid w:val="00D57EA5"/>
    <w:rPr>
      <w:b/>
      <w:bCs/>
    </w:rPr>
  </w:style>
  <w:style w:type="paragraph" w:styleId="NormalWeb">
    <w:name w:val="Normal (Web)"/>
    <w:basedOn w:val="Normal"/>
    <w:uiPriority w:val="99"/>
    <w:semiHidden/>
    <w:unhideWhenUsed/>
    <w:rsid w:val="007354C9"/>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apple-converted-space">
    <w:name w:val="apple-converted-space"/>
    <w:basedOn w:val="Policepardfaut"/>
    <w:rsid w:val="007354C9"/>
  </w:style>
  <w:style w:type="paragraph" w:styleId="Corpsdetexte">
    <w:name w:val="Body Text"/>
    <w:basedOn w:val="Normal"/>
    <w:link w:val="CorpsdetexteCar"/>
    <w:rsid w:val="00A9154F"/>
    <w:pPr>
      <w:spacing w:after="0" w:line="240" w:lineRule="auto"/>
    </w:pPr>
    <w:rPr>
      <w:rFonts w:ascii="Times New Roman" w:eastAsia="Times New Roman" w:hAnsi="Times New Roman" w:cs="Times New Roman"/>
      <w:sz w:val="28"/>
      <w:szCs w:val="24"/>
      <w:lang w:val="fr-FR"/>
    </w:rPr>
  </w:style>
  <w:style w:type="character" w:customStyle="1" w:styleId="CorpsdetexteCar">
    <w:name w:val="Corps de texte Car"/>
    <w:basedOn w:val="Policepardfaut"/>
    <w:link w:val="Corpsdetexte"/>
    <w:rsid w:val="00A9154F"/>
    <w:rPr>
      <w:rFonts w:ascii="Times New Roman" w:eastAsia="Times New Roman" w:hAnsi="Times New Roman" w:cs="Times New Roman"/>
      <w:sz w:val="28"/>
      <w:szCs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986C13-9622-4842-8425-61BB32483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5</Pages>
  <Words>1852</Words>
  <Characters>10187</Characters>
  <Application>Microsoft Office Word</Application>
  <DocSecurity>0</DocSecurity>
  <Lines>84</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Utilisateur Windows</cp:lastModifiedBy>
  <cp:revision>14</cp:revision>
  <dcterms:created xsi:type="dcterms:W3CDTF">2018-05-12T08:48:00Z</dcterms:created>
  <dcterms:modified xsi:type="dcterms:W3CDTF">2018-05-21T09:55:00Z</dcterms:modified>
</cp:coreProperties>
</file>