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99" w:rsidRDefault="001B201B" w:rsidP="005F6999">
      <w:pPr>
        <w:spacing w:after="0" w:line="240" w:lineRule="auto"/>
        <w:jc w:val="center"/>
        <w:rPr>
          <w:rFonts w:ascii="Times New Roman" w:eastAsia="Times New Roman" w:hAnsi="Times New Roman" w:cs="Times New Roman"/>
          <w:b/>
          <w:bCs/>
          <w:sz w:val="36"/>
          <w:szCs w:val="24"/>
          <w:u w:val="single"/>
          <w:lang w:val="fr-FR"/>
        </w:rPr>
      </w:pPr>
      <w:r>
        <w:rPr>
          <w:rFonts w:ascii="Times New Roman" w:eastAsia="Times New Roman" w:hAnsi="Times New Roman" w:cs="Times New Roman"/>
          <w:b/>
          <w:bCs/>
          <w:sz w:val="36"/>
          <w:szCs w:val="24"/>
          <w:u w:val="single"/>
          <w:lang w:val="fr-FR"/>
        </w:rPr>
        <w:t xml:space="preserve">Le </w:t>
      </w:r>
      <w:proofErr w:type="spellStart"/>
      <w:r>
        <w:rPr>
          <w:rFonts w:ascii="Times New Roman" w:eastAsia="Times New Roman" w:hAnsi="Times New Roman" w:cs="Times New Roman"/>
          <w:b/>
          <w:bCs/>
          <w:sz w:val="36"/>
          <w:szCs w:val="24"/>
          <w:u w:val="single"/>
          <w:lang w:val="fr-FR"/>
        </w:rPr>
        <w:t>revéil</w:t>
      </w:r>
      <w:proofErr w:type="spellEnd"/>
      <w:r>
        <w:rPr>
          <w:rFonts w:ascii="Times New Roman" w:eastAsia="Times New Roman" w:hAnsi="Times New Roman" w:cs="Times New Roman"/>
          <w:b/>
          <w:bCs/>
          <w:sz w:val="36"/>
          <w:szCs w:val="24"/>
          <w:u w:val="single"/>
          <w:lang w:val="fr-FR"/>
        </w:rPr>
        <w:t xml:space="preserve"> de la fille de </w:t>
      </w:r>
      <w:proofErr w:type="spellStart"/>
      <w:r>
        <w:rPr>
          <w:rFonts w:ascii="Times New Roman" w:eastAsia="Times New Roman" w:hAnsi="Times New Roman" w:cs="Times New Roman"/>
          <w:b/>
          <w:bCs/>
          <w:sz w:val="36"/>
          <w:szCs w:val="24"/>
          <w:u w:val="single"/>
          <w:lang w:val="fr-FR"/>
        </w:rPr>
        <w:t>Jaïre</w:t>
      </w:r>
      <w:proofErr w:type="spellEnd"/>
      <w:r w:rsidR="005F6999" w:rsidRPr="00F928C0">
        <w:rPr>
          <w:rFonts w:ascii="Times New Roman" w:eastAsia="Times New Roman" w:hAnsi="Times New Roman" w:cs="Times New Roman"/>
          <w:b/>
          <w:bCs/>
          <w:sz w:val="36"/>
          <w:szCs w:val="24"/>
          <w:u w:val="single"/>
          <w:lang w:val="fr-FR"/>
        </w:rPr>
        <w:t xml:space="preserve"> (Mt </w:t>
      </w:r>
      <w:r>
        <w:rPr>
          <w:rFonts w:ascii="Times New Roman" w:eastAsia="Times New Roman" w:hAnsi="Times New Roman" w:cs="Times New Roman"/>
          <w:b/>
          <w:bCs/>
          <w:sz w:val="36"/>
          <w:szCs w:val="24"/>
          <w:u w:val="single"/>
          <w:lang w:val="fr-FR"/>
        </w:rPr>
        <w:t>9</w:t>
      </w:r>
      <w:r w:rsidR="005F6999" w:rsidRPr="00F928C0">
        <w:rPr>
          <w:rFonts w:ascii="Times New Roman" w:eastAsia="Times New Roman" w:hAnsi="Times New Roman" w:cs="Times New Roman"/>
          <w:b/>
          <w:bCs/>
          <w:sz w:val="36"/>
          <w:szCs w:val="24"/>
          <w:u w:val="single"/>
          <w:lang w:val="fr-FR"/>
        </w:rPr>
        <w:t>, 1</w:t>
      </w:r>
      <w:r w:rsidR="005F6999">
        <w:rPr>
          <w:rFonts w:ascii="Times New Roman" w:eastAsia="Times New Roman" w:hAnsi="Times New Roman" w:cs="Times New Roman"/>
          <w:b/>
          <w:bCs/>
          <w:sz w:val="36"/>
          <w:szCs w:val="24"/>
          <w:u w:val="single"/>
          <w:lang w:val="fr-FR"/>
        </w:rPr>
        <w:t>5</w:t>
      </w:r>
      <w:r w:rsidR="005F6999" w:rsidRPr="00F928C0">
        <w:rPr>
          <w:rFonts w:ascii="Times New Roman" w:eastAsia="Times New Roman" w:hAnsi="Times New Roman" w:cs="Times New Roman"/>
          <w:b/>
          <w:bCs/>
          <w:sz w:val="36"/>
          <w:szCs w:val="24"/>
          <w:u w:val="single"/>
          <w:lang w:val="fr-FR"/>
        </w:rPr>
        <w:t>-</w:t>
      </w:r>
      <w:r w:rsidR="005F6999">
        <w:rPr>
          <w:rFonts w:ascii="Times New Roman" w:eastAsia="Times New Roman" w:hAnsi="Times New Roman" w:cs="Times New Roman"/>
          <w:b/>
          <w:bCs/>
          <w:sz w:val="36"/>
          <w:szCs w:val="24"/>
          <w:u w:val="single"/>
          <w:lang w:val="fr-FR"/>
        </w:rPr>
        <w:t>2</w:t>
      </w:r>
      <w:r>
        <w:rPr>
          <w:rFonts w:ascii="Times New Roman" w:eastAsia="Times New Roman" w:hAnsi="Times New Roman" w:cs="Times New Roman"/>
          <w:b/>
          <w:bCs/>
          <w:sz w:val="36"/>
          <w:szCs w:val="24"/>
          <w:u w:val="single"/>
          <w:lang w:val="fr-FR"/>
        </w:rPr>
        <w:t>6</w:t>
      </w:r>
      <w:r w:rsidR="005F6999" w:rsidRPr="00F928C0">
        <w:rPr>
          <w:rFonts w:ascii="Times New Roman" w:eastAsia="Times New Roman" w:hAnsi="Times New Roman" w:cs="Times New Roman"/>
          <w:b/>
          <w:bCs/>
          <w:sz w:val="36"/>
          <w:szCs w:val="24"/>
          <w:u w:val="single"/>
          <w:lang w:val="fr-FR"/>
        </w:rPr>
        <w:t xml:space="preserve">) </w:t>
      </w:r>
    </w:p>
    <w:p w:rsidR="004E5459" w:rsidRDefault="001B201B" w:rsidP="004E5459">
      <w:pPr>
        <w:spacing w:after="0" w:line="240" w:lineRule="auto"/>
        <w:jc w:val="center"/>
        <w:rPr>
          <w:rFonts w:ascii="Times New Roman" w:eastAsia="Times New Roman" w:hAnsi="Times New Roman" w:cs="Times New Roman"/>
          <w:b/>
          <w:bCs/>
          <w:sz w:val="28"/>
          <w:szCs w:val="28"/>
          <w:u w:val="single"/>
          <w:lang w:val="fr-FR"/>
        </w:rPr>
      </w:pPr>
      <w:r>
        <w:rPr>
          <w:rFonts w:ascii="Times New Roman" w:eastAsia="Times New Roman" w:hAnsi="Times New Roman" w:cs="Times New Roman"/>
          <w:b/>
          <w:bCs/>
          <w:sz w:val="36"/>
          <w:szCs w:val="24"/>
          <w:u w:val="single"/>
          <w:lang w:val="fr-FR"/>
        </w:rPr>
        <w:t>23</w:t>
      </w:r>
      <w:r w:rsidR="005F6999" w:rsidRPr="00F928C0">
        <w:rPr>
          <w:rFonts w:ascii="Times New Roman" w:eastAsia="Times New Roman" w:hAnsi="Times New Roman" w:cs="Times New Roman"/>
          <w:b/>
          <w:bCs/>
          <w:sz w:val="28"/>
          <w:szCs w:val="28"/>
          <w:u w:val="single"/>
          <w:vertAlign w:val="superscript"/>
          <w:lang w:val="fr-FR"/>
        </w:rPr>
        <w:t>ème</w:t>
      </w:r>
      <w:r w:rsidR="005F6999" w:rsidRPr="00F928C0">
        <w:rPr>
          <w:rFonts w:ascii="Times New Roman" w:eastAsia="Times New Roman" w:hAnsi="Times New Roman" w:cs="Times New Roman"/>
          <w:b/>
          <w:bCs/>
          <w:sz w:val="28"/>
          <w:szCs w:val="28"/>
          <w:u w:val="single"/>
          <w:lang w:val="fr-FR"/>
        </w:rPr>
        <w:t xml:space="preserve"> dimanche après la Pentecôte</w:t>
      </w:r>
      <w:r w:rsidR="006473BD">
        <w:rPr>
          <w:rFonts w:ascii="Times New Roman" w:eastAsia="Times New Roman" w:hAnsi="Times New Roman" w:cs="Times New Roman"/>
          <w:b/>
          <w:bCs/>
          <w:sz w:val="28"/>
          <w:szCs w:val="28"/>
          <w:u w:val="single"/>
          <w:lang w:val="fr-FR"/>
        </w:rPr>
        <w:t xml:space="preserve"> (2016)</w:t>
      </w:r>
    </w:p>
    <w:p w:rsidR="000A5ACC" w:rsidRPr="000A5ACC" w:rsidRDefault="00E71433" w:rsidP="007F5901">
      <w:pPr>
        <w:spacing w:after="0" w:line="240" w:lineRule="auto"/>
        <w:rPr>
          <w:rFonts w:ascii="Times New Roman" w:eastAsia="Times New Roman" w:hAnsi="Times New Roman" w:cs="Times New Roman"/>
          <w:sz w:val="28"/>
          <w:szCs w:val="28"/>
          <w:lang w:eastAsia="fr-BE"/>
        </w:rPr>
      </w:pPr>
      <w:r w:rsidRPr="000A5ACC">
        <w:rPr>
          <w:rFonts w:ascii="Times New Roman" w:eastAsia="Times New Roman" w:hAnsi="Times New Roman" w:cs="Times New Roman"/>
          <w:sz w:val="28"/>
          <w:szCs w:val="28"/>
          <w:lang w:eastAsia="fr-BE"/>
        </w:rPr>
        <w:t xml:space="preserve">Nous voici aujourd’hui avec un récit à multiples facettes. Au début, il y a une question des </w:t>
      </w:r>
      <w:r w:rsidR="000A5ACC">
        <w:rPr>
          <w:rFonts w:ascii="Times New Roman" w:eastAsia="Times New Roman" w:hAnsi="Times New Roman" w:cs="Times New Roman"/>
          <w:sz w:val="28"/>
          <w:szCs w:val="28"/>
          <w:lang w:eastAsia="fr-BE"/>
        </w:rPr>
        <w:t>disciples de Jean</w:t>
      </w:r>
      <w:r w:rsidR="007C5608">
        <w:rPr>
          <w:rFonts w:ascii="Times New Roman" w:eastAsia="Times New Roman" w:hAnsi="Times New Roman" w:cs="Times New Roman"/>
          <w:sz w:val="28"/>
          <w:szCs w:val="28"/>
          <w:lang w:eastAsia="fr-BE"/>
        </w:rPr>
        <w:t>-Baptiste</w:t>
      </w:r>
      <w:r w:rsidRPr="000A5ACC">
        <w:rPr>
          <w:rFonts w:ascii="Times New Roman" w:eastAsia="Times New Roman" w:hAnsi="Times New Roman" w:cs="Times New Roman"/>
          <w:sz w:val="28"/>
          <w:szCs w:val="28"/>
          <w:lang w:eastAsia="fr-BE"/>
        </w:rPr>
        <w:t xml:space="preserve"> et une réponse en trois parties de Jésus. Puis ce sont deux miracles imbriqués l’un dans l’autre qui nous sont décrit</w:t>
      </w:r>
      <w:r w:rsidR="007C5AD0">
        <w:rPr>
          <w:rFonts w:ascii="Times New Roman" w:eastAsia="Times New Roman" w:hAnsi="Times New Roman" w:cs="Times New Roman"/>
          <w:sz w:val="28"/>
          <w:szCs w:val="28"/>
          <w:lang w:eastAsia="fr-BE"/>
        </w:rPr>
        <w:t>s</w:t>
      </w:r>
      <w:r w:rsidRPr="000A5ACC">
        <w:rPr>
          <w:rFonts w:ascii="Times New Roman" w:eastAsia="Times New Roman" w:hAnsi="Times New Roman" w:cs="Times New Roman"/>
          <w:sz w:val="28"/>
          <w:szCs w:val="28"/>
          <w:lang w:eastAsia="fr-BE"/>
        </w:rPr>
        <w:t xml:space="preserve">. Et pourtant </w:t>
      </w:r>
      <w:r w:rsidR="007C5AD0">
        <w:rPr>
          <w:rFonts w:ascii="Times New Roman" w:eastAsia="Times New Roman" w:hAnsi="Times New Roman" w:cs="Times New Roman"/>
          <w:sz w:val="28"/>
          <w:szCs w:val="28"/>
          <w:lang w:eastAsia="fr-BE"/>
        </w:rPr>
        <w:t>par</w:t>
      </w:r>
      <w:r w:rsidR="000A5ACC" w:rsidRPr="000A5ACC">
        <w:rPr>
          <w:rFonts w:ascii="Times New Roman" w:eastAsia="Times New Roman" w:hAnsi="Times New Roman" w:cs="Times New Roman"/>
          <w:sz w:val="28"/>
          <w:szCs w:val="28"/>
          <w:lang w:eastAsia="fr-BE"/>
        </w:rPr>
        <w:t xml:space="preserve"> </w:t>
      </w:r>
      <w:r w:rsidRPr="000A5ACC">
        <w:rPr>
          <w:rFonts w:ascii="Times New Roman" w:eastAsia="Times New Roman" w:hAnsi="Times New Roman" w:cs="Times New Roman"/>
          <w:sz w:val="28"/>
          <w:szCs w:val="28"/>
          <w:lang w:eastAsia="fr-BE"/>
        </w:rPr>
        <w:t xml:space="preserve">ces trois facettes </w:t>
      </w:r>
      <w:r w:rsidR="000A5ACC" w:rsidRPr="000A5ACC">
        <w:rPr>
          <w:rFonts w:ascii="Times New Roman" w:eastAsia="Times New Roman" w:hAnsi="Times New Roman" w:cs="Times New Roman"/>
          <w:sz w:val="28"/>
          <w:szCs w:val="28"/>
          <w:lang w:eastAsia="fr-BE"/>
        </w:rPr>
        <w:t xml:space="preserve">il y a un lien. </w:t>
      </w:r>
      <w:r w:rsidR="00A96F78">
        <w:rPr>
          <w:rFonts w:ascii="Times New Roman" w:eastAsia="Times New Roman" w:hAnsi="Times New Roman" w:cs="Times New Roman"/>
          <w:sz w:val="28"/>
          <w:szCs w:val="28"/>
          <w:lang w:eastAsia="fr-BE"/>
        </w:rPr>
        <w:t>C’est de nous dire que l</w:t>
      </w:r>
      <w:r w:rsidR="000A5ACC" w:rsidRPr="000A5ACC">
        <w:rPr>
          <w:rFonts w:ascii="Times New Roman" w:eastAsia="Times New Roman" w:hAnsi="Times New Roman" w:cs="Times New Roman"/>
          <w:sz w:val="28"/>
          <w:szCs w:val="28"/>
          <w:lang w:eastAsia="fr-BE"/>
        </w:rPr>
        <w:t xml:space="preserve">e </w:t>
      </w:r>
      <w:r w:rsidR="00A96F78">
        <w:rPr>
          <w:rFonts w:ascii="Times New Roman" w:eastAsia="Times New Roman" w:hAnsi="Times New Roman" w:cs="Times New Roman"/>
          <w:sz w:val="28"/>
          <w:szCs w:val="28"/>
          <w:lang w:eastAsia="fr-BE"/>
        </w:rPr>
        <w:t>C</w:t>
      </w:r>
      <w:r w:rsidR="000A5ACC" w:rsidRPr="000A5ACC">
        <w:rPr>
          <w:rFonts w:ascii="Times New Roman" w:eastAsia="Times New Roman" w:hAnsi="Times New Roman" w:cs="Times New Roman"/>
          <w:sz w:val="28"/>
          <w:szCs w:val="28"/>
          <w:lang w:eastAsia="fr-BE"/>
        </w:rPr>
        <w:t>hrist est la Vie.</w:t>
      </w:r>
    </w:p>
    <w:p w:rsidR="000A5ACC" w:rsidRPr="000A5ACC" w:rsidRDefault="000A5ACC" w:rsidP="007F5901">
      <w:pPr>
        <w:spacing w:after="0" w:line="240" w:lineRule="auto"/>
        <w:rPr>
          <w:rFonts w:ascii="Times New Roman" w:eastAsia="Times New Roman" w:hAnsi="Times New Roman" w:cs="Times New Roman"/>
          <w:sz w:val="28"/>
          <w:szCs w:val="28"/>
          <w:lang w:eastAsia="fr-BE"/>
        </w:rPr>
      </w:pPr>
      <w:r w:rsidRPr="000A5ACC">
        <w:rPr>
          <w:rFonts w:ascii="Times New Roman" w:eastAsia="Times New Roman" w:hAnsi="Times New Roman" w:cs="Times New Roman"/>
          <w:sz w:val="28"/>
          <w:szCs w:val="28"/>
          <w:lang w:eastAsia="fr-BE"/>
        </w:rPr>
        <w:t xml:space="preserve">A la question: </w:t>
      </w:r>
      <w:r w:rsidRPr="000A5ACC">
        <w:rPr>
          <w:rFonts w:ascii="Times New Roman" w:eastAsia="Times New Roman" w:hAnsi="Times New Roman" w:cs="Times New Roman"/>
          <w:i/>
          <w:sz w:val="28"/>
          <w:szCs w:val="28"/>
          <w:lang w:eastAsia="fr-BE"/>
        </w:rPr>
        <w:t>«</w:t>
      </w:r>
      <w:r w:rsidRPr="000A5ACC">
        <w:rPr>
          <w:rFonts w:ascii="Times New Roman" w:hAnsi="Times New Roman" w:cs="Times New Roman"/>
          <w:i/>
          <w:sz w:val="28"/>
          <w:szCs w:val="28"/>
        </w:rPr>
        <w:t>pourquoi tes disciples ne jeûnent-ils pas ? »</w:t>
      </w:r>
      <w:r w:rsidRPr="000A5ACC">
        <w:rPr>
          <w:rFonts w:ascii="Times New Roman" w:hAnsi="Times New Roman" w:cs="Times New Roman"/>
          <w:sz w:val="28"/>
          <w:szCs w:val="28"/>
        </w:rPr>
        <w:t xml:space="preserve"> Jésus répond: </w:t>
      </w:r>
      <w:r w:rsidRPr="000A5ACC">
        <w:rPr>
          <w:rFonts w:ascii="Times New Roman" w:hAnsi="Times New Roman" w:cs="Times New Roman"/>
          <w:i/>
          <w:sz w:val="28"/>
          <w:szCs w:val="28"/>
        </w:rPr>
        <w:t>«Les garçons d’honneur peuvent-ils être dans le deuil tant que l’époux est avec eux ? Mais des jours viendront où l’époux leur sera enlevé, alors ils jeûneront.» </w:t>
      </w:r>
    </w:p>
    <w:p w:rsidR="000A5ACC" w:rsidRDefault="000A5ACC" w:rsidP="007F5901">
      <w:pPr>
        <w:spacing w:after="0" w:line="240" w:lineRule="auto"/>
        <w:rPr>
          <w:rFonts w:ascii="Times New Roman" w:eastAsia="Times New Roman" w:hAnsi="Times New Roman" w:cs="Times New Roman"/>
          <w:sz w:val="28"/>
          <w:szCs w:val="28"/>
          <w:lang w:eastAsia="fr-BE"/>
        </w:rPr>
      </w:pPr>
      <w:r w:rsidRPr="000A5ACC">
        <w:rPr>
          <w:rFonts w:ascii="Times New Roman" w:eastAsia="Times New Roman" w:hAnsi="Times New Roman" w:cs="Times New Roman"/>
          <w:sz w:val="28"/>
          <w:szCs w:val="28"/>
          <w:lang w:eastAsia="fr-BE"/>
        </w:rPr>
        <w:t>Pour comprendre cette réponse, il faut se rapprocher de la signification du je</w:t>
      </w:r>
      <w:r>
        <w:rPr>
          <w:rFonts w:ascii="Times New Roman" w:eastAsia="Times New Roman" w:hAnsi="Times New Roman" w:cs="Times New Roman"/>
          <w:sz w:val="28"/>
          <w:szCs w:val="28"/>
          <w:lang w:eastAsia="fr-BE"/>
        </w:rPr>
        <w:t>û</w:t>
      </w:r>
      <w:r w:rsidRPr="000A5ACC">
        <w:rPr>
          <w:rFonts w:ascii="Times New Roman" w:eastAsia="Times New Roman" w:hAnsi="Times New Roman" w:cs="Times New Roman"/>
          <w:sz w:val="28"/>
          <w:szCs w:val="28"/>
          <w:lang w:eastAsia="fr-BE"/>
        </w:rPr>
        <w:t xml:space="preserve">ne dans l’Ancien Testament. </w:t>
      </w:r>
      <w:r w:rsidR="00AC40B0" w:rsidRPr="000A5ACC">
        <w:rPr>
          <w:rFonts w:ascii="Times New Roman" w:eastAsia="Times New Roman" w:hAnsi="Times New Roman" w:cs="Times New Roman"/>
          <w:sz w:val="28"/>
          <w:szCs w:val="28"/>
          <w:lang w:eastAsia="fr-BE"/>
        </w:rPr>
        <w:t xml:space="preserve">Le jeûne </w:t>
      </w:r>
      <w:r>
        <w:rPr>
          <w:rFonts w:ascii="Times New Roman" w:eastAsia="Times New Roman" w:hAnsi="Times New Roman" w:cs="Times New Roman"/>
          <w:sz w:val="28"/>
          <w:szCs w:val="28"/>
          <w:lang w:eastAsia="fr-BE"/>
        </w:rPr>
        <w:t>était</w:t>
      </w:r>
      <w:r w:rsidR="00AC40B0" w:rsidRPr="000A5ACC">
        <w:rPr>
          <w:rFonts w:ascii="Times New Roman" w:eastAsia="Times New Roman" w:hAnsi="Times New Roman" w:cs="Times New Roman"/>
          <w:sz w:val="28"/>
          <w:szCs w:val="28"/>
          <w:lang w:eastAsia="fr-BE"/>
        </w:rPr>
        <w:t xml:space="preserve"> une rupture dans la vie habituelle des </w:t>
      </w:r>
      <w:r>
        <w:rPr>
          <w:rFonts w:ascii="Times New Roman" w:eastAsia="Times New Roman" w:hAnsi="Times New Roman" w:cs="Times New Roman"/>
          <w:sz w:val="28"/>
          <w:szCs w:val="28"/>
          <w:lang w:eastAsia="fr-BE"/>
        </w:rPr>
        <w:t>juif</w:t>
      </w:r>
      <w:r w:rsidR="00AC40B0" w:rsidRPr="000A5ACC">
        <w:rPr>
          <w:rFonts w:ascii="Times New Roman" w:eastAsia="Times New Roman" w:hAnsi="Times New Roman" w:cs="Times New Roman"/>
          <w:sz w:val="28"/>
          <w:szCs w:val="28"/>
          <w:lang w:eastAsia="fr-BE"/>
        </w:rPr>
        <w:t xml:space="preserve">s pour provoquer un changement d’attitude et revenir vers Dieu. Le jeûne </w:t>
      </w:r>
      <w:r>
        <w:rPr>
          <w:rFonts w:ascii="Times New Roman" w:eastAsia="Times New Roman" w:hAnsi="Times New Roman" w:cs="Times New Roman"/>
          <w:sz w:val="28"/>
          <w:szCs w:val="28"/>
          <w:lang w:eastAsia="fr-BE"/>
        </w:rPr>
        <w:t xml:space="preserve">était </w:t>
      </w:r>
      <w:r w:rsidR="00AC40B0" w:rsidRPr="000A5ACC">
        <w:rPr>
          <w:rFonts w:ascii="Times New Roman" w:eastAsia="Times New Roman" w:hAnsi="Times New Roman" w:cs="Times New Roman"/>
          <w:sz w:val="28"/>
          <w:szCs w:val="28"/>
          <w:lang w:eastAsia="fr-BE"/>
        </w:rPr>
        <w:t>associé à la pénitence</w:t>
      </w:r>
      <w:r w:rsidR="00A96F78">
        <w:rPr>
          <w:rFonts w:ascii="Times New Roman" w:eastAsia="Times New Roman" w:hAnsi="Times New Roman" w:cs="Times New Roman"/>
          <w:sz w:val="28"/>
          <w:szCs w:val="28"/>
          <w:lang w:eastAsia="fr-BE"/>
        </w:rPr>
        <w:t xml:space="preserve"> ou </w:t>
      </w:r>
      <w:r w:rsidR="00AC40B0" w:rsidRPr="000A5ACC">
        <w:rPr>
          <w:rFonts w:ascii="Times New Roman" w:eastAsia="Times New Roman" w:hAnsi="Times New Roman" w:cs="Times New Roman"/>
          <w:sz w:val="28"/>
          <w:szCs w:val="28"/>
          <w:lang w:eastAsia="fr-BE"/>
        </w:rPr>
        <w:t>à l</w:t>
      </w:r>
      <w:r>
        <w:rPr>
          <w:rFonts w:ascii="Times New Roman" w:eastAsia="Times New Roman" w:hAnsi="Times New Roman" w:cs="Times New Roman"/>
          <w:sz w:val="28"/>
          <w:szCs w:val="28"/>
          <w:lang w:eastAsia="fr-BE"/>
        </w:rPr>
        <w:t>a peur d’être abandonné de Dieu.</w:t>
      </w:r>
      <w:r w:rsidR="00AC40B0" w:rsidRPr="000A5ACC">
        <w:rPr>
          <w:rFonts w:ascii="Times New Roman" w:eastAsia="Times New Roman" w:hAnsi="Times New Roman" w:cs="Times New Roman"/>
          <w:sz w:val="28"/>
          <w:szCs w:val="28"/>
          <w:lang w:eastAsia="fr-BE"/>
        </w:rPr>
        <w:t xml:space="preserve"> </w:t>
      </w:r>
      <w:r w:rsidR="007C5608">
        <w:rPr>
          <w:rFonts w:ascii="Times New Roman" w:eastAsia="Times New Roman" w:hAnsi="Times New Roman" w:cs="Times New Roman"/>
          <w:sz w:val="28"/>
          <w:szCs w:val="28"/>
          <w:lang w:eastAsia="fr-BE"/>
        </w:rPr>
        <w:t>Ici,</w:t>
      </w:r>
      <w:r>
        <w:rPr>
          <w:rFonts w:ascii="Times New Roman" w:eastAsia="Times New Roman" w:hAnsi="Times New Roman" w:cs="Times New Roman"/>
          <w:sz w:val="28"/>
          <w:szCs w:val="28"/>
          <w:lang w:eastAsia="fr-BE"/>
        </w:rPr>
        <w:t xml:space="preserve"> Jésus leur parlait d’un nouveau royaume</w:t>
      </w:r>
      <w:r w:rsidR="00A96F78">
        <w:rPr>
          <w:rFonts w:ascii="Times New Roman" w:eastAsia="Times New Roman" w:hAnsi="Times New Roman" w:cs="Times New Roman"/>
          <w:sz w:val="28"/>
          <w:szCs w:val="28"/>
          <w:lang w:eastAsia="fr-BE"/>
        </w:rPr>
        <w:t>,</w:t>
      </w:r>
      <w:r>
        <w:rPr>
          <w:rFonts w:ascii="Times New Roman" w:eastAsia="Times New Roman" w:hAnsi="Times New Roman" w:cs="Times New Roman"/>
          <w:sz w:val="28"/>
          <w:szCs w:val="28"/>
          <w:lang w:eastAsia="fr-BE"/>
        </w:rPr>
        <w:t xml:space="preserve"> comme nous l’avons vu dimanche dernier, mais </w:t>
      </w:r>
      <w:r w:rsidR="007C5608">
        <w:rPr>
          <w:rFonts w:ascii="Times New Roman" w:eastAsia="Times New Roman" w:hAnsi="Times New Roman" w:cs="Times New Roman"/>
          <w:sz w:val="28"/>
          <w:szCs w:val="28"/>
          <w:lang w:eastAsia="fr-BE"/>
        </w:rPr>
        <w:t>eux</w:t>
      </w:r>
      <w:r>
        <w:rPr>
          <w:rFonts w:ascii="Times New Roman" w:eastAsia="Times New Roman" w:hAnsi="Times New Roman" w:cs="Times New Roman"/>
          <w:sz w:val="28"/>
          <w:szCs w:val="28"/>
          <w:lang w:eastAsia="fr-BE"/>
        </w:rPr>
        <w:t xml:space="preserve"> étaient encore corsetés par</w:t>
      </w:r>
      <w:r w:rsidR="008F7E1E">
        <w:rPr>
          <w:rFonts w:ascii="Times New Roman" w:eastAsia="Times New Roman" w:hAnsi="Times New Roman" w:cs="Times New Roman"/>
          <w:sz w:val="28"/>
          <w:szCs w:val="28"/>
          <w:lang w:eastAsia="fr-BE"/>
        </w:rPr>
        <w:t xml:space="preserve"> la loi de Moï</w:t>
      </w:r>
      <w:r>
        <w:rPr>
          <w:rFonts w:ascii="Times New Roman" w:eastAsia="Times New Roman" w:hAnsi="Times New Roman" w:cs="Times New Roman"/>
          <w:sz w:val="28"/>
          <w:szCs w:val="28"/>
          <w:lang w:eastAsia="fr-BE"/>
        </w:rPr>
        <w:t>se</w:t>
      </w:r>
      <w:r w:rsidR="008F7E1E">
        <w:rPr>
          <w:rFonts w:ascii="Times New Roman" w:eastAsia="Times New Roman" w:hAnsi="Times New Roman" w:cs="Times New Roman"/>
          <w:sz w:val="28"/>
          <w:szCs w:val="28"/>
          <w:lang w:eastAsia="fr-BE"/>
        </w:rPr>
        <w:t>,  et ne pas la suivre était pour eux une vrai</w:t>
      </w:r>
      <w:r w:rsidR="00F35EDC">
        <w:rPr>
          <w:rFonts w:ascii="Times New Roman" w:eastAsia="Times New Roman" w:hAnsi="Times New Roman" w:cs="Times New Roman"/>
          <w:sz w:val="28"/>
          <w:szCs w:val="28"/>
          <w:lang w:eastAsia="fr-BE"/>
        </w:rPr>
        <w:t>e</w:t>
      </w:r>
      <w:r w:rsidR="008F7E1E">
        <w:rPr>
          <w:rFonts w:ascii="Times New Roman" w:eastAsia="Times New Roman" w:hAnsi="Times New Roman" w:cs="Times New Roman"/>
          <w:sz w:val="28"/>
          <w:szCs w:val="28"/>
          <w:lang w:eastAsia="fr-BE"/>
        </w:rPr>
        <w:t xml:space="preserve"> question de vie.</w:t>
      </w:r>
      <w:r w:rsidR="00F35EDC">
        <w:rPr>
          <w:rFonts w:ascii="Times New Roman" w:eastAsia="Times New Roman" w:hAnsi="Times New Roman" w:cs="Times New Roman"/>
          <w:sz w:val="28"/>
          <w:szCs w:val="28"/>
          <w:lang w:eastAsia="fr-BE"/>
        </w:rPr>
        <w:t xml:space="preserve"> Et Jésus donne la réponse qu’</w:t>
      </w:r>
      <w:r w:rsidR="007C5608">
        <w:rPr>
          <w:rFonts w:ascii="Times New Roman" w:eastAsia="Times New Roman" w:hAnsi="Times New Roman" w:cs="Times New Roman"/>
          <w:sz w:val="28"/>
          <w:szCs w:val="28"/>
          <w:lang w:eastAsia="fr-BE"/>
        </w:rPr>
        <w:t>I</w:t>
      </w:r>
      <w:r w:rsidR="00A32A40">
        <w:rPr>
          <w:rFonts w:ascii="Times New Roman" w:eastAsia="Times New Roman" w:hAnsi="Times New Roman" w:cs="Times New Roman"/>
          <w:sz w:val="28"/>
          <w:szCs w:val="28"/>
          <w:lang w:eastAsia="fr-BE"/>
        </w:rPr>
        <w:t>l est Lui-même la V</w:t>
      </w:r>
      <w:r w:rsidR="00F35EDC">
        <w:rPr>
          <w:rFonts w:ascii="Times New Roman" w:eastAsia="Times New Roman" w:hAnsi="Times New Roman" w:cs="Times New Roman"/>
          <w:sz w:val="28"/>
          <w:szCs w:val="28"/>
          <w:lang w:eastAsia="fr-BE"/>
        </w:rPr>
        <w:t>ie et que tant que nous somm</w:t>
      </w:r>
      <w:r w:rsidR="00A32A40">
        <w:rPr>
          <w:rFonts w:ascii="Times New Roman" w:eastAsia="Times New Roman" w:hAnsi="Times New Roman" w:cs="Times New Roman"/>
          <w:sz w:val="28"/>
          <w:szCs w:val="28"/>
          <w:lang w:eastAsia="fr-BE"/>
        </w:rPr>
        <w:t>e</w:t>
      </w:r>
      <w:r w:rsidR="00F35EDC">
        <w:rPr>
          <w:rFonts w:ascii="Times New Roman" w:eastAsia="Times New Roman" w:hAnsi="Times New Roman" w:cs="Times New Roman"/>
          <w:sz w:val="28"/>
          <w:szCs w:val="28"/>
          <w:lang w:eastAsia="fr-BE"/>
        </w:rPr>
        <w:t>s avec Lui, qu’</w:t>
      </w:r>
      <w:r w:rsidR="00A32A40">
        <w:rPr>
          <w:rFonts w:ascii="Times New Roman" w:eastAsia="Times New Roman" w:hAnsi="Times New Roman" w:cs="Times New Roman"/>
          <w:sz w:val="28"/>
          <w:szCs w:val="28"/>
          <w:lang w:eastAsia="fr-BE"/>
        </w:rPr>
        <w:t>I</w:t>
      </w:r>
      <w:r w:rsidR="00A96F78">
        <w:rPr>
          <w:rFonts w:ascii="Times New Roman" w:eastAsia="Times New Roman" w:hAnsi="Times New Roman" w:cs="Times New Roman"/>
          <w:sz w:val="28"/>
          <w:szCs w:val="28"/>
          <w:lang w:eastAsia="fr-BE"/>
        </w:rPr>
        <w:t>l fait partie de notre v</w:t>
      </w:r>
      <w:r w:rsidR="00F35EDC">
        <w:rPr>
          <w:rFonts w:ascii="Times New Roman" w:eastAsia="Times New Roman" w:hAnsi="Times New Roman" w:cs="Times New Roman"/>
          <w:sz w:val="28"/>
          <w:szCs w:val="28"/>
          <w:lang w:eastAsia="fr-BE"/>
        </w:rPr>
        <w:t xml:space="preserve">ie, </w:t>
      </w:r>
      <w:r w:rsidR="00A32A40">
        <w:rPr>
          <w:rFonts w:ascii="Times New Roman" w:eastAsia="Times New Roman" w:hAnsi="Times New Roman" w:cs="Times New Roman"/>
          <w:sz w:val="28"/>
          <w:szCs w:val="28"/>
          <w:lang w:eastAsia="fr-BE"/>
        </w:rPr>
        <w:t xml:space="preserve">il n’y a pas à avoir peur. Lorsque le Christ sera ressuscité et monté aux cieux et que l’Esprit Saint sera venu, alors le jeûne retrouvera sa raison d’être. </w:t>
      </w:r>
      <w:r w:rsidR="00A32A40" w:rsidRPr="00A32A40">
        <w:rPr>
          <w:rFonts w:ascii="Times New Roman" w:eastAsia="Times New Roman" w:hAnsi="Times New Roman" w:cs="Times New Roman"/>
          <w:sz w:val="28"/>
          <w:szCs w:val="28"/>
          <w:lang w:eastAsia="fr-BE"/>
        </w:rPr>
        <w:t xml:space="preserve">Le jeûne se comprend pour créer en nous une nostalgie, un renforcement de notre désir </w:t>
      </w:r>
      <w:r w:rsidR="00A32A40">
        <w:rPr>
          <w:rFonts w:ascii="Times New Roman" w:eastAsia="Times New Roman" w:hAnsi="Times New Roman" w:cs="Times New Roman"/>
          <w:sz w:val="28"/>
          <w:szCs w:val="28"/>
          <w:lang w:eastAsia="fr-BE"/>
        </w:rPr>
        <w:t>de retrouver Dieu</w:t>
      </w:r>
      <w:r w:rsidR="00A32A40" w:rsidRPr="00A32A40">
        <w:rPr>
          <w:rFonts w:ascii="Times New Roman" w:eastAsia="Times New Roman" w:hAnsi="Times New Roman" w:cs="Times New Roman"/>
          <w:sz w:val="28"/>
          <w:szCs w:val="28"/>
          <w:lang w:eastAsia="fr-BE"/>
        </w:rPr>
        <w:t>, pour nous donner envie de la vraie nourriture spirituelle.</w:t>
      </w:r>
      <w:r w:rsidR="00A32A40">
        <w:rPr>
          <w:rFonts w:ascii="Times New Roman" w:eastAsia="Times New Roman" w:hAnsi="Times New Roman" w:cs="Times New Roman"/>
          <w:sz w:val="28"/>
          <w:szCs w:val="28"/>
          <w:lang w:eastAsia="fr-BE"/>
        </w:rPr>
        <w:t xml:space="preserve"> </w:t>
      </w:r>
      <w:r w:rsidR="007C5608">
        <w:rPr>
          <w:rFonts w:ascii="Times New Roman" w:eastAsia="Times New Roman" w:hAnsi="Times New Roman" w:cs="Times New Roman"/>
          <w:sz w:val="28"/>
          <w:szCs w:val="28"/>
          <w:lang w:eastAsia="fr-BE"/>
        </w:rPr>
        <w:t>Le Jeûne</w:t>
      </w:r>
      <w:r w:rsidR="00A32A40">
        <w:rPr>
          <w:rFonts w:ascii="Times New Roman" w:eastAsia="Times New Roman" w:hAnsi="Times New Roman" w:cs="Times New Roman"/>
          <w:sz w:val="28"/>
          <w:szCs w:val="28"/>
          <w:lang w:eastAsia="fr-BE"/>
        </w:rPr>
        <w:t xml:space="preserve"> n’est plus une pénitence, mais une invitation à se vider de ce qui nous encombre et de laisser l’Esprit de Dieu se révéler toujours plus en nous. </w:t>
      </w:r>
      <w:r w:rsidR="007C5608">
        <w:rPr>
          <w:rFonts w:ascii="Times New Roman" w:eastAsia="Times New Roman" w:hAnsi="Times New Roman" w:cs="Times New Roman"/>
          <w:sz w:val="28"/>
          <w:szCs w:val="28"/>
          <w:lang w:eastAsia="fr-BE"/>
        </w:rPr>
        <w:t xml:space="preserve">Après avoir répondu à la question, </w:t>
      </w:r>
      <w:r w:rsidR="00A32A40">
        <w:rPr>
          <w:rFonts w:ascii="Times New Roman" w:eastAsia="Times New Roman" w:hAnsi="Times New Roman" w:cs="Times New Roman"/>
          <w:sz w:val="28"/>
          <w:szCs w:val="28"/>
          <w:lang w:eastAsia="fr-BE"/>
        </w:rPr>
        <w:t>Jésus complète sa réponse par la comparaison avec la pièce neuve sur le vieil habit ou le vin nouveau dans les vieilles outres</w:t>
      </w:r>
      <w:r w:rsidR="00AD0249">
        <w:rPr>
          <w:rFonts w:ascii="Times New Roman" w:eastAsia="Times New Roman" w:hAnsi="Times New Roman" w:cs="Times New Roman"/>
          <w:sz w:val="28"/>
          <w:szCs w:val="28"/>
          <w:lang w:eastAsia="fr-BE"/>
        </w:rPr>
        <w:t xml:space="preserve">. Les pères de l’Eglise voient dans le vieil habit et les vieilles outres, les apôtres qui ne sont pas encore en état de vivre avec les nouvelles prescriptions de Jésus. </w:t>
      </w:r>
      <w:r w:rsidR="0008537E">
        <w:rPr>
          <w:rFonts w:ascii="Times New Roman" w:eastAsia="Times New Roman" w:hAnsi="Times New Roman" w:cs="Times New Roman"/>
          <w:sz w:val="28"/>
          <w:szCs w:val="28"/>
          <w:lang w:eastAsia="fr-BE"/>
        </w:rPr>
        <w:t>Ils sont</w:t>
      </w:r>
      <w:r w:rsidR="007F5901">
        <w:rPr>
          <w:rFonts w:ascii="Times New Roman" w:eastAsia="Times New Roman" w:hAnsi="Times New Roman" w:cs="Times New Roman"/>
          <w:sz w:val="28"/>
          <w:szCs w:val="28"/>
          <w:lang w:eastAsia="fr-BE"/>
        </w:rPr>
        <w:t xml:space="preserve"> </w:t>
      </w:r>
      <w:r w:rsidR="0008537E">
        <w:rPr>
          <w:rFonts w:ascii="Times New Roman" w:eastAsia="Times New Roman" w:hAnsi="Times New Roman" w:cs="Times New Roman"/>
          <w:sz w:val="28"/>
          <w:szCs w:val="28"/>
          <w:lang w:eastAsia="fr-BE"/>
        </w:rPr>
        <w:t xml:space="preserve">encore trop </w:t>
      </w:r>
      <w:r w:rsidR="00A96F78">
        <w:rPr>
          <w:rFonts w:ascii="Times New Roman" w:eastAsia="Times New Roman" w:hAnsi="Times New Roman" w:cs="Times New Roman"/>
          <w:sz w:val="28"/>
          <w:szCs w:val="28"/>
          <w:lang w:eastAsia="fr-BE"/>
        </w:rPr>
        <w:t>remplis</w:t>
      </w:r>
      <w:r w:rsidR="0008537E">
        <w:rPr>
          <w:rFonts w:ascii="Times New Roman" w:eastAsia="Times New Roman" w:hAnsi="Times New Roman" w:cs="Times New Roman"/>
          <w:sz w:val="28"/>
          <w:szCs w:val="28"/>
          <w:lang w:eastAsia="fr-BE"/>
        </w:rPr>
        <w:t xml:space="preserve"> des vieilles prescriptions. </w:t>
      </w:r>
      <w:r w:rsidR="00AD0249">
        <w:rPr>
          <w:rFonts w:ascii="Times New Roman" w:eastAsia="Times New Roman" w:hAnsi="Times New Roman" w:cs="Times New Roman"/>
          <w:sz w:val="28"/>
          <w:szCs w:val="28"/>
          <w:lang w:eastAsia="fr-BE"/>
        </w:rPr>
        <w:t xml:space="preserve">Ce n’est qu’après Sa mort, Sa résurrection et la venue de l’Esprit-Saint à la Pentecôte qu’ils seront des êtres neufs remplis de la force de Dieu et qu’ils seront en état de vivre en plénitude la vie en Christ. Nous sommes aussi invités par le Baptême à nous revêtir d’un habit neuf  et avec la grâce de l’Esprit de Dieu de vivre  la vie en Christ.  </w:t>
      </w:r>
    </w:p>
    <w:p w:rsidR="007F5901" w:rsidRDefault="007F5901" w:rsidP="007F5901">
      <w:pPr>
        <w:spacing w:after="0" w:line="240" w:lineRule="auto"/>
        <w:rPr>
          <w:rFonts w:ascii="Times New Roman" w:eastAsia="Times New Roman" w:hAnsi="Times New Roman" w:cs="Times New Roman"/>
          <w:sz w:val="28"/>
          <w:szCs w:val="28"/>
          <w:lang w:eastAsia="fr-BE"/>
        </w:rPr>
      </w:pPr>
    </w:p>
    <w:p w:rsidR="007F5901" w:rsidRDefault="00AD0249" w:rsidP="007F590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fr-BE"/>
        </w:rPr>
        <w:t>Ensuite, viennent les deux miracles</w:t>
      </w:r>
      <w:r w:rsidR="007F5901">
        <w:rPr>
          <w:rFonts w:ascii="Times New Roman" w:eastAsia="Times New Roman" w:hAnsi="Times New Roman" w:cs="Times New Roman"/>
          <w:sz w:val="28"/>
          <w:szCs w:val="28"/>
          <w:lang w:eastAsia="fr-BE"/>
        </w:rPr>
        <w:t xml:space="preserve"> qui se déroulent dans le même mouvement</w:t>
      </w:r>
      <w:r w:rsidR="007F1CD2">
        <w:rPr>
          <w:rFonts w:ascii="Times New Roman" w:eastAsia="Times New Roman" w:hAnsi="Times New Roman" w:cs="Times New Roman"/>
          <w:sz w:val="28"/>
          <w:szCs w:val="28"/>
          <w:lang w:eastAsia="fr-BE"/>
        </w:rPr>
        <w:t>.</w:t>
      </w:r>
      <w:r w:rsidR="0008537E">
        <w:rPr>
          <w:rFonts w:ascii="Times New Roman" w:eastAsia="Times New Roman" w:hAnsi="Times New Roman" w:cs="Times New Roman"/>
          <w:sz w:val="28"/>
          <w:szCs w:val="28"/>
          <w:lang w:eastAsia="fr-BE"/>
        </w:rPr>
        <w:t xml:space="preserve"> Le premier c’est une femme atteinte d’une perte de sang depuis 12 ans, c'est-à-dire depuis longtemps. Elle se vide chaque jour un peu plus de son sang et le sang c’</w:t>
      </w:r>
      <w:r w:rsidR="007C1353">
        <w:rPr>
          <w:rFonts w:ascii="Times New Roman" w:eastAsia="Times New Roman" w:hAnsi="Times New Roman" w:cs="Times New Roman"/>
          <w:sz w:val="28"/>
          <w:szCs w:val="28"/>
          <w:lang w:eastAsia="fr-BE"/>
        </w:rPr>
        <w:t>est la vie, comme dit dans le Lévitique : </w:t>
      </w:r>
      <w:r w:rsidR="007C1353" w:rsidRPr="007C1353">
        <w:rPr>
          <w:rFonts w:ascii="Times New Roman" w:eastAsia="Times New Roman" w:hAnsi="Times New Roman" w:cs="Times New Roman"/>
          <w:sz w:val="28"/>
          <w:szCs w:val="28"/>
          <w:lang w:eastAsia="fr-BE"/>
        </w:rPr>
        <w:t>«</w:t>
      </w:r>
      <w:r w:rsidR="007C1353" w:rsidRPr="007C1353">
        <w:rPr>
          <w:rFonts w:ascii="Times New Roman" w:eastAsia="Times New Roman" w:hAnsi="Times New Roman" w:cs="Times New Roman"/>
          <w:i/>
          <w:sz w:val="28"/>
          <w:szCs w:val="28"/>
          <w:lang w:eastAsia="fr-BE"/>
        </w:rPr>
        <w:t>la vie de la chair est dans le sang</w:t>
      </w:r>
      <w:r w:rsidR="007C1353" w:rsidRPr="007C1353">
        <w:rPr>
          <w:rFonts w:ascii="Times New Roman" w:eastAsia="Times New Roman" w:hAnsi="Times New Roman" w:cs="Times New Roman"/>
          <w:sz w:val="28"/>
          <w:szCs w:val="28"/>
          <w:lang w:eastAsia="fr-BE"/>
        </w:rPr>
        <w:t xml:space="preserve"> </w:t>
      </w:r>
      <w:r w:rsidR="007C1353" w:rsidRPr="007C1353">
        <w:rPr>
          <w:rFonts w:ascii="Times New Roman" w:eastAsia="Times New Roman" w:hAnsi="Times New Roman" w:cs="Times New Roman"/>
          <w:sz w:val="20"/>
          <w:szCs w:val="20"/>
          <w:lang w:eastAsia="fr-BE"/>
        </w:rPr>
        <w:t>(</w:t>
      </w:r>
      <w:proofErr w:type="spellStart"/>
      <w:r w:rsidR="007C1353" w:rsidRPr="007C1353">
        <w:rPr>
          <w:rFonts w:ascii="Times New Roman" w:eastAsia="Times New Roman" w:hAnsi="Times New Roman" w:cs="Times New Roman"/>
          <w:sz w:val="20"/>
          <w:szCs w:val="20"/>
          <w:lang w:eastAsia="fr-BE"/>
        </w:rPr>
        <w:t>Lv</w:t>
      </w:r>
      <w:proofErr w:type="spellEnd"/>
      <w:r w:rsidR="007C1353" w:rsidRPr="007C1353">
        <w:rPr>
          <w:rFonts w:ascii="Times New Roman" w:eastAsia="Times New Roman" w:hAnsi="Times New Roman" w:cs="Times New Roman"/>
          <w:sz w:val="20"/>
          <w:szCs w:val="20"/>
          <w:lang w:eastAsia="fr-BE"/>
        </w:rPr>
        <w:t xml:space="preserve"> 17,11)</w:t>
      </w:r>
      <w:r w:rsidR="007C1353" w:rsidRPr="007C1353">
        <w:rPr>
          <w:rFonts w:ascii="Times New Roman" w:eastAsia="Times New Roman" w:hAnsi="Times New Roman" w:cs="Times New Roman"/>
          <w:sz w:val="28"/>
          <w:szCs w:val="28"/>
          <w:lang w:eastAsia="fr-BE"/>
        </w:rPr>
        <w:t>»</w:t>
      </w:r>
      <w:r w:rsidR="007A6BD9">
        <w:rPr>
          <w:rFonts w:ascii="Times New Roman" w:eastAsia="Times New Roman" w:hAnsi="Times New Roman" w:cs="Times New Roman"/>
          <w:sz w:val="28"/>
          <w:szCs w:val="28"/>
          <w:lang w:eastAsia="fr-BE"/>
        </w:rPr>
        <w:t xml:space="preserve"> </w:t>
      </w:r>
      <w:r w:rsidR="007F5901" w:rsidRPr="007F5901">
        <w:rPr>
          <w:rFonts w:ascii="Times New Roman" w:eastAsia="Times New Roman" w:hAnsi="Times New Roman" w:cs="Times New Roman"/>
          <w:sz w:val="28"/>
          <w:szCs w:val="28"/>
          <w:lang w:eastAsia="fr-BE"/>
        </w:rPr>
        <w:t>C’est aussi pour cela que l’on ne peut consommer la chair d’un animal qu’après l’avoir vidé de son sang</w:t>
      </w:r>
      <w:r w:rsidR="007F5901" w:rsidRPr="007F5901">
        <w:rPr>
          <w:rFonts w:ascii="Times New Roman" w:eastAsia="Times New Roman" w:hAnsi="Times New Roman" w:cs="Times New Roman"/>
          <w:sz w:val="20"/>
          <w:szCs w:val="20"/>
          <w:lang w:eastAsia="fr-BE"/>
        </w:rPr>
        <w:t>.</w:t>
      </w:r>
      <w:r w:rsidR="007A6BD9">
        <w:rPr>
          <w:rFonts w:ascii="Times New Roman" w:eastAsia="Times New Roman" w:hAnsi="Times New Roman" w:cs="Times New Roman"/>
          <w:sz w:val="20"/>
          <w:szCs w:val="20"/>
          <w:lang w:eastAsia="fr-BE"/>
        </w:rPr>
        <w:t xml:space="preserve"> </w:t>
      </w:r>
      <w:r w:rsidR="007F5901" w:rsidRPr="007F5901">
        <w:rPr>
          <w:rFonts w:ascii="Times New Roman" w:eastAsia="Times New Roman" w:hAnsi="Times New Roman" w:cs="Times New Roman"/>
          <w:sz w:val="20"/>
          <w:szCs w:val="20"/>
          <w:lang w:eastAsia="fr-BE"/>
        </w:rPr>
        <w:t>(</w:t>
      </w:r>
      <w:proofErr w:type="spellStart"/>
      <w:r w:rsidR="007F5901" w:rsidRPr="007F5901">
        <w:rPr>
          <w:rFonts w:ascii="Times New Roman" w:eastAsia="Times New Roman" w:hAnsi="Times New Roman" w:cs="Times New Roman"/>
          <w:sz w:val="20"/>
          <w:szCs w:val="20"/>
          <w:lang w:eastAsia="fr-BE"/>
        </w:rPr>
        <w:t>Dt</w:t>
      </w:r>
      <w:proofErr w:type="spellEnd"/>
      <w:r w:rsidR="007F5901" w:rsidRPr="007F5901">
        <w:rPr>
          <w:rFonts w:ascii="Times New Roman" w:eastAsia="Times New Roman" w:hAnsi="Times New Roman" w:cs="Times New Roman"/>
          <w:sz w:val="20"/>
          <w:szCs w:val="20"/>
          <w:lang w:eastAsia="fr-BE"/>
        </w:rPr>
        <w:t xml:space="preserve"> 12,16).</w:t>
      </w:r>
      <w:r w:rsidR="007F5901">
        <w:rPr>
          <w:rFonts w:ascii="Times New Roman" w:eastAsia="Times New Roman" w:hAnsi="Times New Roman" w:cs="Times New Roman"/>
          <w:sz w:val="24"/>
          <w:szCs w:val="24"/>
          <w:lang w:eastAsia="fr-BE"/>
        </w:rPr>
        <w:t xml:space="preserve"> </w:t>
      </w:r>
      <w:r w:rsidR="007A6BD9">
        <w:rPr>
          <w:rFonts w:ascii="Times New Roman" w:eastAsia="Times New Roman" w:hAnsi="Times New Roman" w:cs="Times New Roman"/>
          <w:sz w:val="28"/>
          <w:szCs w:val="28"/>
          <w:lang w:eastAsia="fr-BE"/>
        </w:rPr>
        <w:t xml:space="preserve">De plus </w:t>
      </w:r>
      <w:r w:rsidR="007C5AD0">
        <w:rPr>
          <w:rFonts w:ascii="Times New Roman" w:eastAsia="Times New Roman" w:hAnsi="Times New Roman" w:cs="Times New Roman"/>
          <w:sz w:val="28"/>
          <w:szCs w:val="28"/>
          <w:lang w:eastAsia="fr-BE"/>
        </w:rPr>
        <w:t xml:space="preserve">à cette époque, </w:t>
      </w:r>
      <w:r w:rsidR="007A6BD9">
        <w:rPr>
          <w:rFonts w:ascii="Times New Roman" w:eastAsia="Times New Roman" w:hAnsi="Times New Roman" w:cs="Times New Roman"/>
          <w:sz w:val="28"/>
          <w:szCs w:val="28"/>
          <w:lang w:eastAsia="fr-BE"/>
        </w:rPr>
        <w:t>toute femme</w:t>
      </w:r>
      <w:r w:rsidR="007C1353" w:rsidRPr="007C1353">
        <w:rPr>
          <w:rFonts w:ascii="Times New Roman" w:eastAsia="Times New Roman" w:hAnsi="Times New Roman" w:cs="Times New Roman"/>
          <w:sz w:val="28"/>
          <w:szCs w:val="28"/>
          <w:lang w:eastAsia="fr-BE"/>
        </w:rPr>
        <w:t xml:space="preserve"> qui p</w:t>
      </w:r>
      <w:r w:rsidR="007C1353">
        <w:rPr>
          <w:rFonts w:ascii="Times New Roman" w:eastAsia="Times New Roman" w:hAnsi="Times New Roman" w:cs="Times New Roman"/>
          <w:sz w:val="28"/>
          <w:szCs w:val="28"/>
          <w:lang w:eastAsia="fr-BE"/>
        </w:rPr>
        <w:t>er</w:t>
      </w:r>
      <w:r w:rsidR="007C1353" w:rsidRPr="007C1353">
        <w:rPr>
          <w:rFonts w:ascii="Times New Roman" w:eastAsia="Times New Roman" w:hAnsi="Times New Roman" w:cs="Times New Roman"/>
          <w:sz w:val="28"/>
          <w:szCs w:val="28"/>
          <w:lang w:eastAsia="fr-BE"/>
        </w:rPr>
        <w:t>dait du sang était impur et touch</w:t>
      </w:r>
      <w:r w:rsidR="007C1353">
        <w:rPr>
          <w:rFonts w:ascii="Times New Roman" w:eastAsia="Times New Roman" w:hAnsi="Times New Roman" w:cs="Times New Roman"/>
          <w:sz w:val="28"/>
          <w:szCs w:val="28"/>
          <w:lang w:eastAsia="fr-BE"/>
        </w:rPr>
        <w:t>er</w:t>
      </w:r>
      <w:r w:rsidR="007C1353" w:rsidRPr="007C1353">
        <w:rPr>
          <w:rFonts w:ascii="Times New Roman" w:eastAsia="Times New Roman" w:hAnsi="Times New Roman" w:cs="Times New Roman"/>
          <w:sz w:val="28"/>
          <w:szCs w:val="28"/>
          <w:lang w:eastAsia="fr-BE"/>
        </w:rPr>
        <w:t xml:space="preserve"> une femme à ce moment rendait aussi </w:t>
      </w:r>
      <w:r w:rsidR="001B0323">
        <w:rPr>
          <w:rFonts w:ascii="Times New Roman" w:eastAsia="Times New Roman" w:hAnsi="Times New Roman" w:cs="Times New Roman"/>
          <w:sz w:val="28"/>
          <w:szCs w:val="28"/>
          <w:lang w:eastAsia="fr-BE"/>
        </w:rPr>
        <w:t xml:space="preserve">impur la personne qui touchait </w:t>
      </w:r>
      <w:r w:rsidR="007C1353" w:rsidRPr="007C1353">
        <w:rPr>
          <w:rFonts w:ascii="Times New Roman" w:eastAsia="Times New Roman" w:hAnsi="Times New Roman" w:cs="Times New Roman"/>
          <w:sz w:val="28"/>
          <w:szCs w:val="28"/>
          <w:lang w:eastAsia="fr-BE"/>
        </w:rPr>
        <w:t>et elle devait se purifier</w:t>
      </w:r>
      <w:r w:rsidR="001B0323">
        <w:rPr>
          <w:rFonts w:ascii="Times New Roman" w:eastAsia="Times New Roman" w:hAnsi="Times New Roman" w:cs="Times New Roman"/>
          <w:sz w:val="28"/>
          <w:szCs w:val="28"/>
          <w:lang w:eastAsia="fr-BE"/>
        </w:rPr>
        <w:t xml:space="preserve"> (</w:t>
      </w:r>
      <w:proofErr w:type="spellStart"/>
      <w:r w:rsidR="001B0323">
        <w:rPr>
          <w:rFonts w:ascii="Times New Roman" w:eastAsia="Times New Roman" w:hAnsi="Times New Roman" w:cs="Times New Roman"/>
          <w:sz w:val="28"/>
          <w:szCs w:val="28"/>
          <w:lang w:eastAsia="fr-BE"/>
        </w:rPr>
        <w:t>Lv</w:t>
      </w:r>
      <w:proofErr w:type="spellEnd"/>
      <w:r w:rsidR="001B0323">
        <w:rPr>
          <w:rFonts w:ascii="Times New Roman" w:eastAsia="Times New Roman" w:hAnsi="Times New Roman" w:cs="Times New Roman"/>
          <w:sz w:val="28"/>
          <w:szCs w:val="28"/>
          <w:lang w:eastAsia="fr-BE"/>
        </w:rPr>
        <w:t xml:space="preserve"> 15,26-</w:t>
      </w:r>
      <w:r w:rsidR="001B0323">
        <w:rPr>
          <w:rFonts w:ascii="Times New Roman" w:eastAsia="Times New Roman" w:hAnsi="Times New Roman" w:cs="Times New Roman"/>
          <w:sz w:val="28"/>
          <w:szCs w:val="28"/>
          <w:lang w:eastAsia="fr-BE"/>
        </w:rPr>
        <w:lastRenderedPageBreak/>
        <w:t>27)</w:t>
      </w:r>
      <w:r w:rsidR="007C1353" w:rsidRPr="007C1353">
        <w:rPr>
          <w:rFonts w:ascii="Times New Roman" w:eastAsia="Times New Roman" w:hAnsi="Times New Roman" w:cs="Times New Roman"/>
          <w:sz w:val="28"/>
          <w:szCs w:val="28"/>
          <w:lang w:eastAsia="fr-BE"/>
        </w:rPr>
        <w:t>.</w:t>
      </w:r>
      <w:r w:rsidR="001B0323">
        <w:rPr>
          <w:rFonts w:ascii="Times New Roman" w:eastAsia="Times New Roman" w:hAnsi="Times New Roman" w:cs="Times New Roman"/>
          <w:sz w:val="28"/>
          <w:szCs w:val="28"/>
          <w:lang w:eastAsia="fr-BE"/>
        </w:rPr>
        <w:t xml:space="preserve"> </w:t>
      </w:r>
      <w:r w:rsidR="007C5AD0">
        <w:rPr>
          <w:rFonts w:ascii="Times New Roman" w:eastAsia="Times New Roman" w:hAnsi="Times New Roman" w:cs="Times New Roman"/>
          <w:sz w:val="28"/>
          <w:szCs w:val="28"/>
          <w:lang w:eastAsia="fr-BE"/>
        </w:rPr>
        <w:t>Ici, l</w:t>
      </w:r>
      <w:r w:rsidR="001B0323">
        <w:rPr>
          <w:rFonts w:ascii="Times New Roman" w:eastAsia="Times New Roman" w:hAnsi="Times New Roman" w:cs="Times New Roman"/>
          <w:sz w:val="28"/>
          <w:szCs w:val="28"/>
          <w:lang w:eastAsia="fr-BE"/>
        </w:rPr>
        <w:t>a femme a l’intuition que si elle p</w:t>
      </w:r>
      <w:r w:rsidR="007C5AD0">
        <w:rPr>
          <w:rFonts w:ascii="Times New Roman" w:eastAsia="Times New Roman" w:hAnsi="Times New Roman" w:cs="Times New Roman"/>
          <w:sz w:val="28"/>
          <w:szCs w:val="28"/>
          <w:lang w:eastAsia="fr-BE"/>
        </w:rPr>
        <w:t>eu</w:t>
      </w:r>
      <w:r w:rsidR="001B0323">
        <w:rPr>
          <w:rFonts w:ascii="Times New Roman" w:eastAsia="Times New Roman" w:hAnsi="Times New Roman" w:cs="Times New Roman"/>
          <w:sz w:val="28"/>
          <w:szCs w:val="28"/>
          <w:lang w:eastAsia="fr-BE"/>
        </w:rPr>
        <w:t>t s’approcher suffisamment de Jésus, toucher la fra</w:t>
      </w:r>
      <w:r w:rsidR="007C5AD0">
        <w:rPr>
          <w:rFonts w:ascii="Times New Roman" w:eastAsia="Times New Roman" w:hAnsi="Times New Roman" w:cs="Times New Roman"/>
          <w:sz w:val="28"/>
          <w:szCs w:val="28"/>
          <w:lang w:eastAsia="fr-BE"/>
        </w:rPr>
        <w:t>nche de son vêtement, elle sera</w:t>
      </w:r>
      <w:r w:rsidR="001B0323">
        <w:rPr>
          <w:rFonts w:ascii="Times New Roman" w:eastAsia="Times New Roman" w:hAnsi="Times New Roman" w:cs="Times New Roman"/>
          <w:sz w:val="28"/>
          <w:szCs w:val="28"/>
          <w:lang w:eastAsia="fr-BE"/>
        </w:rPr>
        <w:t xml:space="preserve"> guérie. Elle est dans la foi et le respect (la crainte de Dieu). Le Christ était un enfant d’Israël et avait des franges à ses vêtements. La franche symbolisait </w:t>
      </w:r>
      <w:r w:rsidR="005401B4">
        <w:rPr>
          <w:rFonts w:ascii="Times New Roman" w:eastAsia="Times New Roman" w:hAnsi="Times New Roman" w:cs="Times New Roman"/>
          <w:sz w:val="28"/>
          <w:szCs w:val="28"/>
          <w:lang w:eastAsia="fr-BE"/>
        </w:rPr>
        <w:t xml:space="preserve">pour les juifs </w:t>
      </w:r>
      <w:r w:rsidR="001B0323">
        <w:rPr>
          <w:rFonts w:ascii="Times New Roman" w:eastAsia="Times New Roman" w:hAnsi="Times New Roman" w:cs="Times New Roman"/>
          <w:sz w:val="28"/>
          <w:szCs w:val="28"/>
          <w:lang w:eastAsia="fr-BE"/>
        </w:rPr>
        <w:t>l’application des préceptes enseignés pa</w:t>
      </w:r>
      <w:r w:rsidR="005401B4">
        <w:rPr>
          <w:rFonts w:ascii="Times New Roman" w:eastAsia="Times New Roman" w:hAnsi="Times New Roman" w:cs="Times New Roman"/>
          <w:sz w:val="28"/>
          <w:szCs w:val="28"/>
          <w:lang w:eastAsia="fr-BE"/>
        </w:rPr>
        <w:t>r</w:t>
      </w:r>
      <w:r w:rsidR="001B0323">
        <w:rPr>
          <w:rFonts w:ascii="Times New Roman" w:eastAsia="Times New Roman" w:hAnsi="Times New Roman" w:cs="Times New Roman"/>
          <w:sz w:val="28"/>
          <w:szCs w:val="28"/>
          <w:lang w:eastAsia="fr-BE"/>
        </w:rPr>
        <w:t xml:space="preserve"> Dieu</w:t>
      </w:r>
      <w:r w:rsidR="005401B4">
        <w:rPr>
          <w:rFonts w:ascii="Times New Roman" w:eastAsia="Times New Roman" w:hAnsi="Times New Roman" w:cs="Times New Roman"/>
          <w:sz w:val="28"/>
          <w:szCs w:val="28"/>
          <w:lang w:eastAsia="fr-BE"/>
        </w:rPr>
        <w:t>. Si la femme cherche à toucher juste les franches c’est parce qu’elle sent que Jésus n’est pas un être ordinaire, qu’Il irradie la Vie, que ce qu’</w:t>
      </w:r>
      <w:r w:rsidR="00F00658">
        <w:rPr>
          <w:rFonts w:ascii="Times New Roman" w:eastAsia="Times New Roman" w:hAnsi="Times New Roman" w:cs="Times New Roman"/>
          <w:sz w:val="28"/>
          <w:szCs w:val="28"/>
          <w:lang w:eastAsia="fr-BE"/>
        </w:rPr>
        <w:t>I</w:t>
      </w:r>
      <w:r w:rsidR="005401B4">
        <w:rPr>
          <w:rFonts w:ascii="Times New Roman" w:eastAsia="Times New Roman" w:hAnsi="Times New Roman" w:cs="Times New Roman"/>
          <w:sz w:val="28"/>
          <w:szCs w:val="28"/>
          <w:lang w:eastAsia="fr-BE"/>
        </w:rPr>
        <w:t>l touche est rempli de cette force de Vie dont elle se vide chaque jour.</w:t>
      </w:r>
      <w:r w:rsidR="001B0323">
        <w:rPr>
          <w:rFonts w:ascii="Times New Roman" w:eastAsia="Times New Roman" w:hAnsi="Times New Roman" w:cs="Times New Roman"/>
          <w:sz w:val="28"/>
          <w:szCs w:val="28"/>
          <w:lang w:eastAsia="fr-BE"/>
        </w:rPr>
        <w:t xml:space="preserve"> </w:t>
      </w:r>
      <w:r w:rsidR="00F00658">
        <w:rPr>
          <w:rFonts w:ascii="Times New Roman" w:eastAsia="Times New Roman" w:hAnsi="Times New Roman" w:cs="Times New Roman"/>
          <w:sz w:val="28"/>
          <w:szCs w:val="28"/>
          <w:lang w:eastAsia="fr-BE"/>
        </w:rPr>
        <w:t>C’est plus explicite d</w:t>
      </w:r>
      <w:r w:rsidR="005401B4">
        <w:rPr>
          <w:rFonts w:ascii="Times New Roman" w:eastAsia="Times New Roman" w:hAnsi="Times New Roman" w:cs="Times New Roman"/>
          <w:sz w:val="28"/>
          <w:szCs w:val="28"/>
          <w:lang w:eastAsia="fr-BE"/>
        </w:rPr>
        <w:t>ans le même récit chez St Luc, le Christ s’arrête et demande qui L’a touché</w:t>
      </w:r>
      <w:r w:rsidR="00F00658">
        <w:rPr>
          <w:rFonts w:ascii="Times New Roman" w:eastAsia="Times New Roman" w:hAnsi="Times New Roman" w:cs="Times New Roman"/>
          <w:sz w:val="28"/>
          <w:szCs w:val="28"/>
          <w:lang w:eastAsia="fr-BE"/>
        </w:rPr>
        <w:t>,</w:t>
      </w:r>
      <w:r w:rsidR="005401B4">
        <w:rPr>
          <w:rFonts w:ascii="Times New Roman" w:eastAsia="Times New Roman" w:hAnsi="Times New Roman" w:cs="Times New Roman"/>
          <w:sz w:val="28"/>
          <w:szCs w:val="28"/>
          <w:lang w:eastAsia="fr-BE"/>
        </w:rPr>
        <w:t xml:space="preserve"> </w:t>
      </w:r>
      <w:r w:rsidR="00F00658">
        <w:rPr>
          <w:rFonts w:ascii="Times New Roman" w:eastAsia="Times New Roman" w:hAnsi="Times New Roman" w:cs="Times New Roman"/>
          <w:sz w:val="28"/>
          <w:szCs w:val="28"/>
          <w:lang w:eastAsia="fr-BE"/>
        </w:rPr>
        <w:t>et Il précise : « </w:t>
      </w:r>
      <w:r w:rsidR="00F00658" w:rsidRPr="00F00658">
        <w:rPr>
          <w:rFonts w:ascii="Times New Roman" w:hAnsi="Times New Roman" w:cs="Times New Roman"/>
          <w:i/>
          <w:sz w:val="28"/>
          <w:szCs w:val="28"/>
        </w:rPr>
        <w:t>Quelqu'un m'a touché, car j'ai connu qu'une force était sortie de moi</w:t>
      </w:r>
      <w:r w:rsidR="00F00658">
        <w:rPr>
          <w:rFonts w:ascii="Times New Roman" w:hAnsi="Times New Roman" w:cs="Times New Roman"/>
          <w:i/>
          <w:sz w:val="28"/>
          <w:szCs w:val="28"/>
        </w:rPr>
        <w:t xml:space="preserve">. </w:t>
      </w:r>
      <w:r w:rsidR="00F00658" w:rsidRPr="00F00658">
        <w:rPr>
          <w:rFonts w:ascii="Times New Roman" w:hAnsi="Times New Roman" w:cs="Times New Roman"/>
          <w:sz w:val="20"/>
          <w:szCs w:val="20"/>
        </w:rPr>
        <w:t>(</w:t>
      </w:r>
      <w:proofErr w:type="spellStart"/>
      <w:r w:rsidR="00F00658" w:rsidRPr="00F00658">
        <w:rPr>
          <w:rFonts w:ascii="Times New Roman" w:hAnsi="Times New Roman" w:cs="Times New Roman"/>
          <w:sz w:val="20"/>
          <w:szCs w:val="20"/>
        </w:rPr>
        <w:t>Lc</w:t>
      </w:r>
      <w:proofErr w:type="spellEnd"/>
      <w:r w:rsidR="00F00658" w:rsidRPr="00F00658">
        <w:rPr>
          <w:rFonts w:ascii="Times New Roman" w:hAnsi="Times New Roman" w:cs="Times New Roman"/>
          <w:sz w:val="20"/>
          <w:szCs w:val="20"/>
        </w:rPr>
        <w:t xml:space="preserve"> 8,46)</w:t>
      </w:r>
      <w:r w:rsidR="00F00658">
        <w:rPr>
          <w:rFonts w:ascii="Times New Roman" w:hAnsi="Times New Roman" w:cs="Times New Roman"/>
          <w:sz w:val="28"/>
          <w:szCs w:val="28"/>
        </w:rPr>
        <w:t xml:space="preserve"> </w:t>
      </w:r>
      <w:r w:rsidR="00F00658">
        <w:rPr>
          <w:rFonts w:ascii="Times New Roman" w:hAnsi="Times New Roman" w:cs="Times New Roman"/>
          <w:i/>
          <w:sz w:val="28"/>
          <w:szCs w:val="28"/>
        </w:rPr>
        <w:t xml:space="preserve">» </w:t>
      </w:r>
      <w:r w:rsidR="007A6BD9" w:rsidRPr="007C5AD0">
        <w:rPr>
          <w:rFonts w:ascii="Times New Roman" w:hAnsi="Times New Roman" w:cs="Times New Roman"/>
          <w:sz w:val="28"/>
          <w:szCs w:val="28"/>
        </w:rPr>
        <w:t>Cette force</w:t>
      </w:r>
      <w:r w:rsidR="007A6BD9">
        <w:rPr>
          <w:rFonts w:ascii="Times New Roman" w:hAnsi="Times New Roman" w:cs="Times New Roman"/>
          <w:i/>
          <w:sz w:val="28"/>
          <w:szCs w:val="28"/>
        </w:rPr>
        <w:t xml:space="preserve"> c</w:t>
      </w:r>
      <w:r w:rsidR="00F00658">
        <w:rPr>
          <w:rFonts w:ascii="Times New Roman" w:hAnsi="Times New Roman" w:cs="Times New Roman"/>
          <w:sz w:val="28"/>
          <w:szCs w:val="28"/>
        </w:rPr>
        <w:t xml:space="preserve">’est la grâce divine qui abonde et qui se donne à qui croît et s’adresse à Dieu. Le Christ est la Vie et </w:t>
      </w:r>
      <w:r w:rsidR="007C5AD0" w:rsidRPr="007C5AD0">
        <w:rPr>
          <w:rFonts w:ascii="Times New Roman" w:hAnsi="Times New Roman" w:cs="Times New Roman"/>
          <w:i/>
          <w:sz w:val="28"/>
          <w:szCs w:val="28"/>
        </w:rPr>
        <w:t>‘</w:t>
      </w:r>
      <w:r w:rsidR="00F00658" w:rsidRPr="007C5AD0">
        <w:rPr>
          <w:rFonts w:ascii="Times New Roman" w:hAnsi="Times New Roman" w:cs="Times New Roman"/>
          <w:i/>
          <w:sz w:val="28"/>
          <w:szCs w:val="28"/>
        </w:rPr>
        <w:t xml:space="preserve">qui croît en </w:t>
      </w:r>
      <w:r w:rsidR="007F5901" w:rsidRPr="007C5AD0">
        <w:rPr>
          <w:rFonts w:ascii="Times New Roman" w:hAnsi="Times New Roman" w:cs="Times New Roman"/>
          <w:i/>
          <w:sz w:val="28"/>
          <w:szCs w:val="28"/>
        </w:rPr>
        <w:t>M</w:t>
      </w:r>
      <w:r w:rsidR="00F00658" w:rsidRPr="007C5AD0">
        <w:rPr>
          <w:rFonts w:ascii="Times New Roman" w:hAnsi="Times New Roman" w:cs="Times New Roman"/>
          <w:i/>
          <w:sz w:val="28"/>
          <w:szCs w:val="28"/>
        </w:rPr>
        <w:t>oi, même s’il est mort vivra</w:t>
      </w:r>
      <w:r w:rsidR="007C5AD0" w:rsidRPr="007C5AD0">
        <w:rPr>
          <w:rFonts w:ascii="Times New Roman" w:hAnsi="Times New Roman" w:cs="Times New Roman"/>
          <w:i/>
          <w:sz w:val="28"/>
          <w:szCs w:val="28"/>
        </w:rPr>
        <w:t>’</w:t>
      </w:r>
      <w:r w:rsidR="00F00658">
        <w:rPr>
          <w:rFonts w:ascii="Times New Roman" w:hAnsi="Times New Roman" w:cs="Times New Roman"/>
          <w:sz w:val="28"/>
          <w:szCs w:val="28"/>
        </w:rPr>
        <w:t xml:space="preserve"> </w:t>
      </w:r>
      <w:r w:rsidR="003A5EF6">
        <w:rPr>
          <w:rFonts w:ascii="Times New Roman" w:hAnsi="Times New Roman" w:cs="Times New Roman"/>
          <w:sz w:val="28"/>
          <w:szCs w:val="28"/>
        </w:rPr>
        <w:t>dira-t-il</w:t>
      </w:r>
      <w:r w:rsidR="00F00658">
        <w:rPr>
          <w:rFonts w:ascii="Times New Roman" w:hAnsi="Times New Roman" w:cs="Times New Roman"/>
          <w:sz w:val="28"/>
          <w:szCs w:val="28"/>
        </w:rPr>
        <w:t xml:space="preserve"> à Mar</w:t>
      </w:r>
      <w:r w:rsidR="007F5901">
        <w:rPr>
          <w:rFonts w:ascii="Times New Roman" w:hAnsi="Times New Roman" w:cs="Times New Roman"/>
          <w:sz w:val="28"/>
          <w:szCs w:val="28"/>
        </w:rPr>
        <w:t>th</w:t>
      </w:r>
      <w:r w:rsidR="00F00658">
        <w:rPr>
          <w:rFonts w:ascii="Times New Roman" w:hAnsi="Times New Roman" w:cs="Times New Roman"/>
          <w:sz w:val="28"/>
          <w:szCs w:val="28"/>
        </w:rPr>
        <w:t xml:space="preserve">e </w:t>
      </w:r>
      <w:r w:rsidR="007C5AD0">
        <w:rPr>
          <w:rFonts w:ascii="Times New Roman" w:hAnsi="Times New Roman" w:cs="Times New Roman"/>
          <w:sz w:val="28"/>
          <w:szCs w:val="28"/>
        </w:rPr>
        <w:t>à</w:t>
      </w:r>
      <w:r w:rsidR="00F00658">
        <w:rPr>
          <w:rFonts w:ascii="Times New Roman" w:hAnsi="Times New Roman" w:cs="Times New Roman"/>
          <w:sz w:val="28"/>
          <w:szCs w:val="28"/>
        </w:rPr>
        <w:t xml:space="preserve"> la mort de Lazare. </w:t>
      </w:r>
    </w:p>
    <w:p w:rsidR="007F5901" w:rsidRDefault="007F5901" w:rsidP="007F5901">
      <w:pPr>
        <w:spacing w:after="0" w:line="240" w:lineRule="auto"/>
        <w:rPr>
          <w:rFonts w:ascii="Times New Roman" w:hAnsi="Times New Roman" w:cs="Times New Roman"/>
          <w:sz w:val="28"/>
          <w:szCs w:val="28"/>
        </w:rPr>
      </w:pPr>
    </w:p>
    <w:p w:rsidR="00495742" w:rsidRDefault="00F00658" w:rsidP="007F5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Ce miracle de la guérison de cette femme se déroule pendant que Jésus se rend chez </w:t>
      </w:r>
      <w:proofErr w:type="spellStart"/>
      <w:r>
        <w:rPr>
          <w:rFonts w:ascii="Times New Roman" w:hAnsi="Times New Roman" w:cs="Times New Roman"/>
          <w:sz w:val="28"/>
          <w:szCs w:val="28"/>
        </w:rPr>
        <w:t>Jaïre</w:t>
      </w:r>
      <w:proofErr w:type="spellEnd"/>
      <w:r w:rsidR="007A6BD9">
        <w:rPr>
          <w:rFonts w:ascii="Times New Roman" w:hAnsi="Times New Roman" w:cs="Times New Roman"/>
          <w:sz w:val="28"/>
          <w:szCs w:val="28"/>
        </w:rPr>
        <w:t>,</w:t>
      </w:r>
      <w:r>
        <w:rPr>
          <w:rFonts w:ascii="Times New Roman" w:hAnsi="Times New Roman" w:cs="Times New Roman"/>
          <w:sz w:val="28"/>
          <w:szCs w:val="28"/>
        </w:rPr>
        <w:t xml:space="preserve"> le chef de la synagogue de Capharnaüm. Cet homme a été ébranlé par Le Christ. N’oublions pas que Jésus était souvent à Capharnaüm </w:t>
      </w:r>
      <w:r w:rsidR="003A5EF6">
        <w:rPr>
          <w:rFonts w:ascii="Times New Roman" w:hAnsi="Times New Roman" w:cs="Times New Roman"/>
          <w:sz w:val="28"/>
          <w:szCs w:val="28"/>
        </w:rPr>
        <w:t>là</w:t>
      </w:r>
      <w:r>
        <w:rPr>
          <w:rFonts w:ascii="Times New Roman" w:hAnsi="Times New Roman" w:cs="Times New Roman"/>
          <w:sz w:val="28"/>
          <w:szCs w:val="28"/>
        </w:rPr>
        <w:t xml:space="preserve"> où habitaient Pierre, André, Jacques et Jean et qu’Il fréquentait régulièrement la synagogue. </w:t>
      </w:r>
      <w:r w:rsidR="003A5EF6">
        <w:rPr>
          <w:rFonts w:ascii="Times New Roman" w:hAnsi="Times New Roman" w:cs="Times New Roman"/>
          <w:sz w:val="28"/>
          <w:szCs w:val="28"/>
        </w:rPr>
        <w:t xml:space="preserve">Ce chef aussi </w:t>
      </w:r>
      <w:r w:rsidR="007C5AD0">
        <w:rPr>
          <w:rFonts w:ascii="Times New Roman" w:hAnsi="Times New Roman" w:cs="Times New Roman"/>
          <w:sz w:val="28"/>
          <w:szCs w:val="28"/>
        </w:rPr>
        <w:t>a</w:t>
      </w:r>
      <w:r w:rsidR="003A5EF6">
        <w:rPr>
          <w:rFonts w:ascii="Times New Roman" w:hAnsi="Times New Roman" w:cs="Times New Roman"/>
          <w:sz w:val="28"/>
          <w:szCs w:val="28"/>
        </w:rPr>
        <w:t xml:space="preserve"> l’intuition que Jésus peut sauver sa fille. Chez Matthieu, elle vient de mourir, mais chez Luc elle est très malade. Quoi qu’il en soit cet homm</w:t>
      </w:r>
      <w:r w:rsidR="007A6BD9">
        <w:rPr>
          <w:rFonts w:ascii="Times New Roman" w:hAnsi="Times New Roman" w:cs="Times New Roman"/>
          <w:sz w:val="28"/>
          <w:szCs w:val="28"/>
        </w:rPr>
        <w:t>e comme la femme qui saigne croî</w:t>
      </w:r>
      <w:r w:rsidR="003A5EF6">
        <w:rPr>
          <w:rFonts w:ascii="Times New Roman" w:hAnsi="Times New Roman" w:cs="Times New Roman"/>
          <w:sz w:val="28"/>
          <w:szCs w:val="28"/>
        </w:rPr>
        <w:t xml:space="preserve">t en la puissance de vie du Seigneur. Lui </w:t>
      </w:r>
      <w:r w:rsidR="007A6BD9">
        <w:rPr>
          <w:rFonts w:ascii="Times New Roman" w:hAnsi="Times New Roman" w:cs="Times New Roman"/>
          <w:sz w:val="28"/>
          <w:szCs w:val="28"/>
        </w:rPr>
        <w:t xml:space="preserve">de </w:t>
      </w:r>
      <w:r w:rsidR="003A5EF6">
        <w:rPr>
          <w:rFonts w:ascii="Times New Roman" w:hAnsi="Times New Roman" w:cs="Times New Roman"/>
          <w:sz w:val="28"/>
          <w:szCs w:val="28"/>
        </w:rPr>
        <w:t xml:space="preserve">par son statut approche </w:t>
      </w:r>
      <w:r w:rsidR="007C5AD0">
        <w:rPr>
          <w:rFonts w:ascii="Times New Roman" w:hAnsi="Times New Roman" w:cs="Times New Roman"/>
          <w:sz w:val="28"/>
          <w:szCs w:val="28"/>
        </w:rPr>
        <w:t xml:space="preserve">Jésus </w:t>
      </w:r>
      <w:r w:rsidR="003A5EF6">
        <w:rPr>
          <w:rFonts w:ascii="Times New Roman" w:hAnsi="Times New Roman" w:cs="Times New Roman"/>
          <w:sz w:val="28"/>
          <w:szCs w:val="28"/>
        </w:rPr>
        <w:t>de face mais se prosterne</w:t>
      </w:r>
      <w:r w:rsidR="007C5AD0">
        <w:rPr>
          <w:rFonts w:ascii="Times New Roman" w:hAnsi="Times New Roman" w:cs="Times New Roman"/>
          <w:sz w:val="28"/>
          <w:szCs w:val="28"/>
        </w:rPr>
        <w:t xml:space="preserve"> devant lui</w:t>
      </w:r>
      <w:r w:rsidR="003A5EF6">
        <w:rPr>
          <w:rFonts w:ascii="Times New Roman" w:hAnsi="Times New Roman" w:cs="Times New Roman"/>
          <w:sz w:val="28"/>
          <w:szCs w:val="28"/>
        </w:rPr>
        <w:t>, elle par son état d’impureté s’approche de dos et essaye de ne pas se faire voir.</w:t>
      </w:r>
      <w:r w:rsidR="00165CDD">
        <w:rPr>
          <w:rFonts w:ascii="Times New Roman" w:hAnsi="Times New Roman" w:cs="Times New Roman"/>
          <w:sz w:val="28"/>
          <w:szCs w:val="28"/>
        </w:rPr>
        <w:t xml:space="preserve"> Mais p</w:t>
      </w:r>
      <w:r w:rsidR="007A6BD9">
        <w:rPr>
          <w:rFonts w:ascii="Times New Roman" w:hAnsi="Times New Roman" w:cs="Times New Roman"/>
          <w:sz w:val="28"/>
          <w:szCs w:val="28"/>
        </w:rPr>
        <w:t>a</w:t>
      </w:r>
      <w:r w:rsidR="00165CDD">
        <w:rPr>
          <w:rFonts w:ascii="Times New Roman" w:hAnsi="Times New Roman" w:cs="Times New Roman"/>
          <w:sz w:val="28"/>
          <w:szCs w:val="28"/>
        </w:rPr>
        <w:t>r l’un et l’autre le Christ est touché</w:t>
      </w:r>
      <w:r w:rsidR="007A6BD9">
        <w:rPr>
          <w:rFonts w:ascii="Times New Roman" w:hAnsi="Times New Roman" w:cs="Times New Roman"/>
          <w:sz w:val="28"/>
          <w:szCs w:val="28"/>
        </w:rPr>
        <w:t xml:space="preserve"> de compassion</w:t>
      </w:r>
      <w:r w:rsidR="00165CDD">
        <w:rPr>
          <w:rFonts w:ascii="Times New Roman" w:hAnsi="Times New Roman" w:cs="Times New Roman"/>
          <w:sz w:val="28"/>
          <w:szCs w:val="28"/>
        </w:rPr>
        <w:t>. Pourquoi  Jésus dit-il à la foule qui se lamentait autour du lit de la jeune fille qu’elle n’</w:t>
      </w:r>
      <w:r w:rsidR="007C5AD0">
        <w:rPr>
          <w:rFonts w:ascii="Times New Roman" w:hAnsi="Times New Roman" w:cs="Times New Roman"/>
          <w:sz w:val="28"/>
          <w:szCs w:val="28"/>
        </w:rPr>
        <w:t>est pas morte mais qu’elle dort</w:t>
      </w:r>
      <w:r w:rsidR="00165CDD">
        <w:rPr>
          <w:rFonts w:ascii="Times New Roman" w:hAnsi="Times New Roman" w:cs="Times New Roman"/>
          <w:sz w:val="28"/>
          <w:szCs w:val="28"/>
        </w:rPr>
        <w:t>? Il veut montrer qu’Il a en lui plus que notre condition humaine. Ce qui à nos yeux humains peut paraître la mort</w:t>
      </w:r>
      <w:r w:rsidR="007F5901">
        <w:rPr>
          <w:rFonts w:ascii="Times New Roman" w:hAnsi="Times New Roman" w:cs="Times New Roman"/>
          <w:sz w:val="28"/>
          <w:szCs w:val="28"/>
        </w:rPr>
        <w:t>, une fin,</w:t>
      </w:r>
      <w:r w:rsidR="00165CDD">
        <w:rPr>
          <w:rFonts w:ascii="Times New Roman" w:hAnsi="Times New Roman" w:cs="Times New Roman"/>
          <w:sz w:val="28"/>
          <w:szCs w:val="28"/>
        </w:rPr>
        <w:t xml:space="preserve"> n’est qu’</w:t>
      </w:r>
      <w:r w:rsidR="007C5AD0">
        <w:rPr>
          <w:rFonts w:ascii="Times New Roman" w:hAnsi="Times New Roman" w:cs="Times New Roman"/>
          <w:sz w:val="28"/>
          <w:szCs w:val="28"/>
        </w:rPr>
        <w:t>u</w:t>
      </w:r>
      <w:r w:rsidR="00165CDD">
        <w:rPr>
          <w:rFonts w:ascii="Times New Roman" w:hAnsi="Times New Roman" w:cs="Times New Roman"/>
          <w:sz w:val="28"/>
          <w:szCs w:val="28"/>
        </w:rPr>
        <w:t>n endormissement aux yeux de Dieu. Si le Christ est présent, Il n’y a pas de mort puisqu’Il est la Vie. Et le Christ prend la main de la jeune fille et elle se réveille, elle revient à la vie</w:t>
      </w:r>
      <w:r w:rsidR="007C5AD0">
        <w:rPr>
          <w:rFonts w:ascii="Times New Roman" w:hAnsi="Times New Roman" w:cs="Times New Roman"/>
          <w:sz w:val="28"/>
          <w:szCs w:val="28"/>
        </w:rPr>
        <w:t xml:space="preserve"> avec le Christ</w:t>
      </w:r>
      <w:r w:rsidR="00165CDD">
        <w:rPr>
          <w:rFonts w:ascii="Times New Roman" w:hAnsi="Times New Roman" w:cs="Times New Roman"/>
          <w:sz w:val="28"/>
          <w:szCs w:val="28"/>
        </w:rPr>
        <w:t>. Lorsque nous sommes en contact avec la Vie qui est en nous, avec la présence qui nous habite</w:t>
      </w:r>
      <w:r w:rsidR="007A6BD9">
        <w:rPr>
          <w:rFonts w:ascii="Times New Roman" w:hAnsi="Times New Roman" w:cs="Times New Roman"/>
          <w:sz w:val="28"/>
          <w:szCs w:val="28"/>
        </w:rPr>
        <w:t>,</w:t>
      </w:r>
      <w:r w:rsidR="00495742">
        <w:rPr>
          <w:rFonts w:ascii="Times New Roman" w:hAnsi="Times New Roman" w:cs="Times New Roman"/>
          <w:sz w:val="28"/>
          <w:szCs w:val="28"/>
        </w:rPr>
        <w:t xml:space="preserve"> </w:t>
      </w:r>
      <w:r w:rsidR="007A6BD9">
        <w:rPr>
          <w:rFonts w:ascii="Times New Roman" w:hAnsi="Times New Roman" w:cs="Times New Roman"/>
          <w:sz w:val="28"/>
          <w:szCs w:val="28"/>
        </w:rPr>
        <w:t>n</w:t>
      </w:r>
      <w:r w:rsidR="00495742">
        <w:rPr>
          <w:rFonts w:ascii="Times New Roman" w:hAnsi="Times New Roman" w:cs="Times New Roman"/>
          <w:sz w:val="28"/>
          <w:szCs w:val="28"/>
        </w:rPr>
        <w:t xml:space="preserve">ous ne sommes plus dans la mort. </w:t>
      </w:r>
      <w:r w:rsidR="00165CDD">
        <w:rPr>
          <w:rFonts w:ascii="Times New Roman" w:hAnsi="Times New Roman" w:cs="Times New Roman"/>
          <w:sz w:val="28"/>
          <w:szCs w:val="28"/>
        </w:rPr>
        <w:t xml:space="preserve"> </w:t>
      </w:r>
      <w:r w:rsidR="00495742">
        <w:rPr>
          <w:rFonts w:ascii="Times New Roman" w:hAnsi="Times New Roman" w:cs="Times New Roman"/>
          <w:sz w:val="28"/>
          <w:szCs w:val="28"/>
        </w:rPr>
        <w:t>Symboliquement, la jeune</w:t>
      </w:r>
      <w:r w:rsidR="007F5901">
        <w:rPr>
          <w:rFonts w:ascii="Times New Roman" w:hAnsi="Times New Roman" w:cs="Times New Roman"/>
          <w:sz w:val="28"/>
          <w:szCs w:val="28"/>
        </w:rPr>
        <w:t xml:space="preserve"> fille </w:t>
      </w:r>
      <w:r w:rsidR="00495742">
        <w:rPr>
          <w:rFonts w:ascii="Times New Roman" w:hAnsi="Times New Roman" w:cs="Times New Roman"/>
          <w:sz w:val="28"/>
          <w:szCs w:val="28"/>
        </w:rPr>
        <w:t>morte dans la maison de son père, c’est notre âme qui se meurt lorsque nous vivons dans notre tête, là où nous avons notre héritage terrestre</w:t>
      </w:r>
      <w:r w:rsidR="007C5AD0">
        <w:rPr>
          <w:rFonts w:ascii="Times New Roman" w:hAnsi="Times New Roman" w:cs="Times New Roman"/>
          <w:sz w:val="28"/>
          <w:szCs w:val="28"/>
        </w:rPr>
        <w:t xml:space="preserve"> à défendre</w:t>
      </w:r>
      <w:r w:rsidR="00495742">
        <w:rPr>
          <w:rFonts w:ascii="Times New Roman" w:hAnsi="Times New Roman" w:cs="Times New Roman"/>
          <w:sz w:val="28"/>
          <w:szCs w:val="28"/>
        </w:rPr>
        <w:t>, là où les joueurs de flûte et la foule viennent nous empêcher de rentrer en contact avec la Vie en Christ. C’est pour cela que Jésus les fait sortir. Car c’est en nous touchant dans le calme de notre cœur qu’il peut mont</w:t>
      </w:r>
      <w:r w:rsidR="007F5901">
        <w:rPr>
          <w:rFonts w:ascii="Times New Roman" w:hAnsi="Times New Roman" w:cs="Times New Roman"/>
          <w:sz w:val="28"/>
          <w:szCs w:val="28"/>
        </w:rPr>
        <w:t>r</w:t>
      </w:r>
      <w:r w:rsidR="00495742">
        <w:rPr>
          <w:rFonts w:ascii="Times New Roman" w:hAnsi="Times New Roman" w:cs="Times New Roman"/>
          <w:sz w:val="28"/>
          <w:szCs w:val="28"/>
        </w:rPr>
        <w:t xml:space="preserve">er </w:t>
      </w:r>
      <w:r w:rsidR="007C5AD0">
        <w:rPr>
          <w:rFonts w:ascii="Times New Roman" w:hAnsi="Times New Roman" w:cs="Times New Roman"/>
          <w:sz w:val="28"/>
          <w:szCs w:val="28"/>
        </w:rPr>
        <w:t>S</w:t>
      </w:r>
      <w:r w:rsidR="00495742">
        <w:rPr>
          <w:rFonts w:ascii="Times New Roman" w:hAnsi="Times New Roman" w:cs="Times New Roman"/>
          <w:sz w:val="28"/>
          <w:szCs w:val="28"/>
        </w:rPr>
        <w:t xml:space="preserve">a toute puissance.  </w:t>
      </w:r>
      <w:r w:rsidR="007A6BD9">
        <w:rPr>
          <w:rFonts w:ascii="Times New Roman" w:hAnsi="Times New Roman" w:cs="Times New Roman"/>
          <w:sz w:val="28"/>
          <w:szCs w:val="28"/>
        </w:rPr>
        <w:t xml:space="preserve">Le Christ est la Vie. A nous aussi de le laisser irriguer nos veines de </w:t>
      </w:r>
      <w:r w:rsidR="007C5AD0">
        <w:rPr>
          <w:rFonts w:ascii="Times New Roman" w:hAnsi="Times New Roman" w:cs="Times New Roman"/>
          <w:sz w:val="28"/>
          <w:szCs w:val="28"/>
        </w:rPr>
        <w:t>S</w:t>
      </w:r>
      <w:r w:rsidR="007A6BD9">
        <w:rPr>
          <w:rFonts w:ascii="Times New Roman" w:hAnsi="Times New Roman" w:cs="Times New Roman"/>
          <w:sz w:val="28"/>
          <w:szCs w:val="28"/>
        </w:rPr>
        <w:t xml:space="preserve">on sang, de nourrir nos cellules de </w:t>
      </w:r>
      <w:r w:rsidR="007C5AD0">
        <w:rPr>
          <w:rFonts w:ascii="Times New Roman" w:hAnsi="Times New Roman" w:cs="Times New Roman"/>
          <w:sz w:val="28"/>
          <w:szCs w:val="28"/>
        </w:rPr>
        <w:t>S</w:t>
      </w:r>
      <w:r w:rsidR="007A6BD9">
        <w:rPr>
          <w:rFonts w:ascii="Times New Roman" w:hAnsi="Times New Roman" w:cs="Times New Roman"/>
          <w:sz w:val="28"/>
          <w:szCs w:val="28"/>
        </w:rPr>
        <w:t xml:space="preserve">on corps pour vivre de </w:t>
      </w:r>
      <w:r w:rsidR="007C5AD0">
        <w:rPr>
          <w:rFonts w:ascii="Times New Roman" w:hAnsi="Times New Roman" w:cs="Times New Roman"/>
          <w:sz w:val="28"/>
          <w:szCs w:val="28"/>
        </w:rPr>
        <w:t>S</w:t>
      </w:r>
      <w:r w:rsidR="007A6BD9">
        <w:rPr>
          <w:rFonts w:ascii="Times New Roman" w:hAnsi="Times New Roman" w:cs="Times New Roman"/>
          <w:sz w:val="28"/>
          <w:szCs w:val="28"/>
        </w:rPr>
        <w:t xml:space="preserve">a Vie. </w:t>
      </w:r>
    </w:p>
    <w:p w:rsidR="007F5901" w:rsidRDefault="007F5901" w:rsidP="007F5901">
      <w:pPr>
        <w:spacing w:after="0" w:line="240" w:lineRule="auto"/>
        <w:rPr>
          <w:rFonts w:ascii="Times New Roman" w:hAnsi="Times New Roman" w:cs="Times New Roman"/>
          <w:sz w:val="28"/>
          <w:szCs w:val="28"/>
        </w:rPr>
      </w:pPr>
    </w:p>
    <w:p w:rsidR="005F2638" w:rsidRPr="005F2638" w:rsidRDefault="005F2638" w:rsidP="00495742">
      <w:pPr>
        <w:spacing w:after="0"/>
        <w:rPr>
          <w:rFonts w:ascii="Times New Roman" w:eastAsia="Times New Roman" w:hAnsi="Times New Roman" w:cs="Times New Roman"/>
          <w:sz w:val="28"/>
          <w:szCs w:val="24"/>
          <w:lang w:val="fr-FR"/>
        </w:rPr>
      </w:pPr>
      <w:r w:rsidRPr="005F2638">
        <w:rPr>
          <w:rFonts w:ascii="Times New Roman" w:eastAsia="Times New Roman" w:hAnsi="Times New Roman" w:cs="Times New Roman"/>
          <w:sz w:val="28"/>
          <w:szCs w:val="24"/>
          <w:lang w:val="fr-FR"/>
        </w:rPr>
        <w:t>A lui soient honneur, gloire et louange</w:t>
      </w:r>
      <w:r w:rsidR="006E691E">
        <w:rPr>
          <w:rFonts w:ascii="Times New Roman" w:eastAsia="Times New Roman" w:hAnsi="Times New Roman" w:cs="Times New Roman"/>
          <w:sz w:val="28"/>
          <w:szCs w:val="24"/>
          <w:lang w:val="fr-FR"/>
        </w:rPr>
        <w:t xml:space="preserve"> aux siècles des siècles</w:t>
      </w:r>
      <w:r w:rsidRPr="005F2638">
        <w:rPr>
          <w:rFonts w:ascii="Times New Roman" w:eastAsia="Times New Roman" w:hAnsi="Times New Roman" w:cs="Times New Roman"/>
          <w:sz w:val="28"/>
          <w:szCs w:val="24"/>
          <w:lang w:val="fr-FR"/>
        </w:rPr>
        <w:t>, Amen.</w:t>
      </w:r>
    </w:p>
    <w:p w:rsidR="005F2638" w:rsidRDefault="005F2638" w:rsidP="005F2638">
      <w:pPr>
        <w:spacing w:after="0" w:line="240" w:lineRule="auto"/>
        <w:jc w:val="both"/>
        <w:rPr>
          <w:rFonts w:ascii="Times New Roman" w:eastAsia="Times New Roman" w:hAnsi="Times New Roman" w:cs="Times New Roman"/>
          <w:sz w:val="28"/>
          <w:szCs w:val="24"/>
          <w:lang w:val="fr-FR"/>
        </w:rPr>
      </w:pP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t xml:space="preserve">Père Bernard </w:t>
      </w:r>
      <w:r w:rsidR="00DD4862">
        <w:rPr>
          <w:rFonts w:ascii="Times New Roman" w:eastAsia="Times New Roman" w:hAnsi="Times New Roman" w:cs="Times New Roman"/>
          <w:sz w:val="28"/>
          <w:szCs w:val="24"/>
          <w:lang w:val="fr-FR"/>
        </w:rPr>
        <w:t>1</w:t>
      </w:r>
      <w:r w:rsidR="004E5459">
        <w:rPr>
          <w:rFonts w:ascii="Times New Roman" w:eastAsia="Times New Roman" w:hAnsi="Times New Roman" w:cs="Times New Roman"/>
          <w:sz w:val="28"/>
          <w:szCs w:val="24"/>
          <w:lang w:val="fr-FR"/>
        </w:rPr>
        <w:t>1</w:t>
      </w:r>
      <w:r w:rsidRPr="005F2638">
        <w:rPr>
          <w:rFonts w:ascii="Times New Roman" w:eastAsia="Times New Roman" w:hAnsi="Times New Roman" w:cs="Times New Roman"/>
          <w:sz w:val="28"/>
          <w:szCs w:val="24"/>
          <w:lang w:val="fr-FR"/>
        </w:rPr>
        <w:t>/</w:t>
      </w:r>
      <w:r w:rsidR="00DD4862">
        <w:rPr>
          <w:rFonts w:ascii="Times New Roman" w:eastAsia="Times New Roman" w:hAnsi="Times New Roman" w:cs="Times New Roman"/>
          <w:sz w:val="28"/>
          <w:szCs w:val="24"/>
          <w:lang w:val="fr-FR"/>
        </w:rPr>
        <w:t>1</w:t>
      </w:r>
      <w:r w:rsidRPr="005F2638">
        <w:rPr>
          <w:rFonts w:ascii="Times New Roman" w:eastAsia="Times New Roman" w:hAnsi="Times New Roman" w:cs="Times New Roman"/>
          <w:sz w:val="28"/>
          <w:szCs w:val="24"/>
          <w:lang w:val="fr-FR"/>
        </w:rPr>
        <w:t>0/201</w:t>
      </w:r>
      <w:r w:rsidR="004E5459">
        <w:rPr>
          <w:rFonts w:ascii="Times New Roman" w:eastAsia="Times New Roman" w:hAnsi="Times New Roman" w:cs="Times New Roman"/>
          <w:sz w:val="28"/>
          <w:szCs w:val="24"/>
          <w:lang w:val="fr-FR"/>
        </w:rPr>
        <w:t>6</w:t>
      </w:r>
    </w:p>
    <w:p w:rsidR="004E5459" w:rsidRDefault="004E5459" w:rsidP="005F2638">
      <w:pPr>
        <w:spacing w:after="0" w:line="240" w:lineRule="auto"/>
        <w:jc w:val="both"/>
        <w:rPr>
          <w:rFonts w:ascii="Times New Roman" w:eastAsia="Times New Roman" w:hAnsi="Times New Roman" w:cs="Times New Roman"/>
          <w:sz w:val="28"/>
          <w:szCs w:val="24"/>
          <w:lang w:val="fr-FR"/>
        </w:rPr>
      </w:pPr>
    </w:p>
    <w:p w:rsidR="007F5901" w:rsidRDefault="007F5901" w:rsidP="005F2638">
      <w:pPr>
        <w:spacing w:after="0" w:line="240" w:lineRule="auto"/>
        <w:jc w:val="both"/>
        <w:rPr>
          <w:rFonts w:ascii="Times New Roman" w:eastAsia="Times New Roman" w:hAnsi="Times New Roman" w:cs="Times New Roman"/>
          <w:sz w:val="28"/>
          <w:szCs w:val="24"/>
          <w:lang w:val="fr-FR"/>
        </w:rPr>
      </w:pPr>
    </w:p>
    <w:p w:rsidR="007F5901" w:rsidRDefault="007F5901" w:rsidP="005F2638">
      <w:pPr>
        <w:spacing w:after="0" w:line="240" w:lineRule="auto"/>
        <w:jc w:val="both"/>
        <w:rPr>
          <w:rFonts w:ascii="Times New Roman" w:eastAsia="Times New Roman" w:hAnsi="Times New Roman" w:cs="Times New Roman"/>
          <w:sz w:val="28"/>
          <w:szCs w:val="24"/>
          <w:lang w:val="fr-FR"/>
        </w:rPr>
      </w:pPr>
    </w:p>
    <w:tbl>
      <w:tblPr>
        <w:tblW w:w="8370" w:type="dxa"/>
        <w:tblCellSpacing w:w="15"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rsidTr="005F6999">
        <w:trPr>
          <w:tblCellSpacing w:w="15" w:type="dxa"/>
        </w:trPr>
        <w:tc>
          <w:tcPr>
            <w:tcW w:w="8310" w:type="dxa"/>
            <w:vAlign w:val="center"/>
            <w:hideMark/>
          </w:tcPr>
          <w:p w:rsidR="00595611" w:rsidRPr="00595611" w:rsidRDefault="00683A87" w:rsidP="001B201B">
            <w:pPr>
              <w:spacing w:after="0" w:line="240" w:lineRule="auto"/>
              <w:rPr>
                <w:rFonts w:eastAsia="Times New Roman" w:cs="Arial"/>
                <w:sz w:val="44"/>
                <w:szCs w:val="44"/>
                <w:u w:val="single"/>
                <w:lang w:eastAsia="fr-BE"/>
              </w:rPr>
            </w:pPr>
            <w:r>
              <w:rPr>
                <w:rFonts w:ascii="Times New Roman" w:hAnsi="Times New Roman" w:cs="Times New Roman"/>
                <w:sz w:val="28"/>
                <w:szCs w:val="28"/>
                <w:lang w:val="fr-FR"/>
              </w:rPr>
              <w:t xml:space="preserve"> </w:t>
            </w:r>
            <w:r w:rsidR="001B201B">
              <w:rPr>
                <w:rFonts w:eastAsia="Times New Roman" w:cs="Arial"/>
                <w:color w:val="333333"/>
                <w:sz w:val="44"/>
                <w:szCs w:val="44"/>
                <w:u w:val="single"/>
                <w:lang w:eastAsia="fr-BE"/>
              </w:rPr>
              <w:t>2 Rois 4, 32 à 37</w:t>
            </w:r>
          </w:p>
        </w:tc>
      </w:tr>
    </w:tbl>
    <w:p w:rsidR="00595611" w:rsidRPr="00595611" w:rsidRDefault="00595611" w:rsidP="00595611">
      <w:pPr>
        <w:spacing w:after="0" w:line="240" w:lineRule="auto"/>
        <w:rPr>
          <w:rFonts w:ascii="Arial" w:eastAsia="Times New Roman" w:hAnsi="Arial" w:cs="Arial"/>
          <w:vanish/>
          <w:sz w:val="15"/>
          <w:szCs w:val="15"/>
          <w:lang w:eastAsia="fr-BE"/>
        </w:rPr>
      </w:pPr>
    </w:p>
    <w:tbl>
      <w:tblPr>
        <w:tblW w:w="8370" w:type="dxa"/>
        <w:tblCellSpacing w:w="0"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trPr>
          <w:tblCellSpacing w:w="0" w:type="dxa"/>
        </w:trPr>
        <w:tc>
          <w:tcPr>
            <w:tcW w:w="0" w:type="auto"/>
            <w:hideMark/>
          </w:tcPr>
          <w:p w:rsidR="001B201B" w:rsidRPr="001B201B" w:rsidRDefault="001B201B" w:rsidP="001B201B">
            <w:pPr>
              <w:spacing w:after="0" w:line="240" w:lineRule="auto"/>
              <w:rPr>
                <w:rFonts w:ascii="Times New Roman" w:eastAsia="Times New Roman" w:hAnsi="Times New Roman" w:cs="Times New Roman"/>
                <w:sz w:val="24"/>
                <w:szCs w:val="24"/>
                <w:lang w:eastAsia="fr-BE"/>
              </w:rPr>
            </w:pPr>
            <w:bookmarkStart w:id="0" w:name="4.32"/>
            <w:r w:rsidRPr="001B201B">
              <w:rPr>
                <w:rFonts w:ascii="Times New Roman" w:eastAsia="Times New Roman" w:hAnsi="Times New Roman" w:cs="Times New Roman"/>
                <w:sz w:val="24"/>
                <w:szCs w:val="24"/>
                <w:lang w:eastAsia="fr-BE"/>
              </w:rPr>
              <w:t>32</w:t>
            </w:r>
            <w:bookmarkEnd w:id="0"/>
            <w:r>
              <w:rPr>
                <w:rFonts w:ascii="Times New Roman" w:eastAsia="Times New Roman" w:hAnsi="Times New Roman" w:cs="Times New Roman"/>
                <w:sz w:val="24"/>
                <w:szCs w:val="24"/>
                <w:lang w:eastAsia="fr-BE"/>
              </w:rPr>
              <w:t xml:space="preserve"> </w:t>
            </w:r>
            <w:r w:rsidRPr="001B201B">
              <w:rPr>
                <w:rFonts w:ascii="Times New Roman" w:eastAsia="Times New Roman" w:hAnsi="Times New Roman" w:cs="Times New Roman"/>
                <w:sz w:val="24"/>
                <w:szCs w:val="24"/>
                <w:lang w:eastAsia="fr-BE"/>
              </w:rPr>
              <w:t xml:space="preserve">Lorsque Élisée arriva dans la maison, voici, l'enfant était mort, couché sur son lit. </w:t>
            </w:r>
          </w:p>
          <w:p w:rsidR="001B201B" w:rsidRPr="001B201B" w:rsidRDefault="001B201B" w:rsidP="001B201B">
            <w:pPr>
              <w:spacing w:after="0" w:line="240" w:lineRule="auto"/>
              <w:rPr>
                <w:rFonts w:ascii="Times New Roman" w:eastAsia="Times New Roman" w:hAnsi="Times New Roman" w:cs="Times New Roman"/>
                <w:sz w:val="24"/>
                <w:szCs w:val="24"/>
                <w:lang w:eastAsia="fr-BE"/>
              </w:rPr>
            </w:pPr>
            <w:bookmarkStart w:id="1" w:name="4.33"/>
            <w:r w:rsidRPr="001B201B">
              <w:rPr>
                <w:rFonts w:ascii="Times New Roman" w:eastAsia="Times New Roman" w:hAnsi="Times New Roman" w:cs="Times New Roman"/>
                <w:sz w:val="24"/>
                <w:szCs w:val="24"/>
                <w:lang w:eastAsia="fr-BE"/>
              </w:rPr>
              <w:t>33</w:t>
            </w:r>
            <w:bookmarkEnd w:id="1"/>
            <w:r>
              <w:rPr>
                <w:rFonts w:ascii="Times New Roman" w:eastAsia="Times New Roman" w:hAnsi="Times New Roman" w:cs="Times New Roman"/>
                <w:sz w:val="24"/>
                <w:szCs w:val="24"/>
                <w:lang w:eastAsia="fr-BE"/>
              </w:rPr>
              <w:t xml:space="preserve"> </w:t>
            </w:r>
            <w:r w:rsidRPr="001B201B">
              <w:rPr>
                <w:rFonts w:ascii="Times New Roman" w:eastAsia="Times New Roman" w:hAnsi="Times New Roman" w:cs="Times New Roman"/>
                <w:sz w:val="24"/>
                <w:szCs w:val="24"/>
                <w:lang w:eastAsia="fr-BE"/>
              </w:rPr>
              <w:t xml:space="preserve">Élisée entra et ferma la porte sur eux deux, et il pria l'Éternel. </w:t>
            </w:r>
          </w:p>
          <w:p w:rsidR="001B201B" w:rsidRPr="001B201B" w:rsidRDefault="001B201B" w:rsidP="001B201B">
            <w:pPr>
              <w:spacing w:after="0" w:line="240" w:lineRule="auto"/>
              <w:rPr>
                <w:rFonts w:ascii="Times New Roman" w:eastAsia="Times New Roman" w:hAnsi="Times New Roman" w:cs="Times New Roman"/>
                <w:sz w:val="24"/>
                <w:szCs w:val="24"/>
                <w:lang w:eastAsia="fr-BE"/>
              </w:rPr>
            </w:pPr>
            <w:bookmarkStart w:id="2" w:name="4.34"/>
            <w:r w:rsidRPr="001B201B">
              <w:rPr>
                <w:rFonts w:ascii="Times New Roman" w:eastAsia="Times New Roman" w:hAnsi="Times New Roman" w:cs="Times New Roman"/>
                <w:sz w:val="24"/>
                <w:szCs w:val="24"/>
                <w:lang w:eastAsia="fr-BE"/>
              </w:rPr>
              <w:t>34</w:t>
            </w:r>
            <w:bookmarkEnd w:id="2"/>
            <w:r>
              <w:rPr>
                <w:rFonts w:ascii="Times New Roman" w:eastAsia="Times New Roman" w:hAnsi="Times New Roman" w:cs="Times New Roman"/>
                <w:sz w:val="24"/>
                <w:szCs w:val="24"/>
                <w:lang w:eastAsia="fr-BE"/>
              </w:rPr>
              <w:t xml:space="preserve"> </w:t>
            </w:r>
            <w:r w:rsidRPr="001B201B">
              <w:rPr>
                <w:rFonts w:ascii="Times New Roman" w:eastAsia="Times New Roman" w:hAnsi="Times New Roman" w:cs="Times New Roman"/>
                <w:sz w:val="24"/>
                <w:szCs w:val="24"/>
                <w:lang w:eastAsia="fr-BE"/>
              </w:rPr>
              <w:t xml:space="preserve">Il monta, et se coucha sur l'enfant; il mit sa bouche sur sa bouche, ses yeux sur ses yeux, ses mains sur ses mains, et il s'étendit sur lui. Et la chair de l'enfant se réchauffa. </w:t>
            </w:r>
          </w:p>
          <w:p w:rsidR="001B201B" w:rsidRPr="001B201B" w:rsidRDefault="001B201B" w:rsidP="001B201B">
            <w:pPr>
              <w:spacing w:after="0" w:line="240" w:lineRule="auto"/>
              <w:rPr>
                <w:rFonts w:ascii="Times New Roman" w:eastAsia="Times New Roman" w:hAnsi="Times New Roman" w:cs="Times New Roman"/>
                <w:sz w:val="24"/>
                <w:szCs w:val="24"/>
                <w:lang w:eastAsia="fr-BE"/>
              </w:rPr>
            </w:pPr>
            <w:bookmarkStart w:id="3" w:name="4.35"/>
            <w:r w:rsidRPr="001B201B">
              <w:rPr>
                <w:rFonts w:ascii="Times New Roman" w:eastAsia="Times New Roman" w:hAnsi="Times New Roman" w:cs="Times New Roman"/>
                <w:sz w:val="24"/>
                <w:szCs w:val="24"/>
                <w:lang w:eastAsia="fr-BE"/>
              </w:rPr>
              <w:t>35</w:t>
            </w:r>
            <w:bookmarkEnd w:id="3"/>
            <w:r>
              <w:rPr>
                <w:rFonts w:ascii="Times New Roman" w:eastAsia="Times New Roman" w:hAnsi="Times New Roman" w:cs="Times New Roman"/>
                <w:sz w:val="24"/>
                <w:szCs w:val="24"/>
                <w:lang w:eastAsia="fr-BE"/>
              </w:rPr>
              <w:t xml:space="preserve"> </w:t>
            </w:r>
            <w:r w:rsidRPr="001B201B">
              <w:rPr>
                <w:rFonts w:ascii="Times New Roman" w:eastAsia="Times New Roman" w:hAnsi="Times New Roman" w:cs="Times New Roman"/>
                <w:sz w:val="24"/>
                <w:szCs w:val="24"/>
                <w:lang w:eastAsia="fr-BE"/>
              </w:rPr>
              <w:t xml:space="preserve">Élisée s'éloigna, alla çà et là par la maison, puis remonta et s'étendit sur l'enfant. Et l'enfant éternua sept fois, et il ouvrit les yeux. </w:t>
            </w:r>
          </w:p>
          <w:p w:rsidR="001B201B" w:rsidRPr="001B201B" w:rsidRDefault="001B201B" w:rsidP="001B201B">
            <w:pPr>
              <w:spacing w:after="0" w:line="240" w:lineRule="auto"/>
              <w:rPr>
                <w:rFonts w:ascii="Times New Roman" w:eastAsia="Times New Roman" w:hAnsi="Times New Roman" w:cs="Times New Roman"/>
                <w:sz w:val="24"/>
                <w:szCs w:val="24"/>
                <w:lang w:eastAsia="fr-BE"/>
              </w:rPr>
            </w:pPr>
            <w:bookmarkStart w:id="4" w:name="4.36"/>
            <w:r w:rsidRPr="001B201B">
              <w:rPr>
                <w:rFonts w:ascii="Times New Roman" w:eastAsia="Times New Roman" w:hAnsi="Times New Roman" w:cs="Times New Roman"/>
                <w:sz w:val="24"/>
                <w:szCs w:val="24"/>
                <w:lang w:eastAsia="fr-BE"/>
              </w:rPr>
              <w:t>36</w:t>
            </w:r>
            <w:bookmarkEnd w:id="4"/>
            <w:r>
              <w:rPr>
                <w:rFonts w:ascii="Times New Roman" w:eastAsia="Times New Roman" w:hAnsi="Times New Roman" w:cs="Times New Roman"/>
                <w:sz w:val="24"/>
                <w:szCs w:val="24"/>
                <w:lang w:eastAsia="fr-BE"/>
              </w:rPr>
              <w:t xml:space="preserve"> </w:t>
            </w:r>
            <w:r w:rsidRPr="001B201B">
              <w:rPr>
                <w:rFonts w:ascii="Times New Roman" w:eastAsia="Times New Roman" w:hAnsi="Times New Roman" w:cs="Times New Roman"/>
                <w:sz w:val="24"/>
                <w:szCs w:val="24"/>
                <w:lang w:eastAsia="fr-BE"/>
              </w:rPr>
              <w:t xml:space="preserve">Élisée appela </w:t>
            </w:r>
            <w:proofErr w:type="spellStart"/>
            <w:r w:rsidRPr="001B201B">
              <w:rPr>
                <w:rFonts w:ascii="Times New Roman" w:eastAsia="Times New Roman" w:hAnsi="Times New Roman" w:cs="Times New Roman"/>
                <w:sz w:val="24"/>
                <w:szCs w:val="24"/>
                <w:lang w:eastAsia="fr-BE"/>
              </w:rPr>
              <w:t>Guéhazi</w:t>
            </w:r>
            <w:proofErr w:type="spellEnd"/>
            <w:r w:rsidRPr="001B201B">
              <w:rPr>
                <w:rFonts w:ascii="Times New Roman" w:eastAsia="Times New Roman" w:hAnsi="Times New Roman" w:cs="Times New Roman"/>
                <w:sz w:val="24"/>
                <w:szCs w:val="24"/>
                <w:lang w:eastAsia="fr-BE"/>
              </w:rPr>
              <w:t xml:space="preserve">, et dit: Appelle cette </w:t>
            </w:r>
            <w:proofErr w:type="spellStart"/>
            <w:r w:rsidRPr="001B201B">
              <w:rPr>
                <w:rFonts w:ascii="Times New Roman" w:eastAsia="Times New Roman" w:hAnsi="Times New Roman" w:cs="Times New Roman"/>
                <w:sz w:val="24"/>
                <w:szCs w:val="24"/>
                <w:lang w:eastAsia="fr-BE"/>
              </w:rPr>
              <w:t>Sunamite</w:t>
            </w:r>
            <w:proofErr w:type="spellEnd"/>
            <w:r w:rsidRPr="001B201B">
              <w:rPr>
                <w:rFonts w:ascii="Times New Roman" w:eastAsia="Times New Roman" w:hAnsi="Times New Roman" w:cs="Times New Roman"/>
                <w:sz w:val="24"/>
                <w:szCs w:val="24"/>
                <w:lang w:eastAsia="fr-BE"/>
              </w:rPr>
              <w:t xml:space="preserve">. </w:t>
            </w:r>
            <w:proofErr w:type="spellStart"/>
            <w:r w:rsidRPr="001B201B">
              <w:rPr>
                <w:rFonts w:ascii="Times New Roman" w:eastAsia="Times New Roman" w:hAnsi="Times New Roman" w:cs="Times New Roman"/>
                <w:sz w:val="24"/>
                <w:szCs w:val="24"/>
                <w:lang w:eastAsia="fr-BE"/>
              </w:rPr>
              <w:t>Guéhazi</w:t>
            </w:r>
            <w:proofErr w:type="spellEnd"/>
            <w:r w:rsidRPr="001B201B">
              <w:rPr>
                <w:rFonts w:ascii="Times New Roman" w:eastAsia="Times New Roman" w:hAnsi="Times New Roman" w:cs="Times New Roman"/>
                <w:sz w:val="24"/>
                <w:szCs w:val="24"/>
                <w:lang w:eastAsia="fr-BE"/>
              </w:rPr>
              <w:t xml:space="preserve"> l'appela, et elle vint vers Élisée, qui dit: Prends ton fils! </w:t>
            </w:r>
          </w:p>
          <w:p w:rsidR="001B201B" w:rsidRPr="001B201B" w:rsidRDefault="001B201B" w:rsidP="001B201B">
            <w:pPr>
              <w:spacing w:after="0" w:line="240" w:lineRule="auto"/>
              <w:rPr>
                <w:rFonts w:ascii="Times New Roman" w:eastAsia="Times New Roman" w:hAnsi="Times New Roman" w:cs="Times New Roman"/>
                <w:sz w:val="24"/>
                <w:szCs w:val="24"/>
                <w:lang w:eastAsia="fr-BE"/>
              </w:rPr>
            </w:pPr>
            <w:bookmarkStart w:id="5" w:name="4.37"/>
            <w:r w:rsidRPr="001B201B">
              <w:rPr>
                <w:rFonts w:ascii="Times New Roman" w:eastAsia="Times New Roman" w:hAnsi="Times New Roman" w:cs="Times New Roman"/>
                <w:sz w:val="24"/>
                <w:szCs w:val="24"/>
                <w:lang w:eastAsia="fr-BE"/>
              </w:rPr>
              <w:t>37</w:t>
            </w:r>
            <w:bookmarkEnd w:id="5"/>
            <w:r>
              <w:rPr>
                <w:rFonts w:ascii="Times New Roman" w:eastAsia="Times New Roman" w:hAnsi="Times New Roman" w:cs="Times New Roman"/>
                <w:sz w:val="24"/>
                <w:szCs w:val="24"/>
                <w:lang w:eastAsia="fr-BE"/>
              </w:rPr>
              <w:t xml:space="preserve"> </w:t>
            </w:r>
            <w:r w:rsidRPr="001B201B">
              <w:rPr>
                <w:rFonts w:ascii="Times New Roman" w:eastAsia="Times New Roman" w:hAnsi="Times New Roman" w:cs="Times New Roman"/>
                <w:sz w:val="24"/>
                <w:szCs w:val="24"/>
                <w:lang w:eastAsia="fr-BE"/>
              </w:rPr>
              <w:t xml:space="preserve">Elle alla se jeter à ses pieds, et se prosterna contre terre. Et elle prit son fils, et sortit. </w:t>
            </w:r>
          </w:p>
          <w:p w:rsidR="00595611" w:rsidRPr="00595611" w:rsidRDefault="00595611" w:rsidP="00595611">
            <w:pPr>
              <w:spacing w:after="0" w:line="240" w:lineRule="auto"/>
              <w:rPr>
                <w:rFonts w:ascii="Arial" w:eastAsia="Times New Roman" w:hAnsi="Arial" w:cs="Arial"/>
                <w:sz w:val="15"/>
                <w:szCs w:val="15"/>
                <w:lang w:eastAsia="fr-BE"/>
              </w:rPr>
            </w:pPr>
          </w:p>
        </w:tc>
      </w:tr>
    </w:tbl>
    <w:p w:rsidR="004A3F21" w:rsidRPr="00595611" w:rsidRDefault="00595611">
      <w:pPr>
        <w:rPr>
          <w:sz w:val="44"/>
          <w:szCs w:val="44"/>
          <w:u w:val="single"/>
        </w:rPr>
      </w:pPr>
      <w:proofErr w:type="spellStart"/>
      <w:r w:rsidRPr="00595611">
        <w:rPr>
          <w:sz w:val="44"/>
          <w:szCs w:val="44"/>
          <w:u w:val="single"/>
        </w:rPr>
        <w:t>Phillipiens</w:t>
      </w:r>
      <w:proofErr w:type="spellEnd"/>
      <w:r w:rsidRPr="00595611">
        <w:rPr>
          <w:sz w:val="44"/>
          <w:szCs w:val="44"/>
          <w:u w:val="single"/>
        </w:rPr>
        <w:t xml:space="preserve"> </w:t>
      </w:r>
      <w:r w:rsidR="001B201B">
        <w:rPr>
          <w:sz w:val="44"/>
          <w:szCs w:val="44"/>
          <w:u w:val="single"/>
        </w:rPr>
        <w:t>3, 17 à 21</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17</w:t>
      </w:r>
      <w:r>
        <w:rPr>
          <w:rFonts w:ascii="Times-Roman" w:hAnsi="Times-Roman" w:cs="Times-Roman"/>
          <w:sz w:val="32"/>
          <w:szCs w:val="32"/>
        </w:rPr>
        <w:t>Soyez mes imitateurs, frères, et fixez votre regard sur ceux qui se conduisent selon le modèle que vous avez en nous.</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18</w:t>
      </w:r>
      <w:r>
        <w:rPr>
          <w:rFonts w:ascii="Times-Roman" w:hAnsi="Times-Roman" w:cs="Times-Roman"/>
          <w:sz w:val="32"/>
          <w:szCs w:val="32"/>
        </w:rPr>
        <w:t>Car il en est beaucoup qui se conduisent en ennemis de la croix du Christ, je vous l’ai dit souvent et maintenant j’en parle en pleurant.</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19</w:t>
      </w:r>
      <w:r>
        <w:rPr>
          <w:rFonts w:ascii="Times-Roman" w:hAnsi="Times-Roman" w:cs="Times-Roman"/>
          <w:sz w:val="32"/>
          <w:szCs w:val="32"/>
        </w:rPr>
        <w:t>Leur but c’est la perdition, leur dieu c’est le ventre et leur gloire est dans ce qui fait leur honte, eux qui ne pensent qu’aux</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32"/>
          <w:szCs w:val="32"/>
        </w:rPr>
        <w:t>choses de la terre.</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20</w:t>
      </w:r>
      <w:r>
        <w:rPr>
          <w:rFonts w:ascii="Times-Roman" w:hAnsi="Times-Roman" w:cs="Times-Roman"/>
          <w:sz w:val="32"/>
          <w:szCs w:val="32"/>
        </w:rPr>
        <w:t xml:space="preserve">Pour nous notre cité est dans les cieux, d’où nous attendons notre Sauveur le Seigneur Jésus Christ, </w:t>
      </w:r>
    </w:p>
    <w:p w:rsidR="00595611"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21</w:t>
      </w:r>
      <w:r>
        <w:rPr>
          <w:rFonts w:ascii="Times-Roman" w:hAnsi="Times-Roman" w:cs="Times-Roman"/>
          <w:sz w:val="32"/>
          <w:szCs w:val="32"/>
        </w:rPr>
        <w:t>qui transfigurera notre corps humilié en le conformant à son corps de gloire par le pouvoir qu’Il a de s’assujettir toutes choses.</w:t>
      </w:r>
    </w:p>
    <w:p w:rsidR="001B201B" w:rsidRDefault="001B201B" w:rsidP="001B201B">
      <w:pPr>
        <w:autoSpaceDE w:val="0"/>
        <w:autoSpaceDN w:val="0"/>
        <w:adjustRightInd w:val="0"/>
        <w:spacing w:after="0" w:line="240" w:lineRule="auto"/>
      </w:pPr>
    </w:p>
    <w:p w:rsidR="00595611" w:rsidRPr="00595611" w:rsidRDefault="00595611">
      <w:pPr>
        <w:rPr>
          <w:sz w:val="36"/>
          <w:szCs w:val="36"/>
          <w:u w:val="single"/>
        </w:rPr>
      </w:pPr>
      <w:r w:rsidRPr="00595611">
        <w:rPr>
          <w:sz w:val="36"/>
          <w:szCs w:val="36"/>
          <w:u w:val="single"/>
        </w:rPr>
        <w:t xml:space="preserve">Matthieu </w:t>
      </w:r>
      <w:r w:rsidR="001B201B">
        <w:rPr>
          <w:sz w:val="36"/>
          <w:szCs w:val="36"/>
          <w:u w:val="single"/>
        </w:rPr>
        <w:t>9, 1</w:t>
      </w:r>
      <w:r w:rsidR="00D558F3">
        <w:rPr>
          <w:sz w:val="36"/>
          <w:szCs w:val="36"/>
          <w:u w:val="single"/>
        </w:rPr>
        <w:t>4</w:t>
      </w:r>
      <w:bookmarkStart w:id="6" w:name="_GoBack"/>
      <w:bookmarkEnd w:id="6"/>
      <w:r w:rsidR="001B201B">
        <w:rPr>
          <w:sz w:val="36"/>
          <w:szCs w:val="36"/>
          <w:u w:val="single"/>
        </w:rPr>
        <w:t xml:space="preserve"> à 26</w:t>
      </w:r>
    </w:p>
    <w:p w:rsidR="00E71433" w:rsidRDefault="00E71433" w:rsidP="00E71433">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14</w:t>
      </w:r>
      <w:r>
        <w:rPr>
          <w:rFonts w:ascii="Times-Roman" w:hAnsi="Times-Roman" w:cs="Times-Roman"/>
          <w:sz w:val="32"/>
          <w:szCs w:val="32"/>
        </w:rPr>
        <w:t>Alors s’approchant de Lui, des disciples de Jean Lui dirent : “Nous - et les pharisiens - nous jeûnons, pourquoi tes disciples ne jeûnent-ils pas ?”</w:t>
      </w:r>
    </w:p>
    <w:p w:rsidR="001B201B" w:rsidRDefault="001B201B" w:rsidP="00E71433">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15</w:t>
      </w:r>
      <w:r>
        <w:rPr>
          <w:rFonts w:ascii="Times-Roman" w:hAnsi="Times-Roman" w:cs="Times-Roman"/>
          <w:sz w:val="32"/>
          <w:szCs w:val="32"/>
        </w:rPr>
        <w:t>Jésus leur dit : “Les garçons d’honneur peuvent-ils être dans le deuil tant que l’époux est avec eux ? Mais des jours viendront où l’époux leur sera enlevé, alors ils jeûneront.</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lastRenderedPageBreak/>
        <w:t>16</w:t>
      </w:r>
      <w:r>
        <w:rPr>
          <w:rFonts w:ascii="Times-Roman" w:hAnsi="Times-Roman" w:cs="Times-Roman"/>
          <w:sz w:val="32"/>
          <w:szCs w:val="32"/>
        </w:rPr>
        <w:t>Nul ne met une pièce d’étoffe neuve sur un vieil habit, car la pièce rajoutée emporte quelque chose et la déchirure s’agrandit.</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17</w:t>
      </w:r>
      <w:r>
        <w:rPr>
          <w:rFonts w:ascii="Times-Roman" w:hAnsi="Times-Roman" w:cs="Times-Roman"/>
          <w:sz w:val="32"/>
          <w:szCs w:val="32"/>
        </w:rPr>
        <w:t>On ne met pas du vin nouveau dans de vieilles outres, sinon les outres crèvent, le vin se répand et les outres sont perdues ; mais on met le vin nouveau dans des outres neuves et tous deux se conservent”.</w:t>
      </w:r>
    </w:p>
    <w:p w:rsidR="00E71433" w:rsidRDefault="00E71433" w:rsidP="001B201B">
      <w:pPr>
        <w:autoSpaceDE w:val="0"/>
        <w:autoSpaceDN w:val="0"/>
        <w:adjustRightInd w:val="0"/>
        <w:spacing w:after="0" w:line="240" w:lineRule="auto"/>
        <w:rPr>
          <w:rFonts w:ascii="Times-Roman" w:hAnsi="Times-Roman" w:cs="Times-Roman"/>
          <w:sz w:val="32"/>
          <w:szCs w:val="32"/>
        </w:rPr>
      </w:pP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18</w:t>
      </w:r>
      <w:r>
        <w:rPr>
          <w:rFonts w:ascii="Times-Roman" w:hAnsi="Times-Roman" w:cs="Times-Roman"/>
          <w:sz w:val="32"/>
          <w:szCs w:val="32"/>
        </w:rPr>
        <w:t xml:space="preserve">Comme Il leur parlait, voici qu’un notable s’approcha, se prosterna devant Lui et Lui dit : “Ma fille vient de mourir, mais impose ta main sur elle et elle vivra”. </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19</w:t>
      </w:r>
      <w:r>
        <w:rPr>
          <w:rFonts w:ascii="Times-Roman" w:hAnsi="Times-Roman" w:cs="Times-Roman"/>
          <w:sz w:val="32"/>
          <w:szCs w:val="32"/>
        </w:rPr>
        <w:t>Et Jésus, s’étant levé, le suivit avec ses disciples.</w:t>
      </w:r>
    </w:p>
    <w:p w:rsidR="00E71433" w:rsidRDefault="00E71433" w:rsidP="001B201B">
      <w:pPr>
        <w:autoSpaceDE w:val="0"/>
        <w:autoSpaceDN w:val="0"/>
        <w:adjustRightInd w:val="0"/>
        <w:spacing w:after="0" w:line="240" w:lineRule="auto"/>
        <w:rPr>
          <w:rFonts w:ascii="Times-Roman" w:hAnsi="Times-Roman" w:cs="Times-Roman"/>
          <w:sz w:val="32"/>
          <w:szCs w:val="32"/>
        </w:rPr>
      </w:pP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20</w:t>
      </w:r>
      <w:r>
        <w:rPr>
          <w:rFonts w:ascii="Times-Roman" w:hAnsi="Times-Roman" w:cs="Times-Roman"/>
          <w:sz w:val="32"/>
          <w:szCs w:val="32"/>
        </w:rPr>
        <w:t xml:space="preserve">Et voici : une femme atteinte d’une hémorragie depuis douze ans s’approcha par derrière et toucha la frange de son manteau; </w:t>
      </w:r>
    </w:p>
    <w:p w:rsidR="008C35DD"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21</w:t>
      </w:r>
      <w:r>
        <w:rPr>
          <w:rFonts w:ascii="Times-Roman" w:hAnsi="Times-Roman" w:cs="Times-Roman"/>
          <w:sz w:val="32"/>
          <w:szCs w:val="32"/>
        </w:rPr>
        <w:t>car elle se disait en elle-même : “Si je touche seulement son manteau, je</w:t>
      </w:r>
      <w:r w:rsidR="008C35DD">
        <w:rPr>
          <w:rFonts w:ascii="Times-Roman" w:hAnsi="Times-Roman" w:cs="Times-Roman"/>
          <w:sz w:val="32"/>
          <w:szCs w:val="32"/>
        </w:rPr>
        <w:t xml:space="preserve"> </w:t>
      </w:r>
      <w:r>
        <w:rPr>
          <w:rFonts w:ascii="Times-Roman" w:hAnsi="Times-Roman" w:cs="Times-Roman"/>
          <w:sz w:val="32"/>
          <w:szCs w:val="32"/>
        </w:rPr>
        <w:t xml:space="preserve">serai guérie”. </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22</w:t>
      </w:r>
      <w:r>
        <w:rPr>
          <w:rFonts w:ascii="Times-Roman" w:hAnsi="Times-Roman" w:cs="Times-Roman"/>
          <w:sz w:val="32"/>
          <w:szCs w:val="32"/>
        </w:rPr>
        <w:t xml:space="preserve">Jésus se retournant </w:t>
      </w:r>
      <w:proofErr w:type="gramStart"/>
      <w:r>
        <w:rPr>
          <w:rFonts w:ascii="Times-Roman" w:hAnsi="Times-Roman" w:cs="Times-Roman"/>
          <w:sz w:val="32"/>
          <w:szCs w:val="32"/>
        </w:rPr>
        <w:t>la</w:t>
      </w:r>
      <w:proofErr w:type="gramEnd"/>
      <w:r>
        <w:rPr>
          <w:rFonts w:ascii="Times-Roman" w:hAnsi="Times-Roman" w:cs="Times-Roman"/>
          <w:sz w:val="32"/>
          <w:szCs w:val="32"/>
        </w:rPr>
        <w:t xml:space="preserve"> vit et lui dit : “Courage, ma</w:t>
      </w:r>
      <w:r w:rsidR="008C35DD">
        <w:rPr>
          <w:rFonts w:ascii="Times-Roman" w:hAnsi="Times-Roman" w:cs="Times-Roman"/>
          <w:sz w:val="32"/>
          <w:szCs w:val="32"/>
        </w:rPr>
        <w:t xml:space="preserve"> f</w:t>
      </w:r>
      <w:r>
        <w:rPr>
          <w:rFonts w:ascii="Times-Roman" w:hAnsi="Times-Roman" w:cs="Times-Roman"/>
          <w:sz w:val="32"/>
          <w:szCs w:val="32"/>
        </w:rPr>
        <w:t>ille, ta foi t’a sauvée”. Et la femme fut guérie à l’instant même.</w:t>
      </w:r>
    </w:p>
    <w:p w:rsidR="00E71433" w:rsidRDefault="00E71433" w:rsidP="001B201B">
      <w:pPr>
        <w:autoSpaceDE w:val="0"/>
        <w:autoSpaceDN w:val="0"/>
        <w:adjustRightInd w:val="0"/>
        <w:spacing w:after="0" w:line="240" w:lineRule="auto"/>
        <w:rPr>
          <w:rFonts w:ascii="Times-Roman" w:hAnsi="Times-Roman" w:cs="Times-Roman"/>
          <w:sz w:val="32"/>
          <w:szCs w:val="32"/>
        </w:rPr>
      </w:pPr>
    </w:p>
    <w:p w:rsidR="008C35DD"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23</w:t>
      </w:r>
      <w:r>
        <w:rPr>
          <w:rFonts w:ascii="Times-Roman" w:hAnsi="Times-Roman" w:cs="Times-Roman"/>
          <w:sz w:val="32"/>
          <w:szCs w:val="32"/>
        </w:rPr>
        <w:t>Jésus étant entré dans la maison du notable vit les joueurs de</w:t>
      </w:r>
      <w:r w:rsidR="008C35DD">
        <w:rPr>
          <w:rFonts w:ascii="Times-Roman" w:hAnsi="Times-Roman" w:cs="Times-Roman"/>
          <w:sz w:val="32"/>
          <w:szCs w:val="32"/>
        </w:rPr>
        <w:t xml:space="preserve"> </w:t>
      </w:r>
      <w:r>
        <w:rPr>
          <w:rFonts w:ascii="Times-Roman" w:hAnsi="Times-Roman" w:cs="Times-Roman"/>
          <w:sz w:val="32"/>
          <w:szCs w:val="32"/>
        </w:rPr>
        <w:t xml:space="preserve">flûte et la foule qui se lamentait. </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24</w:t>
      </w:r>
      <w:r>
        <w:rPr>
          <w:rFonts w:ascii="Times-Roman" w:hAnsi="Times-Roman" w:cs="Times-Roman"/>
          <w:sz w:val="32"/>
          <w:szCs w:val="32"/>
        </w:rPr>
        <w:t>Et Il dit : “Retirez-vous car la</w:t>
      </w:r>
      <w:r w:rsidR="008C35DD">
        <w:rPr>
          <w:rFonts w:ascii="Times-Roman" w:hAnsi="Times-Roman" w:cs="Times-Roman"/>
          <w:sz w:val="32"/>
          <w:szCs w:val="32"/>
        </w:rPr>
        <w:t xml:space="preserve"> </w:t>
      </w:r>
      <w:r>
        <w:rPr>
          <w:rFonts w:ascii="Times-Roman" w:hAnsi="Times-Roman" w:cs="Times-Roman"/>
          <w:sz w:val="32"/>
          <w:szCs w:val="32"/>
        </w:rPr>
        <w:t>jeune fille n’est pas morte, mais elle dort” ; eux se moquèrent de Lui.</w:t>
      </w:r>
    </w:p>
    <w:p w:rsidR="001B201B" w:rsidRDefault="001B201B" w:rsidP="001B201B">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25</w:t>
      </w:r>
      <w:r>
        <w:rPr>
          <w:rFonts w:ascii="Times-Roman" w:hAnsi="Times-Roman" w:cs="Times-Roman"/>
          <w:sz w:val="32"/>
          <w:szCs w:val="32"/>
        </w:rPr>
        <w:t>Lorsqu’on eut fait sortir la foule, Il entra, prit la jeune fille par</w:t>
      </w:r>
      <w:r w:rsidR="008C35DD">
        <w:rPr>
          <w:rFonts w:ascii="Times-Roman" w:hAnsi="Times-Roman" w:cs="Times-Roman"/>
          <w:sz w:val="32"/>
          <w:szCs w:val="32"/>
        </w:rPr>
        <w:t xml:space="preserve"> </w:t>
      </w:r>
      <w:r>
        <w:rPr>
          <w:rFonts w:ascii="Times-Roman" w:hAnsi="Times-Roman" w:cs="Times-Roman"/>
          <w:sz w:val="32"/>
          <w:szCs w:val="32"/>
        </w:rPr>
        <w:t>la main, et elle se leva.</w:t>
      </w:r>
    </w:p>
    <w:p w:rsidR="009B70A4" w:rsidRPr="009B70A4" w:rsidRDefault="001B201B" w:rsidP="001B201B">
      <w:pPr>
        <w:autoSpaceDE w:val="0"/>
        <w:autoSpaceDN w:val="0"/>
        <w:adjustRightInd w:val="0"/>
        <w:spacing w:after="0" w:line="240" w:lineRule="auto"/>
        <w:rPr>
          <w:sz w:val="28"/>
          <w:szCs w:val="28"/>
        </w:rPr>
      </w:pPr>
      <w:r>
        <w:rPr>
          <w:rFonts w:ascii="Times-Roman" w:hAnsi="Times-Roman" w:cs="Times-Roman"/>
          <w:sz w:val="14"/>
          <w:szCs w:val="14"/>
        </w:rPr>
        <w:t>26</w:t>
      </w:r>
      <w:r>
        <w:rPr>
          <w:rFonts w:ascii="Times-Roman" w:hAnsi="Times-Roman" w:cs="Times-Roman"/>
          <w:sz w:val="32"/>
          <w:szCs w:val="32"/>
        </w:rPr>
        <w:t>Et le bruit s’en répandit dans toute la région.</w:t>
      </w:r>
    </w:p>
    <w:sectPr w:rsidR="009B70A4" w:rsidRPr="009B70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1A" w:rsidRDefault="00EE051A" w:rsidP="007A09FA">
      <w:pPr>
        <w:spacing w:after="0" w:line="240" w:lineRule="auto"/>
      </w:pPr>
      <w:r>
        <w:separator/>
      </w:r>
    </w:p>
  </w:endnote>
  <w:endnote w:type="continuationSeparator" w:id="0">
    <w:p w:rsidR="00EE051A" w:rsidRDefault="00EE051A" w:rsidP="007A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1A" w:rsidRDefault="00EE051A" w:rsidP="007A09FA">
      <w:pPr>
        <w:spacing w:after="0" w:line="240" w:lineRule="auto"/>
      </w:pPr>
      <w:r>
        <w:separator/>
      </w:r>
    </w:p>
  </w:footnote>
  <w:footnote w:type="continuationSeparator" w:id="0">
    <w:p w:rsidR="00EE051A" w:rsidRDefault="00EE051A" w:rsidP="007A0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94B"/>
    <w:multiLevelType w:val="multilevel"/>
    <w:tmpl w:val="63F2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11"/>
    <w:rsid w:val="00034408"/>
    <w:rsid w:val="00062BDB"/>
    <w:rsid w:val="0008537E"/>
    <w:rsid w:val="000A0504"/>
    <w:rsid w:val="000A5ACC"/>
    <w:rsid w:val="00165CDD"/>
    <w:rsid w:val="001740D9"/>
    <w:rsid w:val="001B0323"/>
    <w:rsid w:val="001B201B"/>
    <w:rsid w:val="001B5B10"/>
    <w:rsid w:val="001D1A1E"/>
    <w:rsid w:val="001F6FD2"/>
    <w:rsid w:val="00252ADE"/>
    <w:rsid w:val="002721FD"/>
    <w:rsid w:val="002A19BF"/>
    <w:rsid w:val="003116BD"/>
    <w:rsid w:val="003723F3"/>
    <w:rsid w:val="003A5EF6"/>
    <w:rsid w:val="00422732"/>
    <w:rsid w:val="00495742"/>
    <w:rsid w:val="004A3F21"/>
    <w:rsid w:val="004E5459"/>
    <w:rsid w:val="004F0B15"/>
    <w:rsid w:val="005401B4"/>
    <w:rsid w:val="00555A95"/>
    <w:rsid w:val="00556F09"/>
    <w:rsid w:val="0057072E"/>
    <w:rsid w:val="005912C4"/>
    <w:rsid w:val="00595611"/>
    <w:rsid w:val="005C2E28"/>
    <w:rsid w:val="005F2638"/>
    <w:rsid w:val="005F6999"/>
    <w:rsid w:val="00603907"/>
    <w:rsid w:val="006473BD"/>
    <w:rsid w:val="0067320A"/>
    <w:rsid w:val="00683A87"/>
    <w:rsid w:val="00694FEB"/>
    <w:rsid w:val="006A447A"/>
    <w:rsid w:val="006C20C9"/>
    <w:rsid w:val="006E691E"/>
    <w:rsid w:val="0071655C"/>
    <w:rsid w:val="007A09FA"/>
    <w:rsid w:val="007A6BD9"/>
    <w:rsid w:val="007C03EA"/>
    <w:rsid w:val="007C1353"/>
    <w:rsid w:val="007C5608"/>
    <w:rsid w:val="007C5AD0"/>
    <w:rsid w:val="007F1CD2"/>
    <w:rsid w:val="007F5901"/>
    <w:rsid w:val="0082686B"/>
    <w:rsid w:val="00851BD9"/>
    <w:rsid w:val="00855050"/>
    <w:rsid w:val="0089100F"/>
    <w:rsid w:val="008C35DD"/>
    <w:rsid w:val="008C70C7"/>
    <w:rsid w:val="008F7E1E"/>
    <w:rsid w:val="00902460"/>
    <w:rsid w:val="009B70A4"/>
    <w:rsid w:val="00A32A40"/>
    <w:rsid w:val="00A51777"/>
    <w:rsid w:val="00A57065"/>
    <w:rsid w:val="00A96F78"/>
    <w:rsid w:val="00AB486D"/>
    <w:rsid w:val="00AC40B0"/>
    <w:rsid w:val="00AD0249"/>
    <w:rsid w:val="00B510D7"/>
    <w:rsid w:val="00B619C8"/>
    <w:rsid w:val="00B94D91"/>
    <w:rsid w:val="00BB3433"/>
    <w:rsid w:val="00BC2772"/>
    <w:rsid w:val="00BD21EB"/>
    <w:rsid w:val="00BE0730"/>
    <w:rsid w:val="00BE316F"/>
    <w:rsid w:val="00BE6ADF"/>
    <w:rsid w:val="00C4108E"/>
    <w:rsid w:val="00C46E54"/>
    <w:rsid w:val="00C73B6F"/>
    <w:rsid w:val="00C96A54"/>
    <w:rsid w:val="00CF43C5"/>
    <w:rsid w:val="00D27E2F"/>
    <w:rsid w:val="00D558F3"/>
    <w:rsid w:val="00D91102"/>
    <w:rsid w:val="00DC14D8"/>
    <w:rsid w:val="00DD4862"/>
    <w:rsid w:val="00E403C0"/>
    <w:rsid w:val="00E67BE9"/>
    <w:rsid w:val="00E71433"/>
    <w:rsid w:val="00EE051A"/>
    <w:rsid w:val="00F00658"/>
    <w:rsid w:val="00F35EDC"/>
    <w:rsid w:val="00F85095"/>
    <w:rsid w:val="00F951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 w:type="paragraph" w:styleId="Textedebulles">
    <w:name w:val="Balloon Text"/>
    <w:basedOn w:val="Normal"/>
    <w:link w:val="TextedebullesCar"/>
    <w:uiPriority w:val="99"/>
    <w:semiHidden/>
    <w:unhideWhenUsed/>
    <w:rsid w:val="004A3F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 w:type="paragraph" w:styleId="Textedebulles">
    <w:name w:val="Balloon Text"/>
    <w:basedOn w:val="Normal"/>
    <w:link w:val="TextedebullesCar"/>
    <w:uiPriority w:val="99"/>
    <w:semiHidden/>
    <w:unhideWhenUsed/>
    <w:rsid w:val="004A3F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158">
      <w:bodyDiv w:val="1"/>
      <w:marLeft w:val="0"/>
      <w:marRight w:val="0"/>
      <w:marTop w:val="0"/>
      <w:marBottom w:val="0"/>
      <w:divBdr>
        <w:top w:val="none" w:sz="0" w:space="0" w:color="auto"/>
        <w:left w:val="none" w:sz="0" w:space="0" w:color="auto"/>
        <w:bottom w:val="none" w:sz="0" w:space="0" w:color="auto"/>
        <w:right w:val="none" w:sz="0" w:space="0" w:color="auto"/>
      </w:divBdr>
      <w:divsChild>
        <w:div w:id="101340643">
          <w:marLeft w:val="0"/>
          <w:marRight w:val="0"/>
          <w:marTop w:val="0"/>
          <w:marBottom w:val="0"/>
          <w:divBdr>
            <w:top w:val="none" w:sz="0" w:space="0" w:color="auto"/>
            <w:left w:val="none" w:sz="0" w:space="0" w:color="auto"/>
            <w:bottom w:val="none" w:sz="0" w:space="0" w:color="auto"/>
            <w:right w:val="none" w:sz="0" w:space="0" w:color="auto"/>
          </w:divBdr>
          <w:divsChild>
            <w:div w:id="1898280878">
              <w:marLeft w:val="0"/>
              <w:marRight w:val="0"/>
              <w:marTop w:val="0"/>
              <w:marBottom w:val="0"/>
              <w:divBdr>
                <w:top w:val="none" w:sz="0" w:space="0" w:color="auto"/>
                <w:left w:val="none" w:sz="0" w:space="0" w:color="auto"/>
                <w:bottom w:val="none" w:sz="0" w:space="0" w:color="auto"/>
                <w:right w:val="none" w:sz="0" w:space="0" w:color="auto"/>
              </w:divBdr>
              <w:divsChild>
                <w:div w:id="421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9418">
      <w:bodyDiv w:val="1"/>
      <w:marLeft w:val="0"/>
      <w:marRight w:val="0"/>
      <w:marTop w:val="0"/>
      <w:marBottom w:val="0"/>
      <w:divBdr>
        <w:top w:val="none" w:sz="0" w:space="0" w:color="auto"/>
        <w:left w:val="none" w:sz="0" w:space="0" w:color="auto"/>
        <w:bottom w:val="none" w:sz="0" w:space="0" w:color="auto"/>
        <w:right w:val="none" w:sz="0" w:space="0" w:color="auto"/>
      </w:divBdr>
      <w:divsChild>
        <w:div w:id="1313213187">
          <w:marLeft w:val="0"/>
          <w:marRight w:val="0"/>
          <w:marTop w:val="0"/>
          <w:marBottom w:val="0"/>
          <w:divBdr>
            <w:top w:val="none" w:sz="0" w:space="0" w:color="auto"/>
            <w:left w:val="none" w:sz="0" w:space="0" w:color="auto"/>
            <w:bottom w:val="none" w:sz="0" w:space="0" w:color="auto"/>
            <w:right w:val="none" w:sz="0" w:space="0" w:color="auto"/>
          </w:divBdr>
        </w:div>
      </w:divsChild>
    </w:div>
    <w:div w:id="600455322">
      <w:bodyDiv w:val="1"/>
      <w:marLeft w:val="0"/>
      <w:marRight w:val="0"/>
      <w:marTop w:val="0"/>
      <w:marBottom w:val="0"/>
      <w:divBdr>
        <w:top w:val="none" w:sz="0" w:space="0" w:color="auto"/>
        <w:left w:val="none" w:sz="0" w:space="0" w:color="auto"/>
        <w:bottom w:val="none" w:sz="0" w:space="0" w:color="auto"/>
        <w:right w:val="none" w:sz="0" w:space="0" w:color="auto"/>
      </w:divBdr>
      <w:divsChild>
        <w:div w:id="249395416">
          <w:marLeft w:val="0"/>
          <w:marRight w:val="0"/>
          <w:marTop w:val="0"/>
          <w:marBottom w:val="0"/>
          <w:divBdr>
            <w:top w:val="none" w:sz="0" w:space="0" w:color="auto"/>
            <w:left w:val="none" w:sz="0" w:space="0" w:color="auto"/>
            <w:bottom w:val="none" w:sz="0" w:space="0" w:color="auto"/>
            <w:right w:val="none" w:sz="0" w:space="0" w:color="auto"/>
          </w:divBdr>
        </w:div>
      </w:divsChild>
    </w:div>
    <w:div w:id="858154827">
      <w:bodyDiv w:val="1"/>
      <w:marLeft w:val="0"/>
      <w:marRight w:val="0"/>
      <w:marTop w:val="0"/>
      <w:marBottom w:val="0"/>
      <w:divBdr>
        <w:top w:val="none" w:sz="0" w:space="0" w:color="auto"/>
        <w:left w:val="none" w:sz="0" w:space="0" w:color="auto"/>
        <w:bottom w:val="none" w:sz="0" w:space="0" w:color="auto"/>
        <w:right w:val="none" w:sz="0" w:space="0" w:color="auto"/>
      </w:divBdr>
      <w:divsChild>
        <w:div w:id="56479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4</Pages>
  <Words>1413</Words>
  <Characters>7773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Goublomme</cp:lastModifiedBy>
  <cp:revision>14</cp:revision>
  <cp:lastPrinted>2016-10-21T14:20:00Z</cp:lastPrinted>
  <dcterms:created xsi:type="dcterms:W3CDTF">2016-10-17T12:34:00Z</dcterms:created>
  <dcterms:modified xsi:type="dcterms:W3CDTF">2016-10-25T12:52:00Z</dcterms:modified>
</cp:coreProperties>
</file>