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2B2E5" w14:textId="77777777" w:rsidR="00D02250" w:rsidRPr="00BF0876" w:rsidRDefault="00D02250" w:rsidP="00D02250">
      <w:pPr>
        <w:shd w:val="clear" w:color="auto" w:fill="FFFFFF"/>
        <w:spacing w:after="0" w:line="240" w:lineRule="auto"/>
        <w:rPr>
          <w:rFonts w:ascii="Arial" w:eastAsia="Times New Roman" w:hAnsi="Arial" w:cs="Arial"/>
          <w:b/>
          <w:color w:val="B40028"/>
          <w:sz w:val="48"/>
          <w:szCs w:val="48"/>
          <w:lang w:eastAsia="fr-FR"/>
        </w:rPr>
      </w:pPr>
      <w:r w:rsidRPr="00BF0876">
        <w:rPr>
          <w:rFonts w:ascii="Arial" w:eastAsia="Times New Roman" w:hAnsi="Arial" w:cs="Arial"/>
          <w:b/>
          <w:color w:val="B40028"/>
          <w:sz w:val="48"/>
          <w:szCs w:val="48"/>
          <w:lang w:eastAsia="fr-FR"/>
        </w:rPr>
        <w:t>LE PARISIEN</w:t>
      </w:r>
    </w:p>
    <w:p w14:paraId="0CB5E6F1" w14:textId="77777777" w:rsidR="00D02250" w:rsidRDefault="00D02250" w:rsidP="00D02250">
      <w:pPr>
        <w:shd w:val="clear" w:color="auto" w:fill="FFFFFF"/>
        <w:spacing w:after="0" w:line="240" w:lineRule="auto"/>
        <w:rPr>
          <w:rFonts w:ascii="Arial" w:eastAsia="Times New Roman" w:hAnsi="Arial" w:cs="Arial"/>
          <w:color w:val="00283C"/>
          <w:sz w:val="27"/>
          <w:szCs w:val="27"/>
          <w:lang w:eastAsia="fr-FR"/>
        </w:rPr>
      </w:pPr>
    </w:p>
    <w:p w14:paraId="396966AC" w14:textId="77777777" w:rsidR="00D02250" w:rsidRPr="00D02250" w:rsidRDefault="001E13A1" w:rsidP="00D02250">
      <w:pPr>
        <w:shd w:val="clear" w:color="auto" w:fill="FFFFFF"/>
        <w:spacing w:after="0" w:line="240" w:lineRule="auto"/>
        <w:rPr>
          <w:rFonts w:ascii="Arial" w:eastAsia="Times New Roman" w:hAnsi="Arial" w:cs="Arial"/>
          <w:color w:val="00283C"/>
          <w:sz w:val="27"/>
          <w:szCs w:val="27"/>
          <w:lang w:eastAsia="fr-FR"/>
        </w:rPr>
      </w:pPr>
      <w:hyperlink r:id="rId6" w:history="1">
        <w:r w:rsidR="00D02250" w:rsidRPr="00D02250">
          <w:rPr>
            <w:rFonts w:ascii="Arial" w:eastAsia="Times New Roman" w:hAnsi="Arial" w:cs="Arial"/>
            <w:color w:val="00283C"/>
            <w:sz w:val="27"/>
            <w:szCs w:val="27"/>
            <w:u w:val="single"/>
            <w:bdr w:val="none" w:sz="0" w:space="0" w:color="auto" w:frame="1"/>
            <w:lang w:eastAsia="fr-FR"/>
          </w:rPr>
          <w:t>Sortir à Rennes</w:t>
        </w:r>
      </w:hyperlink>
    </w:p>
    <w:p w14:paraId="1B949407" w14:textId="77777777" w:rsidR="00D02250" w:rsidRPr="00D02250" w:rsidRDefault="00D02250" w:rsidP="00D02250">
      <w:pPr>
        <w:shd w:val="clear" w:color="auto" w:fill="FFFFFF"/>
        <w:spacing w:after="0" w:line="240" w:lineRule="auto"/>
        <w:rPr>
          <w:rFonts w:ascii="Arial" w:eastAsia="Times New Roman" w:hAnsi="Arial" w:cs="Arial"/>
          <w:color w:val="FFFFFF"/>
          <w:sz w:val="20"/>
          <w:szCs w:val="20"/>
          <w:lang w:eastAsia="fr-FR"/>
        </w:rPr>
      </w:pPr>
      <w:bookmarkStart w:id="0" w:name="_GoBack"/>
      <w:bookmarkEnd w:id="0"/>
    </w:p>
    <w:p w14:paraId="2DFF8538" w14:textId="77777777" w:rsidR="00D02250" w:rsidRPr="00D02250" w:rsidRDefault="00D02250" w:rsidP="00D02250">
      <w:pPr>
        <w:shd w:val="clear" w:color="auto" w:fill="FFFFFF"/>
        <w:spacing w:after="0" w:line="240" w:lineRule="auto"/>
        <w:rPr>
          <w:rFonts w:ascii="Arial" w:eastAsia="Times New Roman" w:hAnsi="Arial" w:cs="Arial"/>
          <w:color w:val="FFFFFF"/>
          <w:sz w:val="20"/>
          <w:szCs w:val="20"/>
          <w:lang w:eastAsia="fr-FR"/>
        </w:rPr>
      </w:pPr>
      <w:r w:rsidRPr="00D02250">
        <w:rPr>
          <w:rFonts w:ascii="Arial" w:eastAsia="Times New Roman" w:hAnsi="Arial" w:cs="Arial"/>
          <w:color w:val="FFFFFF"/>
          <w:sz w:val="33"/>
          <w:szCs w:val="33"/>
          <w:bdr w:val="none" w:sz="0" w:space="0" w:color="auto" w:frame="1"/>
          <w:lang w:eastAsia="fr-FR"/>
        </w:rPr>
        <w:t>Quand ?</w:t>
      </w:r>
    </w:p>
    <w:p w14:paraId="3EA6836B" w14:textId="77777777" w:rsidR="00D02250" w:rsidRPr="00D02250" w:rsidRDefault="00D02250" w:rsidP="00D02250">
      <w:pPr>
        <w:pBdr>
          <w:top w:val="single" w:sz="6" w:space="1" w:color="auto"/>
        </w:pBdr>
        <w:spacing w:after="0" w:line="240" w:lineRule="auto"/>
        <w:jc w:val="center"/>
        <w:rPr>
          <w:rFonts w:ascii="Arial" w:eastAsia="Times New Roman" w:hAnsi="Arial" w:cs="Arial"/>
          <w:vanish/>
          <w:sz w:val="16"/>
          <w:szCs w:val="16"/>
          <w:lang w:eastAsia="fr-FR"/>
        </w:rPr>
      </w:pPr>
      <w:r w:rsidRPr="00D02250">
        <w:rPr>
          <w:rFonts w:ascii="Arial" w:eastAsia="Times New Roman" w:hAnsi="Arial" w:cs="Arial"/>
          <w:vanish/>
          <w:sz w:val="16"/>
          <w:szCs w:val="16"/>
          <w:lang w:eastAsia="fr-FR"/>
        </w:rPr>
        <w:t>Bas du formulaire</w:t>
      </w:r>
    </w:p>
    <w:p w14:paraId="150C840E" w14:textId="77777777" w:rsidR="00D02250" w:rsidRPr="00D02250" w:rsidRDefault="001E13A1" w:rsidP="00D02250">
      <w:pPr>
        <w:shd w:val="clear" w:color="auto" w:fill="FFFFFF"/>
        <w:spacing w:after="0" w:line="240" w:lineRule="auto"/>
        <w:rPr>
          <w:rFonts w:ascii="Arial" w:eastAsia="Times New Roman" w:hAnsi="Arial" w:cs="Arial"/>
          <w:color w:val="00283C"/>
          <w:sz w:val="20"/>
          <w:szCs w:val="20"/>
          <w:lang w:eastAsia="fr-FR"/>
        </w:rPr>
      </w:pPr>
      <w:hyperlink r:id="rId7" w:history="1">
        <w:r w:rsidR="00D02250" w:rsidRPr="00D02250">
          <w:rPr>
            <w:rFonts w:ascii="Arial" w:eastAsia="Times New Roman" w:hAnsi="Arial" w:cs="Arial"/>
            <w:color w:val="00283C"/>
            <w:sz w:val="23"/>
            <w:szCs w:val="23"/>
            <w:u w:val="single"/>
            <w:bdr w:val="none" w:sz="0" w:space="0" w:color="auto" w:frame="1"/>
            <w:lang w:eastAsia="fr-FR"/>
          </w:rPr>
          <w:t>Théâtre</w:t>
        </w:r>
      </w:hyperlink>
    </w:p>
    <w:p w14:paraId="1C32BAF2" w14:textId="77777777" w:rsidR="00D02250" w:rsidRPr="00D02250" w:rsidRDefault="001E13A1" w:rsidP="00D02250">
      <w:pPr>
        <w:shd w:val="clear" w:color="auto" w:fill="FFFFFF"/>
        <w:spacing w:after="0" w:line="570" w:lineRule="atLeast"/>
        <w:outlineLvl w:val="0"/>
        <w:rPr>
          <w:rFonts w:ascii="Arial" w:eastAsia="Times New Roman" w:hAnsi="Arial" w:cs="Arial"/>
          <w:b/>
          <w:bCs/>
          <w:color w:val="00283C"/>
          <w:kern w:val="36"/>
          <w:sz w:val="48"/>
          <w:szCs w:val="48"/>
          <w:lang w:eastAsia="fr-FR"/>
        </w:rPr>
      </w:pPr>
      <w:hyperlink r:id="rId8" w:history="1">
        <w:r w:rsidR="00D02250" w:rsidRPr="00D02250">
          <w:rPr>
            <w:rFonts w:ascii="Arial" w:eastAsia="Times New Roman" w:hAnsi="Arial" w:cs="Arial"/>
            <w:b/>
            <w:bCs/>
            <w:color w:val="B40028"/>
            <w:kern w:val="36"/>
            <w:sz w:val="39"/>
            <w:szCs w:val="39"/>
            <w:u w:val="single"/>
            <w:bdr w:val="none" w:sz="0" w:space="0" w:color="auto" w:frame="1"/>
            <w:lang w:eastAsia="fr-FR"/>
          </w:rPr>
          <w:t xml:space="preserve">VERBE SACRÉ - 6ème édition - SANTA Teresa - </w:t>
        </w:r>
        <w:proofErr w:type="spellStart"/>
        <w:r w:rsidR="00D02250" w:rsidRPr="00D02250">
          <w:rPr>
            <w:rFonts w:ascii="Arial" w:eastAsia="Times New Roman" w:hAnsi="Arial" w:cs="Arial"/>
            <w:b/>
            <w:bCs/>
            <w:color w:val="B40028"/>
            <w:kern w:val="36"/>
            <w:sz w:val="39"/>
            <w:szCs w:val="39"/>
            <w:u w:val="single"/>
            <w:bdr w:val="none" w:sz="0" w:space="0" w:color="auto" w:frame="1"/>
            <w:lang w:eastAsia="fr-FR"/>
          </w:rPr>
          <w:t>Quijote</w:t>
        </w:r>
        <w:proofErr w:type="spellEnd"/>
      </w:hyperlink>
    </w:p>
    <w:p w14:paraId="613A8FAF" w14:textId="77777777" w:rsidR="00D02250" w:rsidRPr="00D02250" w:rsidRDefault="00D02250" w:rsidP="00D02250">
      <w:pPr>
        <w:shd w:val="clear" w:color="auto" w:fill="FFFFFF"/>
        <w:spacing w:after="0" w:line="240" w:lineRule="auto"/>
        <w:jc w:val="center"/>
        <w:rPr>
          <w:rFonts w:ascii="Arial" w:eastAsia="Times New Roman" w:hAnsi="Arial" w:cs="Arial"/>
          <w:color w:val="00283C"/>
          <w:sz w:val="20"/>
          <w:szCs w:val="20"/>
          <w:lang w:eastAsia="fr-FR"/>
        </w:rPr>
      </w:pPr>
      <w:r w:rsidRPr="00D02250">
        <w:rPr>
          <w:rFonts w:ascii="Arial" w:eastAsia="Times New Roman" w:hAnsi="Arial" w:cs="Arial"/>
          <w:b/>
          <w:bCs/>
          <w:noProof/>
          <w:color w:val="00283C"/>
          <w:sz w:val="23"/>
          <w:szCs w:val="23"/>
          <w:bdr w:val="none" w:sz="0" w:space="0" w:color="auto" w:frame="1"/>
          <w:lang w:eastAsia="fr-FR"/>
        </w:rPr>
        <w:drawing>
          <wp:inline distT="0" distB="0" distL="0" distR="0" wp14:anchorId="2BA52D27" wp14:editId="7AC1E9A9">
            <wp:extent cx="2857500" cy="4000500"/>
            <wp:effectExtent l="0" t="0" r="0" b="0"/>
            <wp:docPr id="15" name="Image 15" descr="VERBE SACRÉ - 6ème édition - SANTA Teresa - Quijote">
              <a:hlinkClick xmlns:a="http://schemas.openxmlformats.org/drawingml/2006/main" r:id="rId9" tooltip="&quot;VERBE SACRÉ - 6ème édition - SANTA Teresa - Quij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BE SACRÉ - 6ème édition - SANTA Teresa - Quijote">
                      <a:hlinkClick r:id="rId9" tooltip="&quot;VERBE SACRÉ - 6ème édition - SANTA Teresa - Quijot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000500"/>
                    </a:xfrm>
                    <a:prstGeom prst="rect">
                      <a:avLst/>
                    </a:prstGeom>
                    <a:noFill/>
                    <a:ln>
                      <a:noFill/>
                    </a:ln>
                  </pic:spPr>
                </pic:pic>
              </a:graphicData>
            </a:graphic>
          </wp:inline>
        </w:drawing>
      </w:r>
    </w:p>
    <w:p w14:paraId="1EA70824" w14:textId="77777777" w:rsidR="00D02250" w:rsidRDefault="00D02250" w:rsidP="00D02250">
      <w:pPr>
        <w:shd w:val="clear" w:color="auto" w:fill="FFFFFF"/>
        <w:spacing w:after="0" w:line="240" w:lineRule="auto"/>
        <w:jc w:val="center"/>
        <w:rPr>
          <w:rFonts w:ascii="Times New Roman" w:eastAsia="Times New Roman" w:hAnsi="Times New Roman" w:cs="Times New Roman"/>
          <w:color w:val="00283C"/>
          <w:sz w:val="20"/>
          <w:szCs w:val="20"/>
          <w:lang w:eastAsia="fr-FR"/>
        </w:rPr>
      </w:pPr>
      <w:r w:rsidRPr="00D02250">
        <w:rPr>
          <w:rFonts w:ascii="Arial" w:eastAsia="Times New Roman" w:hAnsi="Arial" w:cs="Arial"/>
          <w:b/>
          <w:bCs/>
          <w:noProof/>
          <w:color w:val="00283C"/>
          <w:sz w:val="23"/>
          <w:szCs w:val="23"/>
          <w:bdr w:val="none" w:sz="0" w:space="0" w:color="auto" w:frame="1"/>
          <w:lang w:eastAsia="fr-FR"/>
        </w:rPr>
        <w:drawing>
          <wp:inline distT="0" distB="0" distL="0" distR="0" wp14:anchorId="7C2DF6F2" wp14:editId="0A679A2D">
            <wp:extent cx="914400" cy="209550"/>
            <wp:effectExtent l="0" t="0" r="0" b="0"/>
            <wp:docPr id="16" name="Image 16" descr="http://rennes.aujourdhui.fr/images/onglet_print.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nnes.aujourdhui.fr/images/onglet_print.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a:ln>
                      <a:noFill/>
                    </a:ln>
                  </pic:spPr>
                </pic:pic>
              </a:graphicData>
            </a:graphic>
          </wp:inline>
        </w:drawing>
      </w:r>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b/>
          <w:bCs/>
          <w:noProof/>
          <w:color w:val="00283C"/>
          <w:sz w:val="23"/>
          <w:szCs w:val="23"/>
          <w:bdr w:val="none" w:sz="0" w:space="0" w:color="auto" w:frame="1"/>
          <w:lang w:eastAsia="fr-FR"/>
        </w:rPr>
        <w:drawing>
          <wp:inline distT="0" distB="0" distL="0" distR="0" wp14:anchorId="4392785B" wp14:editId="652003E3">
            <wp:extent cx="704850" cy="209550"/>
            <wp:effectExtent l="0" t="0" r="0" b="0"/>
            <wp:docPr id="17" name="Image 17" descr="http://rennes.aujourdhui.fr/images/onglet_zoo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nnes.aujourdhui.fr/images/onglet_zoom.png">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b/>
          <w:bCs/>
          <w:noProof/>
          <w:color w:val="00283C"/>
          <w:sz w:val="23"/>
          <w:szCs w:val="23"/>
          <w:bdr w:val="none" w:sz="0" w:space="0" w:color="auto" w:frame="1"/>
          <w:lang w:eastAsia="fr-FR"/>
        </w:rPr>
        <w:drawing>
          <wp:inline distT="0" distB="0" distL="0" distR="0" wp14:anchorId="18420A96" wp14:editId="389CDE48">
            <wp:extent cx="704850" cy="209550"/>
            <wp:effectExtent l="0" t="0" r="0" b="0"/>
            <wp:docPr id="18" name="Image 18" descr="vers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rs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p>
    <w:p w14:paraId="08EFFF35" w14:textId="77777777" w:rsidR="00607181" w:rsidRPr="00D02250" w:rsidRDefault="00607181" w:rsidP="00D02250">
      <w:pPr>
        <w:shd w:val="clear" w:color="auto" w:fill="FFFFFF"/>
        <w:spacing w:after="0" w:line="240" w:lineRule="auto"/>
        <w:jc w:val="center"/>
        <w:rPr>
          <w:rFonts w:ascii="Arial" w:eastAsia="Times New Roman" w:hAnsi="Arial" w:cs="Arial"/>
          <w:color w:val="00283C"/>
          <w:sz w:val="20"/>
          <w:szCs w:val="20"/>
          <w:lang w:eastAsia="fr-FR"/>
        </w:rPr>
      </w:pPr>
    </w:p>
    <w:p w14:paraId="7A1E5B95" w14:textId="77777777" w:rsidR="00D02250" w:rsidRPr="00D02250" w:rsidRDefault="00D02250" w:rsidP="00D02250">
      <w:pPr>
        <w:shd w:val="clear" w:color="auto" w:fill="FFFFFF"/>
        <w:spacing w:after="0" w:line="240" w:lineRule="auto"/>
        <w:rPr>
          <w:rFonts w:ascii="Arial" w:eastAsia="Times New Roman" w:hAnsi="Arial" w:cs="Arial"/>
          <w:color w:val="00283C"/>
          <w:sz w:val="23"/>
          <w:szCs w:val="23"/>
          <w:lang w:eastAsia="fr-FR"/>
        </w:rPr>
      </w:pPr>
      <w:r w:rsidRPr="00D02250">
        <w:rPr>
          <w:rFonts w:ascii="Arial" w:eastAsia="Times New Roman" w:hAnsi="Arial" w:cs="Arial"/>
          <w:color w:val="00283C"/>
          <w:sz w:val="23"/>
          <w:szCs w:val="23"/>
          <w:lang w:eastAsia="fr-FR"/>
        </w:rPr>
        <w:t>DATE :</w:t>
      </w:r>
      <w:r w:rsidRPr="00D02250">
        <w:rPr>
          <w:rFonts w:ascii="Times New Roman" w:eastAsia="Times New Roman" w:hAnsi="Times New Roman" w:cs="Times New Roman"/>
          <w:color w:val="00283C"/>
          <w:sz w:val="23"/>
          <w:szCs w:val="23"/>
          <w:lang w:eastAsia="fr-FR"/>
        </w:rPr>
        <w:t> </w:t>
      </w:r>
      <w:r w:rsidRPr="00D02250">
        <w:rPr>
          <w:rFonts w:ascii="Arial" w:eastAsia="Times New Roman" w:hAnsi="Arial" w:cs="Arial"/>
          <w:b/>
          <w:bCs/>
          <w:color w:val="00283C"/>
          <w:sz w:val="23"/>
          <w:szCs w:val="23"/>
          <w:bdr w:val="none" w:sz="0" w:space="0" w:color="auto" w:frame="1"/>
          <w:lang w:eastAsia="fr-FR"/>
        </w:rPr>
        <w:t>Du Jeudi 10 septembre 2015 au samedi 12 septembre 2015</w:t>
      </w:r>
    </w:p>
    <w:p w14:paraId="79AC6055" w14:textId="77777777" w:rsidR="00D02250" w:rsidRPr="00D02250" w:rsidRDefault="00D02250" w:rsidP="00D02250">
      <w:pPr>
        <w:shd w:val="clear" w:color="auto" w:fill="FFFFFF"/>
        <w:spacing w:after="0" w:line="240" w:lineRule="auto"/>
        <w:rPr>
          <w:rFonts w:ascii="Arial" w:eastAsia="Times New Roman" w:hAnsi="Arial" w:cs="Arial"/>
          <w:color w:val="00283C"/>
          <w:sz w:val="23"/>
          <w:szCs w:val="23"/>
          <w:lang w:eastAsia="fr-FR"/>
        </w:rPr>
      </w:pPr>
      <w:r w:rsidRPr="00D02250">
        <w:rPr>
          <w:rFonts w:ascii="Arial" w:eastAsia="Times New Roman" w:hAnsi="Arial" w:cs="Arial"/>
          <w:color w:val="00283C"/>
          <w:sz w:val="23"/>
          <w:szCs w:val="23"/>
          <w:lang w:eastAsia="fr-FR"/>
        </w:rPr>
        <w:t>LIEU :</w:t>
      </w:r>
      <w:r w:rsidRPr="00D02250">
        <w:rPr>
          <w:rFonts w:ascii="Times New Roman" w:eastAsia="Times New Roman" w:hAnsi="Times New Roman" w:cs="Times New Roman"/>
          <w:color w:val="00283C"/>
          <w:sz w:val="23"/>
          <w:szCs w:val="23"/>
          <w:lang w:eastAsia="fr-FR"/>
        </w:rPr>
        <w:t> </w:t>
      </w:r>
      <w:hyperlink r:id="rId16" w:tooltip="Abbaye de Landévennec Landévennec" w:history="1">
        <w:r w:rsidRPr="00D02250">
          <w:rPr>
            <w:rFonts w:ascii="Arial" w:eastAsia="Times New Roman" w:hAnsi="Arial" w:cs="Arial"/>
            <w:b/>
            <w:bCs/>
            <w:color w:val="00283C"/>
            <w:sz w:val="23"/>
            <w:szCs w:val="23"/>
            <w:u w:val="single"/>
            <w:bdr w:val="none" w:sz="0" w:space="0" w:color="auto" w:frame="1"/>
            <w:lang w:eastAsia="fr-FR"/>
          </w:rPr>
          <w:t xml:space="preserve">Abbaye de </w:t>
        </w:r>
        <w:proofErr w:type="spellStart"/>
        <w:r w:rsidRPr="00D02250">
          <w:rPr>
            <w:rFonts w:ascii="Arial" w:eastAsia="Times New Roman" w:hAnsi="Arial" w:cs="Arial"/>
            <w:b/>
            <w:bCs/>
            <w:color w:val="00283C"/>
            <w:sz w:val="23"/>
            <w:szCs w:val="23"/>
            <w:u w:val="single"/>
            <w:bdr w:val="none" w:sz="0" w:space="0" w:color="auto" w:frame="1"/>
            <w:lang w:eastAsia="fr-FR"/>
          </w:rPr>
          <w:t>Landévennec</w:t>
        </w:r>
        <w:proofErr w:type="spellEnd"/>
      </w:hyperlink>
      <w:proofErr w:type="gramStart"/>
      <w:r w:rsidRPr="00D02250">
        <w:rPr>
          <w:rFonts w:ascii="Arial" w:eastAsia="Times New Roman" w:hAnsi="Arial" w:cs="Arial"/>
          <w:color w:val="00283C"/>
          <w:sz w:val="23"/>
          <w:szCs w:val="23"/>
          <w:lang w:eastAsia="fr-FR"/>
        </w:rPr>
        <w:t>(</w:t>
      </w:r>
      <w:proofErr w:type="gramEnd"/>
      <w:hyperlink r:id="rId17" w:tooltip="sortir a Landévennec 29560" w:history="1">
        <w:proofErr w:type="spellStart"/>
        <w:r w:rsidRPr="00D02250">
          <w:rPr>
            <w:rFonts w:ascii="Arial" w:eastAsia="Times New Roman" w:hAnsi="Arial" w:cs="Arial"/>
            <w:b/>
            <w:bCs/>
            <w:color w:val="00283C"/>
            <w:sz w:val="23"/>
            <w:szCs w:val="23"/>
            <w:u w:val="single"/>
            <w:bdr w:val="none" w:sz="0" w:space="0" w:color="auto" w:frame="1"/>
            <w:lang w:eastAsia="fr-FR"/>
          </w:rPr>
          <w:t>Landévennec</w:t>
        </w:r>
        <w:proofErr w:type="spellEnd"/>
        <w:r w:rsidRPr="00D02250">
          <w:rPr>
            <w:rFonts w:ascii="Arial" w:eastAsia="Times New Roman" w:hAnsi="Arial" w:cs="Arial"/>
            <w:b/>
            <w:bCs/>
            <w:color w:val="00283C"/>
            <w:sz w:val="23"/>
            <w:szCs w:val="23"/>
            <w:u w:val="single"/>
            <w:bdr w:val="none" w:sz="0" w:space="0" w:color="auto" w:frame="1"/>
            <w:lang w:eastAsia="fr-FR"/>
          </w:rPr>
          <w:t xml:space="preserve"> 29560</w:t>
        </w:r>
      </w:hyperlink>
      <w:r w:rsidRPr="00D02250">
        <w:rPr>
          <w:rFonts w:ascii="Arial" w:eastAsia="Times New Roman" w:hAnsi="Arial" w:cs="Arial"/>
          <w:color w:val="00283C"/>
          <w:sz w:val="23"/>
          <w:szCs w:val="23"/>
          <w:lang w:eastAsia="fr-FR"/>
        </w:rPr>
        <w:t>)</w:t>
      </w:r>
    </w:p>
    <w:p w14:paraId="64F88ACC" w14:textId="77777777" w:rsidR="00D02250" w:rsidRPr="00D02250" w:rsidRDefault="00D02250" w:rsidP="00D02250">
      <w:pPr>
        <w:shd w:val="clear" w:color="auto" w:fill="FFFFFF"/>
        <w:spacing w:after="0" w:line="240" w:lineRule="auto"/>
        <w:rPr>
          <w:rFonts w:ascii="Arial" w:eastAsia="Times New Roman" w:hAnsi="Arial" w:cs="Arial"/>
          <w:color w:val="00283C"/>
          <w:sz w:val="23"/>
          <w:szCs w:val="23"/>
          <w:lang w:eastAsia="fr-FR"/>
        </w:rPr>
      </w:pPr>
      <w:r w:rsidRPr="00D02250">
        <w:rPr>
          <w:rFonts w:ascii="Arial" w:eastAsia="Times New Roman" w:hAnsi="Arial" w:cs="Arial"/>
          <w:color w:val="00283C"/>
          <w:sz w:val="23"/>
          <w:szCs w:val="23"/>
          <w:lang w:eastAsia="fr-FR"/>
        </w:rPr>
        <w:t>HORAIRE :</w:t>
      </w:r>
      <w:r w:rsidRPr="00D02250">
        <w:rPr>
          <w:rFonts w:ascii="Times New Roman" w:eastAsia="Times New Roman" w:hAnsi="Times New Roman" w:cs="Times New Roman"/>
          <w:color w:val="00283C"/>
          <w:sz w:val="23"/>
          <w:szCs w:val="23"/>
          <w:lang w:eastAsia="fr-FR"/>
        </w:rPr>
        <w:t> </w:t>
      </w:r>
      <w:r w:rsidRPr="00D02250">
        <w:rPr>
          <w:rFonts w:ascii="Arial" w:eastAsia="Times New Roman" w:hAnsi="Arial" w:cs="Arial"/>
          <w:b/>
          <w:bCs/>
          <w:color w:val="00283C"/>
          <w:sz w:val="23"/>
          <w:szCs w:val="23"/>
          <w:bdr w:val="none" w:sz="0" w:space="0" w:color="auto" w:frame="1"/>
          <w:lang w:eastAsia="fr-FR"/>
        </w:rPr>
        <w:t>20H30</w:t>
      </w:r>
    </w:p>
    <w:p w14:paraId="2DF19FEF" w14:textId="77777777" w:rsidR="00BF0876" w:rsidRPr="00607181" w:rsidRDefault="00D02250" w:rsidP="00D02250">
      <w:pPr>
        <w:shd w:val="clear" w:color="auto" w:fill="FFFFFF"/>
        <w:spacing w:after="0" w:line="240" w:lineRule="auto"/>
        <w:rPr>
          <w:rFonts w:ascii="Arial" w:eastAsia="Times New Roman" w:hAnsi="Arial" w:cs="Arial"/>
          <w:b/>
          <w:bCs/>
          <w:color w:val="00283C"/>
          <w:sz w:val="23"/>
          <w:szCs w:val="23"/>
          <w:bdr w:val="none" w:sz="0" w:space="0" w:color="auto" w:frame="1"/>
          <w:lang w:eastAsia="fr-FR"/>
        </w:rPr>
      </w:pPr>
      <w:r w:rsidRPr="00D02250">
        <w:rPr>
          <w:rFonts w:ascii="Arial" w:eastAsia="Times New Roman" w:hAnsi="Arial" w:cs="Arial"/>
          <w:color w:val="00283C"/>
          <w:sz w:val="23"/>
          <w:szCs w:val="23"/>
          <w:lang w:eastAsia="fr-FR"/>
        </w:rPr>
        <w:t>TARIF :</w:t>
      </w:r>
      <w:r w:rsidRPr="00D02250">
        <w:rPr>
          <w:rFonts w:ascii="Times New Roman" w:eastAsia="Times New Roman" w:hAnsi="Times New Roman" w:cs="Times New Roman"/>
          <w:color w:val="00283C"/>
          <w:sz w:val="23"/>
          <w:szCs w:val="23"/>
          <w:lang w:eastAsia="fr-FR"/>
        </w:rPr>
        <w:t> </w:t>
      </w:r>
      <w:r w:rsidRPr="00D02250">
        <w:rPr>
          <w:rFonts w:ascii="Arial" w:eastAsia="Times New Roman" w:hAnsi="Arial" w:cs="Arial"/>
          <w:b/>
          <w:bCs/>
          <w:color w:val="00283C"/>
          <w:sz w:val="23"/>
          <w:szCs w:val="23"/>
          <w:bdr w:val="none" w:sz="0" w:space="0" w:color="auto" w:frame="1"/>
          <w:lang w:eastAsia="fr-FR"/>
        </w:rPr>
        <w:t>Tarifs 15 € • Tarif réduit : 13 € / Table ronde : entrée libre</w:t>
      </w:r>
    </w:p>
    <w:p w14:paraId="299155EA" w14:textId="77777777" w:rsidR="00BF0876" w:rsidRDefault="00D02250" w:rsidP="00BF0876">
      <w:pPr>
        <w:shd w:val="clear" w:color="auto" w:fill="FFFFFF"/>
        <w:spacing w:after="0" w:line="240" w:lineRule="auto"/>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t>VERBE SACRÉ - 6ème édition</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t>Evénement culturel à</w:t>
      </w:r>
      <w:r w:rsidRPr="00D02250">
        <w:rPr>
          <w:rFonts w:ascii="Arial" w:eastAsia="Times New Roman" w:hAnsi="Arial" w:cs="Arial"/>
          <w:color w:val="00283C"/>
          <w:sz w:val="20"/>
          <w:szCs w:val="20"/>
          <w:lang w:eastAsia="fr-FR"/>
        </w:rPr>
        <w:br/>
        <w:t>LANDÉVENNEC (Presqu’Ile de Crozon) - Site historique de l’ancienne abbaye</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t>Création de l'oratorio théâtral</w:t>
      </w:r>
      <w:r w:rsidRPr="00D02250">
        <w:rPr>
          <w:rFonts w:ascii="Arial" w:eastAsia="Times New Roman" w:hAnsi="Arial" w:cs="Arial"/>
          <w:color w:val="00283C"/>
          <w:sz w:val="20"/>
          <w:szCs w:val="20"/>
          <w:lang w:eastAsia="fr-FR"/>
        </w:rPr>
        <w:br/>
        <w:t>SANTA</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t>d’après les œuvres de TERESA DE AHUMADA Y CEPEDA et de MIGUEL DE CERVANTÈS</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t>livret &amp; mise en scène ANTOINE JULIENS</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t>avec</w:t>
      </w:r>
      <w:r w:rsidRPr="00D02250">
        <w:rPr>
          <w:rFonts w:ascii="Arial" w:eastAsia="Times New Roman" w:hAnsi="Arial" w:cs="Arial"/>
          <w:color w:val="00283C"/>
          <w:sz w:val="20"/>
          <w:szCs w:val="20"/>
          <w:lang w:eastAsia="fr-FR"/>
        </w:rPr>
        <w:br/>
        <w:t>ISABELLE MAUDET (comédienne) / Teresa</w:t>
      </w:r>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lastRenderedPageBreak/>
        <w:t xml:space="preserve">CLAIRE GEOFFROY-DECHAUME (mezzo-soprano) / </w:t>
      </w:r>
      <w:proofErr w:type="spellStart"/>
      <w:r w:rsidRPr="00D02250">
        <w:rPr>
          <w:rFonts w:ascii="Arial" w:eastAsia="Times New Roman" w:hAnsi="Arial" w:cs="Arial"/>
          <w:color w:val="00283C"/>
          <w:sz w:val="20"/>
          <w:szCs w:val="20"/>
          <w:lang w:eastAsia="fr-FR"/>
        </w:rPr>
        <w:t>Jehane</w:t>
      </w:r>
      <w:proofErr w:type="spellEnd"/>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color w:val="00283C"/>
          <w:sz w:val="20"/>
          <w:szCs w:val="20"/>
          <w:lang w:eastAsia="fr-FR"/>
        </w:rPr>
        <w:br/>
        <w:t xml:space="preserve">ANALIA TÉLÉGA (soprano lyrique) / </w:t>
      </w:r>
      <w:proofErr w:type="spellStart"/>
      <w:r w:rsidRPr="00D02250">
        <w:rPr>
          <w:rFonts w:ascii="Arial" w:eastAsia="Times New Roman" w:hAnsi="Arial" w:cs="Arial"/>
          <w:color w:val="00283C"/>
          <w:sz w:val="20"/>
          <w:szCs w:val="20"/>
          <w:lang w:eastAsia="fr-FR"/>
        </w:rPr>
        <w:t>Dulce</w:t>
      </w:r>
      <w:proofErr w:type="spellEnd"/>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color w:val="00283C"/>
          <w:sz w:val="20"/>
          <w:szCs w:val="20"/>
          <w:lang w:eastAsia="fr-FR"/>
        </w:rPr>
        <w:br/>
        <w:t xml:space="preserve">ANTOINE JULIENS (comédien) / Alonso </w:t>
      </w:r>
      <w:proofErr w:type="spellStart"/>
      <w:r w:rsidRPr="00D02250">
        <w:rPr>
          <w:rFonts w:ascii="Arial" w:eastAsia="Times New Roman" w:hAnsi="Arial" w:cs="Arial"/>
          <w:color w:val="00283C"/>
          <w:sz w:val="20"/>
          <w:szCs w:val="20"/>
          <w:lang w:eastAsia="fr-FR"/>
        </w:rPr>
        <w:t>Quijote</w:t>
      </w:r>
      <w:proofErr w:type="spellEnd"/>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color w:val="00283C"/>
          <w:sz w:val="20"/>
          <w:szCs w:val="20"/>
          <w:lang w:eastAsia="fr-FR"/>
        </w:rPr>
        <w:br/>
        <w:t>BRUNO DUBOIS (comédien) / Sancho</w:t>
      </w:r>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color w:val="00283C"/>
          <w:sz w:val="20"/>
          <w:szCs w:val="20"/>
          <w:lang w:eastAsia="fr-FR"/>
        </w:rPr>
        <w:br/>
        <w:t>LAURENCE CHAPELLIER, costumes &amp; éléments scénographiques</w:t>
      </w:r>
      <w:r w:rsidRPr="00D02250">
        <w:rPr>
          <w:rFonts w:ascii="Arial" w:eastAsia="Times New Roman" w:hAnsi="Arial" w:cs="Arial"/>
          <w:color w:val="00283C"/>
          <w:sz w:val="20"/>
          <w:szCs w:val="20"/>
          <w:lang w:eastAsia="fr-FR"/>
        </w:rPr>
        <w:br/>
        <w:t>BASILE MONTAGNE, régie et accessoires</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t>Les 10, 11 et 12/09 à 20h30 - Représentations (Site historique de l’ancienne abbaye)</w:t>
      </w:r>
      <w:r w:rsidRPr="00D02250">
        <w:rPr>
          <w:rFonts w:ascii="Arial" w:eastAsia="Times New Roman" w:hAnsi="Arial" w:cs="Arial"/>
          <w:color w:val="00283C"/>
          <w:sz w:val="20"/>
          <w:szCs w:val="20"/>
          <w:lang w:eastAsia="fr-FR"/>
        </w:rPr>
        <w:br/>
        <w:t>Le 12/09 à 15h00 - Table ronde (Auditorium de l’Abbaye)</w:t>
      </w:r>
      <w:r w:rsidRPr="00D02250">
        <w:rPr>
          <w:rFonts w:ascii="Arial" w:eastAsia="Times New Roman" w:hAnsi="Arial" w:cs="Arial"/>
          <w:color w:val="00283C"/>
          <w:sz w:val="20"/>
          <w:szCs w:val="20"/>
          <w:lang w:eastAsia="fr-FR"/>
        </w:rPr>
        <w:br/>
        <w:t>Tarifs 15 € • Tarif réduit : 13 € / Table ronde : entrée libre</w:t>
      </w:r>
      <w:r w:rsidRPr="00D02250">
        <w:rPr>
          <w:rFonts w:ascii="Arial" w:eastAsia="Times New Roman" w:hAnsi="Arial" w:cs="Arial"/>
          <w:color w:val="00283C"/>
          <w:sz w:val="20"/>
          <w:szCs w:val="20"/>
          <w:lang w:eastAsia="fr-FR"/>
        </w:rPr>
        <w:br/>
        <w:t>Réservations : musee.landevennec@wanadoo.fr • teatropera1@gmail.com • tél. 02 98 27 35 90</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t>Lien teaser : https://vimeo.com/131342093</w:t>
      </w:r>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color w:val="00283C"/>
          <w:sz w:val="20"/>
          <w:szCs w:val="20"/>
          <w:lang w:eastAsia="fr-FR"/>
        </w:rPr>
        <w:br/>
      </w:r>
      <w:r w:rsidRPr="00D02250">
        <w:rPr>
          <w:rFonts w:ascii="Arial" w:eastAsia="Times New Roman" w:hAnsi="Arial" w:cs="Arial"/>
          <w:color w:val="00283C"/>
          <w:sz w:val="20"/>
          <w:szCs w:val="20"/>
          <w:lang w:eastAsia="fr-FR"/>
        </w:rPr>
        <w:br/>
      </w:r>
    </w:p>
    <w:p w14:paraId="4799AD6D"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t>Verbe Sacré est une manifestation artistique qui prend à bras le corps nos traditions, religieuse et littéraire. Paroles construites en « oratorio théâtral », l’événement a désir de faire entendre les voix essentielles de grands textes.</w:t>
      </w:r>
    </w:p>
    <w:p w14:paraId="6D9F0A02"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br/>
        <w:t>SANTA.</w:t>
      </w:r>
      <w:r w:rsidRPr="00D02250">
        <w:rPr>
          <w:rFonts w:ascii="Arial" w:eastAsia="Times New Roman" w:hAnsi="Arial" w:cs="Arial"/>
          <w:color w:val="00283C"/>
          <w:sz w:val="20"/>
          <w:szCs w:val="20"/>
          <w:lang w:eastAsia="fr-FR"/>
        </w:rPr>
        <w:br/>
      </w:r>
    </w:p>
    <w:p w14:paraId="094FDFA6"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t>Tel un hymne. Il y a cinq cents ans, l’Espagne était soumise à l’in</w:t>
      </w:r>
      <w:r w:rsidR="00BF0876">
        <w:rPr>
          <w:rFonts w:ascii="Arial" w:eastAsia="Times New Roman" w:hAnsi="Arial" w:cs="Arial"/>
          <w:color w:val="00283C"/>
          <w:sz w:val="20"/>
          <w:szCs w:val="20"/>
          <w:lang w:eastAsia="fr-FR"/>
        </w:rPr>
        <w:t xml:space="preserve">quisition, les conquistadors se </w:t>
      </w:r>
      <w:r w:rsidRPr="00D02250">
        <w:rPr>
          <w:rFonts w:ascii="Arial" w:eastAsia="Times New Roman" w:hAnsi="Arial" w:cs="Arial"/>
          <w:color w:val="00283C"/>
          <w:sz w:val="20"/>
          <w:szCs w:val="20"/>
          <w:lang w:eastAsia="fr-FR"/>
        </w:rPr>
        <w:t xml:space="preserve">partageaient l’or des Incas. Naissait la « Madre » qui allait fonder les carmels et Cervantès mettait au monde le « Chevalier à la Triste Figure », Don </w:t>
      </w:r>
      <w:proofErr w:type="spellStart"/>
      <w:r w:rsidRPr="00D02250">
        <w:rPr>
          <w:rFonts w:ascii="Arial" w:eastAsia="Times New Roman" w:hAnsi="Arial" w:cs="Arial"/>
          <w:color w:val="00283C"/>
          <w:sz w:val="20"/>
          <w:szCs w:val="20"/>
          <w:lang w:eastAsia="fr-FR"/>
        </w:rPr>
        <w:t>Quijote</w:t>
      </w:r>
      <w:proofErr w:type="spellEnd"/>
      <w:r w:rsidRPr="00D02250">
        <w:rPr>
          <w:rFonts w:ascii="Arial" w:eastAsia="Times New Roman" w:hAnsi="Arial" w:cs="Arial"/>
          <w:color w:val="00283C"/>
          <w:sz w:val="20"/>
          <w:szCs w:val="20"/>
          <w:lang w:eastAsia="fr-FR"/>
        </w:rPr>
        <w:t xml:space="preserve"> de la </w:t>
      </w:r>
      <w:proofErr w:type="spellStart"/>
      <w:r w:rsidRPr="00D02250">
        <w:rPr>
          <w:rFonts w:ascii="Arial" w:eastAsia="Times New Roman" w:hAnsi="Arial" w:cs="Arial"/>
          <w:color w:val="00283C"/>
          <w:sz w:val="20"/>
          <w:szCs w:val="20"/>
          <w:lang w:eastAsia="fr-FR"/>
        </w:rPr>
        <w:t>Mancha</w:t>
      </w:r>
      <w:proofErr w:type="spellEnd"/>
      <w:r w:rsidRPr="00D02250">
        <w:rPr>
          <w:rFonts w:ascii="Arial" w:eastAsia="Times New Roman" w:hAnsi="Arial" w:cs="Arial"/>
          <w:color w:val="00283C"/>
          <w:sz w:val="20"/>
          <w:szCs w:val="20"/>
          <w:lang w:eastAsia="fr-FR"/>
        </w:rPr>
        <w:t>.</w:t>
      </w:r>
    </w:p>
    <w:p w14:paraId="58438C97"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t xml:space="preserve">Deux approches, deux aventuriers, deux engagements de vie, liés l’un à l’autre. Cinq siècles sont passés depuis… et les mêmes questions se posent. L’une monte vers sa Lumière et, conviant à pénétrer Il Castillo </w:t>
      </w:r>
      <w:proofErr w:type="spellStart"/>
      <w:r w:rsidRPr="00D02250">
        <w:rPr>
          <w:rFonts w:ascii="Arial" w:eastAsia="Times New Roman" w:hAnsi="Arial" w:cs="Arial"/>
          <w:color w:val="00283C"/>
          <w:sz w:val="20"/>
          <w:szCs w:val="20"/>
          <w:lang w:eastAsia="fr-FR"/>
        </w:rPr>
        <w:t>Interiore</w:t>
      </w:r>
      <w:proofErr w:type="spellEnd"/>
      <w:r w:rsidRPr="00D02250">
        <w:rPr>
          <w:rFonts w:ascii="Arial" w:eastAsia="Times New Roman" w:hAnsi="Arial" w:cs="Arial"/>
          <w:color w:val="00283C"/>
          <w:sz w:val="20"/>
          <w:szCs w:val="20"/>
          <w:lang w:eastAsia="fr-FR"/>
        </w:rPr>
        <w:t>, nous ouvre une à une les demeures. L’autre, guerroyant contre ses moulins, a le désir de transformer l’humanité</w:t>
      </w:r>
    </w:p>
    <w:p w14:paraId="327559EB"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t>De deux utopies, laquelle réussira ?</w:t>
      </w:r>
    </w:p>
    <w:p w14:paraId="5B0756C6" w14:textId="77777777" w:rsidR="00BF0876" w:rsidRDefault="00BF0876"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t xml:space="preserve"> </w:t>
      </w:r>
      <w:r w:rsidR="00D02250" w:rsidRPr="00D02250">
        <w:rPr>
          <w:rFonts w:ascii="Arial" w:eastAsia="Times New Roman" w:hAnsi="Arial" w:cs="Arial"/>
          <w:color w:val="00283C"/>
          <w:sz w:val="20"/>
          <w:szCs w:val="20"/>
          <w:lang w:eastAsia="fr-FR"/>
        </w:rPr>
        <w:t>« SANTA » est un témoignage ouvrant la réflexion et les cœurs à la vie, à la joie. Un spectacle qui est un signe, un grand « hymne à la joie » pour l'aujourd’hui.</w:t>
      </w:r>
    </w:p>
    <w:p w14:paraId="4398D1EE"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Times New Roman" w:eastAsia="Times New Roman" w:hAnsi="Times New Roman" w:cs="Times New Roman"/>
          <w:color w:val="00283C"/>
          <w:sz w:val="20"/>
          <w:szCs w:val="20"/>
          <w:lang w:eastAsia="fr-FR"/>
        </w:rPr>
        <w:t> </w:t>
      </w:r>
      <w:r w:rsidRPr="00D02250">
        <w:rPr>
          <w:rFonts w:ascii="Arial" w:eastAsia="Times New Roman" w:hAnsi="Arial" w:cs="Arial"/>
          <w:color w:val="00283C"/>
          <w:sz w:val="20"/>
          <w:szCs w:val="20"/>
          <w:lang w:eastAsia="fr-FR"/>
        </w:rPr>
        <w:br/>
        <w:t xml:space="preserve">Questions à Antoine Juliens, directeur artistique de Verbe Sacré et de </w:t>
      </w:r>
      <w:proofErr w:type="spellStart"/>
      <w:r w:rsidRPr="00D02250">
        <w:rPr>
          <w:rFonts w:ascii="Arial" w:eastAsia="Times New Roman" w:hAnsi="Arial" w:cs="Arial"/>
          <w:color w:val="00283C"/>
          <w:sz w:val="20"/>
          <w:szCs w:val="20"/>
          <w:lang w:eastAsia="fr-FR"/>
        </w:rPr>
        <w:t>Teatr’Opera</w:t>
      </w:r>
      <w:proofErr w:type="spellEnd"/>
      <w:r w:rsidRPr="00D02250">
        <w:rPr>
          <w:rFonts w:ascii="Arial" w:eastAsia="Times New Roman" w:hAnsi="Arial" w:cs="Arial"/>
          <w:color w:val="00283C"/>
          <w:sz w:val="20"/>
          <w:szCs w:val="20"/>
          <w:lang w:eastAsia="fr-FR"/>
        </w:rPr>
        <w:t>, librettiste et metteur en scène</w:t>
      </w:r>
    </w:p>
    <w:p w14:paraId="58BA75CB"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Arial" w:eastAsia="Times New Roman" w:hAnsi="Arial" w:cs="Arial"/>
          <w:color w:val="00283C"/>
          <w:sz w:val="20"/>
          <w:szCs w:val="20"/>
          <w:lang w:eastAsia="fr-FR"/>
        </w:rPr>
        <w:br/>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 Avec la création "SANTA", VERBE SACRÉ prépare sa 6ème édition ! Qu’entendez</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vous par "sacré" ?</w:t>
      </w:r>
      <w:r w:rsidRPr="00D02250">
        <w:rPr>
          <w:rFonts w:ascii="Arial" w:eastAsia="Times New Roman" w:hAnsi="Arial" w:cs="Arial"/>
          <w:color w:val="00283C"/>
          <w:sz w:val="20"/>
          <w:szCs w:val="20"/>
          <w:lang w:eastAsia="fr-FR"/>
        </w:rPr>
        <w:br/>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 Votre question soulève le pourquoi et le sens de l’Art aujourd’hui, du comment transmettre la vie par l’Art, vie quotidienne mais aussi vie qui relie l’humain aux forces spirituelles. Tout acte qui tend vers le Beau est à mon sens "sacré", du fait qu’il engendre et grandit cela même qui échappe à l’unique volonté de l’homme. Que l’on songe à Michel</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Ange ou au Bernin qui sculpta une Thérèse transpercée par la Grâce. Si l’oratorio est un chant qui sacralise la mémoire ou fait gloire au Divin, mettre en scène ce verbe, c’est tenter relier le haut et le bas, accorder la terre et le ciel, l’homme et « son » Dieu. Là où la parole et le geste feront se côtoyer le profane et le sacré. La création SANTA, par son jeu théâtral, a désir de parler au cœur, faire prendre conscience à l’homme que celui</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ci n’est pas objet suiveur mais sujet en devenir. Verbe Sacré, événement culturel créé à </w:t>
      </w:r>
      <w:proofErr w:type="spellStart"/>
      <w:r w:rsidRPr="00D02250">
        <w:rPr>
          <w:rFonts w:ascii="Arial" w:eastAsia="Times New Roman" w:hAnsi="Arial" w:cs="Arial"/>
          <w:color w:val="00283C"/>
          <w:sz w:val="20"/>
          <w:szCs w:val="20"/>
          <w:lang w:eastAsia="fr-FR"/>
        </w:rPr>
        <w:t>Landévennec</w:t>
      </w:r>
      <w:proofErr w:type="spellEnd"/>
      <w:r w:rsidRPr="00D02250">
        <w:rPr>
          <w:rFonts w:ascii="Arial" w:eastAsia="Times New Roman" w:hAnsi="Arial" w:cs="Arial"/>
          <w:color w:val="00283C"/>
          <w:sz w:val="20"/>
          <w:szCs w:val="20"/>
          <w:lang w:eastAsia="fr-FR"/>
        </w:rPr>
        <w:t>, invite à découvrir des spectacles qui se destinent à tous publics.</w:t>
      </w:r>
    </w:p>
    <w:p w14:paraId="0445E0E4" w14:textId="77777777" w:rsidR="00607181" w:rsidRDefault="00607181" w:rsidP="00BF0876">
      <w:pPr>
        <w:shd w:val="clear" w:color="auto" w:fill="FFFFFF"/>
        <w:spacing w:after="0" w:line="240" w:lineRule="auto"/>
        <w:jc w:val="both"/>
        <w:rPr>
          <w:rFonts w:ascii="Arial" w:eastAsia="Times New Roman" w:hAnsi="Arial" w:cs="Arial"/>
          <w:color w:val="00283C"/>
          <w:sz w:val="20"/>
          <w:szCs w:val="20"/>
          <w:lang w:eastAsia="fr-FR"/>
        </w:rPr>
      </w:pPr>
    </w:p>
    <w:p w14:paraId="07D12CC6"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 À l’aube de ce nouveau pas à </w:t>
      </w:r>
      <w:proofErr w:type="spellStart"/>
      <w:r w:rsidRPr="00D02250">
        <w:rPr>
          <w:rFonts w:ascii="Arial" w:eastAsia="Times New Roman" w:hAnsi="Arial" w:cs="Arial"/>
          <w:color w:val="00283C"/>
          <w:sz w:val="20"/>
          <w:szCs w:val="20"/>
          <w:lang w:eastAsia="fr-FR"/>
        </w:rPr>
        <w:t>Landévennec</w:t>
      </w:r>
      <w:proofErr w:type="spellEnd"/>
      <w:r w:rsidRPr="00D02250">
        <w:rPr>
          <w:rFonts w:ascii="Arial" w:eastAsia="Times New Roman" w:hAnsi="Arial" w:cs="Arial"/>
          <w:color w:val="00283C"/>
          <w:sz w:val="20"/>
          <w:szCs w:val="20"/>
          <w:lang w:eastAsia="fr-FR"/>
        </w:rPr>
        <w:t>, que ressentez</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vous dans votre parcours de metteur en scène et d’auteur ?</w:t>
      </w:r>
    </w:p>
    <w:p w14:paraId="7EAF6644"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 Mes créations essaient d’éclairer un chemin auguré, jamais emprunté. Il fallait le lieu, une opportunité. Quand le Prieur de l’Abbaye, Frère Jean</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Michel Grimaud, m’a convié à bâtir un projet sur l’oralité, la réflexion abordait le rôle et la pratique de l’art en harmonie à ce que je sens comme matériau fondateur. Nous abordons la 6ème édition... et le public répond présent ! Il vient sur ce Site... terre historique, pour voir du théâtre, écouter le verbe et le silence, s’émerveiller sous les astres de Bretagne ! Chaque spectacle développe sa propre spatialisation. L’an passé, c’était un hommage à Samuel Beckett. Cette année, nous convions les spectateurs face aux murailles... d’Avila. Avila à </w:t>
      </w:r>
      <w:proofErr w:type="spellStart"/>
      <w:r w:rsidRPr="00D02250">
        <w:rPr>
          <w:rFonts w:ascii="Arial" w:eastAsia="Times New Roman" w:hAnsi="Arial" w:cs="Arial"/>
          <w:color w:val="00283C"/>
          <w:sz w:val="20"/>
          <w:szCs w:val="20"/>
          <w:lang w:eastAsia="fr-FR"/>
        </w:rPr>
        <w:t>Landévennec</w:t>
      </w:r>
      <w:proofErr w:type="spellEnd"/>
      <w:r w:rsidRPr="00D02250">
        <w:rPr>
          <w:rFonts w:ascii="Arial" w:eastAsia="Times New Roman" w:hAnsi="Arial" w:cs="Arial"/>
          <w:color w:val="00283C"/>
          <w:sz w:val="20"/>
          <w:szCs w:val="20"/>
          <w:lang w:eastAsia="fr-FR"/>
        </w:rPr>
        <w:t xml:space="preserve"> ! À l’écart des soubresauts du quotidien, chacun(e) qui veut « vivre » cet instant privilégié doit entreprendre le voyage.</w:t>
      </w:r>
    </w:p>
    <w:p w14:paraId="29F343B4" w14:textId="77777777" w:rsidR="00BF0876"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 Parlez</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nous de votre nouvelle création "SANTA" ?</w:t>
      </w:r>
    </w:p>
    <w:p w14:paraId="747913C0" w14:textId="77777777" w:rsidR="00D02250" w:rsidRPr="00D02250" w:rsidRDefault="00D02250" w:rsidP="00BF0876">
      <w:pPr>
        <w:shd w:val="clear" w:color="auto" w:fill="FFFFFF"/>
        <w:spacing w:after="0" w:line="240" w:lineRule="auto"/>
        <w:jc w:val="both"/>
        <w:rPr>
          <w:rFonts w:ascii="Arial" w:eastAsia="Times New Roman" w:hAnsi="Arial" w:cs="Arial"/>
          <w:color w:val="00283C"/>
          <w:sz w:val="20"/>
          <w:szCs w:val="20"/>
          <w:lang w:eastAsia="fr-FR"/>
        </w:rPr>
      </w:pP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 Il y a cinq cents ans, l’Espagne était soumise à l’inquisition, les conquistadors se partageaient l’or des Incas. L’année 2015 commémore le cinquième centenaire de la naissance de Thérèse d’Avila. Tandis que celle qu’on nomme la Madre fonde les premiers carmels, Cervantès, autre grand artisan </w:t>
      </w:r>
      <w:r w:rsidRPr="00D02250">
        <w:rPr>
          <w:rFonts w:ascii="Arial" w:eastAsia="Times New Roman" w:hAnsi="Arial" w:cs="Arial"/>
          <w:color w:val="00283C"/>
          <w:sz w:val="20"/>
          <w:szCs w:val="20"/>
          <w:lang w:eastAsia="fr-FR"/>
        </w:rPr>
        <w:lastRenderedPageBreak/>
        <w:t>du siècle d’or espagnol, met au monde le dénommé « Chevalier à la Triste Figure ». D’où mon envie d’écrire un Oratorio théâtral qui met en scène, dans un face</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à</w:t>
      </w:r>
      <w:r w:rsidRPr="00D02250">
        <w:rPr>
          <w:rFonts w:ascii="Cambria Math" w:eastAsia="Times New Roman" w:hAnsi="Cambria Math" w:cs="Cambria Math"/>
          <w:color w:val="00283C"/>
          <w:sz w:val="20"/>
          <w:szCs w:val="20"/>
          <w:lang w:eastAsia="fr-FR"/>
        </w:rPr>
        <w:t>‐</w:t>
      </w:r>
      <w:r w:rsidRPr="00D02250">
        <w:rPr>
          <w:rFonts w:ascii="Arial" w:eastAsia="Times New Roman" w:hAnsi="Arial" w:cs="Arial"/>
          <w:color w:val="00283C"/>
          <w:sz w:val="20"/>
          <w:szCs w:val="20"/>
          <w:lang w:eastAsia="fr-FR"/>
        </w:rPr>
        <w:t xml:space="preserve">face, une femme réelle d’exception et un personnage de fiction, Don </w:t>
      </w:r>
      <w:proofErr w:type="spellStart"/>
      <w:r w:rsidRPr="00D02250">
        <w:rPr>
          <w:rFonts w:ascii="Arial" w:eastAsia="Times New Roman" w:hAnsi="Arial" w:cs="Arial"/>
          <w:color w:val="00283C"/>
          <w:sz w:val="20"/>
          <w:szCs w:val="20"/>
          <w:lang w:eastAsia="fr-FR"/>
        </w:rPr>
        <w:t>Quijote</w:t>
      </w:r>
      <w:proofErr w:type="spellEnd"/>
      <w:r w:rsidRPr="00D02250">
        <w:rPr>
          <w:rFonts w:ascii="Arial" w:eastAsia="Times New Roman" w:hAnsi="Arial" w:cs="Arial"/>
          <w:color w:val="00283C"/>
          <w:sz w:val="20"/>
          <w:szCs w:val="20"/>
          <w:lang w:eastAsia="fr-FR"/>
        </w:rPr>
        <w:t xml:space="preserve"> de la </w:t>
      </w:r>
      <w:proofErr w:type="spellStart"/>
      <w:r w:rsidRPr="00D02250">
        <w:rPr>
          <w:rFonts w:ascii="Arial" w:eastAsia="Times New Roman" w:hAnsi="Arial" w:cs="Arial"/>
          <w:color w:val="00283C"/>
          <w:sz w:val="20"/>
          <w:szCs w:val="20"/>
          <w:lang w:eastAsia="fr-FR"/>
        </w:rPr>
        <w:t>Mancha</w:t>
      </w:r>
      <w:proofErr w:type="spellEnd"/>
      <w:r w:rsidRPr="00D02250">
        <w:rPr>
          <w:rFonts w:ascii="Arial" w:eastAsia="Times New Roman" w:hAnsi="Arial" w:cs="Arial"/>
          <w:color w:val="00283C"/>
          <w:sz w:val="20"/>
          <w:szCs w:val="20"/>
          <w:lang w:eastAsia="fr-FR"/>
        </w:rPr>
        <w:t xml:space="preserve">. Entre deux Chevaliers, l’un d’Esprit, l’autre de Cœur, un pacte vital se joue. La première dresse son Château de l’âme, le second bâtit son Château de l’illusion ! Teresa, par son combat de femme et de religieuse, ouvre la Voie. Alonso </w:t>
      </w:r>
      <w:proofErr w:type="spellStart"/>
      <w:r w:rsidRPr="00D02250">
        <w:rPr>
          <w:rFonts w:ascii="Arial" w:eastAsia="Times New Roman" w:hAnsi="Arial" w:cs="Arial"/>
          <w:color w:val="00283C"/>
          <w:sz w:val="20"/>
          <w:szCs w:val="20"/>
          <w:lang w:eastAsia="fr-FR"/>
        </w:rPr>
        <w:t>Quijote</w:t>
      </w:r>
      <w:proofErr w:type="spellEnd"/>
      <w:r w:rsidRPr="00D02250">
        <w:rPr>
          <w:rFonts w:ascii="Arial" w:eastAsia="Times New Roman" w:hAnsi="Arial" w:cs="Arial"/>
          <w:color w:val="00283C"/>
          <w:sz w:val="20"/>
          <w:szCs w:val="20"/>
          <w:lang w:eastAsia="fr-FR"/>
        </w:rPr>
        <w:t>, en défenseur des opprimés, s’égare dans le dédale de la folie ! SANTA... est une ode à la vie, une épopée qui se veut un authentique hymne à la joie.</w:t>
      </w:r>
    </w:p>
    <w:p w14:paraId="63F791E7" w14:textId="77777777" w:rsidR="00AA1F4E" w:rsidRDefault="00AA1F4E"/>
    <w:sectPr w:rsidR="00AA1F4E" w:rsidSect="00BF087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D4A"/>
    <w:multiLevelType w:val="multilevel"/>
    <w:tmpl w:val="06E4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D35CF"/>
    <w:multiLevelType w:val="multilevel"/>
    <w:tmpl w:val="2A1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50"/>
    <w:rsid w:val="0015047B"/>
    <w:rsid w:val="001E13A1"/>
    <w:rsid w:val="005D1382"/>
    <w:rsid w:val="00607181"/>
    <w:rsid w:val="00AA1F4E"/>
    <w:rsid w:val="00BF0876"/>
    <w:rsid w:val="00D022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70E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2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2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2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3772">
      <w:bodyDiv w:val="1"/>
      <w:marLeft w:val="0"/>
      <w:marRight w:val="0"/>
      <w:marTop w:val="0"/>
      <w:marBottom w:val="0"/>
      <w:divBdr>
        <w:top w:val="none" w:sz="0" w:space="0" w:color="auto"/>
        <w:left w:val="none" w:sz="0" w:space="0" w:color="auto"/>
        <w:bottom w:val="none" w:sz="0" w:space="0" w:color="auto"/>
        <w:right w:val="none" w:sz="0" w:space="0" w:color="auto"/>
      </w:divBdr>
    </w:div>
    <w:div w:id="1421876959">
      <w:bodyDiv w:val="1"/>
      <w:marLeft w:val="0"/>
      <w:marRight w:val="0"/>
      <w:marTop w:val="0"/>
      <w:marBottom w:val="0"/>
      <w:divBdr>
        <w:top w:val="none" w:sz="0" w:space="0" w:color="auto"/>
        <w:left w:val="none" w:sz="0" w:space="0" w:color="auto"/>
        <w:bottom w:val="none" w:sz="0" w:space="0" w:color="auto"/>
        <w:right w:val="none" w:sz="0" w:space="0" w:color="auto"/>
      </w:divBdr>
      <w:divsChild>
        <w:div w:id="712118696">
          <w:marLeft w:val="0"/>
          <w:marRight w:val="0"/>
          <w:marTop w:val="0"/>
          <w:marBottom w:val="0"/>
          <w:divBdr>
            <w:top w:val="none" w:sz="0" w:space="0" w:color="auto"/>
            <w:left w:val="none" w:sz="0" w:space="0" w:color="auto"/>
            <w:bottom w:val="none" w:sz="0" w:space="0" w:color="auto"/>
            <w:right w:val="none" w:sz="0" w:space="0" w:color="auto"/>
          </w:divBdr>
        </w:div>
        <w:div w:id="1850829149">
          <w:marLeft w:val="0"/>
          <w:marRight w:val="0"/>
          <w:marTop w:val="0"/>
          <w:marBottom w:val="15"/>
          <w:divBdr>
            <w:top w:val="none" w:sz="0" w:space="0" w:color="auto"/>
            <w:left w:val="none" w:sz="0" w:space="0" w:color="auto"/>
            <w:bottom w:val="none" w:sz="0" w:space="0" w:color="auto"/>
            <w:right w:val="none" w:sz="0" w:space="0" w:color="auto"/>
          </w:divBdr>
        </w:div>
        <w:div w:id="1580211584">
          <w:marLeft w:val="0"/>
          <w:marRight w:val="0"/>
          <w:marTop w:val="0"/>
          <w:marBottom w:val="0"/>
          <w:divBdr>
            <w:top w:val="none" w:sz="0" w:space="0" w:color="auto"/>
            <w:left w:val="none" w:sz="0" w:space="0" w:color="auto"/>
            <w:bottom w:val="none" w:sz="0" w:space="8" w:color="auto"/>
            <w:right w:val="single" w:sz="6" w:space="0" w:color="EC002F"/>
          </w:divBdr>
          <w:divsChild>
            <w:div w:id="1129471194">
              <w:marLeft w:val="0"/>
              <w:marRight w:val="0"/>
              <w:marTop w:val="0"/>
              <w:marBottom w:val="0"/>
              <w:divBdr>
                <w:top w:val="none" w:sz="0" w:space="0" w:color="auto"/>
                <w:left w:val="none" w:sz="0" w:space="0" w:color="auto"/>
                <w:bottom w:val="none" w:sz="0" w:space="0" w:color="auto"/>
                <w:right w:val="none" w:sz="0" w:space="0" w:color="auto"/>
              </w:divBdr>
            </w:div>
            <w:div w:id="861632573">
              <w:marLeft w:val="0"/>
              <w:marRight w:val="0"/>
              <w:marTop w:val="0"/>
              <w:marBottom w:val="0"/>
              <w:divBdr>
                <w:top w:val="none" w:sz="0" w:space="0" w:color="auto"/>
                <w:left w:val="none" w:sz="0" w:space="0" w:color="auto"/>
                <w:bottom w:val="none" w:sz="0" w:space="0" w:color="auto"/>
                <w:right w:val="none" w:sz="0" w:space="0" w:color="auto"/>
              </w:divBdr>
              <w:divsChild>
                <w:div w:id="2120560288">
                  <w:marLeft w:val="0"/>
                  <w:marRight w:val="0"/>
                  <w:marTop w:val="0"/>
                  <w:marBottom w:val="0"/>
                  <w:divBdr>
                    <w:top w:val="none" w:sz="0" w:space="0" w:color="auto"/>
                    <w:left w:val="none" w:sz="0" w:space="0" w:color="auto"/>
                    <w:bottom w:val="none" w:sz="0" w:space="0" w:color="auto"/>
                    <w:right w:val="none" w:sz="0" w:space="0" w:color="auto"/>
                  </w:divBdr>
                  <w:divsChild>
                    <w:div w:id="10765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58978">
          <w:marLeft w:val="0"/>
          <w:marRight w:val="0"/>
          <w:marTop w:val="0"/>
          <w:marBottom w:val="0"/>
          <w:divBdr>
            <w:top w:val="none" w:sz="0" w:space="15" w:color="auto"/>
            <w:left w:val="single" w:sz="6" w:space="15" w:color="EC002F"/>
            <w:bottom w:val="none" w:sz="0" w:space="15" w:color="auto"/>
            <w:right w:val="single" w:sz="6" w:space="15" w:color="EC002F"/>
          </w:divBdr>
          <w:divsChild>
            <w:div w:id="1095596496">
              <w:marLeft w:val="0"/>
              <w:marRight w:val="0"/>
              <w:marTop w:val="0"/>
              <w:marBottom w:val="0"/>
              <w:divBdr>
                <w:top w:val="none" w:sz="0" w:space="0" w:color="auto"/>
                <w:left w:val="none" w:sz="0" w:space="0" w:color="auto"/>
                <w:bottom w:val="none" w:sz="0" w:space="0" w:color="auto"/>
                <w:right w:val="none" w:sz="0" w:space="0" w:color="auto"/>
              </w:divBdr>
            </w:div>
            <w:div w:id="1465467904">
              <w:marLeft w:val="0"/>
              <w:marRight w:val="0"/>
              <w:marTop w:val="0"/>
              <w:marBottom w:val="0"/>
              <w:divBdr>
                <w:top w:val="none" w:sz="0" w:space="0" w:color="auto"/>
                <w:left w:val="none" w:sz="0" w:space="0" w:color="auto"/>
                <w:bottom w:val="none" w:sz="0" w:space="0" w:color="auto"/>
                <w:right w:val="none" w:sz="0" w:space="0" w:color="auto"/>
              </w:divBdr>
            </w:div>
            <w:div w:id="2103257583">
              <w:marLeft w:val="0"/>
              <w:marRight w:val="0"/>
              <w:marTop w:val="0"/>
              <w:marBottom w:val="0"/>
              <w:divBdr>
                <w:top w:val="single" w:sz="6" w:space="0" w:color="666666"/>
                <w:left w:val="none" w:sz="0" w:space="0" w:color="auto"/>
                <w:bottom w:val="none" w:sz="0" w:space="0" w:color="auto"/>
                <w:right w:val="none" w:sz="0" w:space="0" w:color="auto"/>
              </w:divBdr>
              <w:divsChild>
                <w:div w:id="1273980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57054057">
          <w:marLeft w:val="0"/>
          <w:marRight w:val="0"/>
          <w:marTop w:val="0"/>
          <w:marBottom w:val="0"/>
          <w:divBdr>
            <w:top w:val="none" w:sz="0" w:space="0" w:color="auto"/>
            <w:left w:val="none" w:sz="0" w:space="0" w:color="auto"/>
            <w:bottom w:val="none" w:sz="0" w:space="0" w:color="auto"/>
            <w:right w:val="none" w:sz="0" w:space="0" w:color="auto"/>
          </w:divBdr>
          <w:divsChild>
            <w:div w:id="318115645">
              <w:marLeft w:val="0"/>
              <w:marRight w:val="0"/>
              <w:marTop w:val="0"/>
              <w:marBottom w:val="0"/>
              <w:divBdr>
                <w:top w:val="none" w:sz="0" w:space="0" w:color="auto"/>
                <w:left w:val="none" w:sz="0" w:space="0" w:color="auto"/>
                <w:bottom w:val="none" w:sz="0" w:space="0" w:color="auto"/>
                <w:right w:val="none" w:sz="0" w:space="0" w:color="auto"/>
              </w:divBdr>
              <w:divsChild>
                <w:div w:id="347954396">
                  <w:marLeft w:val="30"/>
                  <w:marRight w:val="30"/>
                  <w:marTop w:val="45"/>
                  <w:marBottom w:val="45"/>
                  <w:divBdr>
                    <w:top w:val="none" w:sz="0" w:space="0" w:color="auto"/>
                    <w:left w:val="none" w:sz="0" w:space="0" w:color="auto"/>
                    <w:bottom w:val="none" w:sz="0" w:space="0" w:color="auto"/>
                    <w:right w:val="none" w:sz="0" w:space="0" w:color="auto"/>
                  </w:divBdr>
                </w:div>
              </w:divsChild>
            </w:div>
            <w:div w:id="677005708">
              <w:marLeft w:val="0"/>
              <w:marRight w:val="0"/>
              <w:marTop w:val="0"/>
              <w:marBottom w:val="0"/>
              <w:divBdr>
                <w:top w:val="none" w:sz="0" w:space="0" w:color="auto"/>
                <w:left w:val="none" w:sz="0" w:space="0" w:color="auto"/>
                <w:bottom w:val="none" w:sz="0" w:space="0" w:color="auto"/>
                <w:right w:val="none" w:sz="0" w:space="0" w:color="auto"/>
              </w:divBdr>
            </w:div>
            <w:div w:id="785664383">
              <w:marLeft w:val="0"/>
              <w:marRight w:val="0"/>
              <w:marTop w:val="0"/>
              <w:marBottom w:val="0"/>
              <w:divBdr>
                <w:top w:val="none" w:sz="0" w:space="0" w:color="auto"/>
                <w:left w:val="none" w:sz="0" w:space="0" w:color="auto"/>
                <w:bottom w:val="none" w:sz="0" w:space="0" w:color="auto"/>
                <w:right w:val="none" w:sz="0" w:space="0" w:color="auto"/>
              </w:divBdr>
            </w:div>
            <w:div w:id="1043486111">
              <w:marLeft w:val="0"/>
              <w:marRight w:val="0"/>
              <w:marTop w:val="0"/>
              <w:marBottom w:val="0"/>
              <w:divBdr>
                <w:top w:val="none" w:sz="0" w:space="0" w:color="auto"/>
                <w:left w:val="none" w:sz="0" w:space="0" w:color="auto"/>
                <w:bottom w:val="none" w:sz="0" w:space="0" w:color="auto"/>
                <w:right w:val="none" w:sz="0" w:space="0" w:color="auto"/>
              </w:divBdr>
            </w:div>
            <w:div w:id="153644163">
              <w:marLeft w:val="0"/>
              <w:marRight w:val="0"/>
              <w:marTop w:val="0"/>
              <w:marBottom w:val="0"/>
              <w:divBdr>
                <w:top w:val="none" w:sz="0" w:space="0" w:color="auto"/>
                <w:left w:val="none" w:sz="0" w:space="0" w:color="auto"/>
                <w:bottom w:val="none" w:sz="0" w:space="0" w:color="auto"/>
                <w:right w:val="none" w:sz="0" w:space="0" w:color="auto"/>
              </w:divBdr>
            </w:div>
          </w:divsChild>
        </w:div>
        <w:div w:id="85620433">
          <w:marLeft w:val="0"/>
          <w:marRight w:val="0"/>
          <w:marTop w:val="0"/>
          <w:marBottom w:val="0"/>
          <w:divBdr>
            <w:top w:val="none" w:sz="0" w:space="0" w:color="auto"/>
            <w:left w:val="none" w:sz="0" w:space="0" w:color="auto"/>
            <w:bottom w:val="none" w:sz="0" w:space="0" w:color="auto"/>
            <w:right w:val="none" w:sz="0" w:space="0" w:color="auto"/>
          </w:divBdr>
          <w:divsChild>
            <w:div w:id="508300576">
              <w:marLeft w:val="0"/>
              <w:marRight w:val="0"/>
              <w:marTop w:val="0"/>
              <w:marBottom w:val="0"/>
              <w:divBdr>
                <w:top w:val="single" w:sz="6" w:space="0" w:color="CCCCCC"/>
                <w:left w:val="single" w:sz="6" w:space="0" w:color="CCCCCC"/>
                <w:bottom w:val="single" w:sz="6" w:space="0" w:color="CCCCCC"/>
                <w:right w:val="single" w:sz="6" w:space="0" w:color="CCCCCC"/>
              </w:divBdr>
              <w:divsChild>
                <w:div w:id="903219912">
                  <w:marLeft w:val="0"/>
                  <w:marRight w:val="0"/>
                  <w:marTop w:val="0"/>
                  <w:marBottom w:val="0"/>
                  <w:divBdr>
                    <w:top w:val="none" w:sz="0" w:space="0" w:color="auto"/>
                    <w:left w:val="none" w:sz="0" w:space="0" w:color="auto"/>
                    <w:bottom w:val="none" w:sz="0" w:space="0" w:color="auto"/>
                    <w:right w:val="none" w:sz="0" w:space="0" w:color="auto"/>
                  </w:divBdr>
                  <w:divsChild>
                    <w:div w:id="471752593">
                      <w:marLeft w:val="0"/>
                      <w:marRight w:val="0"/>
                      <w:marTop w:val="0"/>
                      <w:marBottom w:val="0"/>
                      <w:divBdr>
                        <w:top w:val="none" w:sz="0" w:space="0" w:color="auto"/>
                        <w:left w:val="none" w:sz="0" w:space="0" w:color="auto"/>
                        <w:bottom w:val="none" w:sz="0" w:space="0" w:color="auto"/>
                        <w:right w:val="none" w:sz="0" w:space="0" w:color="auto"/>
                      </w:divBdr>
                      <w:divsChild>
                        <w:div w:id="372583800">
                          <w:marLeft w:val="0"/>
                          <w:marRight w:val="0"/>
                          <w:marTop w:val="0"/>
                          <w:marBottom w:val="0"/>
                          <w:divBdr>
                            <w:top w:val="none" w:sz="0" w:space="0" w:color="auto"/>
                            <w:left w:val="none" w:sz="0" w:space="0" w:color="auto"/>
                            <w:bottom w:val="none" w:sz="0" w:space="0" w:color="auto"/>
                            <w:right w:val="none" w:sz="0" w:space="0" w:color="auto"/>
                          </w:divBdr>
                          <w:divsChild>
                            <w:div w:id="598293459">
                              <w:marLeft w:val="0"/>
                              <w:marRight w:val="0"/>
                              <w:marTop w:val="0"/>
                              <w:marBottom w:val="0"/>
                              <w:divBdr>
                                <w:top w:val="none" w:sz="0" w:space="0" w:color="auto"/>
                                <w:left w:val="none" w:sz="0" w:space="0" w:color="auto"/>
                                <w:bottom w:val="none" w:sz="0" w:space="0" w:color="auto"/>
                                <w:right w:val="none" w:sz="0" w:space="0" w:color="auto"/>
                              </w:divBdr>
                              <w:divsChild>
                                <w:div w:id="1208026530">
                                  <w:marLeft w:val="0"/>
                                  <w:marRight w:val="0"/>
                                  <w:marTop w:val="0"/>
                                  <w:marBottom w:val="0"/>
                                  <w:divBdr>
                                    <w:top w:val="none" w:sz="0" w:space="0" w:color="auto"/>
                                    <w:left w:val="none" w:sz="0" w:space="0" w:color="auto"/>
                                    <w:bottom w:val="none" w:sz="0" w:space="0" w:color="auto"/>
                                    <w:right w:val="none" w:sz="0" w:space="0" w:color="auto"/>
                                  </w:divBdr>
                                </w:div>
                              </w:divsChild>
                            </w:div>
                            <w:div w:id="924994439">
                              <w:marLeft w:val="0"/>
                              <w:marRight w:val="0"/>
                              <w:marTop w:val="0"/>
                              <w:marBottom w:val="0"/>
                              <w:divBdr>
                                <w:top w:val="none" w:sz="0" w:space="0" w:color="auto"/>
                                <w:left w:val="none" w:sz="0" w:space="0" w:color="auto"/>
                                <w:bottom w:val="none" w:sz="0" w:space="0" w:color="auto"/>
                                <w:right w:val="none" w:sz="0" w:space="0" w:color="auto"/>
                              </w:divBdr>
                              <w:divsChild>
                                <w:div w:id="1962493638">
                                  <w:marLeft w:val="0"/>
                                  <w:marRight w:val="0"/>
                                  <w:marTop w:val="0"/>
                                  <w:marBottom w:val="0"/>
                                  <w:divBdr>
                                    <w:top w:val="none" w:sz="0" w:space="0" w:color="auto"/>
                                    <w:left w:val="none" w:sz="0" w:space="0" w:color="auto"/>
                                    <w:bottom w:val="none" w:sz="0" w:space="0" w:color="auto"/>
                                    <w:right w:val="none" w:sz="0" w:space="0" w:color="auto"/>
                                  </w:divBdr>
                                  <w:divsChild>
                                    <w:div w:id="965819072">
                                      <w:marLeft w:val="0"/>
                                      <w:marRight w:val="0"/>
                                      <w:marTop w:val="0"/>
                                      <w:marBottom w:val="0"/>
                                      <w:divBdr>
                                        <w:top w:val="none" w:sz="0" w:space="0" w:color="auto"/>
                                        <w:left w:val="none" w:sz="0" w:space="0" w:color="auto"/>
                                        <w:bottom w:val="none" w:sz="0" w:space="0" w:color="auto"/>
                                        <w:right w:val="none" w:sz="0" w:space="0" w:color="auto"/>
                                      </w:divBdr>
                                    </w:div>
                                    <w:div w:id="1977758275">
                                      <w:marLeft w:val="0"/>
                                      <w:marRight w:val="0"/>
                                      <w:marTop w:val="0"/>
                                      <w:marBottom w:val="0"/>
                                      <w:divBdr>
                                        <w:top w:val="none" w:sz="0" w:space="0" w:color="auto"/>
                                        <w:left w:val="none" w:sz="0" w:space="0" w:color="auto"/>
                                        <w:bottom w:val="none" w:sz="0" w:space="0" w:color="auto"/>
                                        <w:right w:val="none" w:sz="0" w:space="0" w:color="auto"/>
                                      </w:divBdr>
                                    </w:div>
                                    <w:div w:id="11891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5788">
                          <w:marLeft w:val="0"/>
                          <w:marRight w:val="0"/>
                          <w:marTop w:val="0"/>
                          <w:marBottom w:val="0"/>
                          <w:divBdr>
                            <w:top w:val="none" w:sz="0" w:space="0" w:color="auto"/>
                            <w:left w:val="none" w:sz="0" w:space="0" w:color="auto"/>
                            <w:bottom w:val="none" w:sz="0" w:space="0" w:color="auto"/>
                            <w:right w:val="none" w:sz="0" w:space="0" w:color="auto"/>
                          </w:divBdr>
                          <w:divsChild>
                            <w:div w:id="490341124">
                              <w:marLeft w:val="0"/>
                              <w:marRight w:val="0"/>
                              <w:marTop w:val="0"/>
                              <w:marBottom w:val="0"/>
                              <w:divBdr>
                                <w:top w:val="none" w:sz="0" w:space="0" w:color="auto"/>
                                <w:left w:val="none" w:sz="0" w:space="0" w:color="auto"/>
                                <w:bottom w:val="none" w:sz="0" w:space="0" w:color="auto"/>
                                <w:right w:val="none" w:sz="0" w:space="0" w:color="auto"/>
                              </w:divBdr>
                              <w:divsChild>
                                <w:div w:id="1629892468">
                                  <w:marLeft w:val="120"/>
                                  <w:marRight w:val="0"/>
                                  <w:marTop w:val="0"/>
                                  <w:marBottom w:val="0"/>
                                  <w:divBdr>
                                    <w:top w:val="none" w:sz="0" w:space="0" w:color="auto"/>
                                    <w:left w:val="none" w:sz="0" w:space="0" w:color="auto"/>
                                    <w:bottom w:val="none" w:sz="0" w:space="0" w:color="auto"/>
                                    <w:right w:val="none" w:sz="0" w:space="0" w:color="auto"/>
                                  </w:divBdr>
                                </w:div>
                              </w:divsChild>
                            </w:div>
                            <w:div w:id="948196250">
                              <w:marLeft w:val="0"/>
                              <w:marRight w:val="0"/>
                              <w:marTop w:val="0"/>
                              <w:marBottom w:val="0"/>
                              <w:divBdr>
                                <w:top w:val="none" w:sz="0" w:space="0" w:color="auto"/>
                                <w:left w:val="none" w:sz="0" w:space="0" w:color="auto"/>
                                <w:bottom w:val="none" w:sz="0" w:space="0" w:color="auto"/>
                                <w:right w:val="none" w:sz="0" w:space="0" w:color="auto"/>
                              </w:divBdr>
                              <w:divsChild>
                                <w:div w:id="1203439207">
                                  <w:marLeft w:val="120"/>
                                  <w:marRight w:val="0"/>
                                  <w:marTop w:val="0"/>
                                  <w:marBottom w:val="0"/>
                                  <w:divBdr>
                                    <w:top w:val="none" w:sz="0" w:space="0" w:color="auto"/>
                                    <w:left w:val="none" w:sz="0" w:space="0" w:color="auto"/>
                                    <w:bottom w:val="none" w:sz="0" w:space="0" w:color="auto"/>
                                    <w:right w:val="none" w:sz="0" w:space="0" w:color="auto"/>
                                  </w:divBdr>
                                </w:div>
                                <w:div w:id="616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605">
                      <w:marLeft w:val="75"/>
                      <w:marRight w:val="75"/>
                      <w:marTop w:val="0"/>
                      <w:marBottom w:val="0"/>
                      <w:divBdr>
                        <w:top w:val="none" w:sz="0" w:space="0" w:color="auto"/>
                        <w:left w:val="none" w:sz="0" w:space="0" w:color="auto"/>
                        <w:bottom w:val="none" w:sz="0" w:space="0" w:color="auto"/>
                        <w:right w:val="none" w:sz="0" w:space="0" w:color="auto"/>
                      </w:divBdr>
                      <w:divsChild>
                        <w:div w:id="1598634512">
                          <w:marLeft w:val="0"/>
                          <w:marRight w:val="0"/>
                          <w:marTop w:val="0"/>
                          <w:marBottom w:val="0"/>
                          <w:divBdr>
                            <w:top w:val="none" w:sz="0" w:space="0" w:color="auto"/>
                            <w:left w:val="none" w:sz="0" w:space="0" w:color="auto"/>
                            <w:bottom w:val="none" w:sz="0" w:space="0" w:color="auto"/>
                            <w:right w:val="none" w:sz="0" w:space="0" w:color="auto"/>
                          </w:divBdr>
                        </w:div>
                      </w:divsChild>
                    </w:div>
                    <w:div w:id="1240018525">
                      <w:marLeft w:val="0"/>
                      <w:marRight w:val="0"/>
                      <w:marTop w:val="0"/>
                      <w:marBottom w:val="0"/>
                      <w:divBdr>
                        <w:top w:val="none" w:sz="0" w:space="0" w:color="auto"/>
                        <w:left w:val="none" w:sz="0" w:space="0" w:color="auto"/>
                        <w:bottom w:val="none" w:sz="0" w:space="0" w:color="auto"/>
                        <w:right w:val="none" w:sz="0" w:space="0" w:color="auto"/>
                      </w:divBdr>
                      <w:divsChild>
                        <w:div w:id="1150052955">
                          <w:marLeft w:val="0"/>
                          <w:marRight w:val="0"/>
                          <w:marTop w:val="0"/>
                          <w:marBottom w:val="0"/>
                          <w:divBdr>
                            <w:top w:val="none" w:sz="0" w:space="0" w:color="auto"/>
                            <w:left w:val="none" w:sz="0" w:space="0" w:color="auto"/>
                            <w:bottom w:val="none" w:sz="0" w:space="0" w:color="auto"/>
                            <w:right w:val="none" w:sz="0" w:space="0" w:color="auto"/>
                          </w:divBdr>
                        </w:div>
                      </w:divsChild>
                    </w:div>
                    <w:div w:id="756905298">
                      <w:marLeft w:val="0"/>
                      <w:marRight w:val="0"/>
                      <w:marTop w:val="0"/>
                      <w:marBottom w:val="0"/>
                      <w:divBdr>
                        <w:top w:val="none" w:sz="0" w:space="0" w:color="auto"/>
                        <w:left w:val="none" w:sz="0" w:space="0" w:color="auto"/>
                        <w:bottom w:val="none" w:sz="0" w:space="0" w:color="auto"/>
                        <w:right w:val="none" w:sz="0" w:space="0" w:color="auto"/>
                      </w:divBdr>
                    </w:div>
                    <w:div w:id="1760367622">
                      <w:marLeft w:val="0"/>
                      <w:marRight w:val="0"/>
                      <w:marTop w:val="0"/>
                      <w:marBottom w:val="0"/>
                      <w:divBdr>
                        <w:top w:val="none" w:sz="0" w:space="0" w:color="auto"/>
                        <w:left w:val="none" w:sz="0" w:space="0" w:color="auto"/>
                        <w:bottom w:val="none" w:sz="0" w:space="0" w:color="auto"/>
                        <w:right w:val="none" w:sz="0" w:space="0" w:color="auto"/>
                      </w:divBdr>
                    </w:div>
                    <w:div w:id="1292445882">
                      <w:marLeft w:val="75"/>
                      <w:marRight w:val="75"/>
                      <w:marTop w:val="75"/>
                      <w:marBottom w:val="75"/>
                      <w:divBdr>
                        <w:top w:val="none" w:sz="0" w:space="0" w:color="auto"/>
                        <w:left w:val="none" w:sz="0" w:space="0" w:color="auto"/>
                        <w:bottom w:val="none" w:sz="0" w:space="0" w:color="auto"/>
                        <w:right w:val="none" w:sz="0" w:space="0" w:color="auto"/>
                      </w:divBdr>
                      <w:divsChild>
                        <w:div w:id="429281991">
                          <w:marLeft w:val="0"/>
                          <w:marRight w:val="0"/>
                          <w:marTop w:val="0"/>
                          <w:marBottom w:val="0"/>
                          <w:divBdr>
                            <w:top w:val="none" w:sz="0" w:space="0" w:color="auto"/>
                            <w:left w:val="none" w:sz="0" w:space="0" w:color="auto"/>
                            <w:bottom w:val="none" w:sz="0" w:space="0" w:color="auto"/>
                            <w:right w:val="none" w:sz="0" w:space="0" w:color="auto"/>
                          </w:divBdr>
                          <w:divsChild>
                            <w:div w:id="876937706">
                              <w:marLeft w:val="0"/>
                              <w:marRight w:val="0"/>
                              <w:marTop w:val="0"/>
                              <w:marBottom w:val="0"/>
                              <w:divBdr>
                                <w:top w:val="none" w:sz="0" w:space="0" w:color="auto"/>
                                <w:left w:val="none" w:sz="0" w:space="0" w:color="auto"/>
                                <w:bottom w:val="none" w:sz="0" w:space="0" w:color="auto"/>
                                <w:right w:val="none" w:sz="0" w:space="0" w:color="auto"/>
                              </w:divBdr>
                            </w:div>
                            <w:div w:id="2002807488">
                              <w:marLeft w:val="0"/>
                              <w:marRight w:val="0"/>
                              <w:marTop w:val="0"/>
                              <w:marBottom w:val="0"/>
                              <w:divBdr>
                                <w:top w:val="none" w:sz="0" w:space="0" w:color="auto"/>
                                <w:left w:val="none" w:sz="0" w:space="0" w:color="auto"/>
                                <w:bottom w:val="none" w:sz="0" w:space="0" w:color="auto"/>
                                <w:right w:val="none" w:sz="0" w:space="0" w:color="auto"/>
                              </w:divBdr>
                            </w:div>
                            <w:div w:id="1867985872">
                              <w:marLeft w:val="0"/>
                              <w:marRight w:val="0"/>
                              <w:marTop w:val="0"/>
                              <w:marBottom w:val="0"/>
                              <w:divBdr>
                                <w:top w:val="none" w:sz="0" w:space="0" w:color="auto"/>
                                <w:left w:val="none" w:sz="0" w:space="0" w:color="auto"/>
                                <w:bottom w:val="none" w:sz="0" w:space="0" w:color="auto"/>
                                <w:right w:val="none" w:sz="0" w:space="0" w:color="auto"/>
                              </w:divBdr>
                            </w:div>
                            <w:div w:id="1438138516">
                              <w:marLeft w:val="0"/>
                              <w:marRight w:val="0"/>
                              <w:marTop w:val="0"/>
                              <w:marBottom w:val="0"/>
                              <w:divBdr>
                                <w:top w:val="none" w:sz="0" w:space="0" w:color="auto"/>
                                <w:left w:val="none" w:sz="0" w:space="0" w:color="auto"/>
                                <w:bottom w:val="none" w:sz="0" w:space="0" w:color="auto"/>
                                <w:right w:val="none" w:sz="0" w:space="0" w:color="auto"/>
                              </w:divBdr>
                            </w:div>
                          </w:divsChild>
                        </w:div>
                        <w:div w:id="1598948114">
                          <w:marLeft w:val="0"/>
                          <w:marRight w:val="0"/>
                          <w:marTop w:val="0"/>
                          <w:marBottom w:val="0"/>
                          <w:divBdr>
                            <w:top w:val="none" w:sz="0" w:space="0" w:color="auto"/>
                            <w:left w:val="none" w:sz="0" w:space="0" w:color="auto"/>
                            <w:bottom w:val="none" w:sz="0" w:space="0" w:color="auto"/>
                            <w:right w:val="none" w:sz="0" w:space="0" w:color="auto"/>
                          </w:divBdr>
                          <w:divsChild>
                            <w:div w:id="1156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06">
                      <w:marLeft w:val="75"/>
                      <w:marRight w:val="75"/>
                      <w:marTop w:val="75"/>
                      <w:marBottom w:val="75"/>
                      <w:divBdr>
                        <w:top w:val="none" w:sz="0" w:space="0" w:color="auto"/>
                        <w:left w:val="none" w:sz="0" w:space="0" w:color="auto"/>
                        <w:bottom w:val="none" w:sz="0" w:space="0" w:color="auto"/>
                        <w:right w:val="none" w:sz="0" w:space="0" w:color="auto"/>
                      </w:divBdr>
                      <w:divsChild>
                        <w:div w:id="167449270">
                          <w:marLeft w:val="0"/>
                          <w:marRight w:val="0"/>
                          <w:marTop w:val="0"/>
                          <w:marBottom w:val="0"/>
                          <w:divBdr>
                            <w:top w:val="none" w:sz="0" w:space="0" w:color="auto"/>
                            <w:left w:val="none" w:sz="0" w:space="0" w:color="auto"/>
                            <w:bottom w:val="none" w:sz="0" w:space="0" w:color="auto"/>
                            <w:right w:val="none" w:sz="0" w:space="0" w:color="auto"/>
                          </w:divBdr>
                        </w:div>
                        <w:div w:id="468592865">
                          <w:marLeft w:val="0"/>
                          <w:marRight w:val="0"/>
                          <w:marTop w:val="0"/>
                          <w:marBottom w:val="0"/>
                          <w:divBdr>
                            <w:top w:val="none" w:sz="0" w:space="0" w:color="auto"/>
                            <w:left w:val="none" w:sz="0" w:space="0" w:color="auto"/>
                            <w:bottom w:val="none" w:sz="0" w:space="0" w:color="auto"/>
                            <w:right w:val="none" w:sz="0" w:space="0" w:color="auto"/>
                          </w:divBdr>
                          <w:divsChild>
                            <w:div w:id="1634753373">
                              <w:marLeft w:val="0"/>
                              <w:marRight w:val="0"/>
                              <w:marTop w:val="0"/>
                              <w:marBottom w:val="0"/>
                              <w:divBdr>
                                <w:top w:val="single" w:sz="6" w:space="1" w:color="auto"/>
                                <w:left w:val="none" w:sz="0" w:space="5" w:color="auto"/>
                                <w:bottom w:val="single" w:sz="6" w:space="1" w:color="auto"/>
                                <w:right w:val="single" w:sz="6" w:space="5"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nnes.aujourdhui.fr/etudiant/sortie/verbe-sacre-6eme-edition-santa-teresa-quijote/imprimer/flyerRecto.html"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rennes.aujourdhui.fr/etudiant/sortie/verbe-sacre-6eme-edition-santa-teresa-quijote/flyer/verso.html" TargetMode="External"/><Relationship Id="rId15" Type="http://schemas.openxmlformats.org/officeDocument/2006/relationships/image" Target="media/image4.png"/><Relationship Id="rId16" Type="http://schemas.openxmlformats.org/officeDocument/2006/relationships/hyperlink" Target="http://rennes.aujourdhui.fr/etudiant/lieu/abbaye-de-landevennec.html" TargetMode="External"/><Relationship Id="rId17" Type="http://schemas.openxmlformats.org/officeDocument/2006/relationships/hyperlink" Target="http://rennes.aujourdhui.fr/etudiant/sortir-a/Landevennec_29560.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nnes.aujourdhui.fr/etudiant/sortir.html" TargetMode="External"/><Relationship Id="rId7" Type="http://schemas.openxmlformats.org/officeDocument/2006/relationships/hyperlink" Target="http://rennes.aujourdhui.fr/etudiant/sortir/theatre.html" TargetMode="External"/><Relationship Id="rId8" Type="http://schemas.openxmlformats.org/officeDocument/2006/relationships/hyperlink" Target="http://rennes.aujourdhui.fr/etudiant/sortie/verbe-sacre-6eme-edition-santa-teresa-quijote.html" TargetMode="External"/><Relationship Id="rId9" Type="http://schemas.openxmlformats.org/officeDocument/2006/relationships/hyperlink" Target="http://rennes.aujourdhui.fr/etudiant/sortie/verbe-sacre-6eme-edition-santa-teresa-quijote/flyer.html"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912</Words>
  <Characters>5021</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AntoineJULIENS</dc:creator>
  <cp:lastModifiedBy>Jean Francois GUERRY</cp:lastModifiedBy>
  <cp:revision>3</cp:revision>
  <dcterms:created xsi:type="dcterms:W3CDTF">2015-09-06T05:12:00Z</dcterms:created>
  <dcterms:modified xsi:type="dcterms:W3CDTF">2015-09-06T06:13:00Z</dcterms:modified>
</cp:coreProperties>
</file>