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86" w:rsidRPr="00FE3B86" w:rsidRDefault="00FE3B86" w:rsidP="00FE3B86">
      <w:pPr>
        <w:jc w:val="center"/>
        <w:rPr>
          <w:rFonts w:ascii="Bodoni MT Black" w:hAnsi="Bodoni MT Black"/>
          <w:b/>
          <w:sz w:val="16"/>
          <w:szCs w:val="16"/>
        </w:rPr>
      </w:pPr>
      <w:r w:rsidRPr="00FE3B86">
        <w:rPr>
          <w:rFonts w:ascii="Bodoni MT Black" w:hAnsi="Bodoni MT Black"/>
          <w:b/>
          <w:sz w:val="44"/>
          <w:szCs w:val="44"/>
        </w:rPr>
        <w:t>Modèles  cristallin</w:t>
      </w:r>
      <w:r w:rsidRPr="00FE3B86">
        <w:rPr>
          <w:rFonts w:ascii="Bodoni MT Black" w:hAnsi="Bodoni MT Black"/>
          <w:b/>
          <w:sz w:val="44"/>
          <w:szCs w:val="44"/>
        </w:rPr>
        <w:t>s</w:t>
      </w:r>
      <w:r w:rsidRPr="00FE3B86">
        <w:rPr>
          <w:rFonts w:ascii="Bodoni MT Black" w:hAnsi="Bodoni MT Black"/>
          <w:b/>
          <w:sz w:val="44"/>
          <w:szCs w:val="44"/>
        </w:rPr>
        <w:br w:type="textWrapping" w:clear="all"/>
      </w:r>
    </w:p>
    <w:tbl>
      <w:tblPr>
        <w:tblStyle w:val="Grilledutableau"/>
        <w:tblW w:w="0" w:type="auto"/>
        <w:tblLook w:val="04A0"/>
      </w:tblPr>
      <w:tblGrid>
        <w:gridCol w:w="6062"/>
        <w:gridCol w:w="4284"/>
      </w:tblGrid>
      <w:tr w:rsidR="00FE3B86" w:rsidTr="007B513F">
        <w:tc>
          <w:tcPr>
            <w:tcW w:w="10346" w:type="dxa"/>
            <w:gridSpan w:val="2"/>
          </w:tcPr>
          <w:p w:rsidR="00FE3B86" w:rsidRDefault="00FE3B86"/>
        </w:tc>
      </w:tr>
      <w:tr w:rsidR="00FE3B86" w:rsidTr="00C87E65">
        <w:tc>
          <w:tcPr>
            <w:tcW w:w="6062" w:type="dxa"/>
          </w:tcPr>
          <w:p w:rsidR="00FE3B86" w:rsidRDefault="00FE3B86"/>
        </w:tc>
        <w:tc>
          <w:tcPr>
            <w:tcW w:w="4284" w:type="dxa"/>
          </w:tcPr>
          <w:p w:rsidR="00FE3B86" w:rsidRDefault="00FE3B86" w:rsidP="00FE3B86">
            <w:pPr>
              <w:jc w:val="center"/>
            </w:pPr>
            <w:r>
              <w:rPr>
                <w:noProof/>
                <w:sz w:val="48"/>
                <w:szCs w:val="48"/>
                <w:lang w:eastAsia="fr-FR"/>
              </w:rPr>
              <w:drawing>
                <wp:inline distT="0" distB="0" distL="0" distR="0">
                  <wp:extent cx="1802168" cy="1800000"/>
                  <wp:effectExtent l="19050" t="0" r="7582" b="0"/>
                  <wp:docPr id="5" name="Image 3" descr="image_1657855_20211001_ob_a4ac61_modele-cristallin-fer-10018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657855_20211001_ob_a4ac61_modele-cristallin-fer-100180-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168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B86" w:rsidTr="000F7034">
        <w:tc>
          <w:tcPr>
            <w:tcW w:w="10346" w:type="dxa"/>
            <w:gridSpan w:val="2"/>
          </w:tcPr>
          <w:p w:rsidR="00FE3B86" w:rsidRDefault="00FE3B86"/>
        </w:tc>
      </w:tr>
      <w:tr w:rsidR="00FE3B86" w:rsidTr="00C87E65">
        <w:tc>
          <w:tcPr>
            <w:tcW w:w="6062" w:type="dxa"/>
          </w:tcPr>
          <w:p w:rsidR="00FE3B86" w:rsidRDefault="00FE3B86"/>
        </w:tc>
        <w:tc>
          <w:tcPr>
            <w:tcW w:w="4284" w:type="dxa"/>
          </w:tcPr>
          <w:p w:rsidR="00FE3B86" w:rsidRDefault="00FE3B86" w:rsidP="00FE3B86">
            <w:pPr>
              <w:jc w:val="center"/>
            </w:pPr>
            <w:r>
              <w:rPr>
                <w:noProof/>
                <w:sz w:val="48"/>
                <w:szCs w:val="48"/>
                <w:lang w:eastAsia="fr-FR"/>
              </w:rPr>
              <w:drawing>
                <wp:inline distT="0" distB="0" distL="0" distR="0">
                  <wp:extent cx="1836000" cy="1812991"/>
                  <wp:effectExtent l="19050" t="0" r="0" b="0"/>
                  <wp:docPr id="6" name="Image 2" descr="image_1657855_20211001_ob_19cf64_modele-cristallin-cuivre-100179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657855_20211001_ob_19cf64_modele-cristallin-cuivre-100179-1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81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B86" w:rsidTr="00F00EE0">
        <w:tc>
          <w:tcPr>
            <w:tcW w:w="10346" w:type="dxa"/>
            <w:gridSpan w:val="2"/>
          </w:tcPr>
          <w:p w:rsidR="00FE3B86" w:rsidRDefault="00FE3B86" w:rsidP="00C87E65">
            <w:pPr>
              <w:jc w:val="center"/>
            </w:pPr>
            <w:r>
              <w:t>Sulfure de Zinc</w:t>
            </w:r>
          </w:p>
        </w:tc>
      </w:tr>
      <w:tr w:rsidR="00FE3B86" w:rsidTr="00C87E65">
        <w:tc>
          <w:tcPr>
            <w:tcW w:w="6062" w:type="dxa"/>
          </w:tcPr>
          <w:p w:rsidR="00C87E65" w:rsidRDefault="00FE3B86" w:rsidP="00FE3B86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606569"/>
                <w:sz w:val="27"/>
                <w:szCs w:val="27"/>
                <w:lang w:eastAsia="fr-FR"/>
              </w:rPr>
            </w:pPr>
            <w:r w:rsidRPr="00FE3B86">
              <w:rPr>
                <w:rFonts w:ascii="Open Sans" w:eastAsia="Times New Roman" w:hAnsi="Open Sans" w:cs="Times New Roman"/>
                <w:color w:val="606569"/>
                <w:sz w:val="27"/>
                <w:szCs w:val="27"/>
                <w:lang w:eastAsia="fr-FR"/>
              </w:rPr>
              <w:t xml:space="preserve">Représentation sous forme éclatée d'un réseau cubique faces centrées classique de l'un des éléments </w:t>
            </w:r>
            <w:r w:rsidRPr="00FE3B86">
              <w:rPr>
                <w:rFonts w:ascii="Open Sans" w:eastAsia="Times New Roman" w:hAnsi="Open Sans" w:cs="Times New Roman"/>
                <w:i/>
                <w:color w:val="606569"/>
                <w:sz w:val="27"/>
                <w:szCs w:val="27"/>
                <w:lang w:eastAsia="fr-FR"/>
              </w:rPr>
              <w:t>(Zinc)</w:t>
            </w:r>
            <w:r w:rsidRPr="00FE3B86">
              <w:rPr>
                <w:rFonts w:ascii="Open Sans" w:eastAsia="Times New Roman" w:hAnsi="Open Sans" w:cs="Times New Roman"/>
                <w:color w:val="606569"/>
                <w:sz w:val="27"/>
                <w:szCs w:val="27"/>
                <w:lang w:eastAsia="fr-FR"/>
              </w:rPr>
              <w:t xml:space="preserve"> dont quatre des huit sites tétraédriques </w:t>
            </w:r>
            <w:r w:rsidRPr="00FE3B86">
              <w:rPr>
                <w:rFonts w:ascii="Open Sans" w:eastAsia="Times New Roman" w:hAnsi="Open Sans" w:cs="Times New Roman"/>
                <w:i/>
                <w:color w:val="606569"/>
                <w:sz w:val="27"/>
                <w:szCs w:val="27"/>
                <w:lang w:eastAsia="fr-FR"/>
              </w:rPr>
              <w:t>(sites situés entre un atome en coin de maille et les atomes au centre des trois faces qui se croisent en ce coin)</w:t>
            </w:r>
            <w:r w:rsidRPr="00FE3B86">
              <w:rPr>
                <w:rFonts w:ascii="Open Sans" w:eastAsia="Times New Roman" w:hAnsi="Open Sans" w:cs="Times New Roman"/>
                <w:color w:val="606569"/>
                <w:sz w:val="27"/>
                <w:szCs w:val="27"/>
                <w:lang w:eastAsia="fr-FR"/>
              </w:rPr>
              <w:t xml:space="preserve"> sont occupés par des atomes de l'autre élément</w:t>
            </w:r>
            <w:r w:rsidRPr="00FE3B86">
              <w:rPr>
                <w:rFonts w:ascii="Open Sans" w:eastAsia="Times New Roman" w:hAnsi="Open Sans" w:cs="Times New Roman"/>
                <w:i/>
                <w:color w:val="606569"/>
                <w:sz w:val="27"/>
                <w:szCs w:val="27"/>
                <w:lang w:eastAsia="fr-FR"/>
              </w:rPr>
              <w:t xml:space="preserve"> (dans cet exemple le soufre).</w:t>
            </w:r>
          </w:p>
          <w:p w:rsidR="00FE3B86" w:rsidRPr="00FE3B86" w:rsidRDefault="00FE3B86" w:rsidP="00FE3B86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606569"/>
                <w:sz w:val="27"/>
                <w:szCs w:val="27"/>
                <w:lang w:eastAsia="fr-FR"/>
              </w:rPr>
            </w:pPr>
            <w:r w:rsidRPr="00FE3B86">
              <w:rPr>
                <w:rFonts w:ascii="Open Sans" w:eastAsia="Times New Roman" w:hAnsi="Open Sans" w:cs="Times New Roman"/>
                <w:color w:val="606569"/>
                <w:sz w:val="27"/>
                <w:szCs w:val="27"/>
                <w:lang w:eastAsia="fr-FR"/>
              </w:rPr>
              <w:t>Cette forme cristalline a donné son nom à la forme dite "blende".</w:t>
            </w:r>
          </w:p>
          <w:p w:rsidR="00FE3B86" w:rsidRPr="00FE3B86" w:rsidRDefault="00FE3B86" w:rsidP="00FE3B86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b/>
                <w:bCs/>
                <w:sz w:val="28"/>
                <w:szCs w:val="28"/>
                <w:lang w:eastAsia="fr-FR"/>
              </w:rPr>
            </w:pPr>
            <w:r w:rsidRPr="00FE3B86">
              <w:rPr>
                <w:rFonts w:ascii="Open Sans" w:eastAsia="Times New Roman" w:hAnsi="Open Sans" w:cs="Times New Roman"/>
                <w:b/>
                <w:bCs/>
                <w:sz w:val="28"/>
                <w:szCs w:val="28"/>
                <w:lang w:eastAsia="fr-FR"/>
              </w:rPr>
              <w:t>Composition :</w:t>
            </w:r>
            <w:r w:rsidR="00C87E65" w:rsidRPr="00C87E65">
              <w:rPr>
                <w:rFonts w:ascii="Open Sans" w:eastAsia="Times New Roman" w:hAnsi="Open Sans" w:cs="Times New Roman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Pr="00FE3B86">
              <w:rPr>
                <w:rFonts w:ascii="Open Sans" w:eastAsia="Times New Roman" w:hAnsi="Open Sans" w:cs="Times New Roman"/>
                <w:b/>
                <w:bCs/>
                <w:sz w:val="28"/>
                <w:szCs w:val="28"/>
                <w:lang w:eastAsia="fr-FR"/>
              </w:rPr>
              <w:t xml:space="preserve">14 atomes de </w:t>
            </w:r>
            <w:r w:rsidRPr="00FE3B86">
              <w:rPr>
                <w:rFonts w:ascii="Open Sans" w:eastAsia="Times New Roman" w:hAnsi="Open Sans" w:cs="Times New Roman"/>
                <w:b/>
                <w:bCs/>
                <w:color w:val="FF0000"/>
                <w:sz w:val="28"/>
                <w:szCs w:val="28"/>
                <w:lang w:eastAsia="fr-FR"/>
              </w:rPr>
              <w:t>Zinc</w:t>
            </w:r>
            <w:r w:rsidRPr="00FE3B86">
              <w:rPr>
                <w:rFonts w:ascii="Open Sans" w:eastAsia="Times New Roman" w:hAnsi="Open Sans" w:cs="Times New Roman"/>
                <w:b/>
                <w:bCs/>
                <w:sz w:val="28"/>
                <w:szCs w:val="28"/>
                <w:lang w:eastAsia="fr-FR"/>
              </w:rPr>
              <w:t>, 4 atomes</w:t>
            </w:r>
            <w:r w:rsidRPr="00C87E65">
              <w:rPr>
                <w:rFonts w:ascii="Open Sans" w:eastAsia="Times New Roman" w:hAnsi="Open Sans" w:cs="Times New Roman"/>
                <w:b/>
                <w:bCs/>
                <w:sz w:val="28"/>
                <w:szCs w:val="28"/>
                <w:lang w:eastAsia="fr-FR"/>
              </w:rPr>
              <w:t xml:space="preserve"> de </w:t>
            </w:r>
            <w:r w:rsidRPr="00C87E65">
              <w:rPr>
                <w:rFonts w:ascii="Open Sans" w:eastAsia="Times New Roman" w:hAnsi="Open Sans" w:cs="Times New Roman"/>
                <w:b/>
                <w:bCs/>
                <w:color w:val="FFFF00"/>
                <w:sz w:val="28"/>
                <w:szCs w:val="28"/>
                <w:highlight w:val="darkGray"/>
                <w:lang w:eastAsia="fr-FR"/>
              </w:rPr>
              <w:t>Soufre</w:t>
            </w:r>
            <w:r w:rsidRPr="00C87E65">
              <w:rPr>
                <w:rFonts w:ascii="Open Sans" w:eastAsia="Times New Roman" w:hAnsi="Open Sans" w:cs="Times New Roman"/>
                <w:b/>
                <w:bCs/>
                <w:sz w:val="28"/>
                <w:szCs w:val="28"/>
                <w:lang w:eastAsia="fr-FR"/>
              </w:rPr>
              <w:t>, 28 liaisons</w:t>
            </w:r>
          </w:p>
          <w:p w:rsidR="00FE3B86" w:rsidRDefault="00FE3B86"/>
        </w:tc>
        <w:tc>
          <w:tcPr>
            <w:tcW w:w="4284" w:type="dxa"/>
          </w:tcPr>
          <w:p w:rsidR="00FE3B86" w:rsidRDefault="00FE3B86" w:rsidP="00FE3B86">
            <w:pPr>
              <w:jc w:val="center"/>
            </w:pPr>
            <w:r>
              <w:rPr>
                <w:noProof/>
                <w:sz w:val="48"/>
                <w:szCs w:val="48"/>
                <w:lang w:eastAsia="fr-FR"/>
              </w:rPr>
              <w:drawing>
                <wp:inline distT="0" distB="0" distL="0" distR="0">
                  <wp:extent cx="1836000" cy="1823409"/>
                  <wp:effectExtent l="19050" t="0" r="0" b="0"/>
                  <wp:docPr id="7" name="Image 0" descr="image_1657855_20211001_ob_24d685_modele-cristallin-zns-10018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657855_20211001_ob_24d685_modele-cristallin-zns-100181-1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823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B86" w:rsidTr="000C42BE">
        <w:tc>
          <w:tcPr>
            <w:tcW w:w="10346" w:type="dxa"/>
            <w:gridSpan w:val="2"/>
          </w:tcPr>
          <w:p w:rsidR="00FE3B86" w:rsidRPr="00FE3B86" w:rsidRDefault="00FE3B86" w:rsidP="00FE3B86">
            <w:pPr>
              <w:jc w:val="center"/>
              <w:rPr>
                <w:sz w:val="44"/>
                <w:szCs w:val="44"/>
              </w:rPr>
            </w:pPr>
            <w:r w:rsidRPr="00FE3B86">
              <w:rPr>
                <w:sz w:val="44"/>
                <w:szCs w:val="44"/>
              </w:rPr>
              <w:t>Chlorure de Césium</w:t>
            </w:r>
          </w:p>
        </w:tc>
      </w:tr>
      <w:tr w:rsidR="00FE3B86" w:rsidTr="00C87E65">
        <w:tc>
          <w:tcPr>
            <w:tcW w:w="6062" w:type="dxa"/>
          </w:tcPr>
          <w:p w:rsidR="00FE3B86" w:rsidRDefault="00FE3B86" w:rsidP="00FE3B86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606569"/>
                <w:sz w:val="27"/>
                <w:szCs w:val="27"/>
                <w:lang w:eastAsia="fr-FR"/>
              </w:rPr>
            </w:pPr>
            <w:r w:rsidRPr="00FE3B86">
              <w:rPr>
                <w:rFonts w:ascii="Open Sans" w:eastAsia="Times New Roman" w:hAnsi="Open Sans" w:cs="Times New Roman"/>
                <w:color w:val="606569"/>
                <w:sz w:val="27"/>
                <w:szCs w:val="27"/>
                <w:lang w:eastAsia="fr-FR"/>
              </w:rPr>
              <w:t>Représentation sous forme éclatée d'un réseau cubique, par les atomes de Césium, dont le centre de chaque cube est occupé par un atome de Chlore.</w:t>
            </w:r>
          </w:p>
          <w:p w:rsidR="00FE3B86" w:rsidRPr="00FE3B86" w:rsidRDefault="00FE3B86" w:rsidP="00FE3B86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606569"/>
                <w:sz w:val="27"/>
                <w:szCs w:val="27"/>
                <w:lang w:eastAsia="fr-FR"/>
              </w:rPr>
            </w:pPr>
            <w:r w:rsidRPr="00FE3B86">
              <w:rPr>
                <w:rFonts w:ascii="Open Sans" w:eastAsia="Times New Roman" w:hAnsi="Open Sans" w:cs="Times New Roman"/>
                <w:color w:val="606569"/>
                <w:sz w:val="27"/>
                <w:szCs w:val="27"/>
                <w:lang w:eastAsia="fr-FR"/>
              </w:rPr>
              <w:t>La modélisation permet de construire 8 réseaux cubiques de Césium, afin d'observer le réseau cubique de Chlore à l'intérieur.</w:t>
            </w:r>
          </w:p>
          <w:p w:rsidR="00FE3B86" w:rsidRPr="00FE3B86" w:rsidRDefault="00FE3B86" w:rsidP="00FE3B86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b/>
                <w:bCs/>
                <w:sz w:val="28"/>
                <w:szCs w:val="28"/>
                <w:lang w:eastAsia="fr-FR"/>
              </w:rPr>
            </w:pPr>
            <w:r w:rsidRPr="00FE3B86">
              <w:rPr>
                <w:rFonts w:ascii="Open Sans" w:eastAsia="Times New Roman" w:hAnsi="Open Sans" w:cs="Times New Roman"/>
                <w:b/>
                <w:bCs/>
                <w:sz w:val="28"/>
                <w:szCs w:val="28"/>
                <w:lang w:eastAsia="fr-FR"/>
              </w:rPr>
              <w:t>Composition :</w:t>
            </w:r>
            <w:r w:rsidRPr="00C87E65">
              <w:rPr>
                <w:rFonts w:ascii="Open Sans" w:eastAsia="Times New Roman" w:hAnsi="Open Sans" w:cs="Times New Roman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Pr="00FE3B86">
              <w:rPr>
                <w:rFonts w:ascii="Open Sans" w:eastAsia="Times New Roman" w:hAnsi="Open Sans" w:cs="Times New Roman"/>
                <w:b/>
                <w:bCs/>
                <w:sz w:val="28"/>
                <w:szCs w:val="28"/>
                <w:lang w:eastAsia="fr-FR"/>
              </w:rPr>
              <w:t xml:space="preserve">27 atomes de </w:t>
            </w:r>
            <w:r w:rsidRPr="00FE3B86">
              <w:rPr>
                <w:rFonts w:ascii="Open Sans" w:eastAsia="Times New Roman" w:hAnsi="Open Sans" w:cs="Times New Roman"/>
                <w:b/>
                <w:bCs/>
                <w:color w:val="FF0000"/>
                <w:sz w:val="28"/>
                <w:szCs w:val="28"/>
                <w:lang w:eastAsia="fr-FR"/>
              </w:rPr>
              <w:t>Césium</w:t>
            </w:r>
            <w:r w:rsidRPr="00FE3B86">
              <w:rPr>
                <w:rFonts w:ascii="Open Sans" w:eastAsia="Times New Roman" w:hAnsi="Open Sans" w:cs="Times New Roman"/>
                <w:b/>
                <w:bCs/>
                <w:sz w:val="28"/>
                <w:szCs w:val="28"/>
                <w:lang w:eastAsia="fr-FR"/>
              </w:rPr>
              <w:t xml:space="preserve">, 8 atomes de </w:t>
            </w:r>
            <w:r w:rsidRPr="00FE3B86">
              <w:rPr>
                <w:rFonts w:ascii="Open Sans" w:eastAsia="Times New Roman" w:hAnsi="Open Sans" w:cs="Times New Roman"/>
                <w:b/>
                <w:bCs/>
                <w:color w:val="00B050"/>
                <w:sz w:val="28"/>
                <w:szCs w:val="28"/>
                <w:lang w:eastAsia="fr-FR"/>
              </w:rPr>
              <w:t>Chlore</w:t>
            </w:r>
            <w:r w:rsidRPr="00FE3B86">
              <w:rPr>
                <w:rFonts w:ascii="Open Sans" w:eastAsia="Times New Roman" w:hAnsi="Open Sans" w:cs="Times New Roman"/>
                <w:b/>
                <w:bCs/>
                <w:sz w:val="28"/>
                <w:szCs w:val="28"/>
                <w:lang w:eastAsia="fr-FR"/>
              </w:rPr>
              <w:t>, 116 liaisons</w:t>
            </w:r>
          </w:p>
          <w:p w:rsidR="00FE3B86" w:rsidRDefault="00FE3B86" w:rsidP="00FE3B86">
            <w:pPr>
              <w:shd w:val="clear" w:color="auto" w:fill="FFFFFF"/>
              <w:jc w:val="both"/>
            </w:pPr>
          </w:p>
        </w:tc>
        <w:tc>
          <w:tcPr>
            <w:tcW w:w="4284" w:type="dxa"/>
          </w:tcPr>
          <w:p w:rsidR="00FE3B86" w:rsidRDefault="00FE3B86" w:rsidP="00FE3B86">
            <w:pPr>
              <w:jc w:val="center"/>
            </w:pPr>
            <w:r>
              <w:rPr>
                <w:noProof/>
                <w:sz w:val="48"/>
                <w:szCs w:val="48"/>
                <w:lang w:eastAsia="fr-FR"/>
              </w:rPr>
              <w:drawing>
                <wp:inline distT="0" distB="0" distL="0" distR="0">
                  <wp:extent cx="1836000" cy="1812991"/>
                  <wp:effectExtent l="19050" t="0" r="0" b="0"/>
                  <wp:docPr id="8" name="Image 1" descr="image_1657855_20211001_ob_91f4b5_modele-cristallin-cscl-10018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657855_20211001_ob_91f4b5_modele-cristallin-cscl-100182-1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81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C40" w:rsidRPr="00D02C40" w:rsidRDefault="00FE3B86">
      <w:pPr>
        <w:rPr>
          <w:sz w:val="48"/>
          <w:szCs w:val="4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Chlorure de Césium " style="width:24.3pt;height:24.3pt"/>
        </w:pict>
      </w:r>
    </w:p>
    <w:sectPr w:rsidR="00D02C40" w:rsidRPr="00D02C40" w:rsidSect="00FE3B86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C79C1"/>
    <w:multiLevelType w:val="hybridMultilevel"/>
    <w:tmpl w:val="A010340E"/>
    <w:lvl w:ilvl="0" w:tplc="5D28240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02C40"/>
    <w:rsid w:val="00A71A44"/>
    <w:rsid w:val="00C87E65"/>
    <w:rsid w:val="00D02C40"/>
    <w:rsid w:val="00FE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02C40"/>
    <w:rPr>
      <w:b/>
      <w:bCs/>
    </w:rPr>
  </w:style>
  <w:style w:type="paragraph" w:styleId="Paragraphedeliste">
    <w:name w:val="List Paragraph"/>
    <w:basedOn w:val="Normal"/>
    <w:uiPriority w:val="34"/>
    <w:qFormat/>
    <w:rsid w:val="00D02C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3B8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3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67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2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F785-06FB-4537-8B53-DB3ECC40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rigals</dc:creator>
  <cp:lastModifiedBy>rigals</cp:lastModifiedBy>
  <cp:revision>1</cp:revision>
  <cp:lastPrinted>2023-11-07T08:29:00Z</cp:lastPrinted>
  <dcterms:created xsi:type="dcterms:W3CDTF">2023-11-07T08:24:00Z</dcterms:created>
  <dcterms:modified xsi:type="dcterms:W3CDTF">2023-11-07T10:10:00Z</dcterms:modified>
</cp:coreProperties>
</file>