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1B" w:rsidRDefault="00104D1B" w:rsidP="0004456D">
      <w:pPr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4456D">
        <w:rPr>
          <w:rFonts w:ascii="Arial" w:hAnsi="Arial" w:cs="Arial"/>
          <w:b/>
          <w:sz w:val="28"/>
          <w:szCs w:val="28"/>
        </w:rPr>
        <w:t xml:space="preserve">Bilan d’activité 2024 </w:t>
      </w:r>
      <w:r w:rsidR="006657D7">
        <w:rPr>
          <w:rFonts w:ascii="Arial" w:hAnsi="Arial" w:cs="Arial"/>
          <w:b/>
          <w:sz w:val="28"/>
          <w:szCs w:val="28"/>
        </w:rPr>
        <w:t>au</w:t>
      </w:r>
      <w:r w:rsidRPr="0004456D">
        <w:rPr>
          <w:rFonts w:ascii="Arial" w:hAnsi="Arial" w:cs="Arial"/>
          <w:b/>
          <w:sz w:val="28"/>
          <w:szCs w:val="28"/>
        </w:rPr>
        <w:t xml:space="preserve"> 12 décembre </w:t>
      </w:r>
    </w:p>
    <w:p w:rsidR="0004456D" w:rsidRPr="0004456D" w:rsidRDefault="0004456D" w:rsidP="0004456D">
      <w:pPr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104D1B" w:rsidRDefault="00104D1B" w:rsidP="00104D1B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4456D">
        <w:rPr>
          <w:rFonts w:ascii="Arial" w:eastAsia="Times New Roman" w:hAnsi="Arial" w:cs="Arial"/>
          <w:b/>
          <w:sz w:val="28"/>
          <w:szCs w:val="28"/>
          <w:lang w:eastAsia="fr-FR"/>
        </w:rPr>
        <w:t>En chiffre :</w:t>
      </w:r>
    </w:p>
    <w:p w:rsidR="0004456D" w:rsidRPr="0004456D" w:rsidRDefault="0004456D" w:rsidP="00104D1B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 xml:space="preserve">137 adhérents </w:t>
      </w:r>
      <w:r w:rsidR="00976B57">
        <w:rPr>
          <w:rFonts w:ascii="Arial" w:hAnsi="Arial" w:cs="Arial"/>
          <w:b/>
          <w:sz w:val="28"/>
          <w:szCs w:val="28"/>
        </w:rPr>
        <w:t xml:space="preserve">répartis sur 17 communes </w:t>
      </w:r>
      <w:r w:rsidRPr="00104D1B">
        <w:rPr>
          <w:rFonts w:ascii="Arial" w:hAnsi="Arial" w:cs="Arial"/>
          <w:b/>
          <w:sz w:val="28"/>
          <w:szCs w:val="28"/>
        </w:rPr>
        <w:t xml:space="preserve">soit 39 </w:t>
      </w:r>
      <w:r w:rsidR="00976B57">
        <w:rPr>
          <w:rFonts w:ascii="Arial" w:hAnsi="Arial" w:cs="Arial"/>
          <w:b/>
          <w:sz w:val="28"/>
          <w:szCs w:val="28"/>
        </w:rPr>
        <w:t xml:space="preserve">adhérents </w:t>
      </w:r>
      <w:r w:rsidRPr="00104D1B">
        <w:rPr>
          <w:rFonts w:ascii="Arial" w:hAnsi="Arial" w:cs="Arial"/>
          <w:b/>
          <w:sz w:val="28"/>
          <w:szCs w:val="28"/>
        </w:rPr>
        <w:t>de plus qu’en 2023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 xml:space="preserve">12 associations en réseau dont 4 associations de plus en 2024 : les amis de </w:t>
      </w:r>
      <w:proofErr w:type="spellStart"/>
      <w:r w:rsidRPr="00104D1B">
        <w:rPr>
          <w:rFonts w:ascii="Arial" w:hAnsi="Arial" w:cs="Arial"/>
          <w:b/>
          <w:sz w:val="28"/>
          <w:szCs w:val="28"/>
        </w:rPr>
        <w:t>Roquefixade</w:t>
      </w:r>
      <w:proofErr w:type="spellEnd"/>
      <w:r w:rsidRPr="00104D1B">
        <w:rPr>
          <w:rFonts w:ascii="Arial" w:hAnsi="Arial" w:cs="Arial"/>
          <w:b/>
          <w:sz w:val="28"/>
          <w:szCs w:val="28"/>
        </w:rPr>
        <w:t xml:space="preserve">, les amis du Vicdessos, les comités des fêtes de </w:t>
      </w:r>
      <w:proofErr w:type="spellStart"/>
      <w:r w:rsidRPr="00104D1B">
        <w:rPr>
          <w:rFonts w:ascii="Arial" w:hAnsi="Arial" w:cs="Arial"/>
          <w:b/>
          <w:sz w:val="28"/>
          <w:szCs w:val="28"/>
        </w:rPr>
        <w:t>Bouan</w:t>
      </w:r>
      <w:proofErr w:type="spellEnd"/>
      <w:r w:rsidRPr="00104D1B">
        <w:rPr>
          <w:rFonts w:ascii="Arial" w:hAnsi="Arial" w:cs="Arial"/>
          <w:b/>
          <w:sz w:val="28"/>
          <w:szCs w:val="28"/>
        </w:rPr>
        <w:t xml:space="preserve"> et </w:t>
      </w:r>
      <w:proofErr w:type="spellStart"/>
      <w:r w:rsidRPr="00104D1B">
        <w:rPr>
          <w:rFonts w:ascii="Arial" w:hAnsi="Arial" w:cs="Arial"/>
          <w:b/>
          <w:sz w:val="28"/>
          <w:szCs w:val="28"/>
        </w:rPr>
        <w:t>Pech</w:t>
      </w:r>
      <w:proofErr w:type="spellEnd"/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41 articles sur le blog et 38 dans la dépêche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6 concerts dont : 2 à l’église de Vèbre et 1 dans l’église de Vicdessos et 3 à la Pountare avec 6 groupes de musiciens, un organiste, des choristes et un quintet à cordes (concert à venir le 14 décembre)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1 vide Jardin à Urs et 1 vide grenier à la Pountare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 xml:space="preserve">2 projections de cinéma proposées par Francis </w:t>
      </w:r>
      <w:proofErr w:type="spellStart"/>
      <w:r w:rsidRPr="00104D1B">
        <w:rPr>
          <w:rFonts w:ascii="Arial" w:hAnsi="Arial" w:cs="Arial"/>
          <w:b/>
          <w:sz w:val="28"/>
          <w:szCs w:val="28"/>
        </w:rPr>
        <w:t>Fontès</w:t>
      </w:r>
      <w:proofErr w:type="spellEnd"/>
      <w:r w:rsidRPr="00104D1B">
        <w:rPr>
          <w:rFonts w:ascii="Arial" w:hAnsi="Arial" w:cs="Arial"/>
          <w:b/>
          <w:sz w:val="28"/>
          <w:szCs w:val="28"/>
        </w:rPr>
        <w:t xml:space="preserve"> 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1 exposition projection sur les papillons par Graham Hart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 xml:space="preserve">3 sorties balades dont une avec les associations partenaires </w:t>
      </w:r>
    </w:p>
    <w:p w:rsid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2 sorties accompagnées par VCF dans le cadre du SNU hébergé aux Cabannes</w:t>
      </w:r>
    </w:p>
    <w:p w:rsidR="0004456D" w:rsidRDefault="0004456D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Tenue d’un stand au festival un « R » d’avenir à </w:t>
      </w:r>
      <w:proofErr w:type="spellStart"/>
      <w:r>
        <w:rPr>
          <w:rFonts w:ascii="Arial" w:hAnsi="Arial" w:cs="Arial"/>
          <w:b/>
          <w:sz w:val="28"/>
          <w:szCs w:val="28"/>
        </w:rPr>
        <w:t>Labastide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Sérou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et expo sensibilisation sur le « </w:t>
      </w:r>
      <w:proofErr w:type="spellStart"/>
      <w:r>
        <w:rPr>
          <w:rFonts w:ascii="Arial" w:hAnsi="Arial" w:cs="Arial"/>
          <w:b/>
          <w:sz w:val="28"/>
          <w:szCs w:val="28"/>
        </w:rPr>
        <w:t>surcyclage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 » et le réemploi </w:t>
      </w:r>
    </w:p>
    <w:p w:rsidR="0004456D" w:rsidRPr="00104D1B" w:rsidRDefault="0004456D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b/>
          <w:sz w:val="28"/>
          <w:szCs w:val="28"/>
        </w:rPr>
        <w:t>Donneries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avec une exposition sur la réduction des déchets et le réemploi dont une dans le cadre de la semaine européenne de réduction des déchets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>5 sorties entretien chemin dont une mise en place de la table de pique-nique du belvédère</w:t>
      </w:r>
    </w:p>
    <w:p w:rsidR="00104D1B" w:rsidRPr="00104D1B" w:rsidRDefault="00104D1B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04D1B">
        <w:rPr>
          <w:rFonts w:ascii="Arial" w:hAnsi="Arial" w:cs="Arial"/>
          <w:b/>
          <w:sz w:val="28"/>
          <w:szCs w:val="28"/>
        </w:rPr>
        <w:t xml:space="preserve">Une douzaine d’intervention débroussaillage et tronçonnage notamment sur le chemin de </w:t>
      </w:r>
      <w:proofErr w:type="spellStart"/>
      <w:r w:rsidRPr="00104D1B">
        <w:rPr>
          <w:rFonts w:ascii="Arial" w:hAnsi="Arial" w:cs="Arial"/>
          <w:b/>
          <w:sz w:val="28"/>
          <w:szCs w:val="28"/>
        </w:rPr>
        <w:t>Coustaurio</w:t>
      </w:r>
      <w:proofErr w:type="spellEnd"/>
    </w:p>
    <w:p w:rsidR="00104D1B" w:rsidRDefault="00C8778F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92</w:t>
      </w:r>
      <w:r w:rsidR="00104D1B" w:rsidRPr="00104D1B">
        <w:rPr>
          <w:rFonts w:ascii="Arial" w:hAnsi="Arial" w:cs="Arial"/>
          <w:b/>
          <w:sz w:val="28"/>
          <w:szCs w:val="28"/>
        </w:rPr>
        <w:t xml:space="preserve"> jours de bénévolat répartis sur 19 volontaires</w:t>
      </w:r>
    </w:p>
    <w:p w:rsidR="0004456D" w:rsidRDefault="0004456D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Plus de 6</w:t>
      </w:r>
      <w:r w:rsidR="007969EE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 personnes sont venues à nos concerts</w:t>
      </w:r>
      <w:r w:rsidR="00976B57">
        <w:rPr>
          <w:rFonts w:ascii="Arial" w:hAnsi="Arial" w:cs="Arial"/>
          <w:b/>
          <w:sz w:val="28"/>
          <w:szCs w:val="28"/>
        </w:rPr>
        <w:t>, 140 à nos balades accompagnées, 250 à nos vides greniers</w:t>
      </w:r>
    </w:p>
    <w:p w:rsidR="00976B57" w:rsidRDefault="00976B57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 fréquentation de nos chemins est en hausse constante et des épreuves de </w:t>
      </w:r>
      <w:proofErr w:type="spellStart"/>
      <w:r>
        <w:rPr>
          <w:rFonts w:ascii="Arial" w:hAnsi="Arial" w:cs="Arial"/>
          <w:b/>
          <w:sz w:val="28"/>
          <w:szCs w:val="28"/>
        </w:rPr>
        <w:t>Canirando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s’y déroulent tous les automnes</w:t>
      </w:r>
    </w:p>
    <w:p w:rsidR="00976B57" w:rsidRPr="00104D1B" w:rsidRDefault="00976B57" w:rsidP="00104D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 deuxième point topos che</w:t>
      </w:r>
      <w:r w:rsidR="006657D7">
        <w:rPr>
          <w:rFonts w:ascii="Arial" w:hAnsi="Arial" w:cs="Arial"/>
          <w:b/>
          <w:sz w:val="28"/>
          <w:szCs w:val="28"/>
        </w:rPr>
        <w:t>min</w:t>
      </w:r>
      <w:r w:rsidR="007969EE">
        <w:rPr>
          <w:rFonts w:ascii="Arial" w:hAnsi="Arial" w:cs="Arial"/>
          <w:b/>
          <w:sz w:val="28"/>
          <w:szCs w:val="28"/>
        </w:rPr>
        <w:t>s VCF</w:t>
      </w:r>
      <w:bookmarkStart w:id="0" w:name="_GoBack"/>
      <w:bookmarkEnd w:id="0"/>
      <w:r w:rsidR="006657D7">
        <w:rPr>
          <w:rFonts w:ascii="Arial" w:hAnsi="Arial" w:cs="Arial"/>
          <w:b/>
          <w:sz w:val="28"/>
          <w:szCs w:val="28"/>
        </w:rPr>
        <w:t xml:space="preserve"> a été mis en place à </w:t>
      </w:r>
      <w:proofErr w:type="spellStart"/>
      <w:r w:rsidR="006657D7">
        <w:rPr>
          <w:rFonts w:ascii="Arial" w:hAnsi="Arial" w:cs="Arial"/>
          <w:b/>
          <w:sz w:val="28"/>
          <w:szCs w:val="28"/>
        </w:rPr>
        <w:t>Sencon</w:t>
      </w:r>
      <w:r>
        <w:rPr>
          <w:rFonts w:ascii="Arial" w:hAnsi="Arial" w:cs="Arial"/>
          <w:b/>
          <w:sz w:val="28"/>
          <w:szCs w:val="28"/>
        </w:rPr>
        <w:t>ac</w:t>
      </w:r>
      <w:proofErr w:type="spellEnd"/>
    </w:p>
    <w:p w:rsidR="000320C7" w:rsidRPr="00104D1B" w:rsidRDefault="000320C7">
      <w:pPr>
        <w:rPr>
          <w:b/>
          <w:sz w:val="28"/>
          <w:szCs w:val="28"/>
        </w:rPr>
      </w:pPr>
    </w:p>
    <w:sectPr w:rsidR="000320C7" w:rsidRPr="00104D1B" w:rsidSect="00104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52D6"/>
    <w:multiLevelType w:val="hybridMultilevel"/>
    <w:tmpl w:val="AB02F692"/>
    <w:lvl w:ilvl="0" w:tplc="42CC0B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1B"/>
    <w:rsid w:val="000320C7"/>
    <w:rsid w:val="0004456D"/>
    <w:rsid w:val="00104D1B"/>
    <w:rsid w:val="006657D7"/>
    <w:rsid w:val="007969EE"/>
    <w:rsid w:val="00976B57"/>
    <w:rsid w:val="00C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24FD-B04D-4130-8993-08E61A3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4D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LAGARRIGUE</dc:creator>
  <cp:keywords/>
  <dc:description/>
  <cp:lastModifiedBy>Nina LAGARRIGUE</cp:lastModifiedBy>
  <cp:revision>5</cp:revision>
  <cp:lastPrinted>2024-12-12T10:03:00Z</cp:lastPrinted>
  <dcterms:created xsi:type="dcterms:W3CDTF">2024-12-12T09:36:00Z</dcterms:created>
  <dcterms:modified xsi:type="dcterms:W3CDTF">2024-12-14T19:33:00Z</dcterms:modified>
</cp:coreProperties>
</file>