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9A" w:rsidRPr="00D66E9A" w:rsidRDefault="00D66E9A" w:rsidP="00D66E9A">
      <w:pPr>
        <w:ind w:left="-1134"/>
        <w:jc w:val="center"/>
        <w:rPr>
          <w:highlight w:val="lightGray"/>
        </w:rPr>
      </w:pPr>
      <w:r w:rsidRPr="00D66E9A">
        <w:rPr>
          <w:b/>
          <w:highlight w:val="lightGray"/>
          <w:u w:val="single"/>
        </w:rPr>
        <w:t>EVALUATION EMC : LES INSTITUTIONS FRANCAISES</w:t>
      </w:r>
      <w:r>
        <w:rPr>
          <w:highlight w:val="lightGray"/>
        </w:rPr>
        <w:t xml:space="preserve">                                      </w:t>
      </w:r>
    </w:p>
    <w:p w:rsidR="00D66E9A" w:rsidRDefault="00D66E9A" w:rsidP="00DC5764">
      <w:pPr>
        <w:ind w:left="-1134"/>
        <w:rPr>
          <w:highlight w:val="yellow"/>
          <w:u w:val="single"/>
        </w:rPr>
      </w:pPr>
    </w:p>
    <w:p w:rsidR="00D66E9A" w:rsidRPr="00D66E9A" w:rsidRDefault="00D66E9A" w:rsidP="00DC5764">
      <w:pPr>
        <w:ind w:left="-1134"/>
        <w:rPr>
          <w:u w:val="single"/>
        </w:rPr>
      </w:pPr>
      <w:r w:rsidRPr="00D66E9A">
        <w:rPr>
          <w:highlight w:val="yellow"/>
          <w:u w:val="single"/>
        </w:rPr>
        <w:t xml:space="preserve">Remplis les pointillés </w:t>
      </w:r>
      <w:r>
        <w:rPr>
          <w:highlight w:val="yellow"/>
          <w:u w:val="single"/>
        </w:rPr>
        <w:t>avec</w:t>
      </w:r>
      <w:r w:rsidRPr="00D66E9A">
        <w:rPr>
          <w:highlight w:val="yellow"/>
          <w:u w:val="single"/>
        </w:rPr>
        <w:t xml:space="preserve"> les mots qui conviennent parmi la liste ci-dessous :</w:t>
      </w:r>
    </w:p>
    <w:p w:rsidR="00D66E9A" w:rsidRDefault="00D66E9A" w:rsidP="00DC5764">
      <w:pPr>
        <w:ind w:left="-1134"/>
      </w:pPr>
      <w:bookmarkStart w:id="0" w:name="_GoBack"/>
      <w:bookmarkEnd w:id="0"/>
    </w:p>
    <w:p w:rsidR="00D66E9A" w:rsidRDefault="00D66E9A" w:rsidP="00D66E9A">
      <w:pPr>
        <w:ind w:left="-1134"/>
      </w:pPr>
      <w:r>
        <w:t>Loi- représentative- laïque- république- assemblée nationale-démocratie-Constitution-suffrage-sénateurs-Parlement-Président de la République</w:t>
      </w:r>
    </w:p>
    <w:p w:rsidR="00D66E9A" w:rsidRDefault="00D66E9A" w:rsidP="00D66E9A"/>
    <w:p w:rsidR="00DC5764" w:rsidRDefault="00DC5764" w:rsidP="00DC5764">
      <w:pPr>
        <w:ind w:left="-1134"/>
      </w:pPr>
      <w:r>
        <w:t xml:space="preserve">1/La France est une ……………… : il n’y a ni roi, ni reine. </w:t>
      </w:r>
    </w:p>
    <w:p w:rsidR="00DC5764" w:rsidRDefault="00DC5764" w:rsidP="00DC5764">
      <w:pPr>
        <w:ind w:left="-1134"/>
      </w:pPr>
      <w:r>
        <w:t>2/C’est une république ……………… : le pouvoir et les religions sont séparés.</w:t>
      </w:r>
    </w:p>
    <w:p w:rsidR="00DC5764" w:rsidRDefault="00DC5764" w:rsidP="00DC5764">
      <w:pPr>
        <w:ind w:left="-1134"/>
      </w:pPr>
      <w:r>
        <w:t>3/ La France est une …………</w:t>
      </w:r>
      <w:proofErr w:type="gramStart"/>
      <w:r>
        <w:t>…….</w:t>
      </w:r>
      <w:proofErr w:type="gramEnd"/>
      <w:r>
        <w:t xml:space="preserve"> : le pouvoir appartient aux citoyen(ne)s qui décident de la manière dont ils veulent vivre. </w:t>
      </w:r>
    </w:p>
    <w:p w:rsidR="00DC5764" w:rsidRDefault="00DC5764" w:rsidP="00DC5764">
      <w:pPr>
        <w:ind w:left="-1134"/>
      </w:pPr>
      <w:r>
        <w:t>4/C’est une république……………………… : on élit des représentants à qui l’on confie l’organisation de la vie commune.</w:t>
      </w:r>
    </w:p>
    <w:p w:rsidR="00DC5764" w:rsidRDefault="00DC5764" w:rsidP="00DC5764">
      <w:pPr>
        <w:ind w:left="-1134"/>
      </w:pPr>
      <w:r>
        <w:t>5/Il y a le ………….direct pour les députés et conseillers régionaux ou municipaux, ou encore du Président de la République.</w:t>
      </w:r>
    </w:p>
    <w:p w:rsidR="00DC5764" w:rsidRDefault="00DC5764" w:rsidP="00DC5764">
      <w:pPr>
        <w:ind w:left="-1134"/>
      </w:pPr>
      <w:r>
        <w:t>6/Mais les…………….sont élus par d’autres représentants (conseillers municipaux et régionaux).</w:t>
      </w:r>
    </w:p>
    <w:p w:rsidR="00DC5764" w:rsidRDefault="00DC5764" w:rsidP="00DC5764">
      <w:pPr>
        <w:ind w:left="-1134"/>
      </w:pPr>
      <w:r>
        <w:t>7/Les ministres sont désignés par le ……………</w:t>
      </w:r>
      <w:proofErr w:type="gramStart"/>
      <w:r>
        <w:t>…….</w:t>
      </w:r>
      <w:proofErr w:type="gramEnd"/>
      <w:r>
        <w:t>.</w:t>
      </w:r>
    </w:p>
    <w:p w:rsidR="00DC5764" w:rsidRDefault="00DC5764" w:rsidP="00DC5764">
      <w:pPr>
        <w:ind w:left="-1134"/>
      </w:pPr>
      <w:r>
        <w:t xml:space="preserve">8/Pour organiser la vie en commun, les députés et les sénateurs votent la ……. </w:t>
      </w:r>
      <w:proofErr w:type="gramStart"/>
      <w:r>
        <w:t>au</w:t>
      </w:r>
      <w:proofErr w:type="gramEnd"/>
      <w:r>
        <w:t xml:space="preserve"> …………………… qui comprend le Sénat et …………………..</w:t>
      </w:r>
    </w:p>
    <w:p w:rsidR="00DC5764" w:rsidRDefault="00DC5764" w:rsidP="00DC5764">
      <w:pPr>
        <w:ind w:left="-1134"/>
      </w:pPr>
      <w:r>
        <w:t>9/La loi fondamentale s’appelle la …………………… : elle explique l’organisation du pouvoir dans notre pays. Elle prime sur la loi.</w:t>
      </w:r>
    </w:p>
    <w:p w:rsidR="00DC5764" w:rsidRDefault="00DC5764" w:rsidP="00D66E9A"/>
    <w:sectPr w:rsidR="00DC5764" w:rsidSect="00DC5764">
      <w:pgSz w:w="11900" w:h="16840"/>
      <w:pgMar w:top="28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C5764"/>
    <w:rsid w:val="00106CA3"/>
    <w:rsid w:val="00D66E9A"/>
    <w:rsid w:val="00DC57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8E8D"/>
  <w15:docId w15:val="{D56423F5-747E-448F-931D-03533DF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1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Liquide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</dc:creator>
  <cp:keywords/>
  <cp:lastModifiedBy>CORREIA, Antony</cp:lastModifiedBy>
  <cp:revision>3</cp:revision>
  <dcterms:created xsi:type="dcterms:W3CDTF">2020-02-20T20:32:00Z</dcterms:created>
  <dcterms:modified xsi:type="dcterms:W3CDTF">2020-03-21T21:26:00Z</dcterms:modified>
</cp:coreProperties>
</file>