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DFE14" w14:textId="48E71361" w:rsidR="00080D52" w:rsidRDefault="00CB2CCA" w:rsidP="00080D52">
      <w:pPr>
        <w:spacing w:before="0" w:after="0"/>
        <w:jc w:val="center"/>
        <w:rPr>
          <w:b/>
          <w:color w:val="00B050"/>
          <w:sz w:val="20"/>
          <w:szCs w:val="20"/>
        </w:rPr>
      </w:pPr>
      <w:r>
        <w:rPr>
          <w:b/>
          <w:noProof/>
          <w:color w:val="FF0000"/>
          <w:sz w:val="24"/>
          <w:szCs w:val="6"/>
        </w:rPr>
        <w:drawing>
          <wp:anchor distT="0" distB="0" distL="114300" distR="114300" simplePos="0" relativeHeight="251680768" behindDoc="1" locked="0" layoutInCell="1" allowOverlap="1" wp14:anchorId="63DF53E4" wp14:editId="640E7AC2">
            <wp:simplePos x="0" y="0"/>
            <wp:positionH relativeFrom="column">
              <wp:posOffset>-64135</wp:posOffset>
            </wp:positionH>
            <wp:positionV relativeFrom="paragraph">
              <wp:posOffset>-160655</wp:posOffset>
            </wp:positionV>
            <wp:extent cx="806450" cy="897890"/>
            <wp:effectExtent l="0" t="0" r="0" b="0"/>
            <wp:wrapNone/>
            <wp:docPr id="17665148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14880" name="Image 17665148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16">
        <w:rPr>
          <w:noProof/>
        </w:rPr>
        <w:drawing>
          <wp:anchor distT="0" distB="0" distL="114300" distR="114300" simplePos="0" relativeHeight="251661312" behindDoc="0" locked="0" layoutInCell="1" allowOverlap="1" wp14:anchorId="2DE74527" wp14:editId="53FA2CA4">
            <wp:simplePos x="0" y="0"/>
            <wp:positionH relativeFrom="margin">
              <wp:posOffset>3289935</wp:posOffset>
            </wp:positionH>
            <wp:positionV relativeFrom="margin">
              <wp:posOffset>-209550</wp:posOffset>
            </wp:positionV>
            <wp:extent cx="1013460" cy="4400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316">
        <w:rPr>
          <w:noProof/>
        </w:rPr>
        <w:drawing>
          <wp:anchor distT="0" distB="0" distL="114300" distR="114300" simplePos="0" relativeHeight="251659264" behindDoc="0" locked="0" layoutInCell="1" allowOverlap="1" wp14:anchorId="5E7DCC9E" wp14:editId="3795E7F8">
            <wp:simplePos x="0" y="0"/>
            <wp:positionH relativeFrom="margin">
              <wp:posOffset>1552575</wp:posOffset>
            </wp:positionH>
            <wp:positionV relativeFrom="margin">
              <wp:posOffset>-171450</wp:posOffset>
            </wp:positionV>
            <wp:extent cx="1460500" cy="405130"/>
            <wp:effectExtent l="0" t="0" r="6350" b="0"/>
            <wp:wrapSquare wrapText="bothSides"/>
            <wp:docPr id="3" name="Image 3" descr="Logo de la Communau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Communaut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E4102" w14:textId="0D21131E" w:rsidR="002D3B24" w:rsidRPr="00B6573E" w:rsidRDefault="002D3B24" w:rsidP="00080D52">
      <w:pPr>
        <w:spacing w:before="0" w:after="0"/>
        <w:jc w:val="center"/>
        <w:rPr>
          <w:noProof/>
          <w:sz w:val="32"/>
          <w:szCs w:val="32"/>
        </w:rPr>
      </w:pPr>
    </w:p>
    <w:p w14:paraId="06BF0110" w14:textId="60B0A313" w:rsidR="002D3B24" w:rsidRPr="00FD7899" w:rsidRDefault="00CB2CCA" w:rsidP="00080D52">
      <w:pPr>
        <w:spacing w:before="0" w:after="0"/>
        <w:jc w:val="center"/>
        <w:rPr>
          <w:b/>
          <w:color w:val="00B050"/>
          <w:sz w:val="36"/>
          <w:szCs w:val="12"/>
        </w:rPr>
      </w:pPr>
      <w:r>
        <w:rPr>
          <w:b/>
          <w:color w:val="00B050"/>
          <w:sz w:val="36"/>
          <w:szCs w:val="12"/>
        </w:rPr>
        <w:t xml:space="preserve">            </w:t>
      </w:r>
      <w:r w:rsidR="006B046F">
        <w:rPr>
          <w:b/>
          <w:color w:val="00B050"/>
          <w:sz w:val="36"/>
          <w:szCs w:val="12"/>
        </w:rPr>
        <w:t>OPERATION « BROYAGE A DOMICILE »</w:t>
      </w:r>
    </w:p>
    <w:p w14:paraId="03C9DB0C" w14:textId="231C4E22" w:rsidR="00080D52" w:rsidRPr="002D3F53" w:rsidRDefault="00CB2CCA" w:rsidP="00080D52">
      <w:pPr>
        <w:spacing w:before="0" w:after="0"/>
        <w:jc w:val="center"/>
        <w:rPr>
          <w:b/>
          <w:color w:val="FF0000"/>
          <w:sz w:val="28"/>
          <w:szCs w:val="8"/>
        </w:rPr>
      </w:pPr>
      <w:r>
        <w:rPr>
          <w:b/>
          <w:color w:val="FF0000"/>
          <w:sz w:val="28"/>
          <w:szCs w:val="8"/>
        </w:rPr>
        <w:t>LUNDI 13 MAI APRES-MIDI</w:t>
      </w:r>
    </w:p>
    <w:p w14:paraId="62471073" w14:textId="77777777" w:rsidR="00BE73E3" w:rsidRDefault="00BE73E3" w:rsidP="00080D52">
      <w:pPr>
        <w:spacing w:before="0" w:after="0"/>
        <w:jc w:val="both"/>
        <w:rPr>
          <w:sz w:val="16"/>
          <w:szCs w:val="16"/>
        </w:rPr>
      </w:pPr>
    </w:p>
    <w:p w14:paraId="71E51115" w14:textId="582EFEF0" w:rsidR="00080D52" w:rsidRDefault="00BE73E3" w:rsidP="00080D52"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L’objectif de cette opération</w:t>
      </w:r>
      <w:r w:rsidR="00202046">
        <w:rPr>
          <w:sz w:val="16"/>
          <w:szCs w:val="16"/>
        </w:rPr>
        <w:t xml:space="preserve"> de broyage de végétaux est de réduire les apports en déchèterie</w:t>
      </w:r>
      <w:r w:rsidR="00202046" w:rsidRPr="00FD7899">
        <w:rPr>
          <w:sz w:val="16"/>
          <w:szCs w:val="16"/>
        </w:rPr>
        <w:t xml:space="preserve"> </w:t>
      </w:r>
      <w:r w:rsidR="00202046">
        <w:rPr>
          <w:sz w:val="16"/>
          <w:szCs w:val="16"/>
        </w:rPr>
        <w:t xml:space="preserve">et de valoriser les végétaux, réelles ressources pour le jardin. </w:t>
      </w:r>
    </w:p>
    <w:p w14:paraId="6067A3D9" w14:textId="1DF71EBF" w:rsidR="00DD75B4" w:rsidRDefault="00DD75B4" w:rsidP="00080D52">
      <w:pPr>
        <w:spacing w:before="0"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CAA54" wp14:editId="03D48EB0">
                <wp:simplePos x="0" y="0"/>
                <wp:positionH relativeFrom="column">
                  <wp:align>right</wp:align>
                </wp:positionH>
                <wp:positionV relativeFrom="paragraph">
                  <wp:posOffset>69850</wp:posOffset>
                </wp:positionV>
                <wp:extent cx="4552950" cy="2101932"/>
                <wp:effectExtent l="0" t="0" r="19050" b="12700"/>
                <wp:wrapNone/>
                <wp:docPr id="198021741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1019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04192" w14:textId="77777777" w:rsidR="004E1133" w:rsidRPr="00FF7316" w:rsidRDefault="004E1133" w:rsidP="004E1133">
                            <w:pPr>
                              <w:spacing w:before="0" w:after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3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Les conditions à respecter sont les suivantes :</w:t>
                            </w:r>
                          </w:p>
                          <w:p w14:paraId="6080540E" w14:textId="77777777" w:rsidR="004E1133" w:rsidRPr="00FD7899" w:rsidRDefault="004E1133" w:rsidP="004E1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Les déchets verts doivent être issus de l’élagage ou de la taille de haies, diamètre maximum de 150 mm</w:t>
                            </w:r>
                          </w:p>
                          <w:p w14:paraId="36258B02" w14:textId="77777777" w:rsidR="004E1133" w:rsidRPr="00FD7899" w:rsidRDefault="004E1133" w:rsidP="004E1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Les déchets doivent être regroupés sur une surface plane accessible et rangés dans le même sens.</w:t>
                            </w:r>
                          </w:p>
                          <w:p w14:paraId="5952911C" w14:textId="77777777" w:rsidR="004E1133" w:rsidRPr="00FD7899" w:rsidRDefault="004E1133" w:rsidP="004E1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Vous devez être présent pendant l’opération ou être représenté et autoriser ESP à pénétrer sur votre propriété pour réaliser cette prestation.</w:t>
                            </w:r>
                          </w:p>
                          <w:p w14:paraId="4F95C0A7" w14:textId="02DFF983" w:rsidR="004E1133" w:rsidRPr="00FD7899" w:rsidRDefault="004E1133" w:rsidP="004E1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Le broyat produit sera conservé par vous </w:t>
                            </w:r>
                            <w:r w:rsidR="0047112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il peut</w:t>
                            </w:r>
                            <w:r w:rsidR="0047112D">
                              <w:rPr>
                                <w:sz w:val="16"/>
                                <w:szCs w:val="16"/>
                              </w:rPr>
                              <w:t xml:space="preserve"> être utilisé en paillage ou </w:t>
                            </w:r>
                            <w:r w:rsidR="00C73291">
                              <w:rPr>
                                <w:sz w:val="16"/>
                                <w:szCs w:val="16"/>
                              </w:rPr>
                              <w:t>en compostage)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0CAC92" w14:textId="77777777" w:rsidR="004E1133" w:rsidRPr="00FD7899" w:rsidRDefault="004E1133" w:rsidP="004E1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Vous règlerez directement le temps de broyage à ESP par chèque (40 € / heure). ESP vous fournira un reçu et vous enverra ensuite une facture ; </w:t>
                            </w:r>
                            <w:r w:rsidRPr="00FD7899">
                              <w:rPr>
                                <w:sz w:val="16"/>
                                <w:szCs w:val="16"/>
                                <w:u w:val="single"/>
                              </w:rPr>
                              <w:t>vous pourrez déduire 50% de ce coût de vos impôts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. 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SMIDOM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et la commune 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prendr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ont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 en charge le coût du déplacement et les frais techniques.</w:t>
                            </w:r>
                          </w:p>
                          <w:p w14:paraId="64453813" w14:textId="06BEB660" w:rsidR="004E1133" w:rsidRPr="00FD7899" w:rsidRDefault="004E1133" w:rsidP="004E1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Vous devez rendre ce formulaire </w:t>
                            </w:r>
                            <w:r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complété au plus tard le </w:t>
                            </w:r>
                            <w:r w:rsidR="00FC225A"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9E7A77"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mai 2024 </w:t>
                            </w:r>
                            <w:r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 mairie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. Dans le cas où il y aurait trop de volontaires, les réponses seront prises en compte dans l’ordre d’arrivée et une deuxième journée sera organisée.</w:t>
                            </w:r>
                          </w:p>
                          <w:p w14:paraId="10C2E9EF" w14:textId="77777777" w:rsidR="004E1133" w:rsidRDefault="004E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AA5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7.3pt;margin-top:5.5pt;width:358.5pt;height:165.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QYVAIAALwEAAAOAAAAZHJzL2Uyb0RvYy54bWysVE1v2zAMvQ/YfxB0X+y4SdYYcYosRYYB&#10;WVsgHXpWZDk2JouapMTOfn0p2flYu9OwiyKR9CP5+JjZXVtLchDGVqAyOhzElAjFIa/ULqM/nlef&#10;bimxjqmcSVAio0dh6d3844dZo1ORQAkyF4YgiLJpozNaOqfTKLK8FDWzA9BCobMAUzOHT7OLcsMa&#10;RK9llMTxJGrA5NoAF9ai9b5z0nnALwrB3WNRWOGIzCjW5sJpwrn1ZzSfsXRnmC4r3pfB/qGKmlUK&#10;k56h7pljZG+qd1B1xQ1YKNyAQx1BUVRchB6wm2H8pptNybQIvSA5Vp9psv8Plj8cNvrJENd+gRYH&#10;6AlptE0tGn0/bWFq/4uVEvQjhcczbaJ1hKNxNB4n0zG6OPqSYTyc3iQeJ7p8ro11XwXUxF8yanAu&#10;gS52WFvXhZ5CfDYLsspXlZTh4bUgltKQA8MpMs6FcpPwudzX3yHv7KiGuJ8nmnHqnfn2ZMZqgqo8&#10;UqjtjyRSkSajkxts410BvrJz+q1k/Gff3RUCokuFsBfu/M2127YndAv5EXk20EnQar6qEHfNrHti&#10;BjWH/OEeuUc8CglYDPQ3Skowv/9m9/EoBfRS0qCGM2p/7ZkRlMhvCkUyHY5GXvThMRp/TvBhrj3b&#10;a4/a10tAgoe4sZqHq4938nQtDNQvuG4LnxVdTHHMnVF3ui5dt1m4rlwsFiEIZa6ZW6uN5h7ak+v5&#10;fG5fmNG9HBwq6QFOamfpG1V0sf5LBYu9g6IKkvEEd6z2vOOKhMH26+x38Podoi5/OvNXAAAA//8D&#10;AFBLAwQUAAYACAAAACEAubmt4d0AAAAHAQAADwAAAGRycy9kb3ducmV2LnhtbEyPTU7DMBCF90jc&#10;wRokNojaKYhUaZwKKrJAYtPAASbxNIka21HsNoHTM6xgNT9v9N43+W6xg7jQFHrvNCQrBYJc403v&#10;Wg2fH+X9BkSI6AwO3pGGLwqwK66vcsyMn92BLlVsBZu4kKGGLsYxkzI0HVkMKz+SY+3oJ4uRx6mV&#10;ZsKZze0g10o9SYu944QOR9p31Jyqs9VQbr7vetxXb6o81en8skzvr0mt9e3N8rwFEWmJf8fwi8/o&#10;UDBT7c/OBDFo4EcibxOurKZJyk2t4eFxrUAWufzPX/wAAAD//wMAUEsBAi0AFAAGAAgAAAAhALaD&#10;OJL+AAAA4QEAABMAAAAAAAAAAAAAAAAAAAAAAFtDb250ZW50X1R5cGVzXS54bWxQSwECLQAUAAYA&#10;CAAAACEAOP0h/9YAAACUAQAACwAAAAAAAAAAAAAAAAAvAQAAX3JlbHMvLnJlbHNQSwECLQAUAAYA&#10;CAAAACEA06ZUGFQCAAC8BAAADgAAAAAAAAAAAAAAAAAuAgAAZHJzL2Uyb0RvYy54bWxQSwECLQAU&#10;AAYACAAAACEAubmt4d0AAAAHAQAADwAAAAAAAAAAAAAAAACuBAAAZHJzL2Rvd25yZXYueG1sUEsF&#10;BgAAAAAEAAQA8wAAALgFAAAAAA==&#10;" fillcolor="#e2efd9 [665]" strokeweight=".5pt">
                <v:textbox>
                  <w:txbxContent>
                    <w:p w14:paraId="30204192" w14:textId="77777777" w:rsidR="004E1133" w:rsidRPr="00FF7316" w:rsidRDefault="004E1133" w:rsidP="004E1133">
                      <w:pPr>
                        <w:spacing w:before="0" w:after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7316">
                        <w:rPr>
                          <w:b/>
                          <w:bCs/>
                          <w:sz w:val="16"/>
                          <w:szCs w:val="16"/>
                        </w:rPr>
                        <w:t>Les conditions à respecter sont les suivantes :</w:t>
                      </w:r>
                    </w:p>
                    <w:p w14:paraId="6080540E" w14:textId="77777777" w:rsidR="004E1133" w:rsidRPr="00FD7899" w:rsidRDefault="004E1133" w:rsidP="004E1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Les déchets verts doivent être issus de l’élagage ou de la taille de haies, diamètre maximum de 150 mm</w:t>
                      </w:r>
                    </w:p>
                    <w:p w14:paraId="36258B02" w14:textId="77777777" w:rsidR="004E1133" w:rsidRPr="00FD7899" w:rsidRDefault="004E1133" w:rsidP="004E1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Les déchets doivent être regroupés sur une surface plane accessible et rangés dans le même sens.</w:t>
                      </w:r>
                    </w:p>
                    <w:p w14:paraId="5952911C" w14:textId="77777777" w:rsidR="004E1133" w:rsidRPr="00FD7899" w:rsidRDefault="004E1133" w:rsidP="004E1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Vous devez être présent pendant l’opération ou être représenté et autoriser ESP à pénétrer sur votre propriété pour réaliser cette prestation.</w:t>
                      </w:r>
                    </w:p>
                    <w:p w14:paraId="4F95C0A7" w14:textId="02DFF983" w:rsidR="004E1133" w:rsidRPr="00FD7899" w:rsidRDefault="004E1133" w:rsidP="004E1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Le broyat produit sera conservé par vous </w:t>
                      </w:r>
                      <w:r w:rsidR="0047112D">
                        <w:rPr>
                          <w:sz w:val="16"/>
                          <w:szCs w:val="16"/>
                        </w:rPr>
                        <w:t>(</w:t>
                      </w:r>
                      <w:r w:rsidRPr="00FD7899">
                        <w:rPr>
                          <w:sz w:val="16"/>
                          <w:szCs w:val="16"/>
                        </w:rPr>
                        <w:t>il peut</w:t>
                      </w:r>
                      <w:r w:rsidR="0047112D">
                        <w:rPr>
                          <w:sz w:val="16"/>
                          <w:szCs w:val="16"/>
                        </w:rPr>
                        <w:t xml:space="preserve"> être utilisé en paillage ou </w:t>
                      </w:r>
                      <w:r w:rsidR="00C73291">
                        <w:rPr>
                          <w:sz w:val="16"/>
                          <w:szCs w:val="16"/>
                        </w:rPr>
                        <w:t>en compostage)</w:t>
                      </w:r>
                      <w:r w:rsidRPr="00FD7899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0CAC92" w14:textId="77777777" w:rsidR="004E1133" w:rsidRPr="00FD7899" w:rsidRDefault="004E1133" w:rsidP="004E1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 xml:space="preserve">Vous règlerez directement le temps de broyage à ESP par chèque (40 € / heure). ESP vous fournira un reçu et vous enverra ensuite une facture ; </w:t>
                      </w:r>
                      <w:r w:rsidRPr="00FD7899">
                        <w:rPr>
                          <w:sz w:val="16"/>
                          <w:szCs w:val="16"/>
                          <w:u w:val="single"/>
                        </w:rPr>
                        <w:t>vous pourrez déduire 50% de ce coût de vos impôts</w:t>
                      </w:r>
                      <w:r w:rsidRPr="00FD7899">
                        <w:rPr>
                          <w:sz w:val="16"/>
                          <w:szCs w:val="16"/>
                        </w:rPr>
                        <w:t>. L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 w:rsidRPr="00FD7899">
                        <w:rPr>
                          <w:sz w:val="16"/>
                          <w:szCs w:val="16"/>
                        </w:rPr>
                        <w:t xml:space="preserve">SMIDOM </w:t>
                      </w:r>
                      <w:r>
                        <w:rPr>
                          <w:sz w:val="16"/>
                          <w:szCs w:val="16"/>
                        </w:rPr>
                        <w:t xml:space="preserve">et la commune </w:t>
                      </w:r>
                      <w:r w:rsidRPr="00FD7899">
                        <w:rPr>
                          <w:sz w:val="16"/>
                          <w:szCs w:val="16"/>
                        </w:rPr>
                        <w:t>prendr</w:t>
                      </w:r>
                      <w:r>
                        <w:rPr>
                          <w:sz w:val="16"/>
                          <w:szCs w:val="16"/>
                        </w:rPr>
                        <w:t>ont</w:t>
                      </w:r>
                      <w:r w:rsidRPr="00FD7899">
                        <w:rPr>
                          <w:sz w:val="16"/>
                          <w:szCs w:val="16"/>
                        </w:rPr>
                        <w:t xml:space="preserve"> en charge le coût du déplacement et les frais techniques.</w:t>
                      </w:r>
                    </w:p>
                    <w:p w14:paraId="64453813" w14:textId="06BEB660" w:rsidR="004E1133" w:rsidRPr="00FD7899" w:rsidRDefault="004E1133" w:rsidP="004E1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 xml:space="preserve">Vous devez rendre ce formulaire </w:t>
                      </w:r>
                      <w:r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complété au plus tard le </w:t>
                      </w:r>
                      <w:r w:rsidR="00FC225A"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3</w:t>
                      </w:r>
                      <w:r w:rsidR="009E7A77"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mai 2024 </w:t>
                      </w:r>
                      <w:r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en mairie</w:t>
                      </w:r>
                      <w:r w:rsidRPr="00FD7899">
                        <w:rPr>
                          <w:sz w:val="16"/>
                          <w:szCs w:val="16"/>
                        </w:rPr>
                        <w:t>. Dans le cas où il y aurait trop de volontaires, les réponses seront prises en compte dans l’ordre d’arrivée et une deuxième journée sera organisée.</w:t>
                      </w:r>
                    </w:p>
                    <w:p w14:paraId="10C2E9EF" w14:textId="77777777" w:rsidR="004E1133" w:rsidRDefault="004E1133"/>
                  </w:txbxContent>
                </v:textbox>
              </v:shape>
            </w:pict>
          </mc:Fallback>
        </mc:AlternateContent>
      </w:r>
    </w:p>
    <w:p w14:paraId="0C1E1FAE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0D792339" w14:textId="7D4E85FA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3AFE0636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6024C26C" w14:textId="00AFB419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219B067E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763ABB43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13DA533A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545F89C7" w14:textId="0FD26159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45042740" w14:textId="504914B3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1E870D00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313B12A2" w14:textId="04D38D89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7B6813FA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72446412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1428EBB6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276ECF42" w14:textId="77777777" w:rsidR="004E1133" w:rsidRDefault="004E1133" w:rsidP="00080D52">
      <w:pPr>
        <w:spacing w:before="0" w:after="0"/>
        <w:jc w:val="both"/>
        <w:rPr>
          <w:sz w:val="16"/>
          <w:szCs w:val="16"/>
        </w:rPr>
      </w:pPr>
    </w:p>
    <w:p w14:paraId="5EF3F8DB" w14:textId="77777777" w:rsidR="005F6545" w:rsidRPr="00FD7899" w:rsidRDefault="005F6545" w:rsidP="00080D52">
      <w:pPr>
        <w:spacing w:before="0" w:after="0"/>
        <w:jc w:val="both"/>
        <w:rPr>
          <w:sz w:val="16"/>
          <w:szCs w:val="16"/>
        </w:rPr>
      </w:pPr>
    </w:p>
    <w:p w14:paraId="104FBDC6" w14:textId="57154AFC" w:rsidR="00CA777B" w:rsidRPr="00FD7899" w:rsidRDefault="00CA777B" w:rsidP="00CA777B">
      <w:pPr>
        <w:tabs>
          <w:tab w:val="left" w:leader="dot" w:pos="3969"/>
          <w:tab w:val="left" w:leader="dot" w:pos="6804"/>
        </w:tabs>
        <w:spacing w:before="120" w:after="12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Nom, prénom : </w:t>
      </w:r>
      <w:r w:rsidRPr="00FD7899">
        <w:rPr>
          <w:sz w:val="16"/>
          <w:szCs w:val="16"/>
        </w:rPr>
        <w:tab/>
        <w:t xml:space="preserve">     Téléphone : </w:t>
      </w:r>
      <w:r w:rsidRPr="00FD7899">
        <w:rPr>
          <w:sz w:val="16"/>
          <w:szCs w:val="16"/>
        </w:rPr>
        <w:tab/>
      </w:r>
    </w:p>
    <w:p w14:paraId="66EA7EB6" w14:textId="5896FFD0" w:rsidR="00CA777B" w:rsidRPr="00FD7899" w:rsidRDefault="00CA777B" w:rsidP="00FD7899">
      <w:pPr>
        <w:tabs>
          <w:tab w:val="left" w:leader="dot" w:pos="6804"/>
        </w:tabs>
        <w:spacing w:before="120" w:after="12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Adresse : </w:t>
      </w:r>
      <w:r w:rsidR="00FD7899" w:rsidRPr="00FD7899">
        <w:rPr>
          <w:sz w:val="16"/>
          <w:szCs w:val="16"/>
        </w:rPr>
        <w:tab/>
      </w:r>
    </w:p>
    <w:p w14:paraId="5848E740" w14:textId="77777777" w:rsidR="00FD7899" w:rsidRPr="00FD7899" w:rsidRDefault="00FD7899" w:rsidP="00FD7899">
      <w:pPr>
        <w:spacing w:before="0" w:after="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Cochez la case correspondant à la quantité estimée : </w:t>
      </w:r>
    </w:p>
    <w:p w14:paraId="7FDC7782" w14:textId="297077FF" w:rsidR="00FD7899" w:rsidRPr="00FD7899" w:rsidRDefault="00FD7899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inférieure à 15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environ : _ _ _ _ _ _ m</w:t>
      </w:r>
      <w:r w:rsidR="00D26376" w:rsidRPr="00FD7899">
        <w:rPr>
          <w:sz w:val="16"/>
          <w:szCs w:val="16"/>
          <w:vertAlign w:val="superscript"/>
        </w:rPr>
        <w:t>3</w:t>
      </w:r>
      <w:r w:rsidR="00D26376">
        <w:rPr>
          <w:sz w:val="16"/>
          <w:szCs w:val="16"/>
          <w:vertAlign w:val="superscript"/>
        </w:rPr>
        <w:t> </w:t>
      </w:r>
      <w:r w:rsidR="00D26376">
        <w:rPr>
          <w:sz w:val="16"/>
          <w:szCs w:val="16"/>
        </w:rPr>
        <w:t>; durée</w:t>
      </w:r>
      <w:r w:rsidRPr="00FD7899">
        <w:rPr>
          <w:sz w:val="16"/>
          <w:szCs w:val="16"/>
        </w:rPr>
        <w:t xml:space="preserve"> de broyage inférieure à 1 heure </w:t>
      </w:r>
      <w:r w:rsidR="00D26376">
        <w:rPr>
          <w:sz w:val="16"/>
          <w:szCs w:val="16"/>
        </w:rPr>
        <w:t>-</w:t>
      </w:r>
      <w:r w:rsidRPr="00FD7899">
        <w:rPr>
          <w:sz w:val="16"/>
          <w:szCs w:val="16"/>
        </w:rPr>
        <w:t xml:space="preserve"> coût : 40 €</w:t>
      </w:r>
    </w:p>
    <w:p w14:paraId="47E1C0B2" w14:textId="0840A3E8" w:rsidR="00FD7899" w:rsidRPr="00FD7899" w:rsidRDefault="00FD7899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entre 15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 xml:space="preserve"> et 22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durée de broyage 1h30</w:t>
      </w:r>
      <w:r w:rsidR="00D26376">
        <w:rPr>
          <w:sz w:val="16"/>
          <w:szCs w:val="16"/>
        </w:rPr>
        <w:t xml:space="preserve"> - </w:t>
      </w:r>
      <w:r w:rsidRPr="00FD7899">
        <w:rPr>
          <w:sz w:val="16"/>
          <w:szCs w:val="16"/>
        </w:rPr>
        <w:t>coût estimé : 60 €</w:t>
      </w:r>
    </w:p>
    <w:p w14:paraId="3AAA39EA" w14:textId="3C4D3A95" w:rsidR="00FD7899" w:rsidRPr="00FD7899" w:rsidRDefault="00FD7899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entre 22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 xml:space="preserve"> et 30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durée de broyage 2h</w:t>
      </w:r>
      <w:r w:rsidR="00D26376">
        <w:rPr>
          <w:sz w:val="16"/>
          <w:szCs w:val="16"/>
        </w:rPr>
        <w:t xml:space="preserve"> - </w:t>
      </w:r>
      <w:r w:rsidRPr="00FD7899">
        <w:rPr>
          <w:sz w:val="16"/>
          <w:szCs w:val="16"/>
        </w:rPr>
        <w:t>coût estimé : 80 €</w:t>
      </w:r>
    </w:p>
    <w:p w14:paraId="2F7CAA43" w14:textId="5355986B" w:rsidR="00FD7899" w:rsidRPr="00FD7899" w:rsidRDefault="00FD7899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entre 30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 xml:space="preserve"> et 45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durée de broyage 3h</w:t>
      </w:r>
      <w:r w:rsidR="00D26376">
        <w:rPr>
          <w:sz w:val="16"/>
          <w:szCs w:val="16"/>
        </w:rPr>
        <w:t xml:space="preserve"> - </w:t>
      </w:r>
      <w:r w:rsidRPr="00FD7899">
        <w:rPr>
          <w:sz w:val="16"/>
          <w:szCs w:val="16"/>
        </w:rPr>
        <w:t>coût estimé : 120 €</w:t>
      </w:r>
    </w:p>
    <w:p w14:paraId="5C9CA787" w14:textId="77777777" w:rsidR="00FD7899" w:rsidRPr="00FD7899" w:rsidRDefault="00FD7899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supérieure à 45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environ : _ _ _ _ _ _ m</w:t>
      </w:r>
      <w:r w:rsidRPr="00FD7899">
        <w:rPr>
          <w:sz w:val="16"/>
          <w:szCs w:val="16"/>
          <w:vertAlign w:val="superscript"/>
        </w:rPr>
        <w:t>3</w:t>
      </w:r>
    </w:p>
    <w:p w14:paraId="0ECE9708" w14:textId="77777777" w:rsidR="00FD7899" w:rsidRPr="00FD7899" w:rsidRDefault="00FD7899" w:rsidP="00FD7899">
      <w:pPr>
        <w:tabs>
          <w:tab w:val="left" w:leader="dot" w:pos="6804"/>
        </w:tabs>
        <w:spacing w:before="120" w:after="12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Commentaires, précisions : </w:t>
      </w:r>
      <w:r w:rsidRPr="00FD7899">
        <w:rPr>
          <w:sz w:val="16"/>
          <w:szCs w:val="16"/>
        </w:rPr>
        <w:tab/>
      </w:r>
    </w:p>
    <w:p w14:paraId="21748E43" w14:textId="3FEB2C80" w:rsidR="00FD7899" w:rsidRDefault="00FD7899" w:rsidP="00FD7899">
      <w:pPr>
        <w:spacing w:before="0" w:after="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>En signant je m’engage à respecter les conditions mentionnées dans ce document.</w:t>
      </w:r>
    </w:p>
    <w:p w14:paraId="3C171353" w14:textId="5C4D3569" w:rsidR="00FD7899" w:rsidRDefault="00FD7899" w:rsidP="00FD7899">
      <w:pPr>
        <w:spacing w:before="0" w:after="0"/>
        <w:jc w:val="both"/>
        <w:rPr>
          <w:sz w:val="16"/>
          <w:szCs w:val="16"/>
        </w:rPr>
      </w:pPr>
    </w:p>
    <w:p w14:paraId="1906EA51" w14:textId="7872672E" w:rsidR="00FD7899" w:rsidRDefault="00FD7899" w:rsidP="00FD7899">
      <w:pPr>
        <w:tabs>
          <w:tab w:val="left" w:leader="dot" w:pos="2835"/>
          <w:tab w:val="left" w:pos="3969"/>
          <w:tab w:val="left" w:leader="dot" w:pos="6804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Fait à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Le, </w:t>
      </w:r>
      <w:r>
        <w:rPr>
          <w:sz w:val="16"/>
          <w:szCs w:val="16"/>
        </w:rPr>
        <w:tab/>
      </w:r>
    </w:p>
    <w:p w14:paraId="57ED480B" w14:textId="44F1C369" w:rsidR="00FD7899" w:rsidRDefault="00FD7899" w:rsidP="00FD7899">
      <w:pPr>
        <w:tabs>
          <w:tab w:val="left" w:leader="dot" w:pos="2835"/>
          <w:tab w:val="left" w:pos="3969"/>
          <w:tab w:val="left" w:leader="dot" w:pos="6804"/>
        </w:tabs>
        <w:spacing w:before="0" w:after="0"/>
        <w:jc w:val="both"/>
        <w:rPr>
          <w:sz w:val="16"/>
          <w:szCs w:val="16"/>
        </w:rPr>
      </w:pPr>
    </w:p>
    <w:p w14:paraId="09E25ED3" w14:textId="25FD2A6A" w:rsidR="00FD7899" w:rsidRDefault="00FD7899" w:rsidP="00FD7899">
      <w:pPr>
        <w:tabs>
          <w:tab w:val="left" w:leader="dot" w:pos="2835"/>
          <w:tab w:val="left" w:pos="3969"/>
          <w:tab w:val="left" w:leader="dot" w:pos="6804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Signature :</w:t>
      </w:r>
    </w:p>
    <w:p w14:paraId="305C3CE2" w14:textId="77777777" w:rsidR="00B6573E" w:rsidRDefault="00B6573E" w:rsidP="00B6573E">
      <w:pPr>
        <w:spacing w:before="0" w:after="0"/>
        <w:jc w:val="center"/>
        <w:rPr>
          <w:b/>
          <w:color w:val="00B050"/>
          <w:sz w:val="36"/>
          <w:szCs w:val="12"/>
        </w:rPr>
      </w:pPr>
    </w:p>
    <w:p w14:paraId="54C54E34" w14:textId="046A2D39" w:rsidR="00677640" w:rsidRDefault="00CB2CCA" w:rsidP="00B6573E">
      <w:pPr>
        <w:spacing w:before="0" w:after="0"/>
        <w:jc w:val="center"/>
        <w:rPr>
          <w:b/>
          <w:color w:val="00B050"/>
          <w:sz w:val="36"/>
          <w:szCs w:val="12"/>
        </w:rPr>
      </w:pPr>
      <w:r>
        <w:rPr>
          <w:b/>
          <w:noProof/>
          <w:color w:val="FF0000"/>
          <w:sz w:val="24"/>
          <w:szCs w:val="6"/>
        </w:rPr>
        <w:drawing>
          <wp:anchor distT="0" distB="0" distL="114300" distR="114300" simplePos="0" relativeHeight="251682816" behindDoc="1" locked="0" layoutInCell="1" allowOverlap="1" wp14:anchorId="7855978E" wp14:editId="25B9E9A9">
            <wp:simplePos x="0" y="0"/>
            <wp:positionH relativeFrom="column">
              <wp:posOffset>86995</wp:posOffset>
            </wp:positionH>
            <wp:positionV relativeFrom="paragraph">
              <wp:posOffset>-198755</wp:posOffset>
            </wp:positionV>
            <wp:extent cx="806450" cy="897890"/>
            <wp:effectExtent l="0" t="0" r="0" b="0"/>
            <wp:wrapNone/>
            <wp:docPr id="1073639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14880" name="Image 17665148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16">
        <w:rPr>
          <w:noProof/>
        </w:rPr>
        <w:drawing>
          <wp:anchor distT="0" distB="0" distL="114300" distR="114300" simplePos="0" relativeHeight="251679744" behindDoc="0" locked="0" layoutInCell="1" allowOverlap="1" wp14:anchorId="718AC53B" wp14:editId="4B39D340">
            <wp:simplePos x="0" y="0"/>
            <wp:positionH relativeFrom="column">
              <wp:align>right</wp:align>
            </wp:positionH>
            <wp:positionV relativeFrom="margin">
              <wp:posOffset>-218440</wp:posOffset>
            </wp:positionV>
            <wp:extent cx="1013460" cy="440055"/>
            <wp:effectExtent l="0" t="0" r="0" b="0"/>
            <wp:wrapSquare wrapText="bothSides"/>
            <wp:docPr id="11" name="Image 11" descr="Une image contenant Police, logo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olice, logo, Graphiqu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640">
        <w:rPr>
          <w:noProof/>
        </w:rPr>
        <w:drawing>
          <wp:anchor distT="0" distB="0" distL="114300" distR="114300" simplePos="0" relativeHeight="251673600" behindDoc="0" locked="0" layoutInCell="1" allowOverlap="1" wp14:anchorId="74299E70" wp14:editId="361F01AA">
            <wp:simplePos x="0" y="0"/>
            <wp:positionH relativeFrom="margin">
              <wp:posOffset>6694170</wp:posOffset>
            </wp:positionH>
            <wp:positionV relativeFrom="margin">
              <wp:posOffset>-190500</wp:posOffset>
            </wp:positionV>
            <wp:extent cx="1460500" cy="405130"/>
            <wp:effectExtent l="0" t="0" r="6350" b="0"/>
            <wp:wrapSquare wrapText="bothSides"/>
            <wp:docPr id="10" name="Image 10" descr="Logo de la Communau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Communaut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7F919" w14:textId="77777777" w:rsidR="00CB2CCA" w:rsidRPr="00CB2CCA" w:rsidRDefault="00CB2CCA" w:rsidP="00B6573E">
      <w:pPr>
        <w:spacing w:before="0" w:after="0"/>
        <w:jc w:val="center"/>
        <w:rPr>
          <w:b/>
          <w:color w:val="00B050"/>
          <w:sz w:val="10"/>
          <w:szCs w:val="10"/>
        </w:rPr>
      </w:pPr>
      <w:r w:rsidRPr="00CB2CCA">
        <w:rPr>
          <w:b/>
          <w:color w:val="00B050"/>
          <w:sz w:val="10"/>
          <w:szCs w:val="10"/>
        </w:rPr>
        <w:t xml:space="preserve">                </w:t>
      </w:r>
    </w:p>
    <w:p w14:paraId="1F5665DE" w14:textId="1471334C" w:rsidR="00B6573E" w:rsidRPr="00FD7899" w:rsidRDefault="00CB2CCA" w:rsidP="00B6573E">
      <w:pPr>
        <w:spacing w:before="0" w:after="0"/>
        <w:jc w:val="center"/>
        <w:rPr>
          <w:b/>
          <w:color w:val="00B050"/>
          <w:sz w:val="36"/>
          <w:szCs w:val="12"/>
        </w:rPr>
      </w:pPr>
      <w:r>
        <w:rPr>
          <w:b/>
          <w:color w:val="00B050"/>
          <w:sz w:val="36"/>
          <w:szCs w:val="12"/>
        </w:rPr>
        <w:t xml:space="preserve">                 </w:t>
      </w:r>
      <w:r w:rsidR="00B6573E">
        <w:rPr>
          <w:b/>
          <w:color w:val="00B050"/>
          <w:sz w:val="36"/>
          <w:szCs w:val="12"/>
        </w:rPr>
        <w:t>OPERATION « BROYAGE A DOMICILE »</w:t>
      </w:r>
    </w:p>
    <w:p w14:paraId="508EB38A" w14:textId="15452140" w:rsidR="00B6573E" w:rsidRPr="002D3F53" w:rsidRDefault="00CB2CCA" w:rsidP="00B6573E">
      <w:pPr>
        <w:spacing w:before="0" w:after="0"/>
        <w:jc w:val="center"/>
        <w:rPr>
          <w:b/>
          <w:color w:val="FF0000"/>
          <w:sz w:val="28"/>
          <w:szCs w:val="8"/>
        </w:rPr>
      </w:pPr>
      <w:r>
        <w:rPr>
          <w:b/>
          <w:color w:val="FF0000"/>
          <w:sz w:val="28"/>
          <w:szCs w:val="8"/>
        </w:rPr>
        <w:t>LUNDI 13 MAI APRES-MIDI</w:t>
      </w:r>
    </w:p>
    <w:p w14:paraId="0D8A9053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17CF75CE" w14:textId="0FEE346A" w:rsidR="00B6573E" w:rsidRDefault="00B6573E" w:rsidP="00B6573E">
      <w:pPr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L’objectif de cette opération de broyage de végétaux est de réduire les apports en déchèterie</w:t>
      </w:r>
      <w:r w:rsidRPr="00FD78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et de valoriser les végétaux, réelles ressources pour le jardin. </w:t>
      </w:r>
      <w:r w:rsidR="00CB2CCA">
        <w:rPr>
          <w:sz w:val="16"/>
          <w:szCs w:val="16"/>
        </w:rPr>
        <w:t xml:space="preserve"> </w:t>
      </w:r>
    </w:p>
    <w:p w14:paraId="0CE7156A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F09F6" wp14:editId="6B465A83">
                <wp:simplePos x="0" y="0"/>
                <wp:positionH relativeFrom="column">
                  <wp:align>right</wp:align>
                </wp:positionH>
                <wp:positionV relativeFrom="paragraph">
                  <wp:posOffset>69850</wp:posOffset>
                </wp:positionV>
                <wp:extent cx="4559300" cy="2101932"/>
                <wp:effectExtent l="0" t="0" r="12700" b="12700"/>
                <wp:wrapNone/>
                <wp:docPr id="9758254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21019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00DEF" w14:textId="77777777" w:rsidR="00B6573E" w:rsidRPr="00FF7316" w:rsidRDefault="00B6573E" w:rsidP="00FF7316">
                            <w:pPr>
                              <w:spacing w:before="0"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73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Les conditions à respecter sont les suivantes :</w:t>
                            </w:r>
                          </w:p>
                          <w:p w14:paraId="530375B8" w14:textId="77777777" w:rsidR="00B6573E" w:rsidRPr="00FD7899" w:rsidRDefault="00B6573E" w:rsidP="00FF73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Les déchets verts doivent être issus de l’élagage ou de la taille de haies, diamètre maximum de 150 mm</w:t>
                            </w:r>
                          </w:p>
                          <w:p w14:paraId="46C80343" w14:textId="77777777" w:rsidR="00B6573E" w:rsidRPr="00FD7899" w:rsidRDefault="00B6573E" w:rsidP="00FF73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Les déchets doivent être regroupés sur une surface plane accessible et rangés dans le même sens.</w:t>
                            </w:r>
                          </w:p>
                          <w:p w14:paraId="0231FF01" w14:textId="77777777" w:rsidR="00B6573E" w:rsidRPr="00FD7899" w:rsidRDefault="00B6573E" w:rsidP="00FF73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Vous devez être présent pendant l’opération ou être représenté et autoriser ESP à pénétrer sur votre propriété pour réaliser cette prestation.</w:t>
                            </w:r>
                          </w:p>
                          <w:p w14:paraId="53107EC9" w14:textId="77777777" w:rsidR="00B6573E" w:rsidRPr="00FD7899" w:rsidRDefault="00B6573E" w:rsidP="00FF73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>Le broyat produit sera conservé par vous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il peut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être utilisé en paillage ou en compostage)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DCD26B" w14:textId="77777777" w:rsidR="00B6573E" w:rsidRPr="00FD7899" w:rsidRDefault="00B6573E" w:rsidP="00FF73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Vous règlerez directement le temps de broyage à ESP par chèque (40 € / heure). ESP vous fournira un reçu et vous enverra ensuite une facture ; </w:t>
                            </w:r>
                            <w:r w:rsidRPr="00FD7899">
                              <w:rPr>
                                <w:sz w:val="16"/>
                                <w:szCs w:val="16"/>
                                <w:u w:val="single"/>
                              </w:rPr>
                              <w:t>vous pourrez déduire 50% de ce coût de vos impôts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. 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SMIDOM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et la commune 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>prendr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ont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 en charge le coût du déplacement et les frais techniques.</w:t>
                            </w:r>
                          </w:p>
                          <w:p w14:paraId="448124D8" w14:textId="5CFF5EF8" w:rsidR="00B6573E" w:rsidRPr="00FD7899" w:rsidRDefault="00B6573E" w:rsidP="00FF731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Vous devez rendre ce formulaire </w:t>
                            </w:r>
                            <w:r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complété au plus tard le </w:t>
                            </w:r>
                            <w:r w:rsidR="00FC225A"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FC225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mai 2024 en mairie</w:t>
                            </w:r>
                            <w:r w:rsidRPr="00FC22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FD7899">
                              <w:rPr>
                                <w:sz w:val="16"/>
                                <w:szCs w:val="16"/>
                              </w:rPr>
                              <w:t xml:space="preserve"> Dans le cas où il y aurait trop de volontaires, les réponses seront prises en compte dans l’ordre d’arrivée et une deuxième journée sera organisée.</w:t>
                            </w:r>
                          </w:p>
                          <w:p w14:paraId="296F415F" w14:textId="77777777" w:rsidR="00B6573E" w:rsidRDefault="00B6573E" w:rsidP="00FF7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09F6" id="_x0000_s1027" type="#_x0000_t202" style="position:absolute;left:0;text-align:left;margin-left:307.8pt;margin-top:5.5pt;width:359pt;height:165.5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6HWAIAAMMEAAAOAAAAZHJzL2Uyb0RvYy54bWysVE1v2zAMvQ/YfxB0X2zna40Rp8hSZBiQ&#10;tQXSoWdFlmNjsqhJSuzu15eSnY92Ow27KBJJP5KPj5nftrUkR2FsBSqjySCmRCgOeaX2Gf3xtP50&#10;Q4l1TOVMghIZfRGW3i4+fpg3OhVDKEHmwhAEUTZtdEZL53QaRZaXomZ2AFoodBZgaubwafZRbliD&#10;6LWMhnE8jRowuTbAhbVoveucdBHwi0Jw91AUVjgiM4q1uXCacO78GS3mLN0bpsuK92Wwf6iiZpXC&#10;pGeoO+YYOZjqD6i64gYsFG7AoY6gKCouQg/YTRK/62ZbMi1CL0iO1Wea7P+D5ffHrX40xLVfoMUB&#10;ekIabVOLRt9PW5ja/2KlBP1I4cuZNtE6wtE4nkxmoxhdHH3DJE5mo6HHiS6fa2PdVwE18ZeMGpxL&#10;oIsdN9Z1oacQn82CrPJ1JWV4eC2IlTTkyHCKjHOh3DR8Lg/1d8g7O6oBawjzRDNOvTPfnMxYTVCV&#10;Rwq1vUkiFWkyOh1N4gD8xucrO6ffScZ/9t1dRSG6VAh74c7fXLtrSZVf8bqD/AXpNtAp0Wq+rhB+&#10;w6x7ZAalhzTiOrkHPAoJWBP0N0pKML//ZvfxqAj0UtKglDNqfx2YEZTIbwq1MkvGY6/98BhPPg/x&#10;Ya49u2uPOtQrQJ4TXFzNw9XHO3m6FgbqZ9y6pc+KLqY45s6oO11Xrlsw3FoulssQhGrXzG3UVnMP&#10;7efqaX1qn5nRvSocCuoeTqJn6TtxdLH+SwXLg4OiCsrxPHes9vTjpoT59lvtV/H6HaIu/z2LVwAA&#10;AP//AwBQSwMEFAAGAAgAAAAhAKZ1F73dAAAABwEAAA8AAABkcnMvZG93bnJldi54bWxMj01OwzAQ&#10;hfdI3MEaJDaI2imIRmmcCiqyQGLTwAEm8TSJGttR7DaB0zOsYDU/b/TeN/lusYO40BR67zQkKwWC&#10;XONN71oNnx/lfQoiRHQGB+9IwxcF2BXXVzlmxs/uQJcqtoJNXMhQQxfjmEkZmo4shpUfybF29JPF&#10;yOPUSjPhzOZ2kGulnqTF3nFChyPtO2pO1dlqKNPvux731ZsqT/Vmflmm99ek1vr2Znnegoi0xL9j&#10;+MVndCiYqfZnZ4IYNPAjkbcJV1Y3ScpNreHhca1AFrn8z1/8AAAA//8DAFBLAQItABQABgAIAAAA&#10;IQC2gziS/gAAAOEBAAATAAAAAAAAAAAAAAAAAAAAAABbQ29udGVudF9UeXBlc10ueG1sUEsBAi0A&#10;FAAGAAgAAAAhADj9If/WAAAAlAEAAAsAAAAAAAAAAAAAAAAALwEAAF9yZWxzLy5yZWxzUEsBAi0A&#10;FAAGAAgAAAAhAOmizodYAgAAwwQAAA4AAAAAAAAAAAAAAAAALgIAAGRycy9lMm9Eb2MueG1sUEsB&#10;Ai0AFAAGAAgAAAAhAKZ1F73dAAAABwEAAA8AAAAAAAAAAAAAAAAAsgQAAGRycy9kb3ducmV2Lnht&#10;bFBLBQYAAAAABAAEAPMAAAC8BQAAAAA=&#10;" fillcolor="#e2efd9 [665]" strokeweight=".5pt">
                <v:textbox>
                  <w:txbxContent>
                    <w:p w14:paraId="6F600DEF" w14:textId="77777777" w:rsidR="00B6573E" w:rsidRPr="00FF7316" w:rsidRDefault="00B6573E" w:rsidP="00FF7316">
                      <w:pPr>
                        <w:spacing w:before="0"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7316">
                        <w:rPr>
                          <w:b/>
                          <w:bCs/>
                          <w:sz w:val="16"/>
                          <w:szCs w:val="16"/>
                        </w:rPr>
                        <w:t>Les conditions à respecter sont les suivantes :</w:t>
                      </w:r>
                    </w:p>
                    <w:p w14:paraId="530375B8" w14:textId="77777777" w:rsidR="00B6573E" w:rsidRPr="00FD7899" w:rsidRDefault="00B6573E" w:rsidP="00FF73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Les déchets verts doivent être issus de l’élagage ou de la taille de haies, diamètre maximum de 150 mm</w:t>
                      </w:r>
                    </w:p>
                    <w:p w14:paraId="46C80343" w14:textId="77777777" w:rsidR="00B6573E" w:rsidRPr="00FD7899" w:rsidRDefault="00B6573E" w:rsidP="00FF73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Les déchets doivent être regroupés sur une surface plane accessible et rangés dans le même sens.</w:t>
                      </w:r>
                    </w:p>
                    <w:p w14:paraId="0231FF01" w14:textId="77777777" w:rsidR="00B6573E" w:rsidRPr="00FD7899" w:rsidRDefault="00B6573E" w:rsidP="00FF73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Vous devez être présent pendant l’opération ou être représenté et autoriser ESP à pénétrer sur votre propriété pour réaliser cette prestation.</w:t>
                      </w:r>
                    </w:p>
                    <w:p w14:paraId="53107EC9" w14:textId="77777777" w:rsidR="00B6573E" w:rsidRPr="00FD7899" w:rsidRDefault="00B6573E" w:rsidP="00FF73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>Le broyat produit sera conservé par vous 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FD7899">
                        <w:rPr>
                          <w:sz w:val="16"/>
                          <w:szCs w:val="16"/>
                        </w:rPr>
                        <w:t>il peut</w:t>
                      </w:r>
                      <w:r>
                        <w:rPr>
                          <w:sz w:val="16"/>
                          <w:szCs w:val="16"/>
                        </w:rPr>
                        <w:t xml:space="preserve"> être utilisé en paillage ou en compostage)</w:t>
                      </w:r>
                      <w:r w:rsidRPr="00FD7899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ADCD26B" w14:textId="77777777" w:rsidR="00B6573E" w:rsidRPr="00FD7899" w:rsidRDefault="00B6573E" w:rsidP="00FF73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 xml:space="preserve">Vous règlerez directement le temps de broyage à ESP par chèque (40 € / heure). ESP vous fournira un reçu et vous enverra ensuite une facture ; </w:t>
                      </w:r>
                      <w:r w:rsidRPr="00FD7899">
                        <w:rPr>
                          <w:sz w:val="16"/>
                          <w:szCs w:val="16"/>
                          <w:u w:val="single"/>
                        </w:rPr>
                        <w:t>vous pourrez déduire 50% de ce coût de vos impôts</w:t>
                      </w:r>
                      <w:r w:rsidRPr="00FD7899">
                        <w:rPr>
                          <w:sz w:val="16"/>
                          <w:szCs w:val="16"/>
                        </w:rPr>
                        <w:t>. L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 w:rsidRPr="00FD7899">
                        <w:rPr>
                          <w:sz w:val="16"/>
                          <w:szCs w:val="16"/>
                        </w:rPr>
                        <w:t xml:space="preserve">SMIDOM </w:t>
                      </w:r>
                      <w:r>
                        <w:rPr>
                          <w:sz w:val="16"/>
                          <w:szCs w:val="16"/>
                        </w:rPr>
                        <w:t xml:space="preserve">et la commune </w:t>
                      </w:r>
                      <w:r w:rsidRPr="00FD7899">
                        <w:rPr>
                          <w:sz w:val="16"/>
                          <w:szCs w:val="16"/>
                        </w:rPr>
                        <w:t>prendr</w:t>
                      </w:r>
                      <w:r>
                        <w:rPr>
                          <w:sz w:val="16"/>
                          <w:szCs w:val="16"/>
                        </w:rPr>
                        <w:t>ont</w:t>
                      </w:r>
                      <w:r w:rsidRPr="00FD7899">
                        <w:rPr>
                          <w:sz w:val="16"/>
                          <w:szCs w:val="16"/>
                        </w:rPr>
                        <w:t xml:space="preserve"> en charge le coût du déplacement et les frais techniques.</w:t>
                      </w:r>
                    </w:p>
                    <w:p w14:paraId="448124D8" w14:textId="5CFF5EF8" w:rsidR="00B6573E" w:rsidRPr="00FD7899" w:rsidRDefault="00B6573E" w:rsidP="00FF731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FD7899">
                        <w:rPr>
                          <w:sz w:val="16"/>
                          <w:szCs w:val="16"/>
                        </w:rPr>
                        <w:t xml:space="preserve">Vous devez rendre ce formulaire </w:t>
                      </w:r>
                      <w:r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complété au plus tard le </w:t>
                      </w:r>
                      <w:r w:rsidR="00FC225A"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FC225A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mai 2024 en mairie</w:t>
                      </w:r>
                      <w:r w:rsidRPr="00FC225A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Pr="00FD7899">
                        <w:rPr>
                          <w:sz w:val="16"/>
                          <w:szCs w:val="16"/>
                        </w:rPr>
                        <w:t xml:space="preserve"> Dans le cas où il y aurait trop de volontaires, les réponses seront prises en compte dans l’ordre d’arrivée et une deuxième journée sera organisée.</w:t>
                      </w:r>
                    </w:p>
                    <w:p w14:paraId="296F415F" w14:textId="77777777" w:rsidR="00B6573E" w:rsidRDefault="00B6573E" w:rsidP="00FF7316"/>
                  </w:txbxContent>
                </v:textbox>
              </v:shape>
            </w:pict>
          </mc:Fallback>
        </mc:AlternateContent>
      </w:r>
    </w:p>
    <w:p w14:paraId="182D321E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18E85BA1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250FE1D8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6D57D157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5D06E772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6CE9EF88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65971C8E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712F6001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41830032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59AB657D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1F6158C2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7496D6FA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59C2201E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0756FCF0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2F323517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412AEC49" w14:textId="77777777" w:rsidR="005F6545" w:rsidRPr="00FD7899" w:rsidRDefault="005F6545" w:rsidP="00B6573E">
      <w:pPr>
        <w:spacing w:before="0" w:after="0"/>
        <w:jc w:val="both"/>
        <w:rPr>
          <w:sz w:val="16"/>
          <w:szCs w:val="16"/>
        </w:rPr>
      </w:pPr>
    </w:p>
    <w:p w14:paraId="342B8C26" w14:textId="77777777" w:rsidR="00B6573E" w:rsidRPr="00FD7899" w:rsidRDefault="00B6573E" w:rsidP="00B6573E">
      <w:pPr>
        <w:tabs>
          <w:tab w:val="left" w:leader="dot" w:pos="3969"/>
          <w:tab w:val="left" w:leader="dot" w:pos="6804"/>
        </w:tabs>
        <w:spacing w:before="120" w:after="12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Nom, prénom : </w:t>
      </w:r>
      <w:r w:rsidRPr="00FD7899">
        <w:rPr>
          <w:sz w:val="16"/>
          <w:szCs w:val="16"/>
        </w:rPr>
        <w:tab/>
        <w:t xml:space="preserve">     Téléphone : </w:t>
      </w:r>
      <w:r w:rsidRPr="00FD7899">
        <w:rPr>
          <w:sz w:val="16"/>
          <w:szCs w:val="16"/>
        </w:rPr>
        <w:tab/>
      </w:r>
    </w:p>
    <w:p w14:paraId="05AC4AA6" w14:textId="77777777" w:rsidR="00B6573E" w:rsidRPr="00FD7899" w:rsidRDefault="00B6573E" w:rsidP="00B6573E">
      <w:pPr>
        <w:tabs>
          <w:tab w:val="left" w:leader="dot" w:pos="6804"/>
        </w:tabs>
        <w:spacing w:before="120" w:after="12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Adresse : </w:t>
      </w:r>
      <w:r w:rsidRPr="00FD7899">
        <w:rPr>
          <w:sz w:val="16"/>
          <w:szCs w:val="16"/>
        </w:rPr>
        <w:tab/>
      </w:r>
    </w:p>
    <w:p w14:paraId="3DB888AA" w14:textId="0EAAFD3E" w:rsidR="00B6573E" w:rsidRPr="00FD7899" w:rsidRDefault="00B6573E" w:rsidP="00B6573E">
      <w:pPr>
        <w:spacing w:before="0" w:after="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Cochez la case correspondant à la quantité estimée : </w:t>
      </w:r>
    </w:p>
    <w:p w14:paraId="6B5FAABC" w14:textId="77777777" w:rsidR="00B6573E" w:rsidRPr="00FD7899" w:rsidRDefault="00B6573E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inférieure à 15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environ : _ _ _ _ _ _ m</w:t>
      </w:r>
      <w:r w:rsidRPr="00FD7899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> </w:t>
      </w:r>
      <w:r>
        <w:rPr>
          <w:sz w:val="16"/>
          <w:szCs w:val="16"/>
        </w:rPr>
        <w:t>; durée</w:t>
      </w:r>
      <w:r w:rsidRPr="00FD7899">
        <w:rPr>
          <w:sz w:val="16"/>
          <w:szCs w:val="16"/>
        </w:rPr>
        <w:t xml:space="preserve"> de broyage inférieure à 1 heure </w:t>
      </w:r>
      <w:r>
        <w:rPr>
          <w:sz w:val="16"/>
          <w:szCs w:val="16"/>
        </w:rPr>
        <w:t>-</w:t>
      </w:r>
      <w:r w:rsidRPr="00FD7899">
        <w:rPr>
          <w:sz w:val="16"/>
          <w:szCs w:val="16"/>
        </w:rPr>
        <w:t xml:space="preserve"> coût : 40 €</w:t>
      </w:r>
    </w:p>
    <w:p w14:paraId="5025EB5A" w14:textId="6484F6FB" w:rsidR="00B6573E" w:rsidRPr="00FD7899" w:rsidRDefault="00B6573E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entre 15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 xml:space="preserve"> et 22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durée de broyage 1h30</w:t>
      </w:r>
      <w:r>
        <w:rPr>
          <w:sz w:val="16"/>
          <w:szCs w:val="16"/>
        </w:rPr>
        <w:t xml:space="preserve"> - </w:t>
      </w:r>
      <w:r w:rsidRPr="00FD7899">
        <w:rPr>
          <w:sz w:val="16"/>
          <w:szCs w:val="16"/>
        </w:rPr>
        <w:t>coût estimé : 60 €</w:t>
      </w:r>
    </w:p>
    <w:p w14:paraId="59C2BBAD" w14:textId="3C7ED629" w:rsidR="00B6573E" w:rsidRPr="00FD7899" w:rsidRDefault="00B6573E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entre 22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 xml:space="preserve"> et 30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durée de broyage 2h</w:t>
      </w:r>
      <w:r>
        <w:rPr>
          <w:sz w:val="16"/>
          <w:szCs w:val="16"/>
        </w:rPr>
        <w:t xml:space="preserve"> - </w:t>
      </w:r>
      <w:r w:rsidRPr="00FD7899">
        <w:rPr>
          <w:sz w:val="16"/>
          <w:szCs w:val="16"/>
        </w:rPr>
        <w:t>coût estimé : 80 €</w:t>
      </w:r>
    </w:p>
    <w:p w14:paraId="1EA6CFD7" w14:textId="77777777" w:rsidR="00B6573E" w:rsidRPr="00FD7899" w:rsidRDefault="00B6573E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entre 30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 xml:space="preserve"> et 45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durée de broyage 3h</w:t>
      </w:r>
      <w:r>
        <w:rPr>
          <w:sz w:val="16"/>
          <w:szCs w:val="16"/>
        </w:rPr>
        <w:t xml:space="preserve"> - </w:t>
      </w:r>
      <w:r w:rsidRPr="00FD7899">
        <w:rPr>
          <w:sz w:val="16"/>
          <w:szCs w:val="16"/>
        </w:rPr>
        <w:t>coût estimé : 120 €</w:t>
      </w:r>
    </w:p>
    <w:p w14:paraId="0080257B" w14:textId="77777777" w:rsidR="00B6573E" w:rsidRPr="00FD7899" w:rsidRDefault="00B6573E" w:rsidP="00B6573E">
      <w:pPr>
        <w:spacing w:before="0" w:after="0" w:line="240" w:lineRule="auto"/>
        <w:jc w:val="both"/>
        <w:rPr>
          <w:sz w:val="16"/>
          <w:szCs w:val="16"/>
        </w:rPr>
      </w:pPr>
      <w:r w:rsidRPr="00FD7899">
        <w:rPr>
          <w:rFonts w:cstheme="minorHAnsi"/>
          <w:sz w:val="28"/>
          <w:szCs w:val="16"/>
        </w:rPr>
        <w:t>□</w:t>
      </w:r>
      <w:r w:rsidRPr="00FD7899">
        <w:rPr>
          <w:sz w:val="28"/>
          <w:szCs w:val="16"/>
        </w:rPr>
        <w:t xml:space="preserve"> </w:t>
      </w:r>
      <w:r w:rsidRPr="00FD7899">
        <w:rPr>
          <w:sz w:val="16"/>
          <w:szCs w:val="16"/>
        </w:rPr>
        <w:t>supérieure à 45 m</w:t>
      </w:r>
      <w:r w:rsidRPr="00FD7899">
        <w:rPr>
          <w:sz w:val="16"/>
          <w:szCs w:val="16"/>
          <w:vertAlign w:val="superscript"/>
        </w:rPr>
        <w:t>3</w:t>
      </w:r>
      <w:r w:rsidRPr="00FD7899">
        <w:rPr>
          <w:sz w:val="16"/>
          <w:szCs w:val="16"/>
        </w:rPr>
        <w:t> ; environ : _ _ _ _ _ _ m</w:t>
      </w:r>
      <w:r w:rsidRPr="00FD7899">
        <w:rPr>
          <w:sz w:val="16"/>
          <w:szCs w:val="16"/>
          <w:vertAlign w:val="superscript"/>
        </w:rPr>
        <w:t>3</w:t>
      </w:r>
    </w:p>
    <w:p w14:paraId="4F2A7FE7" w14:textId="77777777" w:rsidR="00B6573E" w:rsidRPr="00FD7899" w:rsidRDefault="00B6573E" w:rsidP="00B6573E">
      <w:pPr>
        <w:tabs>
          <w:tab w:val="left" w:leader="dot" w:pos="6804"/>
        </w:tabs>
        <w:spacing w:before="120" w:after="12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 xml:space="preserve">Commentaires, précisions : </w:t>
      </w:r>
      <w:r w:rsidRPr="00FD7899">
        <w:rPr>
          <w:sz w:val="16"/>
          <w:szCs w:val="16"/>
        </w:rPr>
        <w:tab/>
      </w:r>
    </w:p>
    <w:p w14:paraId="2C799ECE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  <w:r w:rsidRPr="00FD7899">
        <w:rPr>
          <w:sz w:val="16"/>
          <w:szCs w:val="16"/>
        </w:rPr>
        <w:t>En signant je m’engage à respecter les conditions mentionnées dans ce document.</w:t>
      </w:r>
    </w:p>
    <w:p w14:paraId="50CE1AA1" w14:textId="77777777" w:rsidR="00B6573E" w:rsidRDefault="00B6573E" w:rsidP="00B6573E">
      <w:pPr>
        <w:spacing w:before="0" w:after="0"/>
        <w:jc w:val="both"/>
        <w:rPr>
          <w:sz w:val="16"/>
          <w:szCs w:val="16"/>
        </w:rPr>
      </w:pPr>
    </w:p>
    <w:p w14:paraId="0DE06B82" w14:textId="77777777" w:rsidR="00B6573E" w:rsidRDefault="00B6573E" w:rsidP="00B6573E">
      <w:pPr>
        <w:tabs>
          <w:tab w:val="left" w:leader="dot" w:pos="2835"/>
          <w:tab w:val="left" w:pos="3969"/>
          <w:tab w:val="left" w:leader="dot" w:pos="6804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Fait à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Le, </w:t>
      </w:r>
      <w:r>
        <w:rPr>
          <w:sz w:val="16"/>
          <w:szCs w:val="16"/>
        </w:rPr>
        <w:tab/>
      </w:r>
    </w:p>
    <w:p w14:paraId="7589059B" w14:textId="77777777" w:rsidR="00B6573E" w:rsidRDefault="00B6573E" w:rsidP="00B6573E">
      <w:pPr>
        <w:tabs>
          <w:tab w:val="left" w:leader="dot" w:pos="2835"/>
          <w:tab w:val="left" w:pos="3969"/>
          <w:tab w:val="left" w:leader="dot" w:pos="6804"/>
        </w:tabs>
        <w:spacing w:before="0" w:after="0"/>
        <w:jc w:val="both"/>
        <w:rPr>
          <w:sz w:val="16"/>
          <w:szCs w:val="16"/>
        </w:rPr>
      </w:pPr>
    </w:p>
    <w:p w14:paraId="230C27ED" w14:textId="1B8E0968" w:rsidR="0053607A" w:rsidRPr="00FD7899" w:rsidRDefault="00B6573E" w:rsidP="00FD7899">
      <w:pPr>
        <w:tabs>
          <w:tab w:val="left" w:leader="dot" w:pos="2835"/>
          <w:tab w:val="left" w:pos="3969"/>
          <w:tab w:val="left" w:leader="dot" w:pos="6804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Signature :</w:t>
      </w:r>
    </w:p>
    <w:p w14:paraId="7FCDF972" w14:textId="55C9A3A1" w:rsidR="00742B61" w:rsidRPr="00742B61" w:rsidRDefault="00FD7899" w:rsidP="00CB2CCA">
      <w:pPr>
        <w:tabs>
          <w:tab w:val="left" w:leader="dot" w:pos="6804"/>
        </w:tabs>
        <w:spacing w:before="120" w:after="120"/>
        <w:jc w:val="both"/>
        <w:rPr>
          <w:sz w:val="12"/>
          <w:szCs w:val="12"/>
        </w:rPr>
      </w:pPr>
      <w:r>
        <w:t> </w:t>
      </w:r>
    </w:p>
    <w:sectPr w:rsidR="00742B61" w:rsidRPr="00742B61" w:rsidSect="00CA29B9">
      <w:pgSz w:w="16838" w:h="11906" w:orient="landscape"/>
      <w:pgMar w:top="568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064F70"/>
    <w:multiLevelType w:val="hybridMultilevel"/>
    <w:tmpl w:val="F110A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14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61"/>
    <w:rsid w:val="00080D52"/>
    <w:rsid w:val="000E6838"/>
    <w:rsid w:val="00171FE0"/>
    <w:rsid w:val="00186D7E"/>
    <w:rsid w:val="00202046"/>
    <w:rsid w:val="00235337"/>
    <w:rsid w:val="002B339E"/>
    <w:rsid w:val="002D3B24"/>
    <w:rsid w:val="002D3F53"/>
    <w:rsid w:val="00350003"/>
    <w:rsid w:val="0047112D"/>
    <w:rsid w:val="004A29BB"/>
    <w:rsid w:val="004E1133"/>
    <w:rsid w:val="00501DEB"/>
    <w:rsid w:val="005253C1"/>
    <w:rsid w:val="0053607A"/>
    <w:rsid w:val="005F6545"/>
    <w:rsid w:val="0064607A"/>
    <w:rsid w:val="00677640"/>
    <w:rsid w:val="006A1256"/>
    <w:rsid w:val="006B046F"/>
    <w:rsid w:val="00742B61"/>
    <w:rsid w:val="007C7E69"/>
    <w:rsid w:val="009A71D4"/>
    <w:rsid w:val="009E7A77"/>
    <w:rsid w:val="00A26E57"/>
    <w:rsid w:val="00AD0BDC"/>
    <w:rsid w:val="00B6573E"/>
    <w:rsid w:val="00BE73E3"/>
    <w:rsid w:val="00C73291"/>
    <w:rsid w:val="00CA29B9"/>
    <w:rsid w:val="00CA777B"/>
    <w:rsid w:val="00CB2CCA"/>
    <w:rsid w:val="00CB2D8D"/>
    <w:rsid w:val="00D26376"/>
    <w:rsid w:val="00DD75B4"/>
    <w:rsid w:val="00DF347E"/>
    <w:rsid w:val="00F01D64"/>
    <w:rsid w:val="00FC225A"/>
    <w:rsid w:val="00FD7899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B48B"/>
  <w15:chartTrackingRefBased/>
  <w15:docId w15:val="{088E51C5-D70D-4A2F-9BBF-F3605E5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76"/>
    <w:pPr>
      <w:spacing w:before="20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e28d49-e30a-4096-ba5a-11e7f79762ae">
      <Terms xmlns="http://schemas.microsoft.com/office/infopath/2007/PartnerControls"/>
    </lcf76f155ced4ddcb4097134ff3c332f>
    <TaxCatchAll xmlns="3286f0fa-2d47-4557-9bbb-66012bc292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3D28708D6EF499DE81349534A77FA" ma:contentTypeVersion="14" ma:contentTypeDescription="Crée un document." ma:contentTypeScope="" ma:versionID="5c7c206de6def59035d0c54362b1db99">
  <xsd:schema xmlns:xsd="http://www.w3.org/2001/XMLSchema" xmlns:xs="http://www.w3.org/2001/XMLSchema" xmlns:p="http://schemas.microsoft.com/office/2006/metadata/properties" xmlns:ns2="2ae28d49-e30a-4096-ba5a-11e7f79762ae" xmlns:ns3="3286f0fa-2d47-4557-9bbb-66012bc292e6" targetNamespace="http://schemas.microsoft.com/office/2006/metadata/properties" ma:root="true" ma:fieldsID="6c8439bdc18cfd52677b588eca004dac" ns2:_="" ns3:_="">
    <xsd:import namespace="2ae28d49-e30a-4096-ba5a-11e7f79762ae"/>
    <xsd:import namespace="3286f0fa-2d47-4557-9bbb-66012bc29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8d49-e30a-4096-ba5a-11e7f7976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25c60a6f-bfad-4b80-9b4e-0bbefa9d1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6f0fa-2d47-4557-9bbb-66012bc292e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c906e7-6c9e-4943-af9d-3bcd50efac7c}" ma:internalName="TaxCatchAll" ma:showField="CatchAllData" ma:web="3286f0fa-2d47-4557-9bbb-66012bc29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B4641-825C-46C1-B332-C223AB925A67}">
  <ds:schemaRefs>
    <ds:schemaRef ds:uri="http://schemas.microsoft.com/office/2006/metadata/properties"/>
    <ds:schemaRef ds:uri="http://schemas.microsoft.com/office/infopath/2007/PartnerControls"/>
    <ds:schemaRef ds:uri="2ae28d49-e30a-4096-ba5a-11e7f79762ae"/>
    <ds:schemaRef ds:uri="3286f0fa-2d47-4557-9bbb-66012bc292e6"/>
  </ds:schemaRefs>
</ds:datastoreItem>
</file>

<file path=customXml/itemProps2.xml><?xml version="1.0" encoding="utf-8"?>
<ds:datastoreItem xmlns:ds="http://schemas.openxmlformats.org/officeDocument/2006/customXml" ds:itemID="{40F53362-3085-4144-845B-80C6AB45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404E3-0E6B-4625-9C5B-E0CA19D2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8d49-e30a-4096-ba5a-11e7f79762ae"/>
    <ds:schemaRef ds:uri="3286f0fa-2d47-4557-9bbb-66012bc29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FORET</dc:creator>
  <cp:keywords/>
  <dc:description/>
  <cp:lastModifiedBy>Loÿs PONCIN</cp:lastModifiedBy>
  <cp:revision>2</cp:revision>
  <cp:lastPrinted>2022-09-02T14:30:00Z</cp:lastPrinted>
  <dcterms:created xsi:type="dcterms:W3CDTF">2024-04-23T20:02:00Z</dcterms:created>
  <dcterms:modified xsi:type="dcterms:W3CDTF">2024-04-23T20:02:00Z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0x010100F4F3D28708D6EF499DE81349534A77FA</vt:lpwstr>
  </property>
  <property fmtid="{D5CDD505-2E9C-101B-9397-08002B2CF9AE}" pid="3" name="MediaServiceImageTags">
    <vt:lpwstr/>
  </property>
</Properties>
</file>