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9FA8" w14:textId="77777777" w:rsidR="004D425B" w:rsidRPr="00E56DAA" w:rsidRDefault="00CE60D6" w:rsidP="005F04F2">
      <w:pPr>
        <w:spacing w:after="0" w:line="240" w:lineRule="auto"/>
        <w:jc w:val="center"/>
        <w:rPr>
          <w:rFonts w:ascii="Lao UI" w:hAnsi="Lao UI" w:cs="Lao UI"/>
          <w:b/>
          <w:color w:val="44546A"/>
          <w:sz w:val="100"/>
          <w:szCs w:val="100"/>
        </w:rPr>
      </w:pPr>
      <w:r w:rsidRPr="00E56DAA">
        <w:rPr>
          <w:rFonts w:ascii="Lao UI" w:hAnsi="Lao UI" w:cs="Lao UI"/>
          <w:b/>
          <w:color w:val="44546A"/>
          <w:sz w:val="100"/>
          <w:szCs w:val="100"/>
        </w:rPr>
        <w:t>4</w:t>
      </w:r>
      <w:r w:rsidR="00B06ED5" w:rsidRPr="00E56DAA">
        <w:rPr>
          <w:rFonts w:ascii="Lao UI" w:hAnsi="Lao UI" w:cs="Lao UI"/>
          <w:b/>
          <w:color w:val="44546A"/>
          <w:sz w:val="100"/>
          <w:szCs w:val="100"/>
        </w:rPr>
        <w:t xml:space="preserve"> fleuves</w:t>
      </w:r>
    </w:p>
    <w:p w14:paraId="7937CC1D" w14:textId="77777777" w:rsidR="004D425B" w:rsidRDefault="00CE60D6" w:rsidP="00CE60D6">
      <w:pPr>
        <w:jc w:val="center"/>
        <w:rPr>
          <w:rFonts w:ascii="Lao UI" w:hAnsi="Lao UI" w:cs="Lao UI"/>
          <w:b/>
          <w:color w:val="44546A"/>
          <w:sz w:val="40"/>
          <w:szCs w:val="40"/>
        </w:rPr>
      </w:pPr>
      <w:r w:rsidRPr="00E56DAA">
        <w:rPr>
          <w:rFonts w:ascii="Lao UI" w:hAnsi="Lao UI" w:cs="Lao UI"/>
          <w:b/>
          <w:color w:val="44546A"/>
          <w:sz w:val="40"/>
          <w:szCs w:val="40"/>
        </w:rPr>
        <w:t>Les vallées, de la Moselle</w:t>
      </w:r>
      <w:r w:rsidR="009D141F">
        <w:rPr>
          <w:rFonts w:ascii="Lao UI" w:hAnsi="Lao UI" w:cs="Lao UI"/>
          <w:b/>
          <w:color w:val="44546A"/>
          <w:sz w:val="40"/>
          <w:szCs w:val="40"/>
        </w:rPr>
        <w:t>,</w:t>
      </w:r>
      <w:r w:rsidRPr="00E56DAA">
        <w:rPr>
          <w:rFonts w:ascii="Lao UI" w:hAnsi="Lao UI" w:cs="Lao UI"/>
          <w:b/>
          <w:color w:val="44546A"/>
          <w:sz w:val="40"/>
          <w:szCs w:val="40"/>
        </w:rPr>
        <w:t xml:space="preserve"> de la Sarre</w:t>
      </w:r>
      <w:r w:rsidR="009D141F" w:rsidRPr="00E56DAA">
        <w:rPr>
          <w:rFonts w:ascii="Lao UI" w:hAnsi="Lao UI" w:cs="Lao UI"/>
          <w:b/>
          <w:color w:val="44546A"/>
          <w:sz w:val="40"/>
          <w:szCs w:val="40"/>
        </w:rPr>
        <w:t>, du Rhin romantique et</w:t>
      </w:r>
      <w:r w:rsidR="009D141F" w:rsidRPr="009D141F">
        <w:rPr>
          <w:rFonts w:ascii="Lao UI" w:hAnsi="Lao UI" w:cs="Lao UI"/>
          <w:b/>
          <w:color w:val="44546A"/>
          <w:sz w:val="40"/>
          <w:szCs w:val="40"/>
        </w:rPr>
        <w:t xml:space="preserve"> </w:t>
      </w:r>
      <w:r w:rsidR="009D141F" w:rsidRPr="00E56DAA">
        <w:rPr>
          <w:rFonts w:ascii="Lao UI" w:hAnsi="Lao UI" w:cs="Lao UI"/>
          <w:b/>
          <w:color w:val="44546A"/>
          <w:sz w:val="40"/>
          <w:szCs w:val="40"/>
        </w:rPr>
        <w:t>du Neckar</w:t>
      </w:r>
    </w:p>
    <w:p w14:paraId="6C9E7DCD" w14:textId="77777777" w:rsidR="002347D1" w:rsidRDefault="002347D1" w:rsidP="00CE60D6">
      <w:pPr>
        <w:jc w:val="center"/>
        <w:rPr>
          <w:rFonts w:ascii="Lao UI" w:hAnsi="Lao UI" w:cs="Lao UI"/>
          <w:b/>
          <w:color w:val="44546A"/>
          <w:sz w:val="40"/>
          <w:szCs w:val="40"/>
        </w:rPr>
      </w:pPr>
      <w:r>
        <w:rPr>
          <w:noProof/>
          <w:lang w:eastAsia="fr-FR"/>
        </w:rPr>
        <w:drawing>
          <wp:anchor distT="0" distB="0" distL="114300" distR="114300" simplePos="0" relativeHeight="251658752" behindDoc="0" locked="0" layoutInCell="1" allowOverlap="1" wp14:anchorId="600B567D" wp14:editId="2E01E323">
            <wp:simplePos x="0" y="0"/>
            <wp:positionH relativeFrom="margin">
              <wp:posOffset>871855</wp:posOffset>
            </wp:positionH>
            <wp:positionV relativeFrom="margin">
              <wp:posOffset>1873250</wp:posOffset>
            </wp:positionV>
            <wp:extent cx="3533775" cy="2529840"/>
            <wp:effectExtent l="0" t="0" r="9525" b="381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D18B0" w14:textId="77777777" w:rsidR="002347D1" w:rsidRPr="00E56DAA" w:rsidRDefault="002347D1" w:rsidP="00CE60D6">
      <w:pPr>
        <w:jc w:val="center"/>
        <w:rPr>
          <w:rFonts w:ascii="Lao UI" w:hAnsi="Lao UI" w:cs="Lao UI"/>
          <w:b/>
          <w:color w:val="44546A"/>
          <w:sz w:val="40"/>
          <w:szCs w:val="40"/>
        </w:rPr>
      </w:pPr>
    </w:p>
    <w:p w14:paraId="03B8CB1E" w14:textId="77777777" w:rsidR="00CE60D6" w:rsidRPr="004D425B" w:rsidRDefault="00CE60D6" w:rsidP="00E41332">
      <w:pPr>
        <w:rPr>
          <w:rFonts w:ascii="Lao UI" w:hAnsi="Lao UI" w:cs="Lao UI"/>
          <w:b/>
          <w:sz w:val="16"/>
        </w:rPr>
      </w:pPr>
    </w:p>
    <w:p w14:paraId="6354F3B2" w14:textId="77777777" w:rsidR="00CE60D6" w:rsidRDefault="00CE60D6" w:rsidP="004D425B">
      <w:pPr>
        <w:spacing w:after="0" w:line="240" w:lineRule="auto"/>
        <w:rPr>
          <w:sz w:val="16"/>
        </w:rPr>
      </w:pPr>
    </w:p>
    <w:p w14:paraId="4D15DD8A" w14:textId="77777777" w:rsidR="00CE60D6" w:rsidRDefault="00CE60D6" w:rsidP="004D425B">
      <w:pPr>
        <w:spacing w:after="0" w:line="240" w:lineRule="auto"/>
        <w:rPr>
          <w:sz w:val="16"/>
        </w:rPr>
      </w:pPr>
    </w:p>
    <w:p w14:paraId="5AE0C3DC" w14:textId="77777777" w:rsidR="00CE60D6" w:rsidRDefault="00CE60D6" w:rsidP="004D425B">
      <w:pPr>
        <w:spacing w:after="0" w:line="240" w:lineRule="auto"/>
        <w:rPr>
          <w:sz w:val="16"/>
        </w:rPr>
      </w:pPr>
    </w:p>
    <w:p w14:paraId="7BC6A8C2" w14:textId="77777777" w:rsidR="00CE60D6" w:rsidRDefault="00CE60D6" w:rsidP="004D425B">
      <w:pPr>
        <w:spacing w:after="0" w:line="240" w:lineRule="auto"/>
        <w:rPr>
          <w:sz w:val="16"/>
        </w:rPr>
      </w:pPr>
    </w:p>
    <w:p w14:paraId="0F451284" w14:textId="77777777" w:rsidR="00CE60D6" w:rsidRDefault="00CE60D6" w:rsidP="004D425B">
      <w:pPr>
        <w:spacing w:after="0" w:line="240" w:lineRule="auto"/>
        <w:rPr>
          <w:sz w:val="16"/>
        </w:rPr>
      </w:pPr>
    </w:p>
    <w:p w14:paraId="67E40521" w14:textId="77777777" w:rsidR="00CE60D6" w:rsidRDefault="00CE60D6" w:rsidP="004D425B">
      <w:pPr>
        <w:spacing w:after="0" w:line="240" w:lineRule="auto"/>
        <w:rPr>
          <w:sz w:val="16"/>
        </w:rPr>
      </w:pPr>
    </w:p>
    <w:p w14:paraId="31A59F27" w14:textId="77777777" w:rsidR="00CE60D6" w:rsidRDefault="00CE60D6" w:rsidP="004D425B">
      <w:pPr>
        <w:spacing w:after="0" w:line="240" w:lineRule="auto"/>
        <w:rPr>
          <w:sz w:val="16"/>
        </w:rPr>
      </w:pPr>
    </w:p>
    <w:p w14:paraId="39D75EAE" w14:textId="77777777" w:rsidR="00CE60D6" w:rsidRDefault="00CE60D6" w:rsidP="004D425B">
      <w:pPr>
        <w:spacing w:after="0" w:line="240" w:lineRule="auto"/>
        <w:rPr>
          <w:sz w:val="16"/>
        </w:rPr>
      </w:pPr>
    </w:p>
    <w:p w14:paraId="165805F1" w14:textId="77777777" w:rsidR="00CE60D6" w:rsidRDefault="00CE60D6" w:rsidP="004D425B">
      <w:pPr>
        <w:spacing w:after="0" w:line="240" w:lineRule="auto"/>
        <w:rPr>
          <w:sz w:val="16"/>
        </w:rPr>
      </w:pPr>
    </w:p>
    <w:p w14:paraId="49E8A207" w14:textId="77777777" w:rsidR="00CE60D6" w:rsidRDefault="00CE60D6" w:rsidP="004D425B">
      <w:pPr>
        <w:spacing w:after="0" w:line="240" w:lineRule="auto"/>
        <w:rPr>
          <w:sz w:val="16"/>
        </w:rPr>
      </w:pPr>
    </w:p>
    <w:p w14:paraId="7C9CB836" w14:textId="77777777" w:rsidR="00CE60D6" w:rsidRDefault="00CE60D6" w:rsidP="004D425B">
      <w:pPr>
        <w:spacing w:after="0" w:line="240" w:lineRule="auto"/>
        <w:rPr>
          <w:sz w:val="16"/>
        </w:rPr>
      </w:pPr>
    </w:p>
    <w:p w14:paraId="2353EF5F" w14:textId="77777777" w:rsidR="00CE60D6" w:rsidRDefault="00CE60D6" w:rsidP="004D425B">
      <w:pPr>
        <w:spacing w:after="0" w:line="240" w:lineRule="auto"/>
        <w:rPr>
          <w:sz w:val="16"/>
        </w:rPr>
      </w:pPr>
    </w:p>
    <w:p w14:paraId="6612DDCF" w14:textId="77777777" w:rsidR="00A45A91" w:rsidRDefault="00A45A91" w:rsidP="004D425B">
      <w:pPr>
        <w:spacing w:after="0" w:line="240" w:lineRule="auto"/>
        <w:rPr>
          <w:sz w:val="16"/>
        </w:rPr>
      </w:pPr>
    </w:p>
    <w:p w14:paraId="7CD44748" w14:textId="77777777" w:rsidR="00A45A91" w:rsidRDefault="00A45A91" w:rsidP="004D425B">
      <w:pPr>
        <w:spacing w:after="0" w:line="240" w:lineRule="auto"/>
        <w:rPr>
          <w:sz w:val="16"/>
        </w:rPr>
      </w:pPr>
    </w:p>
    <w:p w14:paraId="76BF835F" w14:textId="11BAB89E" w:rsidR="00CE60D6" w:rsidRPr="002347D1" w:rsidRDefault="001A39FF" w:rsidP="002347D1">
      <w:pPr>
        <w:spacing w:after="0" w:line="240" w:lineRule="auto"/>
        <w:jc w:val="center"/>
        <w:rPr>
          <w:b/>
          <w:sz w:val="32"/>
          <w:szCs w:val="32"/>
        </w:rPr>
      </w:pPr>
      <w:r>
        <w:rPr>
          <w:b/>
          <w:sz w:val="32"/>
          <w:szCs w:val="32"/>
        </w:rPr>
        <w:t xml:space="preserve"> </w:t>
      </w:r>
    </w:p>
    <w:p w14:paraId="2C1FDB35" w14:textId="77777777" w:rsidR="00A45A91" w:rsidRDefault="00A45A91" w:rsidP="004D425B">
      <w:pPr>
        <w:spacing w:after="0" w:line="240" w:lineRule="auto"/>
        <w:rPr>
          <w:sz w:val="16"/>
        </w:rPr>
      </w:pPr>
    </w:p>
    <w:p w14:paraId="5D29584B" w14:textId="77777777" w:rsidR="004D425B" w:rsidRPr="00C4118B" w:rsidRDefault="004D425B" w:rsidP="00A45A91">
      <w:pPr>
        <w:tabs>
          <w:tab w:val="left" w:pos="3802"/>
        </w:tabs>
        <w:spacing w:after="0" w:line="240" w:lineRule="auto"/>
        <w:rPr>
          <w:color w:val="000000"/>
          <w:sz w:val="20"/>
        </w:rPr>
      </w:pPr>
      <w:r w:rsidRPr="00C4118B">
        <w:rPr>
          <w:sz w:val="20"/>
        </w:rPr>
        <w:t xml:space="preserve">Réf. </w:t>
      </w:r>
      <w:r w:rsidR="00FF0A81" w:rsidRPr="00C4118B">
        <w:rPr>
          <w:sz w:val="20"/>
        </w:rPr>
        <w:t>RSB</w:t>
      </w:r>
      <w:r w:rsidR="005658A1" w:rsidRPr="00C4118B">
        <w:rPr>
          <w:sz w:val="20"/>
        </w:rPr>
        <w:t>_PP</w:t>
      </w:r>
    </w:p>
    <w:p w14:paraId="162D1F7F" w14:textId="0996DA0E" w:rsidR="004D425B" w:rsidRPr="009D141F" w:rsidRDefault="001A39FF" w:rsidP="00166533">
      <w:pPr>
        <w:pBdr>
          <w:top w:val="single" w:sz="4" w:space="1" w:color="auto"/>
          <w:bottom w:val="single" w:sz="4" w:space="0" w:color="auto"/>
        </w:pBdr>
        <w:jc w:val="center"/>
        <w:rPr>
          <w:b/>
          <w:bCs/>
          <w:sz w:val="24"/>
          <w:lang w:val="de-DE"/>
        </w:rPr>
      </w:pPr>
      <w:proofErr w:type="gramStart"/>
      <w:r>
        <w:rPr>
          <w:b/>
          <w:bCs/>
          <w:sz w:val="24"/>
          <w:lang w:val="de-DE"/>
        </w:rPr>
        <w:t>PARIS</w:t>
      </w:r>
      <w:r w:rsidR="006C091B">
        <w:rPr>
          <w:b/>
          <w:bCs/>
          <w:sz w:val="24"/>
          <w:lang w:val="de-DE"/>
        </w:rPr>
        <w:t xml:space="preserve"> </w:t>
      </w:r>
      <w:r w:rsidR="00B57B97" w:rsidRPr="009D141F">
        <w:rPr>
          <w:b/>
          <w:bCs/>
          <w:sz w:val="24"/>
          <w:lang w:val="de-DE"/>
        </w:rPr>
        <w:t xml:space="preserve"> -</w:t>
      </w:r>
      <w:proofErr w:type="gramEnd"/>
      <w:r w:rsidR="00B57B97" w:rsidRPr="009D141F">
        <w:rPr>
          <w:b/>
          <w:bCs/>
          <w:sz w:val="24"/>
          <w:lang w:val="de-DE"/>
        </w:rPr>
        <w:t xml:space="preserve"> REMICH</w:t>
      </w:r>
      <w:r w:rsidR="001826B9">
        <w:rPr>
          <w:b/>
          <w:bCs/>
          <w:sz w:val="24"/>
          <w:lang w:val="de-DE"/>
        </w:rPr>
        <w:t xml:space="preserve"> </w:t>
      </w:r>
      <w:r w:rsidR="005147BB" w:rsidRPr="009D141F">
        <w:rPr>
          <w:b/>
          <w:bCs/>
          <w:sz w:val="24"/>
          <w:lang w:val="de-DE"/>
        </w:rPr>
        <w:t>Luxembourg</w:t>
      </w:r>
      <w:r w:rsidR="005147BB" w:rsidRPr="009D141F">
        <w:rPr>
          <w:b/>
          <w:bCs/>
          <w:sz w:val="24"/>
          <w:vertAlign w:val="superscript"/>
          <w:lang w:val="de-DE"/>
        </w:rPr>
        <w:t>(1)</w:t>
      </w:r>
      <w:r w:rsidR="005147BB" w:rsidRPr="009D141F">
        <w:rPr>
          <w:b/>
          <w:bCs/>
          <w:sz w:val="24"/>
          <w:lang w:val="de-DE"/>
        </w:rPr>
        <w:t xml:space="preserve"> </w:t>
      </w:r>
      <w:r w:rsidR="001826B9">
        <w:rPr>
          <w:b/>
          <w:bCs/>
          <w:sz w:val="24"/>
          <w:lang w:val="de-DE"/>
        </w:rPr>
        <w:t>- SAR</w:t>
      </w:r>
      <w:r w:rsidR="009D141F" w:rsidRPr="009D141F">
        <w:rPr>
          <w:b/>
          <w:bCs/>
          <w:sz w:val="24"/>
          <w:lang w:val="de-DE"/>
        </w:rPr>
        <w:t>R</w:t>
      </w:r>
      <w:r w:rsidR="001826B9">
        <w:rPr>
          <w:b/>
          <w:bCs/>
          <w:sz w:val="24"/>
          <w:lang w:val="de-DE"/>
        </w:rPr>
        <w:t>E</w:t>
      </w:r>
      <w:r w:rsidR="009D141F" w:rsidRPr="009D141F">
        <w:rPr>
          <w:b/>
          <w:bCs/>
          <w:sz w:val="24"/>
          <w:lang w:val="de-DE"/>
        </w:rPr>
        <w:t>B</w:t>
      </w:r>
      <w:r w:rsidR="001826B9">
        <w:rPr>
          <w:b/>
          <w:bCs/>
          <w:sz w:val="24"/>
          <w:lang w:val="de-DE"/>
        </w:rPr>
        <w:t>O</w:t>
      </w:r>
      <w:r w:rsidR="009D141F" w:rsidRPr="009D141F">
        <w:rPr>
          <w:b/>
          <w:bCs/>
          <w:sz w:val="24"/>
          <w:lang w:val="de-DE"/>
        </w:rPr>
        <w:t xml:space="preserve">URG </w:t>
      </w:r>
      <w:r w:rsidR="001826B9">
        <w:rPr>
          <w:b/>
          <w:bCs/>
          <w:sz w:val="24"/>
          <w:lang w:val="de-DE"/>
        </w:rPr>
        <w:t>-</w:t>
      </w:r>
      <w:r w:rsidR="009D141F" w:rsidRPr="009D141F">
        <w:rPr>
          <w:b/>
          <w:bCs/>
          <w:sz w:val="24"/>
          <w:lang w:val="de-DE"/>
        </w:rPr>
        <w:t xml:space="preserve"> TREVES</w:t>
      </w:r>
      <w:r w:rsidR="001826B9">
        <w:rPr>
          <w:b/>
          <w:bCs/>
          <w:sz w:val="24"/>
          <w:lang w:val="de-DE"/>
        </w:rPr>
        <w:t xml:space="preserve"> </w:t>
      </w:r>
      <w:r w:rsidR="009D141F" w:rsidRPr="009D141F">
        <w:rPr>
          <w:b/>
          <w:bCs/>
          <w:sz w:val="24"/>
          <w:lang w:val="de-DE"/>
        </w:rPr>
        <w:t>- COCHEM - R</w:t>
      </w:r>
      <w:r w:rsidR="001826B9">
        <w:rPr>
          <w:b/>
          <w:bCs/>
          <w:sz w:val="24"/>
          <w:lang w:val="de-DE"/>
        </w:rPr>
        <w:t>Ü</w:t>
      </w:r>
      <w:r w:rsidR="009D141F" w:rsidRPr="009D141F">
        <w:rPr>
          <w:b/>
          <w:bCs/>
          <w:sz w:val="24"/>
          <w:lang w:val="de-DE"/>
        </w:rPr>
        <w:t xml:space="preserve">DESHEIM </w:t>
      </w:r>
      <w:r w:rsidR="00166533">
        <w:rPr>
          <w:b/>
          <w:bCs/>
          <w:sz w:val="24"/>
          <w:lang w:val="de-DE"/>
        </w:rPr>
        <w:t>–</w:t>
      </w:r>
      <w:r w:rsidR="009D141F" w:rsidRPr="009D141F">
        <w:rPr>
          <w:b/>
          <w:bCs/>
          <w:sz w:val="24"/>
          <w:lang w:val="de-DE"/>
        </w:rPr>
        <w:t xml:space="preserve"> HEIDELBERG - </w:t>
      </w:r>
      <w:r w:rsidR="009D141F">
        <w:rPr>
          <w:b/>
          <w:bCs/>
          <w:sz w:val="24"/>
          <w:lang w:val="de-DE"/>
        </w:rPr>
        <w:t>S</w:t>
      </w:r>
      <w:r w:rsidR="009D141F" w:rsidRPr="009D141F">
        <w:rPr>
          <w:b/>
          <w:bCs/>
          <w:sz w:val="24"/>
          <w:lang w:val="de-DE"/>
        </w:rPr>
        <w:t xml:space="preserve">TRASBOURG </w:t>
      </w:r>
      <w:r w:rsidR="00BD2C01">
        <w:rPr>
          <w:b/>
          <w:bCs/>
          <w:sz w:val="24"/>
          <w:lang w:val="de-DE"/>
        </w:rPr>
        <w:t xml:space="preserve">– </w:t>
      </w:r>
      <w:r>
        <w:rPr>
          <w:b/>
          <w:bCs/>
          <w:sz w:val="24"/>
          <w:lang w:val="de-DE"/>
        </w:rPr>
        <w:t>PARIS</w:t>
      </w:r>
    </w:p>
    <w:p w14:paraId="5C1E1457" w14:textId="27138ABA" w:rsidR="0078240A" w:rsidRPr="0081555D" w:rsidRDefault="00166533" w:rsidP="00166533">
      <w:pPr>
        <w:spacing w:after="240"/>
        <w:ind w:right="-1"/>
        <w:rPr>
          <w:b/>
          <w:color w:val="1F4E79"/>
          <w:sz w:val="32"/>
          <w:lang w:val="en-US"/>
        </w:rPr>
      </w:pPr>
      <w:r w:rsidRPr="00166533">
        <w:rPr>
          <w:b/>
          <w:noProof/>
          <w:color w:val="1F4E79"/>
          <w:sz w:val="32"/>
          <w:lang w:val="en-US"/>
        </w:rPr>
        <w:drawing>
          <wp:inline distT="0" distB="0" distL="0" distR="0" wp14:anchorId="33BDB62C" wp14:editId="148B21F0">
            <wp:extent cx="3116027" cy="233172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663" cy="2339679"/>
                    </a:xfrm>
                    <a:prstGeom prst="rect">
                      <a:avLst/>
                    </a:prstGeom>
                    <a:noFill/>
                    <a:ln>
                      <a:noFill/>
                    </a:ln>
                  </pic:spPr>
                </pic:pic>
              </a:graphicData>
            </a:graphic>
          </wp:inline>
        </w:drawing>
      </w:r>
      <w:r w:rsidR="0078240A">
        <w:rPr>
          <w:noProof/>
          <w:lang w:eastAsia="fr-FR"/>
        </w:rPr>
        <mc:AlternateContent>
          <mc:Choice Requires="wps">
            <w:drawing>
              <wp:anchor distT="0" distB="0" distL="114300" distR="114300" simplePos="0" relativeHeight="251656704" behindDoc="0" locked="0" layoutInCell="1" allowOverlap="1" wp14:anchorId="19737482" wp14:editId="7D495AF1">
                <wp:simplePos x="0" y="0"/>
                <wp:positionH relativeFrom="margin">
                  <wp:posOffset>3184386</wp:posOffset>
                </wp:positionH>
                <wp:positionV relativeFrom="paragraph">
                  <wp:posOffset>187712</wp:posOffset>
                </wp:positionV>
                <wp:extent cx="2745105" cy="267271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5105" cy="2672715"/>
                        </a:xfrm>
                        <a:prstGeom prst="rect">
                          <a:avLst/>
                        </a:prstGeom>
                        <a:solidFill>
                          <a:srgbClr val="2F5597">
                            <a:alpha val="94118"/>
                          </a:srgbClr>
                        </a:solidFill>
                        <a:ln w="12700" cap="flat" cmpd="sng" algn="ctr">
                          <a:solidFill>
                            <a:srgbClr val="4472C4">
                              <a:shade val="50000"/>
                            </a:srgbClr>
                          </a:solidFill>
                          <a:prstDash val="solid"/>
                          <a:miter lim="800000"/>
                        </a:ln>
                        <a:effectLst/>
                      </wps:spPr>
                      <wps:txbx>
                        <w:txbxContent>
                          <w:p w14:paraId="7A102A07" w14:textId="77777777" w:rsidR="00BE0C0E" w:rsidRDefault="00BE0C0E" w:rsidP="00A45A91">
                            <w:pPr>
                              <w:spacing w:after="0"/>
                              <w:jc w:val="center"/>
                              <w:rPr>
                                <w:b/>
                                <w:color w:val="FFFFFF"/>
                                <w:sz w:val="24"/>
                                <w:szCs w:val="24"/>
                              </w:rPr>
                            </w:pPr>
                            <w:r w:rsidRPr="00A73811">
                              <w:rPr>
                                <w:b/>
                                <w:color w:val="FFFFFF"/>
                                <w:sz w:val="24"/>
                                <w:szCs w:val="24"/>
                              </w:rPr>
                              <w:t>LES CROISI +</w:t>
                            </w:r>
                          </w:p>
                          <w:p w14:paraId="59293A4A" w14:textId="77777777" w:rsidR="00A45A91" w:rsidRPr="00A45A91" w:rsidRDefault="00A45A91" w:rsidP="00A45A91">
                            <w:pPr>
                              <w:spacing w:after="0"/>
                              <w:jc w:val="center"/>
                              <w:rPr>
                                <w:b/>
                                <w:color w:val="FFFFFF"/>
                              </w:rPr>
                            </w:pPr>
                          </w:p>
                          <w:p w14:paraId="1DAE0A84" w14:textId="2D490D29" w:rsidR="001F5F64" w:rsidRDefault="00A45A91" w:rsidP="00A45A91">
                            <w:pPr>
                              <w:pStyle w:val="Sansinterligne"/>
                              <w:jc w:val="center"/>
                              <w:rPr>
                                <w:rStyle w:val="lev"/>
                                <w:color w:val="FFFFFF"/>
                              </w:rPr>
                            </w:pPr>
                            <w:r w:rsidRPr="004272F6">
                              <w:rPr>
                                <w:rStyle w:val="lev"/>
                                <w:color w:val="FFFFFF"/>
                              </w:rPr>
                              <w:t xml:space="preserve">La magie de quatre fleuves : </w:t>
                            </w:r>
                            <w:r w:rsidRPr="004272F6">
                              <w:rPr>
                                <w:color w:val="FFFFFF"/>
                              </w:rPr>
                              <w:t>le Neckar enchanteur, le Rhin romantique, la Moselle pittoresque et la Sarre avec ses paysages préservés</w:t>
                            </w:r>
                            <w:r w:rsidRPr="004272F6">
                              <w:rPr>
                                <w:b/>
                                <w:bCs/>
                                <w:color w:val="FFFFFF"/>
                              </w:rPr>
                              <w:br/>
                            </w:r>
                            <w:r w:rsidRPr="004272F6">
                              <w:rPr>
                                <w:b/>
                                <w:bCs/>
                                <w:color w:val="FFFFFF"/>
                              </w:rPr>
                              <w:br/>
                            </w:r>
                            <w:r w:rsidRPr="004272F6">
                              <w:rPr>
                                <w:rStyle w:val="lev"/>
                                <w:color w:val="FFFFFF"/>
                              </w:rPr>
                              <w:t>Les temps forts :</w:t>
                            </w:r>
                            <w:r w:rsidRPr="004272F6">
                              <w:rPr>
                                <w:b/>
                                <w:bCs/>
                                <w:color w:val="FFFFFF"/>
                              </w:rPr>
                              <w:br/>
                            </w:r>
                            <w:r w:rsidRPr="004272F6">
                              <w:rPr>
                                <w:rStyle w:val="lev"/>
                                <w:color w:val="FFFFFF"/>
                              </w:rPr>
                              <w:t xml:space="preserve">De charmants villages se dévoilent au fil des fleuves : </w:t>
                            </w:r>
                          </w:p>
                          <w:p w14:paraId="38D6376E" w14:textId="77777777" w:rsidR="00B628B2" w:rsidRDefault="001F5F64" w:rsidP="00A45A91">
                            <w:pPr>
                              <w:pStyle w:val="Sansinterligne"/>
                              <w:jc w:val="center"/>
                              <w:rPr>
                                <w:color w:val="FFFFFF"/>
                              </w:rPr>
                            </w:pPr>
                            <w:r w:rsidRPr="001F5F64">
                              <w:rPr>
                                <w:color w:val="FFFFFF"/>
                              </w:rPr>
                              <w:t xml:space="preserve">Luxembourg, </w:t>
                            </w:r>
                            <w:r>
                              <w:rPr>
                                <w:color w:val="FFFFFF"/>
                              </w:rPr>
                              <w:t>la capitale du Grand-Duché</w:t>
                            </w:r>
                            <w:r w:rsidR="00A45A91" w:rsidRPr="001F5F64">
                              <w:rPr>
                                <w:b/>
                                <w:bCs/>
                                <w:color w:val="FFFFFF"/>
                              </w:rPr>
                              <w:br/>
                            </w:r>
                            <w:r>
                              <w:rPr>
                                <w:color w:val="FFFFFF"/>
                              </w:rPr>
                              <w:t>L</w:t>
                            </w:r>
                            <w:r w:rsidRPr="001F5F64">
                              <w:rPr>
                                <w:color w:val="FFFFFF"/>
                              </w:rPr>
                              <w:t>es caves souterraines de Remich</w:t>
                            </w:r>
                          </w:p>
                          <w:p w14:paraId="0D1949C3" w14:textId="77777777" w:rsidR="007D2C2F" w:rsidRPr="001F5F64" w:rsidRDefault="007D2C2F" w:rsidP="007D2C2F">
                            <w:pPr>
                              <w:pStyle w:val="Sansinterligne"/>
                              <w:jc w:val="center"/>
                              <w:rPr>
                                <w:rStyle w:val="lev"/>
                                <w:b w:val="0"/>
                                <w:color w:val="FFFFFF"/>
                              </w:rPr>
                            </w:pPr>
                            <w:r w:rsidRPr="001F5F64">
                              <w:rPr>
                                <w:rStyle w:val="lev"/>
                                <w:b w:val="0"/>
                                <w:color w:val="FFFFFF"/>
                              </w:rPr>
                              <w:t>Trèves</w:t>
                            </w:r>
                            <w:r>
                              <w:rPr>
                                <w:rStyle w:val="lev"/>
                                <w:b w:val="0"/>
                                <w:color w:val="FFFFFF"/>
                              </w:rPr>
                              <w:t xml:space="preserve"> et ses vestiges romains</w:t>
                            </w:r>
                          </w:p>
                          <w:p w14:paraId="1E2F664E" w14:textId="77777777" w:rsidR="007D2C2F" w:rsidRDefault="007D2C2F" w:rsidP="007D2C2F">
                            <w:pPr>
                              <w:pStyle w:val="Sansinterligne"/>
                              <w:jc w:val="center"/>
                              <w:rPr>
                                <w:rStyle w:val="lev"/>
                                <w:b w:val="0"/>
                                <w:color w:val="FFFFFF"/>
                              </w:rPr>
                            </w:pPr>
                            <w:r w:rsidRPr="001F5F64">
                              <w:rPr>
                                <w:rStyle w:val="lev"/>
                                <w:b w:val="0"/>
                                <w:color w:val="FFFFFF"/>
                              </w:rPr>
                              <w:t>Heidelberg</w:t>
                            </w:r>
                            <w:r w:rsidRPr="004272F6">
                              <w:rPr>
                                <w:rStyle w:val="lev"/>
                                <w:color w:val="FFFFFF"/>
                              </w:rPr>
                              <w:t xml:space="preserve">, </w:t>
                            </w:r>
                            <w:r w:rsidRPr="004272F6">
                              <w:rPr>
                                <w:color w:val="FFFFFF"/>
                              </w:rPr>
                              <w:t>visage du romantisme allemand</w:t>
                            </w:r>
                            <w:r w:rsidRPr="001F5F64">
                              <w:rPr>
                                <w:rStyle w:val="lev"/>
                                <w:b w:val="0"/>
                                <w:color w:val="FFFFFF"/>
                              </w:rPr>
                              <w:t xml:space="preserve"> </w:t>
                            </w:r>
                          </w:p>
                          <w:p w14:paraId="1B74751C" w14:textId="77777777" w:rsidR="007D2C2F" w:rsidRPr="001F5F64" w:rsidRDefault="007D2C2F" w:rsidP="00A45A91">
                            <w:pPr>
                              <w:pStyle w:val="Sansinterligne"/>
                              <w:jc w:val="center"/>
                              <w:rPr>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37482" id="Rectangle 16" o:spid="_x0000_s1026" style="position:absolute;margin-left:250.75pt;margin-top:14.8pt;width:216.15pt;height:210.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" fillcolor="#2f5597" strokecolor="#2f528f" strokeweight="1pt">
                <v:fill opacity="61680f"/>
                <v:path arrowok="t"/>
                <v:textbox>
                  <w:txbxContent>
                    <w:p w14:paraId="7A102A07" w14:textId="77777777" w:rsidR="00BE0C0E" w:rsidRDefault="00BE0C0E" w:rsidP="00A45A91">
                      <w:pPr>
                        <w:spacing w:after="0"/>
                        <w:jc w:val="center"/>
                        <w:rPr>
                          <w:b/>
                          <w:color w:val="FFFFFF"/>
                          <w:sz w:val="24"/>
                          <w:szCs w:val="24"/>
                        </w:rPr>
                      </w:pPr>
                      <w:r w:rsidRPr="00A73811">
                        <w:rPr>
                          <w:b/>
                          <w:color w:val="FFFFFF"/>
                          <w:sz w:val="24"/>
                          <w:szCs w:val="24"/>
                        </w:rPr>
                        <w:t>LES CROISI +</w:t>
                      </w:r>
                    </w:p>
                    <w:p w14:paraId="59293A4A" w14:textId="77777777" w:rsidR="00A45A91" w:rsidRPr="00A45A91" w:rsidRDefault="00A45A91" w:rsidP="00A45A91">
                      <w:pPr>
                        <w:spacing w:after="0"/>
                        <w:jc w:val="center"/>
                        <w:rPr>
                          <w:b/>
                          <w:color w:val="FFFFFF"/>
                        </w:rPr>
                      </w:pPr>
                    </w:p>
                    <w:p w14:paraId="1DAE0A84" w14:textId="2D490D29" w:rsidR="001F5F64" w:rsidRDefault="00A45A91" w:rsidP="00A45A91">
                      <w:pPr>
                        <w:pStyle w:val="Sansinterligne"/>
                        <w:jc w:val="center"/>
                        <w:rPr>
                          <w:rStyle w:val="lev"/>
                          <w:color w:val="FFFFFF"/>
                        </w:rPr>
                      </w:pPr>
                      <w:r w:rsidRPr="004272F6">
                        <w:rPr>
                          <w:rStyle w:val="lev"/>
                          <w:color w:val="FFFFFF"/>
                        </w:rPr>
                        <w:t xml:space="preserve">La magie de quatre fleuves : </w:t>
                      </w:r>
                      <w:r w:rsidRPr="004272F6">
                        <w:rPr>
                          <w:color w:val="FFFFFF"/>
                        </w:rPr>
                        <w:t>le Neckar enchanteur, le Rhin romantique, la Moselle pittoresque et la Sarre avec ses paysages préservés</w:t>
                      </w:r>
                      <w:r w:rsidRPr="004272F6">
                        <w:rPr>
                          <w:b/>
                          <w:bCs/>
                          <w:color w:val="FFFFFF"/>
                        </w:rPr>
                        <w:br/>
                      </w:r>
                      <w:r w:rsidRPr="004272F6">
                        <w:rPr>
                          <w:b/>
                          <w:bCs/>
                          <w:color w:val="FFFFFF"/>
                        </w:rPr>
                        <w:br/>
                      </w:r>
                      <w:r w:rsidRPr="004272F6">
                        <w:rPr>
                          <w:rStyle w:val="lev"/>
                          <w:color w:val="FFFFFF"/>
                        </w:rPr>
                        <w:t>Les temps forts :</w:t>
                      </w:r>
                      <w:r w:rsidRPr="004272F6">
                        <w:rPr>
                          <w:b/>
                          <w:bCs/>
                          <w:color w:val="FFFFFF"/>
                        </w:rPr>
                        <w:br/>
                      </w:r>
                      <w:r w:rsidRPr="004272F6">
                        <w:rPr>
                          <w:rStyle w:val="lev"/>
                          <w:color w:val="FFFFFF"/>
                        </w:rPr>
                        <w:t xml:space="preserve">De charmants villages se dévoilent au fil des fleuves : </w:t>
                      </w:r>
                    </w:p>
                    <w:p w14:paraId="38D6376E" w14:textId="77777777" w:rsidR="00B628B2" w:rsidRDefault="001F5F64" w:rsidP="00A45A91">
                      <w:pPr>
                        <w:pStyle w:val="Sansinterligne"/>
                        <w:jc w:val="center"/>
                        <w:rPr>
                          <w:color w:val="FFFFFF"/>
                        </w:rPr>
                      </w:pPr>
                      <w:r w:rsidRPr="001F5F64">
                        <w:rPr>
                          <w:color w:val="FFFFFF"/>
                        </w:rPr>
                        <w:t xml:space="preserve">Luxembourg, </w:t>
                      </w:r>
                      <w:r>
                        <w:rPr>
                          <w:color w:val="FFFFFF"/>
                        </w:rPr>
                        <w:t>la capitale du Grand-Duché</w:t>
                      </w:r>
                      <w:r w:rsidR="00A45A91" w:rsidRPr="001F5F64">
                        <w:rPr>
                          <w:b/>
                          <w:bCs/>
                          <w:color w:val="FFFFFF"/>
                        </w:rPr>
                        <w:br/>
                      </w:r>
                      <w:r>
                        <w:rPr>
                          <w:color w:val="FFFFFF"/>
                        </w:rPr>
                        <w:t>L</w:t>
                      </w:r>
                      <w:r w:rsidRPr="001F5F64">
                        <w:rPr>
                          <w:color w:val="FFFFFF"/>
                        </w:rPr>
                        <w:t>es caves souterraines de Remich</w:t>
                      </w:r>
                    </w:p>
                    <w:p w14:paraId="0D1949C3" w14:textId="77777777" w:rsidR="007D2C2F" w:rsidRPr="001F5F64" w:rsidRDefault="007D2C2F" w:rsidP="007D2C2F">
                      <w:pPr>
                        <w:pStyle w:val="Sansinterligne"/>
                        <w:jc w:val="center"/>
                        <w:rPr>
                          <w:rStyle w:val="lev"/>
                          <w:b w:val="0"/>
                          <w:color w:val="FFFFFF"/>
                        </w:rPr>
                      </w:pPr>
                      <w:r w:rsidRPr="001F5F64">
                        <w:rPr>
                          <w:rStyle w:val="lev"/>
                          <w:b w:val="0"/>
                          <w:color w:val="FFFFFF"/>
                        </w:rPr>
                        <w:t>Trèves</w:t>
                      </w:r>
                      <w:r>
                        <w:rPr>
                          <w:rStyle w:val="lev"/>
                          <w:b w:val="0"/>
                          <w:color w:val="FFFFFF"/>
                        </w:rPr>
                        <w:t xml:space="preserve"> et ses vestiges romains</w:t>
                      </w:r>
                    </w:p>
                    <w:p w14:paraId="1E2F664E" w14:textId="77777777" w:rsidR="007D2C2F" w:rsidRDefault="007D2C2F" w:rsidP="007D2C2F">
                      <w:pPr>
                        <w:pStyle w:val="Sansinterligne"/>
                        <w:jc w:val="center"/>
                        <w:rPr>
                          <w:rStyle w:val="lev"/>
                          <w:b w:val="0"/>
                          <w:color w:val="FFFFFF"/>
                        </w:rPr>
                      </w:pPr>
                      <w:r w:rsidRPr="001F5F64">
                        <w:rPr>
                          <w:rStyle w:val="lev"/>
                          <w:b w:val="0"/>
                          <w:color w:val="FFFFFF"/>
                        </w:rPr>
                        <w:t>Heidelberg</w:t>
                      </w:r>
                      <w:r w:rsidRPr="004272F6">
                        <w:rPr>
                          <w:rStyle w:val="lev"/>
                          <w:color w:val="FFFFFF"/>
                        </w:rPr>
                        <w:t xml:space="preserve">, </w:t>
                      </w:r>
                      <w:r w:rsidRPr="004272F6">
                        <w:rPr>
                          <w:color w:val="FFFFFF"/>
                        </w:rPr>
                        <w:t>visage du romantisme allemand</w:t>
                      </w:r>
                      <w:r w:rsidRPr="001F5F64">
                        <w:rPr>
                          <w:rStyle w:val="lev"/>
                          <w:b w:val="0"/>
                          <w:color w:val="FFFFFF"/>
                        </w:rPr>
                        <w:t xml:space="preserve"> </w:t>
                      </w:r>
                    </w:p>
                    <w:p w14:paraId="1B74751C" w14:textId="77777777" w:rsidR="007D2C2F" w:rsidRPr="001F5F64" w:rsidRDefault="007D2C2F" w:rsidP="00A45A91">
                      <w:pPr>
                        <w:pStyle w:val="Sansinterligne"/>
                        <w:jc w:val="center"/>
                        <w:rPr>
                          <w:b/>
                          <w:color w:val="FFFFFF"/>
                        </w:rPr>
                      </w:pPr>
                    </w:p>
                  </w:txbxContent>
                </v:textbox>
                <w10:wrap anchorx="margin"/>
              </v:rect>
            </w:pict>
          </mc:Fallback>
        </mc:AlternateContent>
      </w:r>
    </w:p>
    <w:p w14:paraId="08FF3935" w14:textId="77777777" w:rsidR="0078240A" w:rsidRPr="0081555D" w:rsidRDefault="0078240A" w:rsidP="00A45A91">
      <w:pPr>
        <w:spacing w:after="240"/>
        <w:ind w:right="-1"/>
        <w:jc w:val="center"/>
        <w:rPr>
          <w:b/>
          <w:color w:val="1F4E79"/>
          <w:sz w:val="32"/>
          <w:lang w:val="en-US"/>
        </w:rPr>
      </w:pPr>
    </w:p>
    <w:p w14:paraId="42425370" w14:textId="77777777" w:rsidR="0062578C" w:rsidRPr="00E56DAA" w:rsidRDefault="0062578C" w:rsidP="00A45A91">
      <w:pPr>
        <w:spacing w:after="240"/>
        <w:ind w:right="-1"/>
        <w:jc w:val="center"/>
        <w:rPr>
          <w:b/>
          <w:color w:val="1F4E79"/>
          <w:sz w:val="32"/>
        </w:rPr>
      </w:pPr>
      <w:r w:rsidRPr="00E56DAA">
        <w:rPr>
          <w:b/>
          <w:color w:val="1F4E79"/>
          <w:sz w:val="32"/>
        </w:rPr>
        <w:lastRenderedPageBreak/>
        <w:t>Votre programme :</w:t>
      </w:r>
    </w:p>
    <w:p w14:paraId="01ACED60" w14:textId="77777777" w:rsidR="001A39FF" w:rsidRDefault="001A39FF" w:rsidP="00753810">
      <w:pPr>
        <w:spacing w:after="0"/>
        <w:rPr>
          <w:b/>
        </w:rPr>
      </w:pPr>
    </w:p>
    <w:p w14:paraId="0587B779" w14:textId="618D3812" w:rsidR="00F4672A" w:rsidRPr="00C1393C" w:rsidRDefault="00F4672A" w:rsidP="00753810">
      <w:pPr>
        <w:spacing w:after="0"/>
      </w:pPr>
      <w:r w:rsidRPr="00C1393C">
        <w:rPr>
          <w:b/>
        </w:rPr>
        <w:t>1</w:t>
      </w:r>
      <w:proofErr w:type="gramStart"/>
      <w:r w:rsidRPr="00C1393C">
        <w:rPr>
          <w:b/>
          <w:vertAlign w:val="superscript"/>
        </w:rPr>
        <w:t>er</w:t>
      </w:r>
      <w:r w:rsidRPr="00C1393C">
        <w:rPr>
          <w:b/>
        </w:rPr>
        <w:t xml:space="preserve">  jour</w:t>
      </w:r>
      <w:proofErr w:type="gramEnd"/>
      <w:r w:rsidRPr="00C1393C">
        <w:rPr>
          <w:b/>
        </w:rPr>
        <w:t xml:space="preserve"> : </w:t>
      </w:r>
      <w:r w:rsidR="001A39FF">
        <w:rPr>
          <w:b/>
        </w:rPr>
        <w:t>PARIS</w:t>
      </w:r>
      <w:r w:rsidR="00847AAC">
        <w:rPr>
          <w:b/>
        </w:rPr>
        <w:t xml:space="preserve"> </w:t>
      </w:r>
      <w:r w:rsidR="0081555D">
        <w:rPr>
          <w:b/>
        </w:rPr>
        <w:t>–</w:t>
      </w:r>
      <w:r w:rsidR="00847AAC">
        <w:rPr>
          <w:b/>
        </w:rPr>
        <w:t xml:space="preserve"> </w:t>
      </w:r>
      <w:r w:rsidR="005147BB">
        <w:rPr>
          <w:b/>
        </w:rPr>
        <w:t>REMICH</w:t>
      </w:r>
      <w:r w:rsidR="0081555D">
        <w:rPr>
          <w:b/>
        </w:rPr>
        <w:t xml:space="preserve"> (Luxembourg)</w:t>
      </w:r>
    </w:p>
    <w:p w14:paraId="429650E2" w14:textId="5543133C" w:rsidR="00753810" w:rsidRDefault="00847AAC" w:rsidP="00753810">
      <w:pPr>
        <w:spacing w:after="0"/>
        <w:jc w:val="both"/>
      </w:pPr>
      <w:r>
        <w:t xml:space="preserve">Départ </w:t>
      </w:r>
      <w:r w:rsidR="00166533">
        <w:t>en fin de matinée</w:t>
      </w:r>
      <w:r w:rsidR="001A39FF">
        <w:t xml:space="preserve"> en THALYS vers Luxembourg et </w:t>
      </w:r>
      <w:r>
        <w:t>e</w:t>
      </w:r>
      <w:r w:rsidR="00753810">
        <w:t xml:space="preserve">mbarquement </w:t>
      </w:r>
      <w:r>
        <w:t xml:space="preserve">sur votre bateau </w:t>
      </w:r>
      <w:r w:rsidR="001A39FF">
        <w:t>(</w:t>
      </w:r>
      <w:r w:rsidR="00166533">
        <w:t>5</w:t>
      </w:r>
      <w:r w:rsidR="001A39FF">
        <w:t xml:space="preserve"> Ancres) </w:t>
      </w:r>
      <w:r w:rsidR="00753810">
        <w:t>à 18h. Présentation de l'équipage et cocktail de bienvenue</w:t>
      </w:r>
      <w:r w:rsidR="00C0643F">
        <w:t>.</w:t>
      </w:r>
      <w:r w:rsidR="00753810">
        <w:t xml:space="preserve"> </w:t>
      </w:r>
      <w:r w:rsidR="0002526F" w:rsidRPr="00B138F5">
        <w:t>Soirée animée.</w:t>
      </w:r>
    </w:p>
    <w:p w14:paraId="1BA9C339" w14:textId="77777777" w:rsidR="000A4985" w:rsidRDefault="000A4985" w:rsidP="00753810">
      <w:pPr>
        <w:spacing w:after="0"/>
        <w:jc w:val="both"/>
      </w:pPr>
    </w:p>
    <w:p w14:paraId="5AB3225E" w14:textId="77777777" w:rsidR="000A4985" w:rsidRPr="00C1393C" w:rsidRDefault="000A4985" w:rsidP="000A4985">
      <w:pPr>
        <w:spacing w:after="0"/>
        <w:jc w:val="both"/>
      </w:pPr>
      <w:r w:rsidRPr="000A4985">
        <w:rPr>
          <w:b/>
        </w:rPr>
        <w:t>2</w:t>
      </w:r>
      <w:r w:rsidRPr="000A4985">
        <w:rPr>
          <w:b/>
          <w:vertAlign w:val="superscript"/>
        </w:rPr>
        <w:t>ème</w:t>
      </w:r>
      <w:r w:rsidRPr="000A4985">
        <w:rPr>
          <w:b/>
        </w:rPr>
        <w:t xml:space="preserve"> jour :</w:t>
      </w:r>
      <w:r>
        <w:t xml:space="preserve"> </w:t>
      </w:r>
      <w:r>
        <w:rPr>
          <w:b/>
        </w:rPr>
        <w:t>RE</w:t>
      </w:r>
      <w:r w:rsidR="001826B9">
        <w:rPr>
          <w:b/>
        </w:rPr>
        <w:t xml:space="preserve">MICH </w:t>
      </w:r>
      <w:r w:rsidR="00835AA4">
        <w:rPr>
          <w:b/>
        </w:rPr>
        <w:t>-</w:t>
      </w:r>
      <w:r w:rsidR="001826B9">
        <w:rPr>
          <w:b/>
        </w:rPr>
        <w:t xml:space="preserve"> </w:t>
      </w:r>
      <w:proofErr w:type="gramStart"/>
      <w:r w:rsidR="00835AA4">
        <w:rPr>
          <w:b/>
        </w:rPr>
        <w:t>Luxembourg</w:t>
      </w:r>
      <w:r w:rsidR="00835AA4" w:rsidRPr="00835AA4">
        <w:rPr>
          <w:b/>
          <w:vertAlign w:val="superscript"/>
        </w:rPr>
        <w:t>(</w:t>
      </w:r>
      <w:proofErr w:type="gramEnd"/>
      <w:r w:rsidR="00835AA4" w:rsidRPr="00835AA4">
        <w:rPr>
          <w:b/>
          <w:vertAlign w:val="superscript"/>
        </w:rPr>
        <w:t>1)</w:t>
      </w:r>
      <w:r w:rsidR="001826B9">
        <w:rPr>
          <w:b/>
        </w:rPr>
        <w:t xml:space="preserve"> - REMICH - SAR</w:t>
      </w:r>
      <w:r>
        <w:rPr>
          <w:b/>
        </w:rPr>
        <w:t>R</w:t>
      </w:r>
      <w:r w:rsidR="001826B9">
        <w:rPr>
          <w:b/>
        </w:rPr>
        <w:t>E</w:t>
      </w:r>
      <w:r>
        <w:rPr>
          <w:b/>
        </w:rPr>
        <w:t>B</w:t>
      </w:r>
      <w:r w:rsidR="001826B9">
        <w:rPr>
          <w:b/>
        </w:rPr>
        <w:t>O</w:t>
      </w:r>
      <w:r>
        <w:rPr>
          <w:b/>
        </w:rPr>
        <w:t>URG</w:t>
      </w:r>
    </w:p>
    <w:p w14:paraId="29E645C7" w14:textId="56C00194" w:rsidR="005147BB" w:rsidRDefault="000A4985" w:rsidP="005147BB">
      <w:pPr>
        <w:spacing w:after="0"/>
        <w:jc w:val="both"/>
      </w:pPr>
      <w:r w:rsidRPr="00DA385A">
        <w:rPr>
          <w:rStyle w:val="lev"/>
          <w:b w:val="0"/>
        </w:rPr>
        <w:t>En matinée</w:t>
      </w:r>
      <w:r w:rsidR="001826B9">
        <w:t xml:space="preserve">, </w:t>
      </w:r>
      <w:r w:rsidR="005147BB" w:rsidRPr="00AE1EF3">
        <w:t>visite d'une cave et dégustation de vin</w:t>
      </w:r>
      <w:r w:rsidR="005147BB">
        <w:t>. A l’origine</w:t>
      </w:r>
      <w:r w:rsidR="005147BB" w:rsidRPr="00DA385A">
        <w:t xml:space="preserve"> 7 pionniers de l’épopée St Martin surent reconnaître la magie de l’immense roc calcaire, situé en aval de la ville de Remich. C’est à cet endroit, d’une beauté sauvage, qu</w:t>
      </w:r>
      <w:r w:rsidR="005147BB">
        <w:t>’ils</w:t>
      </w:r>
      <w:r w:rsidR="005147BB" w:rsidRPr="00DA385A">
        <w:t xml:space="preserve"> marquèrent dans la pierre jaune l’histoire des vins mousseux luxembourgeois. En 1919, au lendemain de la Première Guerre Mondiale, ils y fondèrent les Caves St Martin.</w:t>
      </w:r>
      <w:r w:rsidR="005147BB">
        <w:t xml:space="preserve"> Au cœur de ces galeries souterraines creusées sur près d'un kilomètre, vous découvrirez les secrets du vin. Au fil de votre promenade découvrez les</w:t>
      </w:r>
      <w:r w:rsidR="005147BB" w:rsidRPr="00886957">
        <w:t xml:space="preserve"> façades et portes ornés de vestiges </w:t>
      </w:r>
      <w:r w:rsidR="005147BB">
        <w:t>r</w:t>
      </w:r>
      <w:r w:rsidR="005147BB" w:rsidRPr="00886957">
        <w:t xml:space="preserve">omains ou de l’époque baroque, </w:t>
      </w:r>
      <w:r w:rsidR="005147BB">
        <w:t xml:space="preserve">ses ruelles pittoresques ou encore une sculpture de l’artiste Will </w:t>
      </w:r>
      <w:proofErr w:type="spellStart"/>
      <w:r w:rsidR="005147BB">
        <w:t>Lofy</w:t>
      </w:r>
      <w:proofErr w:type="spellEnd"/>
      <w:r w:rsidR="005147BB">
        <w:t xml:space="preserve"> représentant le dieu romain du Vin</w:t>
      </w:r>
      <w:r w:rsidR="005147BB" w:rsidRPr="00886957">
        <w:t>.</w:t>
      </w:r>
    </w:p>
    <w:p w14:paraId="27FC9DC2" w14:textId="77777777" w:rsidR="005147BB" w:rsidRDefault="005147BB" w:rsidP="005147BB">
      <w:pPr>
        <w:spacing w:after="0"/>
        <w:jc w:val="both"/>
      </w:pPr>
    </w:p>
    <w:p w14:paraId="64D950F7" w14:textId="54B467BD" w:rsidR="005147BB" w:rsidRDefault="000A4985" w:rsidP="005147BB">
      <w:pPr>
        <w:spacing w:after="0"/>
        <w:jc w:val="both"/>
      </w:pPr>
      <w:r>
        <w:t xml:space="preserve">L’après-midi, </w:t>
      </w:r>
      <w:r w:rsidR="005147BB" w:rsidRPr="00AE1EF3">
        <w:t>visite guidée de Luxembourg.</w:t>
      </w:r>
      <w:r w:rsidR="005147BB">
        <w:t xml:space="preserve"> Départ en autocar de Remich vers Luxembourg. Un tour panoramique vous permettra de voir entre autres le quartier de la gare, de la vieille ville, les vestiges de la forteresse, le Centre européen, le quartier bancaire. Puis une visite guidée à pied fera découvrir plusieurs attraits spécifiques de la ville : la Place d’Armes, la Place de la Constitution, le quartier gouvernemental, la Corniche, la vieille ville, le Palais grand-ducal (extérieur) et la Place Guillaume II.</w:t>
      </w:r>
    </w:p>
    <w:p w14:paraId="00040567" w14:textId="77777777" w:rsidR="005147BB" w:rsidRDefault="005147BB" w:rsidP="005147BB">
      <w:pPr>
        <w:spacing w:after="0"/>
        <w:jc w:val="both"/>
      </w:pPr>
      <w:r>
        <w:t xml:space="preserve">Puis retour à Remich. </w:t>
      </w:r>
    </w:p>
    <w:p w14:paraId="726D8134" w14:textId="354FE296" w:rsidR="000A4985" w:rsidRDefault="000A4985" w:rsidP="000A4985">
      <w:pPr>
        <w:spacing w:after="0"/>
        <w:jc w:val="both"/>
      </w:pPr>
    </w:p>
    <w:p w14:paraId="6E029402" w14:textId="1F097E02" w:rsidR="000A4985" w:rsidRDefault="000A4985" w:rsidP="000A4985">
      <w:pPr>
        <w:spacing w:after="0"/>
        <w:jc w:val="both"/>
      </w:pPr>
      <w:r w:rsidRPr="000A4985">
        <w:t xml:space="preserve">Retour au bateau et départ en </w:t>
      </w:r>
      <w:r w:rsidR="00FF0A81">
        <w:t>navigation</w:t>
      </w:r>
      <w:r w:rsidRPr="000A4985">
        <w:t xml:space="preserve"> </w:t>
      </w:r>
      <w:r>
        <w:t>vers Sa</w:t>
      </w:r>
      <w:r w:rsidR="001826B9">
        <w:t>r</w:t>
      </w:r>
      <w:r>
        <w:t>r</w:t>
      </w:r>
      <w:r w:rsidR="001826B9">
        <w:t>e</w:t>
      </w:r>
      <w:r>
        <w:t>b</w:t>
      </w:r>
      <w:r w:rsidR="001826B9">
        <w:t>o</w:t>
      </w:r>
      <w:r>
        <w:t>urg. Soirée animée.</w:t>
      </w:r>
    </w:p>
    <w:p w14:paraId="73F5151F" w14:textId="77777777" w:rsidR="000A4985" w:rsidRDefault="000A4985" w:rsidP="000A4985">
      <w:pPr>
        <w:spacing w:after="0"/>
        <w:jc w:val="both"/>
      </w:pPr>
    </w:p>
    <w:p w14:paraId="1C3844F8" w14:textId="77777777" w:rsidR="000A4985" w:rsidRPr="000A4985" w:rsidRDefault="000A4985" w:rsidP="000A4985">
      <w:pPr>
        <w:spacing w:after="0"/>
        <w:jc w:val="both"/>
        <w:rPr>
          <w:b/>
        </w:rPr>
      </w:pPr>
      <w:r w:rsidRPr="000A4985">
        <w:rPr>
          <w:b/>
        </w:rPr>
        <w:t>3</w:t>
      </w:r>
      <w:r w:rsidRPr="000A4985">
        <w:rPr>
          <w:b/>
          <w:vertAlign w:val="superscript"/>
        </w:rPr>
        <w:t>ème</w:t>
      </w:r>
      <w:r w:rsidRPr="000A4985">
        <w:rPr>
          <w:b/>
        </w:rPr>
        <w:t xml:space="preserve"> jour : SA</w:t>
      </w:r>
      <w:r w:rsidR="001826B9">
        <w:rPr>
          <w:b/>
        </w:rPr>
        <w:t>R</w:t>
      </w:r>
      <w:r w:rsidRPr="000A4985">
        <w:rPr>
          <w:b/>
        </w:rPr>
        <w:t>R</w:t>
      </w:r>
      <w:r w:rsidR="001826B9">
        <w:rPr>
          <w:b/>
        </w:rPr>
        <w:t>E</w:t>
      </w:r>
      <w:r w:rsidRPr="000A4985">
        <w:rPr>
          <w:b/>
        </w:rPr>
        <w:t>B</w:t>
      </w:r>
      <w:r w:rsidR="001826B9">
        <w:rPr>
          <w:b/>
        </w:rPr>
        <w:t>O</w:t>
      </w:r>
      <w:r w:rsidRPr="000A4985">
        <w:rPr>
          <w:b/>
        </w:rPr>
        <w:t>URG - TREVES</w:t>
      </w:r>
    </w:p>
    <w:p w14:paraId="35BA9791" w14:textId="77777777" w:rsidR="000A4985" w:rsidRDefault="000A4985" w:rsidP="000A4985">
      <w:pPr>
        <w:spacing w:after="0"/>
        <w:jc w:val="both"/>
      </w:pPr>
      <w:r>
        <w:t xml:space="preserve">Matinée en </w:t>
      </w:r>
      <w:r w:rsidR="00FF0A81">
        <w:t>navigation</w:t>
      </w:r>
      <w:r w:rsidR="00097DB1">
        <w:t xml:space="preserve"> sur la Sarre et la Moselle vers Trèves. Arrivée à Trèves en fin de matinée. L’après-midi, </w:t>
      </w:r>
      <w:r w:rsidR="00097DB1" w:rsidRPr="00097DB1">
        <w:rPr>
          <w:rStyle w:val="lev"/>
          <w:color w:val="7F7F7F"/>
        </w:rPr>
        <w:t xml:space="preserve">excursion </w:t>
      </w:r>
      <w:r w:rsidR="00097DB1">
        <w:t xml:space="preserve">: </w:t>
      </w:r>
      <w:r w:rsidR="00097DB1" w:rsidRPr="00AE1EF3">
        <w:t>visite guidée de Trèves</w:t>
      </w:r>
      <w:r w:rsidR="00097DB1">
        <w:t xml:space="preserve">. </w:t>
      </w:r>
      <w:r w:rsidR="00097DB1" w:rsidRPr="00BC1583">
        <w:t>Découvrez l’héritage culturel romain de Trèves, la vue qu’elle offre sur la Moselle et son magnifique paysage. Connue pour avoir été l'un des sièges du pouvoir impérial romain, l'un des grands centres du christianisme primitif et aussi une ville médiévale dynamique</w:t>
      </w:r>
      <w:r w:rsidR="00097DB1">
        <w:t xml:space="preserve">, elle a gardé de </w:t>
      </w:r>
      <w:r w:rsidR="00097DB1" w:rsidRPr="00BC1583">
        <w:t xml:space="preserve">ces trois périodes de précieuses marques architecturales. </w:t>
      </w:r>
      <w:r w:rsidR="00097DB1">
        <w:t xml:space="preserve">Vous apercevrez notamment l’amphithéâtre, les thermes impériaux, la basilique romaine, la célèbre Porta </w:t>
      </w:r>
      <w:proofErr w:type="spellStart"/>
      <w:r w:rsidR="00097DB1">
        <w:t>Nigra</w:t>
      </w:r>
      <w:proofErr w:type="spellEnd"/>
      <w:r w:rsidR="00097DB1">
        <w:t xml:space="preserve"> </w:t>
      </w:r>
      <w:r w:rsidR="00097DB1" w:rsidRPr="00BC1583">
        <w:t>qui fut conçue à la fois comme forteresse et comme monument</w:t>
      </w:r>
      <w:r w:rsidR="00097DB1">
        <w:t>, ou encore la cathédrale Saint-Pierre de</w:t>
      </w:r>
      <w:r w:rsidR="00097DB1" w:rsidRPr="00BC1583">
        <w:t xml:space="preserve"> l’époque moyenâgeuse</w:t>
      </w:r>
      <w:r w:rsidR="00097DB1">
        <w:t xml:space="preserve">. Retour à bord. Départ en </w:t>
      </w:r>
      <w:r w:rsidR="00FF0A81">
        <w:t>navigation</w:t>
      </w:r>
      <w:r w:rsidR="00097DB1">
        <w:t xml:space="preserve"> vers Cochem. Soirée animée.</w:t>
      </w:r>
    </w:p>
    <w:p w14:paraId="5255555D" w14:textId="77777777" w:rsidR="00097DB1" w:rsidRDefault="00097DB1" w:rsidP="000A4985">
      <w:pPr>
        <w:spacing w:after="0"/>
        <w:jc w:val="both"/>
      </w:pPr>
    </w:p>
    <w:p w14:paraId="2EB8B9C3" w14:textId="77777777" w:rsidR="0078240A" w:rsidRDefault="0078240A" w:rsidP="000A4985">
      <w:pPr>
        <w:spacing w:after="0"/>
        <w:jc w:val="both"/>
        <w:rPr>
          <w:b/>
        </w:rPr>
      </w:pPr>
    </w:p>
    <w:p w14:paraId="7FBB33AB" w14:textId="77777777" w:rsidR="0078240A" w:rsidRDefault="0078240A" w:rsidP="000A4985">
      <w:pPr>
        <w:spacing w:after="0"/>
        <w:jc w:val="both"/>
        <w:rPr>
          <w:b/>
        </w:rPr>
      </w:pPr>
    </w:p>
    <w:p w14:paraId="4BBA326A" w14:textId="77777777" w:rsidR="0078240A" w:rsidRDefault="0078240A" w:rsidP="000A4985">
      <w:pPr>
        <w:spacing w:after="0"/>
        <w:jc w:val="both"/>
        <w:rPr>
          <w:b/>
        </w:rPr>
      </w:pPr>
    </w:p>
    <w:p w14:paraId="412CD9C2" w14:textId="77777777" w:rsidR="0078240A" w:rsidRDefault="0078240A" w:rsidP="000A4985">
      <w:pPr>
        <w:spacing w:after="0"/>
        <w:jc w:val="both"/>
        <w:rPr>
          <w:b/>
        </w:rPr>
      </w:pPr>
    </w:p>
    <w:p w14:paraId="70AACBBA" w14:textId="4A33D423" w:rsidR="0078240A" w:rsidRDefault="0078240A" w:rsidP="000A4985">
      <w:pPr>
        <w:spacing w:after="0"/>
        <w:jc w:val="both"/>
        <w:rPr>
          <w:b/>
        </w:rPr>
      </w:pPr>
    </w:p>
    <w:p w14:paraId="415E3282" w14:textId="55C47F5D" w:rsidR="00166533" w:rsidRDefault="00166533" w:rsidP="000A4985">
      <w:pPr>
        <w:spacing w:after="0"/>
        <w:jc w:val="both"/>
        <w:rPr>
          <w:b/>
        </w:rPr>
      </w:pPr>
    </w:p>
    <w:p w14:paraId="6E570054" w14:textId="1AB485C9" w:rsidR="00166533" w:rsidRDefault="00166533" w:rsidP="000A4985">
      <w:pPr>
        <w:spacing w:after="0"/>
        <w:jc w:val="both"/>
        <w:rPr>
          <w:b/>
        </w:rPr>
      </w:pPr>
    </w:p>
    <w:p w14:paraId="1A7D3FD2" w14:textId="52061FEC" w:rsidR="00166533" w:rsidRDefault="00166533" w:rsidP="000A4985">
      <w:pPr>
        <w:spacing w:after="0"/>
        <w:jc w:val="both"/>
        <w:rPr>
          <w:b/>
        </w:rPr>
      </w:pPr>
    </w:p>
    <w:p w14:paraId="50038942" w14:textId="77777777" w:rsidR="00166533" w:rsidRDefault="00166533" w:rsidP="000A4985">
      <w:pPr>
        <w:spacing w:after="0"/>
        <w:jc w:val="both"/>
        <w:rPr>
          <w:b/>
        </w:rPr>
      </w:pPr>
    </w:p>
    <w:p w14:paraId="6356A01F" w14:textId="77777777" w:rsidR="0078240A" w:rsidRDefault="0078240A" w:rsidP="000A4985">
      <w:pPr>
        <w:spacing w:after="0"/>
        <w:jc w:val="both"/>
        <w:rPr>
          <w:b/>
        </w:rPr>
      </w:pPr>
    </w:p>
    <w:p w14:paraId="0D49A15A" w14:textId="77777777" w:rsidR="0078240A" w:rsidRDefault="0078240A" w:rsidP="000A4985">
      <w:pPr>
        <w:spacing w:after="0"/>
        <w:jc w:val="both"/>
        <w:rPr>
          <w:b/>
        </w:rPr>
      </w:pPr>
    </w:p>
    <w:p w14:paraId="1639366C" w14:textId="77777777" w:rsidR="0078240A" w:rsidRDefault="0078240A" w:rsidP="000A4985">
      <w:pPr>
        <w:spacing w:after="0"/>
        <w:jc w:val="both"/>
        <w:rPr>
          <w:b/>
        </w:rPr>
      </w:pPr>
    </w:p>
    <w:p w14:paraId="2BE9844F" w14:textId="77777777" w:rsidR="00097DB1" w:rsidRPr="00097DB1" w:rsidRDefault="00097DB1" w:rsidP="000A4985">
      <w:pPr>
        <w:spacing w:after="0"/>
        <w:jc w:val="both"/>
        <w:rPr>
          <w:b/>
        </w:rPr>
      </w:pPr>
      <w:r w:rsidRPr="00097DB1">
        <w:rPr>
          <w:b/>
        </w:rPr>
        <w:t>4</w:t>
      </w:r>
      <w:r w:rsidRPr="00097DB1">
        <w:rPr>
          <w:b/>
          <w:vertAlign w:val="superscript"/>
        </w:rPr>
        <w:t>ème</w:t>
      </w:r>
      <w:r w:rsidRPr="00097DB1">
        <w:rPr>
          <w:b/>
        </w:rPr>
        <w:t xml:space="preserve"> jour : COCHEM</w:t>
      </w:r>
    </w:p>
    <w:p w14:paraId="38859195" w14:textId="77777777" w:rsidR="00257B85" w:rsidRDefault="00257B85" w:rsidP="00257B85">
      <w:pPr>
        <w:spacing w:after="0"/>
        <w:jc w:val="both"/>
      </w:pPr>
      <w:r>
        <w:t>Arrivée tôt le matin à Cochem.</w:t>
      </w:r>
      <w:r w:rsidRPr="00B138F5">
        <w:t xml:space="preserve"> </w:t>
      </w:r>
      <w:r w:rsidRPr="00AE1EF3">
        <w:rPr>
          <w:b/>
          <w:bCs/>
        </w:rPr>
        <w:t xml:space="preserve">Excursion : </w:t>
      </w:r>
      <w:r w:rsidRPr="00AE1EF3">
        <w:t>visite guidée du château de Cochem</w:t>
      </w:r>
      <w:r w:rsidRPr="00B138F5">
        <w:t xml:space="preserve">. Transfert </w:t>
      </w:r>
      <w:r>
        <w:t>vers le</w:t>
      </w:r>
      <w:r w:rsidRPr="00B138F5">
        <w:t xml:space="preserve"> château de Cochem en minibus. Le </w:t>
      </w:r>
      <w:proofErr w:type="spellStart"/>
      <w:r w:rsidRPr="00B138F5">
        <w:t>Reichsburg</w:t>
      </w:r>
      <w:proofErr w:type="spellEnd"/>
      <w:r w:rsidRPr="00B138F5">
        <w:t xml:space="preserve"> domine la Moselle de toute sa splendeur. Visite guidée de ce magnifique château datant de l’an 1000. Détruit au XVII</w:t>
      </w:r>
      <w:r w:rsidRPr="00B138F5">
        <w:rPr>
          <w:vertAlign w:val="superscript"/>
        </w:rPr>
        <w:t>e</w:t>
      </w:r>
      <w:r w:rsidRPr="00B138F5">
        <w:t xml:space="preserve"> siècle, il fut entièrement reconstruit d’après d’anciens plans dans un style néogothique. Il se distingue par ses gracieuses tourelles surmontées de clochetons. Après la visite du château, vous pourrez profiter d’un temps libre dans la ville. Au détour de ses rues étroites et tortueuses, vous apercevrez ses maisons à colombages aux toits d'ardoise, la place de la mairie au passé chargé d'histoire, ou encore</w:t>
      </w:r>
      <w:r w:rsidRPr="00377395">
        <w:t xml:space="preserve"> </w:t>
      </w:r>
      <w:r>
        <w:t>d’</w:t>
      </w:r>
      <w:r w:rsidRPr="00377395">
        <w:t>anciens murs, portes et églises. Retour à bord à pied.</w:t>
      </w:r>
    </w:p>
    <w:p w14:paraId="772ED485" w14:textId="77777777" w:rsidR="00097DB1" w:rsidRDefault="00257B85" w:rsidP="00257B85">
      <w:pPr>
        <w:spacing w:after="0"/>
        <w:jc w:val="both"/>
      </w:pPr>
      <w:r>
        <w:t xml:space="preserve">Après-midi en navigation sur la Moselle, </w:t>
      </w:r>
      <w:r w:rsidRPr="00257B85">
        <w:t xml:space="preserve">l’un </w:t>
      </w:r>
      <w:proofErr w:type="gramStart"/>
      <w:r w:rsidRPr="00257B85">
        <w:t>des plus beaux affluent</w:t>
      </w:r>
      <w:proofErr w:type="gramEnd"/>
      <w:r w:rsidRPr="00257B85">
        <w:t xml:space="preserve"> du Rhin, en direction de </w:t>
      </w:r>
      <w:r w:rsidR="00635B93">
        <w:t>Coblence</w:t>
      </w:r>
      <w:r w:rsidRPr="00257B85">
        <w:t xml:space="preserve">. Laissez-vous charmer par cette rivière, où villages authentiques, vignes et châteaux rivalisent de fierté avec la nature. Arrivée en </w:t>
      </w:r>
      <w:r>
        <w:t>fin d’après-midi</w:t>
      </w:r>
      <w:r w:rsidRPr="00257B85">
        <w:t xml:space="preserve"> à </w:t>
      </w:r>
      <w:r>
        <w:t xml:space="preserve">Coblence. </w:t>
      </w:r>
      <w:r w:rsidRPr="00AE1EF3">
        <w:t>Découverte de la ville en compagnie de notre</w:t>
      </w:r>
      <w:r w:rsidRPr="0059059A">
        <w:rPr>
          <w:highlight w:val="yellow"/>
        </w:rPr>
        <w:t xml:space="preserve"> </w:t>
      </w:r>
      <w:r w:rsidRPr="00AE1EF3">
        <w:t>animatrice.</w:t>
      </w:r>
      <w:r>
        <w:t xml:space="preserve"> Retour à bord. Soirée libre.</w:t>
      </w:r>
    </w:p>
    <w:p w14:paraId="5A9BF8E3" w14:textId="77777777" w:rsidR="00257B85" w:rsidRDefault="00257B85" w:rsidP="00257B85">
      <w:pPr>
        <w:spacing w:after="0"/>
        <w:jc w:val="both"/>
      </w:pPr>
    </w:p>
    <w:p w14:paraId="2CA7FEFF" w14:textId="5D7F8EFA" w:rsidR="00257B85" w:rsidRPr="00257B85" w:rsidRDefault="00257B85" w:rsidP="00257B85">
      <w:pPr>
        <w:spacing w:after="0"/>
        <w:jc w:val="both"/>
        <w:rPr>
          <w:b/>
        </w:rPr>
      </w:pPr>
      <w:r w:rsidRPr="00257B85">
        <w:rPr>
          <w:b/>
        </w:rPr>
        <w:t>5</w:t>
      </w:r>
      <w:r w:rsidRPr="00257B85">
        <w:rPr>
          <w:b/>
          <w:vertAlign w:val="superscript"/>
        </w:rPr>
        <w:t>ème</w:t>
      </w:r>
      <w:r w:rsidRPr="00257B85">
        <w:rPr>
          <w:b/>
        </w:rPr>
        <w:t xml:space="preserve"> jour : COBLENCE </w:t>
      </w:r>
      <w:r>
        <w:rPr>
          <w:b/>
        </w:rPr>
        <w:t>-</w:t>
      </w:r>
      <w:r w:rsidR="002C4CC1">
        <w:rPr>
          <w:b/>
        </w:rPr>
        <w:t xml:space="preserve"> RÜ</w:t>
      </w:r>
      <w:r w:rsidRPr="00257B85">
        <w:rPr>
          <w:b/>
        </w:rPr>
        <w:t xml:space="preserve">DESHEIM </w:t>
      </w:r>
    </w:p>
    <w:p w14:paraId="43EE5102" w14:textId="77777777" w:rsidR="00257B85" w:rsidRDefault="00257B85" w:rsidP="00257B85">
      <w:pPr>
        <w:spacing w:after="0"/>
        <w:jc w:val="both"/>
      </w:pPr>
      <w:r>
        <w:t xml:space="preserve">Matinée en </w:t>
      </w:r>
      <w:r w:rsidR="00FF0A81">
        <w:t>navigation</w:t>
      </w:r>
      <w:r>
        <w:t xml:space="preserve"> </w:t>
      </w:r>
      <w:r w:rsidRPr="00257B85">
        <w:t>dans la très belle vallée du Rhin romantique. Avec ses châteaux, ses villes historiques, ses vignobles et le célèbre rocher de la Lorelei, le sublime paysage, profondément lié à l’histoire et à la légende, a inspiré de nombreux écrivains, peintres et compositeurs</w:t>
      </w:r>
      <w:r w:rsidR="007D2C2F">
        <w:t xml:space="preserve">. Arrivée à </w:t>
      </w:r>
      <w:proofErr w:type="spellStart"/>
      <w:r w:rsidR="007D2C2F">
        <w:t>Rudesheim</w:t>
      </w:r>
      <w:proofErr w:type="spellEnd"/>
      <w:r w:rsidR="007D2C2F">
        <w:t xml:space="preserve"> en fin de matinée.</w:t>
      </w:r>
    </w:p>
    <w:p w14:paraId="28A6816F" w14:textId="019CE59D" w:rsidR="007D2C2F" w:rsidRDefault="007D2C2F" w:rsidP="007D2C2F">
      <w:pPr>
        <w:spacing w:after="0"/>
        <w:jc w:val="both"/>
      </w:pPr>
      <w:r w:rsidRPr="007D2C2F">
        <w:t xml:space="preserve">L’après-midi, </w:t>
      </w:r>
      <w:r w:rsidR="001826B9" w:rsidRPr="00AE1EF3">
        <w:t>excursion</w:t>
      </w:r>
      <w:r w:rsidRPr="00AE1EF3">
        <w:t xml:space="preserve"> </w:t>
      </w:r>
      <w:r w:rsidR="001826B9" w:rsidRPr="00AE1EF3">
        <w:t>de</w:t>
      </w:r>
      <w:r w:rsidRPr="00AE1EF3">
        <w:t xml:space="preserve"> </w:t>
      </w:r>
      <w:r w:rsidRPr="00AE1EF3">
        <w:rPr>
          <w:b/>
          <w:bCs/>
        </w:rPr>
        <w:t>Rüdesheim</w:t>
      </w:r>
      <w:r w:rsidRPr="007D2C2F">
        <w:t xml:space="preserve">. Départ en petit train touristique pour un tour commenté dans le vignoble de Rüdesheim. </w:t>
      </w:r>
      <w:r w:rsidRPr="00AE1EF3">
        <w:t>Dégustation dans les caves historiques du Bassenheimer</w:t>
      </w:r>
      <w:r w:rsidRPr="007D2C2F">
        <w:t xml:space="preserve"> Hof, demeure seigneuriale du XVI</w:t>
      </w:r>
      <w:r w:rsidRPr="007D2C2F">
        <w:rPr>
          <w:vertAlign w:val="superscript"/>
        </w:rPr>
        <w:t>e</w:t>
      </w:r>
      <w:r w:rsidRPr="007D2C2F">
        <w:t xml:space="preserve"> siècle. Puis route vers le musée </w:t>
      </w:r>
      <w:proofErr w:type="spellStart"/>
      <w:r w:rsidR="00350ED5" w:rsidRPr="00350ED5">
        <w:t>Siegfrieds</w:t>
      </w:r>
      <w:proofErr w:type="spellEnd"/>
      <w:r w:rsidR="00350ED5" w:rsidRPr="00350ED5">
        <w:t xml:space="preserve"> </w:t>
      </w:r>
      <w:proofErr w:type="spellStart"/>
      <w:r w:rsidR="00350ED5" w:rsidRPr="00350ED5">
        <w:t>Mechanisches</w:t>
      </w:r>
      <w:proofErr w:type="spellEnd"/>
      <w:r w:rsidR="00350ED5" w:rsidRPr="00350ED5">
        <w:t xml:space="preserve"> </w:t>
      </w:r>
      <w:proofErr w:type="spellStart"/>
      <w:r w:rsidR="00350ED5" w:rsidRPr="00350ED5">
        <w:t>Musikkabinett</w:t>
      </w:r>
      <w:proofErr w:type="spellEnd"/>
      <w:r w:rsidRPr="007D2C2F">
        <w:t>, situé dans une bâtisse historique du XV</w:t>
      </w:r>
      <w:r w:rsidRPr="007D2C2F">
        <w:rPr>
          <w:vertAlign w:val="superscript"/>
        </w:rPr>
        <w:t>e</w:t>
      </w:r>
      <w:r w:rsidRPr="007D2C2F">
        <w:t xml:space="preserve"> siècle. Il abrite une impressionnante collection d’instruments de musique mécanique et constitue l’une des plus grandes et plus belles collections du XVIII</w:t>
      </w:r>
      <w:r w:rsidRPr="007D2C2F">
        <w:rPr>
          <w:vertAlign w:val="superscript"/>
        </w:rPr>
        <w:t>e</w:t>
      </w:r>
      <w:r w:rsidRPr="007D2C2F">
        <w:t xml:space="preserve"> au XX</w:t>
      </w:r>
      <w:r w:rsidRPr="007D2C2F">
        <w:rPr>
          <w:vertAlign w:val="superscript"/>
        </w:rPr>
        <w:t>e</w:t>
      </w:r>
      <w:r w:rsidRPr="007D2C2F">
        <w:t xml:space="preserve"> siècles. </w:t>
      </w:r>
    </w:p>
    <w:p w14:paraId="7B2174E0" w14:textId="77777777" w:rsidR="005147BB" w:rsidRPr="007D2C2F" w:rsidRDefault="005147BB" w:rsidP="007D2C2F">
      <w:pPr>
        <w:spacing w:after="0"/>
        <w:jc w:val="both"/>
      </w:pPr>
    </w:p>
    <w:p w14:paraId="16C052A6" w14:textId="77777777" w:rsidR="007D2C2F" w:rsidRDefault="007D2C2F" w:rsidP="007D2C2F">
      <w:pPr>
        <w:spacing w:after="0"/>
        <w:jc w:val="both"/>
      </w:pPr>
      <w:r>
        <w:t xml:space="preserve">Retour à bord et départ en </w:t>
      </w:r>
      <w:r w:rsidR="00FF0A81">
        <w:t>navigation</w:t>
      </w:r>
      <w:r>
        <w:t xml:space="preserve"> vers Mannheim.</w:t>
      </w:r>
    </w:p>
    <w:p w14:paraId="6B2F5D2E" w14:textId="77777777" w:rsidR="007D2C2F" w:rsidRDefault="007D2C2F" w:rsidP="007D2C2F">
      <w:pPr>
        <w:spacing w:after="0"/>
        <w:jc w:val="both"/>
      </w:pPr>
    </w:p>
    <w:p w14:paraId="1316945E" w14:textId="77777777" w:rsidR="007D2C2F" w:rsidRPr="007D2C2F" w:rsidRDefault="007D2C2F" w:rsidP="007D2C2F">
      <w:pPr>
        <w:spacing w:after="0"/>
        <w:jc w:val="both"/>
        <w:rPr>
          <w:b/>
        </w:rPr>
      </w:pPr>
      <w:r w:rsidRPr="007D2C2F">
        <w:rPr>
          <w:b/>
        </w:rPr>
        <w:t>6</w:t>
      </w:r>
      <w:r w:rsidRPr="007D2C2F">
        <w:rPr>
          <w:b/>
          <w:vertAlign w:val="superscript"/>
        </w:rPr>
        <w:t>ème</w:t>
      </w:r>
      <w:r w:rsidRPr="007D2C2F">
        <w:rPr>
          <w:b/>
        </w:rPr>
        <w:t xml:space="preserve"> jour : MANNHEIM - HEIDELBERG</w:t>
      </w:r>
    </w:p>
    <w:p w14:paraId="644687EE" w14:textId="77777777" w:rsidR="00097DB1" w:rsidRDefault="007D2C2F" w:rsidP="00753810">
      <w:pPr>
        <w:spacing w:after="0"/>
        <w:jc w:val="both"/>
      </w:pPr>
      <w:r w:rsidRPr="007D2C2F">
        <w:rPr>
          <w:rStyle w:val="lev"/>
          <w:b w:val="0"/>
        </w:rPr>
        <w:t xml:space="preserve">Arrivée à Mannheim, tôt le matin, point de départ de </w:t>
      </w:r>
      <w:r w:rsidRPr="00AE1EF3">
        <w:rPr>
          <w:bCs/>
        </w:rPr>
        <w:t>l’</w:t>
      </w:r>
      <w:r w:rsidRPr="00AE1EF3">
        <w:rPr>
          <w:b/>
          <w:bCs/>
        </w:rPr>
        <w:t>excursion à Heidelberg</w:t>
      </w:r>
      <w:r w:rsidRPr="00AE1EF3">
        <w:rPr>
          <w:bCs/>
        </w:rPr>
        <w:t>.</w:t>
      </w:r>
      <w:r w:rsidRPr="007D2C2F">
        <w:rPr>
          <w:rStyle w:val="lev"/>
          <w:b w:val="0"/>
        </w:rPr>
        <w:t xml:space="preserve"> Berceau du romantisme, de nombreux peintres et poètes furent inspiré par la beauté des lieux. Visite du magnifique château de grès rose partiellement en ruine qui domine majestueusement la ville et le Neckar. Vous verrez notamment la grosse tour, la porte Elisabeth et la halle gothique du pavillon du puits qui présente des colonnes romaines provenant d’un palais de Charlemagne. Ne manquez pas le tonneau dans la cour. C’est l’un des plus grands tonneaux en bois du monde qui, d’antan était rempli de plus de 220 000 litres de vin.</w:t>
      </w:r>
      <w:r w:rsidRPr="007D2C2F">
        <w:t xml:space="preserve"> </w:t>
      </w:r>
      <w:r w:rsidRPr="007D2C2F">
        <w:rPr>
          <w:rStyle w:val="lev"/>
          <w:b w:val="0"/>
        </w:rPr>
        <w:t>Découvrez également les terrasses géométriques du jardin du Palatinat, le "</w:t>
      </w:r>
      <w:proofErr w:type="spellStart"/>
      <w:r w:rsidRPr="007D2C2F">
        <w:rPr>
          <w:rStyle w:val="lev"/>
          <w:b w:val="0"/>
        </w:rPr>
        <w:t>Hortus</w:t>
      </w:r>
      <w:proofErr w:type="spellEnd"/>
      <w:r w:rsidRPr="007D2C2F">
        <w:rPr>
          <w:rStyle w:val="lev"/>
          <w:b w:val="0"/>
        </w:rPr>
        <w:t xml:space="preserve"> </w:t>
      </w:r>
      <w:proofErr w:type="spellStart"/>
      <w:r w:rsidRPr="007D2C2F">
        <w:rPr>
          <w:rStyle w:val="lev"/>
          <w:b w:val="0"/>
        </w:rPr>
        <w:t>Palatinus</w:t>
      </w:r>
      <w:proofErr w:type="spellEnd"/>
      <w:r w:rsidRPr="007D2C2F">
        <w:rPr>
          <w:rStyle w:val="lev"/>
          <w:b w:val="0"/>
        </w:rPr>
        <w:t xml:space="preserve">". Puis route vers le centre historique, où vous verrez entre autres la </w:t>
      </w:r>
      <w:proofErr w:type="spellStart"/>
      <w:r w:rsidRPr="007D2C2F">
        <w:rPr>
          <w:rStyle w:val="lev"/>
          <w:b w:val="0"/>
        </w:rPr>
        <w:t>Neckarmünzplatz</w:t>
      </w:r>
      <w:proofErr w:type="spellEnd"/>
      <w:r w:rsidRPr="007D2C2F">
        <w:rPr>
          <w:rStyle w:val="lev"/>
          <w:b w:val="0"/>
        </w:rPr>
        <w:t>, la plus importante place de Heid</w:t>
      </w:r>
      <w:r>
        <w:rPr>
          <w:rStyle w:val="lev"/>
          <w:b w:val="0"/>
        </w:rPr>
        <w:t>el</w:t>
      </w:r>
      <w:r w:rsidRPr="007D2C2F">
        <w:rPr>
          <w:rStyle w:val="lev"/>
          <w:b w:val="0"/>
        </w:rPr>
        <w:t xml:space="preserve">berg, et l’église du Saint-Esprit (extérieurs) lieu de sépulture des princes-électeurs. Temps libre. Retour à bord à Heidelberg. Après-midi en </w:t>
      </w:r>
      <w:r w:rsidR="00FF0A81">
        <w:rPr>
          <w:rStyle w:val="lev"/>
          <w:b w:val="0"/>
        </w:rPr>
        <w:t>navigation</w:t>
      </w:r>
      <w:r w:rsidRPr="007D2C2F">
        <w:rPr>
          <w:rStyle w:val="lev"/>
          <w:b w:val="0"/>
        </w:rPr>
        <w:t xml:space="preserve"> sur le Neckar et le Rhin en direction de</w:t>
      </w:r>
      <w:r>
        <w:rPr>
          <w:rStyle w:val="lev"/>
          <w:b w:val="0"/>
        </w:rPr>
        <w:t xml:space="preserve"> Strasbourg. Soirée de gala.</w:t>
      </w:r>
    </w:p>
    <w:p w14:paraId="00D98EA1" w14:textId="77777777" w:rsidR="00097DB1" w:rsidRPr="000A4985" w:rsidRDefault="00097DB1" w:rsidP="00753810">
      <w:pPr>
        <w:spacing w:after="0"/>
        <w:jc w:val="both"/>
      </w:pPr>
    </w:p>
    <w:p w14:paraId="35416FCF" w14:textId="1F82AE83" w:rsidR="00F4672A" w:rsidRPr="007D2C2F" w:rsidRDefault="00F4672A" w:rsidP="00753810">
      <w:pPr>
        <w:spacing w:after="0"/>
        <w:jc w:val="both"/>
      </w:pPr>
      <w:r w:rsidRPr="007D2C2F">
        <w:rPr>
          <w:b/>
        </w:rPr>
        <w:t>7</w:t>
      </w:r>
      <w:r w:rsidRPr="007D2C2F">
        <w:rPr>
          <w:b/>
          <w:vertAlign w:val="superscript"/>
        </w:rPr>
        <w:t>ème</w:t>
      </w:r>
      <w:r w:rsidRPr="007D2C2F">
        <w:rPr>
          <w:b/>
        </w:rPr>
        <w:t xml:space="preserve"> jour : </w:t>
      </w:r>
      <w:r w:rsidR="00257B85" w:rsidRPr="007D2C2F">
        <w:rPr>
          <w:b/>
        </w:rPr>
        <w:t>STRASBOURG</w:t>
      </w:r>
      <w:r w:rsidR="0081555D">
        <w:rPr>
          <w:b/>
        </w:rPr>
        <w:t xml:space="preserve"> - </w:t>
      </w:r>
      <w:r w:rsidR="001A39FF">
        <w:rPr>
          <w:b/>
        </w:rPr>
        <w:t>PARIS</w:t>
      </w:r>
    </w:p>
    <w:p w14:paraId="2A6B3051" w14:textId="23D8D6AE" w:rsidR="004724F5" w:rsidRDefault="00753810" w:rsidP="004724F5">
      <w:pPr>
        <w:pStyle w:val="Sansinterligne"/>
        <w:jc w:val="both"/>
        <w:rPr>
          <w:rStyle w:val="Accentuation"/>
          <w:i w:val="0"/>
        </w:rPr>
      </w:pPr>
      <w:r w:rsidRPr="007D2C2F">
        <w:t xml:space="preserve">Petit déjeuner buffet. Débarquement à </w:t>
      </w:r>
      <w:r w:rsidR="00415157" w:rsidRPr="007D2C2F">
        <w:t>9h</w:t>
      </w:r>
      <w:r w:rsidR="006C091B">
        <w:t xml:space="preserve"> p</w:t>
      </w:r>
      <w:r w:rsidR="00847AAC">
        <w:t xml:space="preserve">uis </w:t>
      </w:r>
      <w:r w:rsidR="0081555D">
        <w:t>transfert retour vers</w:t>
      </w:r>
      <w:r w:rsidR="001A39FF">
        <w:t xml:space="preserve"> Paris en TGV</w:t>
      </w:r>
      <w:r w:rsidR="00576976" w:rsidRPr="007D2C2F">
        <w:t>.</w:t>
      </w:r>
      <w:r w:rsidRPr="007D2C2F">
        <w:t xml:space="preserve"> </w:t>
      </w:r>
      <w:r w:rsidR="004724F5" w:rsidRPr="007D2C2F">
        <w:rPr>
          <w:rStyle w:val="Accentuation"/>
        </w:rPr>
        <w:t>Fin de nos services</w:t>
      </w:r>
      <w:r w:rsidR="004724F5" w:rsidRPr="007D2C2F">
        <w:rPr>
          <w:rStyle w:val="Accentuation"/>
          <w:i w:val="0"/>
        </w:rPr>
        <w:t>.</w:t>
      </w:r>
    </w:p>
    <w:p w14:paraId="6D2969C7" w14:textId="77777777" w:rsidR="004724F5" w:rsidRDefault="004724F5" w:rsidP="004724F5">
      <w:pPr>
        <w:pStyle w:val="Sansinterligne"/>
        <w:jc w:val="both"/>
        <w:rPr>
          <w:rStyle w:val="Accentuation"/>
          <w:i w:val="0"/>
        </w:rPr>
      </w:pPr>
    </w:p>
    <w:p w14:paraId="68CBF163" w14:textId="77777777" w:rsidR="004724F5" w:rsidRDefault="004724F5" w:rsidP="004724F5">
      <w:pPr>
        <w:pStyle w:val="Sansinterligne"/>
        <w:jc w:val="both"/>
        <w:rPr>
          <w:rStyle w:val="Accentuation"/>
          <w:i w:val="0"/>
        </w:rPr>
      </w:pPr>
    </w:p>
    <w:p w14:paraId="72F84F62" w14:textId="77777777" w:rsidR="00FF0A81" w:rsidRDefault="00FF0A81" w:rsidP="004724F5">
      <w:pPr>
        <w:pStyle w:val="Sansinterligne"/>
        <w:jc w:val="both"/>
        <w:rPr>
          <w:rStyle w:val="Accentuation"/>
          <w:i w:val="0"/>
        </w:rPr>
      </w:pPr>
    </w:p>
    <w:p w14:paraId="781FF9BD" w14:textId="180BE609" w:rsidR="00FC4B2B" w:rsidRPr="00AE1EF3" w:rsidRDefault="00FC4B2B" w:rsidP="00577AAF">
      <w:pPr>
        <w:pStyle w:val="Sansinterligne"/>
        <w:jc w:val="center"/>
        <w:rPr>
          <w:iCs/>
        </w:rPr>
      </w:pPr>
    </w:p>
    <w:sectPr w:rsidR="00FC4B2B" w:rsidRPr="00AE1EF3" w:rsidSect="0078240A">
      <w:headerReference w:type="default" r:id="rId10"/>
      <w:footerReference w:type="default" r:id="rId11"/>
      <w:pgSz w:w="11906" w:h="16838"/>
      <w:pgMar w:top="1985" w:right="1417" w:bottom="1134" w:left="141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896E" w14:textId="77777777" w:rsidR="007C2541" w:rsidRDefault="007C2541" w:rsidP="004D425B">
      <w:pPr>
        <w:spacing w:after="0" w:line="240" w:lineRule="auto"/>
      </w:pPr>
      <w:r>
        <w:separator/>
      </w:r>
    </w:p>
  </w:endnote>
  <w:endnote w:type="continuationSeparator" w:id="0">
    <w:p w14:paraId="5585171A" w14:textId="77777777" w:rsidR="007C2541" w:rsidRDefault="007C2541" w:rsidP="004D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o UI">
    <w:altName w:val="Leelawadee UI"/>
    <w:panose1 w:val="020B0502040204020203"/>
    <w:charset w:val="00"/>
    <w:family w:val="swiss"/>
    <w:pitch w:val="variable"/>
    <w:sig w:usb0="82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811F" w14:textId="411DD3EC" w:rsidR="00FF0A81" w:rsidRDefault="004E7EEC">
    <w:pPr>
      <w:pStyle w:val="Pieddepage"/>
    </w:pPr>
    <w:r>
      <w:t xml:space="preserve">Programme </w:t>
    </w:r>
    <w:r w:rsidR="00BD2B03">
      <w:t>GROUPE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DC50" w14:textId="77777777" w:rsidR="007C2541" w:rsidRDefault="007C2541" w:rsidP="004D425B">
      <w:pPr>
        <w:spacing w:after="0" w:line="240" w:lineRule="auto"/>
      </w:pPr>
      <w:r>
        <w:separator/>
      </w:r>
    </w:p>
  </w:footnote>
  <w:footnote w:type="continuationSeparator" w:id="0">
    <w:p w14:paraId="1F1D7AB8" w14:textId="77777777" w:rsidR="007C2541" w:rsidRDefault="007C2541" w:rsidP="004D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00FC" w14:textId="77777777" w:rsidR="00A45A91" w:rsidRDefault="0078240A">
    <w:pPr>
      <w:pStyle w:val="En-tte"/>
    </w:pPr>
    <w:r>
      <w:rPr>
        <w:noProof/>
        <w:lang w:eastAsia="fr-FR"/>
      </w:rPr>
      <w:drawing>
        <wp:anchor distT="0" distB="0" distL="114300" distR="114300" simplePos="0" relativeHeight="251657728" behindDoc="1" locked="0" layoutInCell="1" allowOverlap="1" wp14:anchorId="653AF367" wp14:editId="2198B2CD">
          <wp:simplePos x="0" y="0"/>
          <wp:positionH relativeFrom="margin">
            <wp:posOffset>2015490</wp:posOffset>
          </wp:positionH>
          <wp:positionV relativeFrom="paragraph">
            <wp:posOffset>-212090</wp:posOffset>
          </wp:positionV>
          <wp:extent cx="1651000" cy="696595"/>
          <wp:effectExtent l="0" t="0" r="0" b="0"/>
          <wp:wrapNone/>
          <wp:docPr id="6" name="Image 17" descr="http://www.croisieurope.com/medias/swf/imagevue/content/CroisiEurope/LOGOS/CROISIEUROPE/croisieurope_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croisieurope.com/medias/swf/imagevue/content/CroisiEurope/LOGOS/CROISIEUROPE/croisieurope_logo201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1000" cy="69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6782"/>
    <w:multiLevelType w:val="hybridMultilevel"/>
    <w:tmpl w:val="7AAE0C1A"/>
    <w:lvl w:ilvl="0" w:tplc="051A1BB0">
      <w:start w:val="1"/>
      <w:numFmt w:val="bullet"/>
      <w:lvlText w:val=""/>
      <w:lvlJc w:val="left"/>
      <w:pPr>
        <w:ind w:left="720" w:hanging="360"/>
      </w:pPr>
      <w:rPr>
        <w:rFonts w:ascii="Symbol" w:eastAsia="Calibri" w:hAnsi="Symbol" w:cs="Lao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D55473"/>
    <w:multiLevelType w:val="hybridMultilevel"/>
    <w:tmpl w:val="79D2D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3F4D51"/>
    <w:multiLevelType w:val="hybridMultilevel"/>
    <w:tmpl w:val="9D8C97CE"/>
    <w:lvl w:ilvl="0" w:tplc="8466A2CA">
      <w:start w:val="1"/>
      <w:numFmt w:val="bullet"/>
      <w:lvlText w:val=""/>
      <w:lvlJc w:val="left"/>
      <w:pPr>
        <w:ind w:left="1080" w:hanging="360"/>
      </w:pPr>
      <w:rPr>
        <w:rFonts w:ascii="Wingdings" w:eastAsia="Calibri" w:hAnsi="Wingdings" w:cs="Lao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373819103">
    <w:abstractNumId w:val="1"/>
  </w:num>
  <w:num w:numId="2" w16cid:durableId="391587343">
    <w:abstractNumId w:val="0"/>
  </w:num>
  <w:num w:numId="3" w16cid:durableId="3874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5B"/>
    <w:rsid w:val="00010ADD"/>
    <w:rsid w:val="0002526F"/>
    <w:rsid w:val="00036610"/>
    <w:rsid w:val="000565A3"/>
    <w:rsid w:val="00090AD8"/>
    <w:rsid w:val="00097DB1"/>
    <w:rsid w:val="000A4985"/>
    <w:rsid w:val="000B693F"/>
    <w:rsid w:val="000C20CC"/>
    <w:rsid w:val="000D5C5A"/>
    <w:rsid w:val="000F0127"/>
    <w:rsid w:val="000F2DE5"/>
    <w:rsid w:val="00106809"/>
    <w:rsid w:val="00117B91"/>
    <w:rsid w:val="001259AF"/>
    <w:rsid w:val="001360F7"/>
    <w:rsid w:val="001362B1"/>
    <w:rsid w:val="001371DE"/>
    <w:rsid w:val="00150A6E"/>
    <w:rsid w:val="001614FB"/>
    <w:rsid w:val="00166533"/>
    <w:rsid w:val="001826B9"/>
    <w:rsid w:val="00185485"/>
    <w:rsid w:val="001A39FF"/>
    <w:rsid w:val="001C6BD6"/>
    <w:rsid w:val="001D21DA"/>
    <w:rsid w:val="001F0936"/>
    <w:rsid w:val="001F5F64"/>
    <w:rsid w:val="00200167"/>
    <w:rsid w:val="002001B2"/>
    <w:rsid w:val="00202482"/>
    <w:rsid w:val="002347D1"/>
    <w:rsid w:val="0025065E"/>
    <w:rsid w:val="002507D6"/>
    <w:rsid w:val="00257B85"/>
    <w:rsid w:val="002741B2"/>
    <w:rsid w:val="002919A6"/>
    <w:rsid w:val="002A401D"/>
    <w:rsid w:val="002C4CC1"/>
    <w:rsid w:val="002D0088"/>
    <w:rsid w:val="00300222"/>
    <w:rsid w:val="003065D3"/>
    <w:rsid w:val="0032269B"/>
    <w:rsid w:val="00326AA3"/>
    <w:rsid w:val="0033753D"/>
    <w:rsid w:val="00350ED5"/>
    <w:rsid w:val="00377395"/>
    <w:rsid w:val="00390798"/>
    <w:rsid w:val="003B17E6"/>
    <w:rsid w:val="003B236C"/>
    <w:rsid w:val="003B34A5"/>
    <w:rsid w:val="003B4F41"/>
    <w:rsid w:val="003C613C"/>
    <w:rsid w:val="003F163A"/>
    <w:rsid w:val="00410C0A"/>
    <w:rsid w:val="00414812"/>
    <w:rsid w:val="00415157"/>
    <w:rsid w:val="004272F6"/>
    <w:rsid w:val="00444EE3"/>
    <w:rsid w:val="00447277"/>
    <w:rsid w:val="004724F5"/>
    <w:rsid w:val="004D425B"/>
    <w:rsid w:val="004E4BB8"/>
    <w:rsid w:val="004E7EEC"/>
    <w:rsid w:val="0050004D"/>
    <w:rsid w:val="00511869"/>
    <w:rsid w:val="005147BB"/>
    <w:rsid w:val="005366D7"/>
    <w:rsid w:val="0054363E"/>
    <w:rsid w:val="005658A1"/>
    <w:rsid w:val="00567710"/>
    <w:rsid w:val="00576976"/>
    <w:rsid w:val="00577AAF"/>
    <w:rsid w:val="0059059A"/>
    <w:rsid w:val="005B42F0"/>
    <w:rsid w:val="005C1ECF"/>
    <w:rsid w:val="005D7466"/>
    <w:rsid w:val="005E7898"/>
    <w:rsid w:val="005F04F2"/>
    <w:rsid w:val="005F7B5D"/>
    <w:rsid w:val="0062578C"/>
    <w:rsid w:val="00627042"/>
    <w:rsid w:val="00627545"/>
    <w:rsid w:val="00634950"/>
    <w:rsid w:val="00635B93"/>
    <w:rsid w:val="00640382"/>
    <w:rsid w:val="00646DDE"/>
    <w:rsid w:val="006522F4"/>
    <w:rsid w:val="0065547D"/>
    <w:rsid w:val="006747D3"/>
    <w:rsid w:val="00692FDC"/>
    <w:rsid w:val="0069478D"/>
    <w:rsid w:val="006A6590"/>
    <w:rsid w:val="006B2706"/>
    <w:rsid w:val="006C091B"/>
    <w:rsid w:val="00712520"/>
    <w:rsid w:val="00745AE6"/>
    <w:rsid w:val="007513AC"/>
    <w:rsid w:val="00753810"/>
    <w:rsid w:val="007550BF"/>
    <w:rsid w:val="00761D17"/>
    <w:rsid w:val="0078240A"/>
    <w:rsid w:val="0078704A"/>
    <w:rsid w:val="007A7898"/>
    <w:rsid w:val="007C2541"/>
    <w:rsid w:val="007C4360"/>
    <w:rsid w:val="007D2C2F"/>
    <w:rsid w:val="007D3D36"/>
    <w:rsid w:val="007F751B"/>
    <w:rsid w:val="00810D39"/>
    <w:rsid w:val="00811FED"/>
    <w:rsid w:val="0081275B"/>
    <w:rsid w:val="0081555D"/>
    <w:rsid w:val="00834AFE"/>
    <w:rsid w:val="00835AA4"/>
    <w:rsid w:val="00847AAC"/>
    <w:rsid w:val="00847E6D"/>
    <w:rsid w:val="00862C17"/>
    <w:rsid w:val="00870D13"/>
    <w:rsid w:val="008809B6"/>
    <w:rsid w:val="00880B1F"/>
    <w:rsid w:val="00886957"/>
    <w:rsid w:val="0089252A"/>
    <w:rsid w:val="008E46DC"/>
    <w:rsid w:val="009249D8"/>
    <w:rsid w:val="00926E44"/>
    <w:rsid w:val="00954721"/>
    <w:rsid w:val="00992040"/>
    <w:rsid w:val="009B1F56"/>
    <w:rsid w:val="009D0C8B"/>
    <w:rsid w:val="009D141F"/>
    <w:rsid w:val="009D3D50"/>
    <w:rsid w:val="00A00333"/>
    <w:rsid w:val="00A10071"/>
    <w:rsid w:val="00A11816"/>
    <w:rsid w:val="00A326B2"/>
    <w:rsid w:val="00A371AA"/>
    <w:rsid w:val="00A439D3"/>
    <w:rsid w:val="00A45A91"/>
    <w:rsid w:val="00A47195"/>
    <w:rsid w:val="00A53F2C"/>
    <w:rsid w:val="00A5668A"/>
    <w:rsid w:val="00A73811"/>
    <w:rsid w:val="00A92A65"/>
    <w:rsid w:val="00A94744"/>
    <w:rsid w:val="00AB03D8"/>
    <w:rsid w:val="00AB11D5"/>
    <w:rsid w:val="00AB2F23"/>
    <w:rsid w:val="00AE1EF3"/>
    <w:rsid w:val="00AF327D"/>
    <w:rsid w:val="00B05807"/>
    <w:rsid w:val="00B06ED5"/>
    <w:rsid w:val="00B077A1"/>
    <w:rsid w:val="00B138F5"/>
    <w:rsid w:val="00B57B97"/>
    <w:rsid w:val="00B628B2"/>
    <w:rsid w:val="00B64119"/>
    <w:rsid w:val="00B64BB1"/>
    <w:rsid w:val="00B67654"/>
    <w:rsid w:val="00B97A36"/>
    <w:rsid w:val="00BB2E98"/>
    <w:rsid w:val="00BB774C"/>
    <w:rsid w:val="00BC1583"/>
    <w:rsid w:val="00BD1AF5"/>
    <w:rsid w:val="00BD2B03"/>
    <w:rsid w:val="00BD2C01"/>
    <w:rsid w:val="00BD727F"/>
    <w:rsid w:val="00BE0C0E"/>
    <w:rsid w:val="00C01607"/>
    <w:rsid w:val="00C0643F"/>
    <w:rsid w:val="00C10782"/>
    <w:rsid w:val="00C179C9"/>
    <w:rsid w:val="00C4118B"/>
    <w:rsid w:val="00C87FB0"/>
    <w:rsid w:val="00C92548"/>
    <w:rsid w:val="00C92CEC"/>
    <w:rsid w:val="00CB1306"/>
    <w:rsid w:val="00CD2355"/>
    <w:rsid w:val="00CE60D6"/>
    <w:rsid w:val="00CF0348"/>
    <w:rsid w:val="00D00776"/>
    <w:rsid w:val="00D228A6"/>
    <w:rsid w:val="00D45CB3"/>
    <w:rsid w:val="00D57390"/>
    <w:rsid w:val="00D63CBA"/>
    <w:rsid w:val="00D66E46"/>
    <w:rsid w:val="00D81648"/>
    <w:rsid w:val="00D90CC2"/>
    <w:rsid w:val="00DA385A"/>
    <w:rsid w:val="00DC108C"/>
    <w:rsid w:val="00DC3ABE"/>
    <w:rsid w:val="00DE4056"/>
    <w:rsid w:val="00E00D0A"/>
    <w:rsid w:val="00E131A9"/>
    <w:rsid w:val="00E377AA"/>
    <w:rsid w:val="00E41332"/>
    <w:rsid w:val="00E42D84"/>
    <w:rsid w:val="00E430CF"/>
    <w:rsid w:val="00E4419A"/>
    <w:rsid w:val="00E56DAA"/>
    <w:rsid w:val="00E80EBB"/>
    <w:rsid w:val="00E81403"/>
    <w:rsid w:val="00E81BB5"/>
    <w:rsid w:val="00EA46EC"/>
    <w:rsid w:val="00EC4622"/>
    <w:rsid w:val="00ED572F"/>
    <w:rsid w:val="00EE7586"/>
    <w:rsid w:val="00F1150C"/>
    <w:rsid w:val="00F27635"/>
    <w:rsid w:val="00F4672A"/>
    <w:rsid w:val="00F76DF2"/>
    <w:rsid w:val="00F97110"/>
    <w:rsid w:val="00FC4B2B"/>
    <w:rsid w:val="00FE444E"/>
    <w:rsid w:val="00FE64B1"/>
    <w:rsid w:val="00FF0A81"/>
    <w:rsid w:val="00FF1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EDBF"/>
  <w15:chartTrackingRefBased/>
  <w15:docId w15:val="{94E073B9-B2FD-42B3-AE79-F78D7922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425B"/>
    <w:pPr>
      <w:tabs>
        <w:tab w:val="center" w:pos="4536"/>
        <w:tab w:val="right" w:pos="9072"/>
      </w:tabs>
      <w:spacing w:after="0" w:line="240" w:lineRule="auto"/>
    </w:pPr>
  </w:style>
  <w:style w:type="character" w:customStyle="1" w:styleId="En-tteCar">
    <w:name w:val="En-tête Car"/>
    <w:basedOn w:val="Policepardfaut"/>
    <w:link w:val="En-tte"/>
    <w:uiPriority w:val="99"/>
    <w:rsid w:val="004D425B"/>
  </w:style>
  <w:style w:type="paragraph" w:styleId="Pieddepage">
    <w:name w:val="footer"/>
    <w:basedOn w:val="Normal"/>
    <w:link w:val="PieddepageCar"/>
    <w:unhideWhenUsed/>
    <w:rsid w:val="004D425B"/>
    <w:pPr>
      <w:tabs>
        <w:tab w:val="center" w:pos="4536"/>
        <w:tab w:val="right" w:pos="9072"/>
      </w:tabs>
      <w:spacing w:after="0" w:line="240" w:lineRule="auto"/>
    </w:pPr>
  </w:style>
  <w:style w:type="character" w:customStyle="1" w:styleId="PieddepageCar">
    <w:name w:val="Pied de page Car"/>
    <w:basedOn w:val="Policepardfaut"/>
    <w:link w:val="Pieddepage"/>
    <w:rsid w:val="004D425B"/>
  </w:style>
  <w:style w:type="paragraph" w:styleId="Paragraphedeliste">
    <w:name w:val="List Paragraph"/>
    <w:basedOn w:val="Normal"/>
    <w:uiPriority w:val="34"/>
    <w:qFormat/>
    <w:rsid w:val="00712520"/>
    <w:pPr>
      <w:ind w:left="720"/>
      <w:contextualSpacing/>
    </w:pPr>
  </w:style>
  <w:style w:type="table" w:styleId="Grilledutableau">
    <w:name w:val="Table Grid"/>
    <w:basedOn w:val="TableauNormal"/>
    <w:uiPriority w:val="59"/>
    <w:rsid w:val="007D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2578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2578C"/>
    <w:rPr>
      <w:rFonts w:ascii="Segoe UI" w:hAnsi="Segoe UI" w:cs="Segoe UI"/>
      <w:sz w:val="18"/>
      <w:szCs w:val="18"/>
    </w:rPr>
  </w:style>
  <w:style w:type="paragraph" w:styleId="Sansinterligne">
    <w:name w:val="No Spacing"/>
    <w:uiPriority w:val="1"/>
    <w:qFormat/>
    <w:rsid w:val="001C6BD6"/>
    <w:rPr>
      <w:sz w:val="22"/>
      <w:szCs w:val="22"/>
      <w:lang w:eastAsia="en-US"/>
    </w:rPr>
  </w:style>
  <w:style w:type="character" w:styleId="lev">
    <w:name w:val="Strong"/>
    <w:uiPriority w:val="22"/>
    <w:qFormat/>
    <w:rsid w:val="000D5C5A"/>
    <w:rPr>
      <w:b/>
      <w:bCs/>
    </w:rPr>
  </w:style>
  <w:style w:type="character" w:styleId="Accentuation">
    <w:name w:val="Emphasis"/>
    <w:uiPriority w:val="20"/>
    <w:qFormat/>
    <w:rsid w:val="00753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7109">
      <w:bodyDiv w:val="1"/>
      <w:marLeft w:val="0"/>
      <w:marRight w:val="0"/>
      <w:marTop w:val="0"/>
      <w:marBottom w:val="0"/>
      <w:divBdr>
        <w:top w:val="none" w:sz="0" w:space="0" w:color="auto"/>
        <w:left w:val="none" w:sz="0" w:space="0" w:color="auto"/>
        <w:bottom w:val="none" w:sz="0" w:space="0" w:color="auto"/>
        <w:right w:val="none" w:sz="0" w:space="0" w:color="auto"/>
      </w:divBdr>
    </w:div>
    <w:div w:id="1495560238">
      <w:bodyDiv w:val="1"/>
      <w:marLeft w:val="0"/>
      <w:marRight w:val="0"/>
      <w:marTop w:val="0"/>
      <w:marBottom w:val="0"/>
      <w:divBdr>
        <w:top w:val="none" w:sz="0" w:space="0" w:color="auto"/>
        <w:left w:val="none" w:sz="0" w:space="0" w:color="auto"/>
        <w:bottom w:val="none" w:sz="0" w:space="0" w:color="auto"/>
        <w:right w:val="none" w:sz="0" w:space="0" w:color="auto"/>
      </w:divBdr>
    </w:div>
    <w:div w:id="1547333268">
      <w:bodyDiv w:val="1"/>
      <w:marLeft w:val="0"/>
      <w:marRight w:val="0"/>
      <w:marTop w:val="0"/>
      <w:marBottom w:val="0"/>
      <w:divBdr>
        <w:top w:val="none" w:sz="0" w:space="0" w:color="auto"/>
        <w:left w:val="none" w:sz="0" w:space="0" w:color="auto"/>
        <w:bottom w:val="none" w:sz="0" w:space="0" w:color="auto"/>
        <w:right w:val="none" w:sz="0" w:space="0" w:color="auto"/>
      </w:divBdr>
    </w:div>
    <w:div w:id="1600262041">
      <w:bodyDiv w:val="1"/>
      <w:marLeft w:val="0"/>
      <w:marRight w:val="0"/>
      <w:marTop w:val="0"/>
      <w:marBottom w:val="0"/>
      <w:divBdr>
        <w:top w:val="none" w:sz="0" w:space="0" w:color="auto"/>
        <w:left w:val="none" w:sz="0" w:space="0" w:color="auto"/>
        <w:bottom w:val="none" w:sz="0" w:space="0" w:color="auto"/>
        <w:right w:val="none" w:sz="0" w:space="0" w:color="auto"/>
      </w:divBdr>
    </w:div>
    <w:div w:id="20125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http://www.croisieurope.com/medias/swf/imagevue/content/CroisiEurope/LOGOS/CROISIEUROPE/croisieurope_logo2011.jpg"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FD99-F77C-499D-9F3E-74EF77FE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5924</CharactersWithSpaces>
  <SharedDoc>false</SharedDoc>
  <HLinks>
    <vt:vector size="6" baseType="variant">
      <vt:variant>
        <vt:i4>4391024</vt:i4>
      </vt:variant>
      <vt:variant>
        <vt:i4>-1</vt:i4>
      </vt:variant>
      <vt:variant>
        <vt:i4>2050</vt:i4>
      </vt:variant>
      <vt:variant>
        <vt:i4>1</vt:i4>
      </vt:variant>
      <vt:variant>
        <vt:lpwstr>http://www.croisieurope.com/medias/swf/imagevue/content/CroisiEurope/LOGOS/CROISIEUROPE/croisieurope_logo2011.jpg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Schmitter</dc:creator>
  <cp:keywords/>
  <cp:lastModifiedBy>Jean-Paul Lasserre</cp:lastModifiedBy>
  <cp:revision>3</cp:revision>
  <cp:lastPrinted>2021-07-15T13:55:00Z</cp:lastPrinted>
  <dcterms:created xsi:type="dcterms:W3CDTF">2023-05-01T13:25:00Z</dcterms:created>
  <dcterms:modified xsi:type="dcterms:W3CDTF">2023-05-01T13:26:00Z</dcterms:modified>
</cp:coreProperties>
</file>