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3B45" w14:textId="77777777" w:rsidR="00F0254C" w:rsidRDefault="00F0254C">
      <w:pPr>
        <w:jc w:val="center"/>
        <w:rPr>
          <w:rFonts w:ascii="Times New Roman" w:hAnsi="Times New Roman"/>
          <w:b/>
          <w:sz w:val="26"/>
        </w:rPr>
      </w:pPr>
      <w:bookmarkStart w:id="0" w:name="_GoBack"/>
      <w:bookmarkEnd w:id="0"/>
      <w:r>
        <w:rPr>
          <w:rFonts w:ascii="Times New Roman" w:hAnsi="Times New Roman"/>
          <w:b/>
          <w:sz w:val="26"/>
        </w:rPr>
        <w:t xml:space="preserve">ASSOCIATION TAUROMACHIQUE FREJUSIENNE  </w:t>
      </w:r>
    </w:p>
    <w:p w14:paraId="35CC9917" w14:textId="77777777" w:rsidR="00F0254C" w:rsidRPr="000D1871" w:rsidRDefault="00F0254C">
      <w:pPr>
        <w:jc w:val="center"/>
        <w:rPr>
          <w:rFonts w:ascii="Times New Roman" w:hAnsi="Times New Roman"/>
          <w:b/>
          <w:sz w:val="16"/>
          <w:szCs w:val="16"/>
        </w:rPr>
      </w:pPr>
    </w:p>
    <w:p w14:paraId="0519C4BA" w14:textId="77777777" w:rsidR="00F0254C" w:rsidRDefault="00F0254C">
      <w:pPr>
        <w:jc w:val="center"/>
        <w:rPr>
          <w:rFonts w:ascii="Times New Roman" w:hAnsi="Times New Roman"/>
          <w:b/>
          <w:sz w:val="29"/>
        </w:rPr>
      </w:pPr>
      <w:r>
        <w:rPr>
          <w:rFonts w:ascii="Times New Roman" w:hAnsi="Times New Roman"/>
          <w:b/>
          <w:sz w:val="29"/>
        </w:rPr>
        <w:t>" LA LIDIA "</w:t>
      </w:r>
    </w:p>
    <w:p w14:paraId="489CBDFB" w14:textId="77777777" w:rsidR="00F0254C" w:rsidRPr="000D1871" w:rsidRDefault="00F0254C">
      <w:pPr>
        <w:jc w:val="center"/>
        <w:rPr>
          <w:rFonts w:ascii="Times New Roman" w:hAnsi="Times New Roman"/>
          <w:sz w:val="16"/>
          <w:szCs w:val="16"/>
        </w:rPr>
      </w:pPr>
    </w:p>
    <w:p w14:paraId="403118AE" w14:textId="77777777" w:rsidR="00F0254C" w:rsidRDefault="00F0254C">
      <w:pPr>
        <w:jc w:val="center"/>
        <w:rPr>
          <w:rFonts w:ascii="Times New Roman" w:hAnsi="Times New Roman"/>
          <w:b/>
        </w:rPr>
      </w:pPr>
      <w:r>
        <w:rPr>
          <w:rFonts w:ascii="Times New Roman" w:hAnsi="Times New Roman"/>
          <w:b/>
        </w:rPr>
        <w:t>Siège Social : Restaurant " La Farigoule "  rue Henri Vadon - 83600 FREJUS</w:t>
      </w:r>
    </w:p>
    <w:p w14:paraId="368CA487" w14:textId="77777777" w:rsidR="00F0254C" w:rsidRPr="00BF175C" w:rsidRDefault="00F0254C">
      <w:pPr>
        <w:jc w:val="center"/>
        <w:rPr>
          <w:rFonts w:ascii="Times New Roman" w:hAnsi="Times New Roman"/>
          <w:b/>
          <w:sz w:val="22"/>
          <w:lang w:val="en-GB"/>
        </w:rPr>
      </w:pPr>
      <w:r w:rsidRPr="00BF175C">
        <w:rPr>
          <w:rFonts w:ascii="Times New Roman" w:hAnsi="Times New Roman"/>
          <w:b/>
          <w:sz w:val="22"/>
          <w:lang w:val="en-GB"/>
        </w:rPr>
        <w:t>04  94  51  54  49</w:t>
      </w:r>
    </w:p>
    <w:p w14:paraId="4C90964D" w14:textId="77777777" w:rsidR="00D367F4" w:rsidRPr="00BF175C" w:rsidRDefault="00D367F4" w:rsidP="00CD09F2">
      <w:pPr>
        <w:jc w:val="center"/>
        <w:rPr>
          <w:rFonts w:ascii="Times New Roman" w:hAnsi="Times New Roman"/>
          <w:sz w:val="22"/>
          <w:lang w:val="en-GB"/>
        </w:rPr>
      </w:pPr>
    </w:p>
    <w:p w14:paraId="61E2D7D8" w14:textId="77777777" w:rsidR="00F0254C" w:rsidRPr="007B4C0D" w:rsidRDefault="00A11B70" w:rsidP="00CD09F2">
      <w:pPr>
        <w:jc w:val="center"/>
        <w:rPr>
          <w:rFonts w:ascii="Times New Roman" w:hAnsi="Times New Roman"/>
          <w:b/>
          <w:bCs/>
          <w:i/>
          <w:sz w:val="36"/>
          <w:szCs w:val="36"/>
        </w:rPr>
      </w:pPr>
      <w:r w:rsidRPr="007B4C0D">
        <w:rPr>
          <w:rFonts w:ascii="Times New Roman" w:hAnsi="Times New Roman"/>
          <w:b/>
          <w:bCs/>
          <w:i/>
          <w:sz w:val="36"/>
          <w:szCs w:val="36"/>
        </w:rPr>
        <w:t>Vendredi</w:t>
      </w:r>
      <w:r w:rsidR="0019097F" w:rsidRPr="007B4C0D">
        <w:rPr>
          <w:rFonts w:ascii="Times New Roman" w:hAnsi="Times New Roman"/>
          <w:b/>
          <w:bCs/>
          <w:i/>
          <w:sz w:val="36"/>
          <w:szCs w:val="36"/>
        </w:rPr>
        <w:t xml:space="preserve"> </w:t>
      </w:r>
      <w:r w:rsidRPr="007B4C0D">
        <w:rPr>
          <w:rFonts w:ascii="Times New Roman" w:hAnsi="Times New Roman"/>
          <w:b/>
          <w:bCs/>
          <w:i/>
          <w:sz w:val="36"/>
          <w:szCs w:val="36"/>
        </w:rPr>
        <w:t>20 Février</w:t>
      </w:r>
      <w:r w:rsidR="00D30C43" w:rsidRPr="007B4C0D">
        <w:rPr>
          <w:rFonts w:ascii="Times New Roman" w:hAnsi="Times New Roman"/>
          <w:b/>
          <w:bCs/>
          <w:i/>
          <w:sz w:val="36"/>
          <w:szCs w:val="36"/>
        </w:rPr>
        <w:t xml:space="preserve"> </w:t>
      </w:r>
      <w:r w:rsidR="00F04D9F" w:rsidRPr="007B4C0D">
        <w:rPr>
          <w:rFonts w:ascii="Times New Roman" w:hAnsi="Times New Roman"/>
          <w:b/>
          <w:bCs/>
          <w:i/>
          <w:sz w:val="36"/>
          <w:szCs w:val="36"/>
        </w:rPr>
        <w:t>201</w:t>
      </w:r>
      <w:r w:rsidRPr="007B4C0D">
        <w:rPr>
          <w:rFonts w:ascii="Times New Roman" w:hAnsi="Times New Roman"/>
          <w:b/>
          <w:bCs/>
          <w:i/>
          <w:sz w:val="36"/>
          <w:szCs w:val="36"/>
        </w:rPr>
        <w:t>5</w:t>
      </w:r>
      <w:r w:rsidR="00280B86" w:rsidRPr="007B4C0D">
        <w:rPr>
          <w:rFonts w:ascii="Times New Roman" w:hAnsi="Times New Roman"/>
          <w:b/>
          <w:bCs/>
          <w:i/>
          <w:sz w:val="36"/>
          <w:szCs w:val="36"/>
        </w:rPr>
        <w:t xml:space="preserve"> à La Farigoule</w:t>
      </w:r>
    </w:p>
    <w:p w14:paraId="567F6B6F" w14:textId="77777777" w:rsidR="00CD09F2" w:rsidRDefault="00CD09F2" w:rsidP="00CD09F2">
      <w:pPr>
        <w:jc w:val="center"/>
        <w:rPr>
          <w:rFonts w:ascii="Times New Roman" w:hAnsi="Times New Roman"/>
          <w:sz w:val="16"/>
          <w:szCs w:val="16"/>
        </w:rPr>
      </w:pPr>
    </w:p>
    <w:p w14:paraId="714965BA" w14:textId="77777777" w:rsidR="001B40E4" w:rsidRDefault="001B40E4" w:rsidP="00CD09F2">
      <w:pPr>
        <w:jc w:val="center"/>
        <w:rPr>
          <w:rFonts w:ascii="Times New Roman" w:hAnsi="Times New Roman"/>
          <w:sz w:val="16"/>
          <w:szCs w:val="16"/>
        </w:rPr>
      </w:pPr>
    </w:p>
    <w:p w14:paraId="27D079B2" w14:textId="77777777" w:rsidR="00CD09F2" w:rsidRDefault="002E7AAE" w:rsidP="00CD09F2">
      <w:pPr>
        <w:jc w:val="center"/>
        <w:rPr>
          <w:rFonts w:ascii="Times New Roman" w:hAnsi="Times New Roman"/>
          <w:b/>
          <w:bCs/>
          <w:sz w:val="36"/>
          <w:szCs w:val="36"/>
          <w:u w:val="single"/>
        </w:rPr>
      </w:pPr>
      <w:r w:rsidRPr="002E7AAE">
        <w:rPr>
          <w:rFonts w:ascii="Times New Roman" w:hAnsi="Times New Roman"/>
          <w:b/>
          <w:bCs/>
          <w:sz w:val="36"/>
          <w:szCs w:val="36"/>
          <w:u w:val="single"/>
        </w:rPr>
        <w:t>L’encierro de toros, une tauromachie authentique</w:t>
      </w:r>
    </w:p>
    <w:p w14:paraId="03D97583" w14:textId="77777777" w:rsidR="002E7AAE" w:rsidRPr="007B4C0D" w:rsidRDefault="002E7AAE" w:rsidP="00CD09F2">
      <w:pPr>
        <w:jc w:val="center"/>
        <w:rPr>
          <w:rFonts w:ascii="Times New Roman" w:hAnsi="Times New Roman"/>
          <w:b/>
          <w:bCs/>
          <w:sz w:val="22"/>
          <w:szCs w:val="22"/>
          <w:u w:val="single"/>
        </w:rPr>
      </w:pPr>
    </w:p>
    <w:p w14:paraId="487DDFE2" w14:textId="77777777" w:rsidR="002E7AAE" w:rsidRPr="002E7AAE" w:rsidRDefault="002E7AAE" w:rsidP="00CD09F2">
      <w:pPr>
        <w:jc w:val="center"/>
        <w:rPr>
          <w:rFonts w:ascii="Times New Roman" w:hAnsi="Times New Roman"/>
          <w:b/>
          <w:bCs/>
          <w:sz w:val="36"/>
          <w:szCs w:val="36"/>
        </w:rPr>
      </w:pPr>
      <w:r w:rsidRPr="002E7AAE">
        <w:rPr>
          <w:rFonts w:ascii="Times New Roman" w:hAnsi="Times New Roman"/>
          <w:b/>
          <w:bCs/>
          <w:sz w:val="36"/>
          <w:szCs w:val="36"/>
        </w:rPr>
        <w:t>Présenté par Vincent Gaüzere</w:t>
      </w:r>
    </w:p>
    <w:p w14:paraId="2002AAE9" w14:textId="77777777" w:rsidR="00D367F4" w:rsidRDefault="00D367F4" w:rsidP="00CD09F2">
      <w:pPr>
        <w:jc w:val="center"/>
        <w:rPr>
          <w:rFonts w:ascii="Times New Roman" w:hAnsi="Times New Roman"/>
          <w:b/>
          <w:bCs/>
          <w:sz w:val="16"/>
          <w:szCs w:val="16"/>
        </w:rPr>
      </w:pPr>
    </w:p>
    <w:p w14:paraId="21635CE7" w14:textId="77777777" w:rsidR="00D367F4" w:rsidRDefault="00D367F4" w:rsidP="00CD09F2">
      <w:pPr>
        <w:jc w:val="center"/>
        <w:rPr>
          <w:rFonts w:ascii="Times New Roman" w:hAnsi="Times New Roman"/>
          <w:b/>
          <w:bCs/>
          <w:sz w:val="16"/>
          <w:szCs w:val="16"/>
        </w:rPr>
      </w:pPr>
    </w:p>
    <w:p w14:paraId="7BEFBC7E" w14:textId="77777777" w:rsidR="002E7AAE" w:rsidRPr="005E7991" w:rsidRDefault="002E7AAE" w:rsidP="005E7991">
      <w:pPr>
        <w:jc w:val="both"/>
        <w:rPr>
          <w:rFonts w:ascii="Times New Roman" w:hAnsi="Times New Roman"/>
        </w:rPr>
      </w:pPr>
      <w:r w:rsidRPr="005E7991">
        <w:rPr>
          <w:rFonts w:ascii="Times New Roman" w:hAnsi="Times New Roman"/>
        </w:rPr>
        <w:t>Vincent Gaüzere est une figure incontournable de la tauromachie dans le sud-ouest.</w:t>
      </w:r>
    </w:p>
    <w:p w14:paraId="371F1EEB" w14:textId="77777777" w:rsidR="005E7991" w:rsidRPr="005E7991" w:rsidRDefault="002E7AAE" w:rsidP="005E7991">
      <w:pPr>
        <w:jc w:val="both"/>
        <w:rPr>
          <w:rFonts w:ascii="Times New Roman" w:hAnsi="Times New Roman"/>
        </w:rPr>
      </w:pPr>
      <w:r w:rsidRPr="005E7991">
        <w:rPr>
          <w:rFonts w:ascii="Times New Roman" w:hAnsi="Times New Roman"/>
        </w:rPr>
        <w:t>Agé de 17 ans, il court en 1984 son premier encierro de toros à Pampelune</w:t>
      </w:r>
      <w:r w:rsidR="005E7991" w:rsidRPr="005E7991">
        <w:rPr>
          <w:rFonts w:ascii="Times New Roman" w:hAnsi="Times New Roman"/>
        </w:rPr>
        <w:t>.</w:t>
      </w:r>
      <w:r w:rsidRPr="005E7991">
        <w:rPr>
          <w:rFonts w:ascii="Times New Roman" w:hAnsi="Times New Roman"/>
        </w:rPr>
        <w:t xml:space="preserve"> </w:t>
      </w:r>
      <w:r w:rsidR="005E7991" w:rsidRPr="005E7991">
        <w:rPr>
          <w:rFonts w:ascii="Times New Roman" w:hAnsi="Times New Roman"/>
        </w:rPr>
        <w:t xml:space="preserve">Il deviendra un des coureurs emblématiques des </w:t>
      </w:r>
      <w:r w:rsidR="005E7991" w:rsidRPr="005E7991">
        <w:rPr>
          <w:rStyle w:val="Accentuation"/>
          <w:rFonts w:ascii="Arial" w:hAnsi="Arial" w:cs="Arial"/>
          <w:b/>
          <w:bCs/>
          <w:i w:val="0"/>
          <w:iCs w:val="0"/>
          <w:shd w:val="clear" w:color="auto" w:fill="FFFFFF"/>
        </w:rPr>
        <w:t>Sanfermines</w:t>
      </w:r>
      <w:r w:rsidR="005E7991" w:rsidRPr="005E7991">
        <w:rPr>
          <w:rFonts w:ascii="Times New Roman" w:hAnsi="Times New Roman"/>
        </w:rPr>
        <w:t xml:space="preserve"> des années 1990 à 2010. </w:t>
      </w:r>
    </w:p>
    <w:p w14:paraId="3FF1DBA3" w14:textId="77777777" w:rsidR="002E7AAE" w:rsidRPr="005E7991" w:rsidRDefault="002E7AAE" w:rsidP="005E7991">
      <w:pPr>
        <w:jc w:val="both"/>
        <w:rPr>
          <w:rFonts w:ascii="Times New Roman" w:hAnsi="Times New Roman"/>
          <w:shd w:val="clear" w:color="auto" w:fill="FFFFFF"/>
        </w:rPr>
      </w:pPr>
      <w:r w:rsidRPr="005E7991">
        <w:rPr>
          <w:rFonts w:ascii="Times New Roman" w:hAnsi="Times New Roman"/>
        </w:rPr>
        <w:t xml:space="preserve">Il décide de créer en 1995 l’Association Française des Coureurs d’Encierros de Toros (AFCET) suite à l’accident mortel du </w:t>
      </w:r>
      <w:r w:rsidRPr="005E7991">
        <w:rPr>
          <w:rFonts w:ascii="Times New Roman" w:hAnsi="Times New Roman"/>
          <w:shd w:val="clear" w:color="auto" w:fill="FFFFFF"/>
        </w:rPr>
        <w:t>jeune</w:t>
      </w:r>
      <w:r w:rsidRPr="005E7991">
        <w:rPr>
          <w:rStyle w:val="apple-converted-space"/>
          <w:rFonts w:ascii="Times New Roman" w:hAnsi="Times New Roman"/>
          <w:shd w:val="clear" w:color="auto" w:fill="FFFFFF"/>
        </w:rPr>
        <w:t> </w:t>
      </w:r>
      <w:r w:rsidRPr="005E7991">
        <w:rPr>
          <w:rStyle w:val="Accentuation"/>
          <w:rFonts w:ascii="Times New Roman" w:hAnsi="Times New Roman"/>
          <w:i w:val="0"/>
          <w:iCs w:val="0"/>
          <w:shd w:val="clear" w:color="auto" w:fill="FFFFFF"/>
        </w:rPr>
        <w:t>américain</w:t>
      </w:r>
      <w:r w:rsidRPr="005E7991">
        <w:rPr>
          <w:rFonts w:ascii="Times New Roman" w:hAnsi="Times New Roman"/>
          <w:shd w:val="clear" w:color="auto" w:fill="FFFFFF"/>
        </w:rPr>
        <w:t xml:space="preserve"> Matthew Peter TASIO, qui commit l’erreur fatale de se relever devant un toro de Torrestrella. L’AFCET s’est alors employée à éduquer tous les coureurs français qui l’ont désiré, notamment en leur apprenant les différentes techniques de courses et les comportements à adapter en fonction des élevages.</w:t>
      </w:r>
    </w:p>
    <w:p w14:paraId="3C83D3E2" w14:textId="77777777" w:rsidR="002E7AAE" w:rsidRPr="005E7991" w:rsidRDefault="002E7AAE" w:rsidP="005E7991">
      <w:pPr>
        <w:jc w:val="both"/>
        <w:rPr>
          <w:rFonts w:ascii="Times New Roman" w:hAnsi="Times New Roman"/>
          <w:shd w:val="clear" w:color="auto" w:fill="FFFFFF"/>
        </w:rPr>
      </w:pPr>
      <w:r w:rsidRPr="005E7991">
        <w:rPr>
          <w:rFonts w:ascii="Times New Roman" w:hAnsi="Times New Roman"/>
          <w:shd w:val="clear" w:color="auto" w:fill="FFFFFF"/>
        </w:rPr>
        <w:t xml:space="preserve">Les membres de l’AFCET parcourent jusqu’à 30 000 km par an pour courir une centaine d’encierros. Leur intégrité dans leur approche de ce qui est considéré en Espagne comme une tauromachie authentique (et également la plus ancienne, le premier encierro formellement daté dans l’histoire taurine remonte à 1215) a conduit éleveurs et toreros à tisser avec eux de profondes amitiés. </w:t>
      </w:r>
    </w:p>
    <w:p w14:paraId="28644C83" w14:textId="77777777" w:rsidR="002E7AAE" w:rsidRPr="005E7991" w:rsidRDefault="002E7AAE" w:rsidP="005E7991">
      <w:pPr>
        <w:jc w:val="both"/>
        <w:rPr>
          <w:rFonts w:ascii="Times New Roman" w:hAnsi="Times New Roman"/>
          <w:shd w:val="clear" w:color="auto" w:fill="FFFFFF"/>
        </w:rPr>
      </w:pPr>
      <w:r w:rsidRPr="005E7991">
        <w:rPr>
          <w:rFonts w:ascii="Times New Roman" w:hAnsi="Times New Roman"/>
          <w:shd w:val="clear" w:color="auto" w:fill="FFFFFF"/>
        </w:rPr>
        <w:t>La commune de St-Sever leur a confié l’organisation du premier encierro de toros en France.</w:t>
      </w:r>
    </w:p>
    <w:p w14:paraId="2AD7F50A" w14:textId="77777777" w:rsidR="002E7AAE" w:rsidRPr="005E7991" w:rsidRDefault="002E7AAE" w:rsidP="005E7991">
      <w:pPr>
        <w:jc w:val="both"/>
        <w:rPr>
          <w:rFonts w:ascii="Times New Roman" w:hAnsi="Times New Roman"/>
          <w:shd w:val="clear" w:color="auto" w:fill="FFFFFF"/>
        </w:rPr>
      </w:pPr>
      <w:r w:rsidRPr="005E7991">
        <w:rPr>
          <w:rFonts w:ascii="Times New Roman" w:hAnsi="Times New Roman"/>
          <w:shd w:val="clear" w:color="auto" w:fill="FFFFFF"/>
        </w:rPr>
        <w:t xml:space="preserve">Vincent </w:t>
      </w:r>
      <w:r w:rsidR="005E7991" w:rsidRPr="005E7991">
        <w:rPr>
          <w:rFonts w:ascii="Times New Roman" w:hAnsi="Times New Roman"/>
          <w:shd w:val="clear" w:color="auto" w:fill="FFFFFF"/>
        </w:rPr>
        <w:t>Gaüzere</w:t>
      </w:r>
      <w:r w:rsidRPr="005E7991">
        <w:rPr>
          <w:rFonts w:ascii="Times New Roman" w:hAnsi="Times New Roman"/>
          <w:shd w:val="clear" w:color="auto" w:fill="FFFFFF"/>
        </w:rPr>
        <w:t xml:space="preserve"> fera part de sa passion intacte, qu’il partagera également avec des reportages TV sur l’association qu’il préside toujours (Canal Plus, France 2, France 3, etc.).</w:t>
      </w:r>
    </w:p>
    <w:p w14:paraId="39E043FE" w14:textId="77777777" w:rsidR="001E2F2D" w:rsidRDefault="001E2F2D" w:rsidP="00F04D9F">
      <w:pPr>
        <w:jc w:val="both"/>
        <w:rPr>
          <w:rFonts w:ascii="Times New Roman" w:hAnsi="Times New Roman"/>
          <w:bCs/>
          <w:sz w:val="26"/>
          <w:szCs w:val="26"/>
        </w:rPr>
      </w:pPr>
    </w:p>
    <w:p w14:paraId="6B9D4C6D" w14:textId="77777777" w:rsidR="006E4C25" w:rsidRPr="006E4C25" w:rsidRDefault="006E4C25" w:rsidP="006E4C25">
      <w:pPr>
        <w:jc w:val="center"/>
        <w:rPr>
          <w:rFonts w:ascii="Times New Roman" w:hAnsi="Times New Roman"/>
          <w:b/>
          <w:bCs/>
          <w:sz w:val="32"/>
          <w:szCs w:val="32"/>
          <w:u w:val="single"/>
        </w:rPr>
      </w:pPr>
      <w:r w:rsidRPr="006E4C25">
        <w:rPr>
          <w:rFonts w:ascii="Times New Roman" w:hAnsi="Times New Roman"/>
          <w:b/>
          <w:bCs/>
          <w:sz w:val="32"/>
          <w:szCs w:val="32"/>
          <w:u w:val="single"/>
        </w:rPr>
        <w:t>VENEZ NOMBREUX !</w:t>
      </w:r>
    </w:p>
    <w:p w14:paraId="0C89D3AF" w14:textId="77777777" w:rsidR="00F04D9F" w:rsidRPr="00F04D9F" w:rsidRDefault="00F04D9F" w:rsidP="00F04D9F">
      <w:pPr>
        <w:jc w:val="both"/>
        <w:rPr>
          <w:rFonts w:ascii="Times New Roman" w:hAnsi="Times New Roman"/>
          <w:bCs/>
          <w:sz w:val="28"/>
          <w:szCs w:val="28"/>
        </w:rPr>
      </w:pPr>
    </w:p>
    <w:p w14:paraId="1E8A8B36" w14:textId="77777777" w:rsidR="008A6546" w:rsidRPr="006506AD" w:rsidRDefault="006506AD" w:rsidP="006506AD">
      <w:pPr>
        <w:jc w:val="center"/>
        <w:rPr>
          <w:rFonts w:ascii="Times New Roman" w:hAnsi="Times New Roman"/>
          <w:b/>
          <w:bCs/>
          <w:sz w:val="26"/>
          <w:szCs w:val="26"/>
        </w:rPr>
      </w:pPr>
      <w:r w:rsidRPr="006506AD">
        <w:rPr>
          <w:rFonts w:ascii="Times New Roman" w:hAnsi="Times New Roman"/>
          <w:b/>
          <w:bCs/>
          <w:sz w:val="26"/>
          <w:szCs w:val="26"/>
        </w:rPr>
        <w:t>PROGRAMME</w:t>
      </w:r>
    </w:p>
    <w:p w14:paraId="440B57A8" w14:textId="77777777" w:rsidR="00860AA4" w:rsidRDefault="00860AA4" w:rsidP="00FB1504">
      <w:pPr>
        <w:jc w:val="center"/>
        <w:rPr>
          <w:rFonts w:ascii="Times New Roman" w:hAnsi="Times New Roman"/>
          <w:sz w:val="12"/>
          <w:szCs w:val="12"/>
        </w:rPr>
      </w:pPr>
    </w:p>
    <w:p w14:paraId="022E94FD" w14:textId="77777777" w:rsidR="007B2CDB" w:rsidRDefault="007B2CDB" w:rsidP="00FB1504">
      <w:pPr>
        <w:jc w:val="center"/>
        <w:rPr>
          <w:rFonts w:ascii="Times New Roman" w:hAnsi="Times New Roman"/>
          <w:sz w:val="26"/>
          <w:szCs w:val="26"/>
        </w:rPr>
      </w:pPr>
      <w:r w:rsidRPr="001A570B">
        <w:rPr>
          <w:rFonts w:ascii="Times New Roman" w:hAnsi="Times New Roman"/>
          <w:sz w:val="26"/>
          <w:szCs w:val="26"/>
        </w:rPr>
        <w:t xml:space="preserve">A partir de </w:t>
      </w:r>
      <w:r w:rsidR="000926D4">
        <w:rPr>
          <w:rFonts w:ascii="Times New Roman" w:hAnsi="Times New Roman"/>
          <w:sz w:val="26"/>
          <w:szCs w:val="26"/>
        </w:rPr>
        <w:t>18 h 30</w:t>
      </w:r>
      <w:r w:rsidR="009908C6">
        <w:rPr>
          <w:rFonts w:ascii="Times New Roman" w:hAnsi="Times New Roman"/>
          <w:sz w:val="26"/>
          <w:szCs w:val="26"/>
        </w:rPr>
        <w:t xml:space="preserve"> heures</w:t>
      </w:r>
    </w:p>
    <w:p w14:paraId="50164FED" w14:textId="77777777" w:rsidR="003E688C" w:rsidRPr="002804CC" w:rsidRDefault="003E688C" w:rsidP="00FB1504">
      <w:pPr>
        <w:jc w:val="center"/>
        <w:rPr>
          <w:rFonts w:ascii="Times New Roman" w:hAnsi="Times New Roman"/>
          <w:sz w:val="12"/>
          <w:szCs w:val="12"/>
        </w:rPr>
      </w:pPr>
    </w:p>
    <w:p w14:paraId="030522C7" w14:textId="77777777" w:rsidR="00DE5DFD" w:rsidRDefault="007B2CDB" w:rsidP="00FB1504">
      <w:pPr>
        <w:jc w:val="center"/>
        <w:rPr>
          <w:rFonts w:ascii="Times New Roman" w:hAnsi="Times New Roman"/>
          <w:sz w:val="26"/>
          <w:szCs w:val="26"/>
        </w:rPr>
      </w:pPr>
      <w:r w:rsidRPr="001A570B">
        <w:rPr>
          <w:rFonts w:ascii="Times New Roman" w:hAnsi="Times New Roman"/>
          <w:sz w:val="26"/>
          <w:szCs w:val="26"/>
        </w:rPr>
        <w:t>Apéritif</w:t>
      </w:r>
      <w:r w:rsidR="00DE5DFD">
        <w:rPr>
          <w:rFonts w:ascii="Times New Roman" w:hAnsi="Times New Roman"/>
          <w:sz w:val="26"/>
          <w:szCs w:val="26"/>
        </w:rPr>
        <w:t xml:space="preserve"> de bienvenue</w:t>
      </w:r>
    </w:p>
    <w:p w14:paraId="7713D114" w14:textId="77777777" w:rsidR="000926D4" w:rsidRDefault="000926D4" w:rsidP="00FB1504">
      <w:pPr>
        <w:jc w:val="center"/>
        <w:rPr>
          <w:rFonts w:ascii="Times New Roman" w:hAnsi="Times New Roman"/>
          <w:sz w:val="26"/>
          <w:szCs w:val="26"/>
        </w:rPr>
      </w:pPr>
      <w:r>
        <w:rPr>
          <w:rFonts w:ascii="Times New Roman" w:hAnsi="Times New Roman"/>
          <w:sz w:val="26"/>
          <w:szCs w:val="26"/>
        </w:rPr>
        <w:t>AG LA LIDIA</w:t>
      </w:r>
    </w:p>
    <w:p w14:paraId="4E48F397" w14:textId="77777777" w:rsidR="006E4C25" w:rsidRPr="002804CC" w:rsidRDefault="006E4C25" w:rsidP="00FB1504">
      <w:pPr>
        <w:jc w:val="center"/>
        <w:rPr>
          <w:rFonts w:ascii="Times New Roman" w:hAnsi="Times New Roman"/>
          <w:sz w:val="12"/>
          <w:szCs w:val="12"/>
        </w:rPr>
      </w:pPr>
    </w:p>
    <w:p w14:paraId="5FB5B40E" w14:textId="77777777" w:rsidR="00AC4BA7" w:rsidRDefault="00C7418D" w:rsidP="00FB1504">
      <w:pPr>
        <w:jc w:val="center"/>
        <w:rPr>
          <w:rFonts w:ascii="Times New Roman" w:hAnsi="Times New Roman"/>
          <w:sz w:val="26"/>
          <w:szCs w:val="26"/>
        </w:rPr>
      </w:pPr>
      <w:r>
        <w:rPr>
          <w:rFonts w:ascii="Times New Roman" w:hAnsi="Times New Roman"/>
          <w:sz w:val="26"/>
          <w:szCs w:val="26"/>
        </w:rPr>
        <w:t>Conférence/Exposé de Vincent Gaüzere</w:t>
      </w:r>
    </w:p>
    <w:p w14:paraId="58C972DF" w14:textId="77777777" w:rsidR="00C7418D" w:rsidRDefault="00C7418D" w:rsidP="00FB1504">
      <w:pPr>
        <w:jc w:val="center"/>
        <w:rPr>
          <w:rFonts w:ascii="Times New Roman" w:hAnsi="Times New Roman"/>
          <w:sz w:val="26"/>
          <w:szCs w:val="26"/>
        </w:rPr>
      </w:pPr>
      <w:r>
        <w:rPr>
          <w:rFonts w:ascii="Times New Roman" w:hAnsi="Times New Roman"/>
          <w:sz w:val="26"/>
          <w:szCs w:val="26"/>
        </w:rPr>
        <w:t>Questions/réponses</w:t>
      </w:r>
    </w:p>
    <w:p w14:paraId="4348C388" w14:textId="77777777" w:rsidR="006E4C25" w:rsidRPr="002804CC" w:rsidRDefault="006E4C25" w:rsidP="00FB1504">
      <w:pPr>
        <w:jc w:val="center"/>
        <w:rPr>
          <w:rFonts w:ascii="Times New Roman" w:hAnsi="Times New Roman"/>
          <w:sz w:val="12"/>
          <w:szCs w:val="12"/>
        </w:rPr>
      </w:pPr>
    </w:p>
    <w:p w14:paraId="59820F2C" w14:textId="77777777" w:rsidR="007B2CDB" w:rsidRDefault="00CD09F2" w:rsidP="00FB1504">
      <w:pPr>
        <w:jc w:val="center"/>
        <w:rPr>
          <w:rFonts w:ascii="Times New Roman" w:hAnsi="Times New Roman"/>
          <w:sz w:val="26"/>
          <w:szCs w:val="26"/>
        </w:rPr>
      </w:pPr>
      <w:r w:rsidRPr="00753AC6">
        <w:rPr>
          <w:rFonts w:ascii="Times New Roman" w:hAnsi="Times New Roman"/>
          <w:sz w:val="26"/>
          <w:szCs w:val="26"/>
        </w:rPr>
        <w:t>Dîner</w:t>
      </w:r>
      <w:r w:rsidR="00D30C43" w:rsidRPr="00753AC6">
        <w:rPr>
          <w:rFonts w:ascii="Times New Roman" w:hAnsi="Times New Roman"/>
          <w:sz w:val="26"/>
          <w:szCs w:val="26"/>
        </w:rPr>
        <w:t xml:space="preserve"> : </w:t>
      </w:r>
      <w:r w:rsidR="00C7418D">
        <w:rPr>
          <w:rFonts w:ascii="Times New Roman" w:hAnsi="Times New Roman"/>
          <w:sz w:val="26"/>
          <w:szCs w:val="26"/>
        </w:rPr>
        <w:t>entrée/plat/dessert/</w:t>
      </w:r>
      <w:r w:rsidR="00A93BE3">
        <w:rPr>
          <w:rFonts w:ascii="Times New Roman" w:hAnsi="Times New Roman"/>
          <w:sz w:val="26"/>
          <w:szCs w:val="26"/>
        </w:rPr>
        <w:t>vin et café</w:t>
      </w:r>
      <w:r w:rsidR="00C7418D">
        <w:rPr>
          <w:rFonts w:ascii="Times New Roman" w:hAnsi="Times New Roman"/>
          <w:sz w:val="26"/>
          <w:szCs w:val="26"/>
        </w:rPr>
        <w:t xml:space="preserve"> compris</w:t>
      </w:r>
    </w:p>
    <w:p w14:paraId="6D8CF1DC" w14:textId="77777777" w:rsidR="007777A6" w:rsidRPr="00753AC6" w:rsidRDefault="007777A6" w:rsidP="00FB1504">
      <w:pPr>
        <w:jc w:val="center"/>
        <w:rPr>
          <w:rFonts w:ascii="Times New Roman" w:hAnsi="Times New Roman"/>
          <w:sz w:val="26"/>
          <w:szCs w:val="26"/>
        </w:rPr>
      </w:pPr>
    </w:p>
    <w:p w14:paraId="53276DD2" w14:textId="77777777" w:rsidR="007B2CDB" w:rsidRPr="002804CC" w:rsidRDefault="007B2CDB" w:rsidP="00AB5DCA">
      <w:pPr>
        <w:jc w:val="center"/>
        <w:rPr>
          <w:rFonts w:ascii="Times New Roman" w:hAnsi="Times New Roman"/>
          <w:sz w:val="12"/>
          <w:szCs w:val="12"/>
        </w:rPr>
      </w:pPr>
    </w:p>
    <w:p w14:paraId="2AACF685" w14:textId="77777777" w:rsidR="00C7418D" w:rsidRDefault="003734AF" w:rsidP="00FB1504">
      <w:pPr>
        <w:jc w:val="center"/>
        <w:rPr>
          <w:rFonts w:ascii="Times New Roman" w:hAnsi="Times New Roman"/>
          <w:b/>
          <w:bCs/>
          <w:sz w:val="28"/>
          <w:szCs w:val="28"/>
        </w:rPr>
      </w:pPr>
      <w:r w:rsidRPr="00C7418D">
        <w:rPr>
          <w:rFonts w:ascii="Times New Roman" w:hAnsi="Times New Roman"/>
          <w:b/>
          <w:bCs/>
          <w:sz w:val="28"/>
          <w:szCs w:val="28"/>
          <w:u w:val="single"/>
        </w:rPr>
        <w:t>PARTICIPATION</w:t>
      </w:r>
      <w:r w:rsidRPr="00280B86">
        <w:rPr>
          <w:rFonts w:ascii="Times New Roman" w:hAnsi="Times New Roman"/>
          <w:b/>
          <w:bCs/>
          <w:sz w:val="28"/>
          <w:szCs w:val="28"/>
        </w:rPr>
        <w:t xml:space="preserve"> :</w:t>
      </w:r>
      <w:r w:rsidR="00280B86" w:rsidRPr="00280B86">
        <w:rPr>
          <w:rFonts w:ascii="Times New Roman" w:hAnsi="Times New Roman"/>
          <w:b/>
          <w:bCs/>
          <w:sz w:val="28"/>
          <w:szCs w:val="28"/>
        </w:rPr>
        <w:t xml:space="preserve"> </w:t>
      </w:r>
    </w:p>
    <w:p w14:paraId="487A0F01" w14:textId="77777777" w:rsidR="00C7418D" w:rsidRDefault="00C7418D" w:rsidP="00C7418D">
      <w:pPr>
        <w:jc w:val="center"/>
        <w:rPr>
          <w:rFonts w:ascii="Times New Roman" w:hAnsi="Times New Roman"/>
          <w:b/>
          <w:bCs/>
          <w:sz w:val="28"/>
          <w:szCs w:val="28"/>
        </w:rPr>
      </w:pPr>
      <w:r>
        <w:rPr>
          <w:rFonts w:ascii="Times New Roman" w:hAnsi="Times New Roman"/>
          <w:b/>
          <w:bCs/>
          <w:sz w:val="28"/>
          <w:szCs w:val="28"/>
        </w:rPr>
        <w:t xml:space="preserve">adhérent : 22 € – non adhérent : 25 € </w:t>
      </w:r>
    </w:p>
    <w:p w14:paraId="0D9E662B" w14:textId="77777777" w:rsidR="00C7418D" w:rsidRDefault="00C7418D" w:rsidP="00C7418D">
      <w:pPr>
        <w:jc w:val="center"/>
        <w:rPr>
          <w:rFonts w:ascii="Times New Roman" w:hAnsi="Times New Roman"/>
          <w:b/>
          <w:bCs/>
          <w:sz w:val="28"/>
          <w:szCs w:val="28"/>
        </w:rPr>
      </w:pPr>
      <w:r w:rsidRPr="00C7418D">
        <w:rPr>
          <w:rFonts w:ascii="Times New Roman" w:hAnsi="Times New Roman"/>
          <w:b/>
          <w:bCs/>
          <w:sz w:val="28"/>
          <w:szCs w:val="28"/>
          <w:u w:val="single"/>
        </w:rPr>
        <w:t>Renouvellement des adhésions</w:t>
      </w:r>
      <w:r>
        <w:rPr>
          <w:rFonts w:ascii="Times New Roman" w:hAnsi="Times New Roman"/>
          <w:b/>
          <w:bCs/>
          <w:sz w:val="28"/>
          <w:szCs w:val="28"/>
        </w:rPr>
        <w:t xml:space="preserve"> : </w:t>
      </w:r>
    </w:p>
    <w:p w14:paraId="10C23A12" w14:textId="77777777" w:rsidR="00FB1504" w:rsidRPr="00280B86" w:rsidRDefault="00C7418D" w:rsidP="00C7418D">
      <w:pPr>
        <w:jc w:val="center"/>
        <w:rPr>
          <w:rFonts w:ascii="Times New Roman" w:hAnsi="Times New Roman"/>
          <w:b/>
          <w:bCs/>
          <w:sz w:val="28"/>
          <w:szCs w:val="28"/>
        </w:rPr>
      </w:pPr>
      <w:r>
        <w:rPr>
          <w:rFonts w:ascii="Times New Roman" w:hAnsi="Times New Roman"/>
          <w:b/>
          <w:bCs/>
          <w:sz w:val="28"/>
          <w:szCs w:val="28"/>
        </w:rPr>
        <w:t>8 € (soit à titre exceptionnel montant réduit à 50 % des 16 € habituels)</w:t>
      </w:r>
    </w:p>
    <w:p w14:paraId="063A6BBB" w14:textId="77777777" w:rsidR="003734AF" w:rsidRPr="00B14B3F" w:rsidRDefault="003734AF" w:rsidP="00FB1504">
      <w:pPr>
        <w:jc w:val="center"/>
        <w:rPr>
          <w:rFonts w:ascii="Times New Roman" w:hAnsi="Times New Roman"/>
          <w:b/>
          <w:bCs/>
          <w:sz w:val="22"/>
        </w:rPr>
      </w:pPr>
    </w:p>
    <w:p w14:paraId="0A439857" w14:textId="77777777" w:rsidR="00B14B3F" w:rsidRPr="002804CC" w:rsidRDefault="003734AF" w:rsidP="00CD09F2">
      <w:pPr>
        <w:jc w:val="center"/>
        <w:rPr>
          <w:rFonts w:ascii="Times New Roman" w:hAnsi="Times New Roman"/>
          <w:sz w:val="28"/>
          <w:szCs w:val="28"/>
        </w:rPr>
      </w:pPr>
      <w:r w:rsidRPr="002804CC">
        <w:rPr>
          <w:rFonts w:ascii="Times New Roman" w:hAnsi="Times New Roman"/>
          <w:sz w:val="28"/>
          <w:szCs w:val="28"/>
        </w:rPr>
        <w:t xml:space="preserve">Réservation </w:t>
      </w:r>
      <w:r w:rsidR="007B2CDB" w:rsidRPr="002804CC">
        <w:rPr>
          <w:rFonts w:ascii="Times New Roman" w:hAnsi="Times New Roman"/>
          <w:sz w:val="28"/>
          <w:szCs w:val="28"/>
        </w:rPr>
        <w:t xml:space="preserve">obligatoire </w:t>
      </w:r>
      <w:r w:rsidRPr="002804CC">
        <w:rPr>
          <w:rFonts w:ascii="Times New Roman" w:hAnsi="Times New Roman"/>
          <w:b/>
          <w:bCs/>
          <w:sz w:val="28"/>
          <w:szCs w:val="28"/>
          <w:u w:val="single"/>
        </w:rPr>
        <w:t xml:space="preserve">avant le </w:t>
      </w:r>
      <w:r w:rsidR="007B4C0D">
        <w:rPr>
          <w:rFonts w:ascii="Times New Roman" w:hAnsi="Times New Roman"/>
          <w:b/>
          <w:bCs/>
          <w:sz w:val="28"/>
          <w:szCs w:val="28"/>
          <w:u w:val="single"/>
        </w:rPr>
        <w:t>17</w:t>
      </w:r>
      <w:r w:rsidR="00904102" w:rsidRPr="002804CC">
        <w:rPr>
          <w:rFonts w:ascii="Times New Roman" w:hAnsi="Times New Roman"/>
          <w:b/>
          <w:bCs/>
          <w:sz w:val="28"/>
          <w:szCs w:val="28"/>
          <w:u w:val="single"/>
        </w:rPr>
        <w:t xml:space="preserve"> </w:t>
      </w:r>
      <w:r w:rsidR="007B4C0D">
        <w:rPr>
          <w:rFonts w:ascii="Times New Roman" w:hAnsi="Times New Roman"/>
          <w:b/>
          <w:bCs/>
          <w:sz w:val="28"/>
          <w:szCs w:val="28"/>
          <w:u w:val="single"/>
        </w:rPr>
        <w:t>Février</w:t>
      </w:r>
      <w:r w:rsidR="00601139" w:rsidRPr="00601139">
        <w:rPr>
          <w:rFonts w:ascii="Times New Roman" w:hAnsi="Times New Roman"/>
          <w:b/>
          <w:sz w:val="28"/>
          <w:szCs w:val="28"/>
          <w:u w:val="single"/>
        </w:rPr>
        <w:t xml:space="preserve"> 20</w:t>
      </w:r>
      <w:r w:rsidR="00892D18">
        <w:rPr>
          <w:rFonts w:ascii="Times New Roman" w:hAnsi="Times New Roman"/>
          <w:b/>
          <w:sz w:val="28"/>
          <w:szCs w:val="28"/>
          <w:u w:val="single"/>
        </w:rPr>
        <w:t>1</w:t>
      </w:r>
      <w:r w:rsidR="007B4C0D">
        <w:rPr>
          <w:rFonts w:ascii="Times New Roman" w:hAnsi="Times New Roman"/>
          <w:b/>
          <w:sz w:val="28"/>
          <w:szCs w:val="28"/>
          <w:u w:val="single"/>
        </w:rPr>
        <w:t>5</w:t>
      </w:r>
    </w:p>
    <w:p w14:paraId="5E37E5F2" w14:textId="77777777" w:rsidR="007B2CDB" w:rsidRDefault="007B2CDB" w:rsidP="00B14B3F">
      <w:pPr>
        <w:jc w:val="center"/>
        <w:rPr>
          <w:rFonts w:ascii="Times New Roman" w:hAnsi="Times New Roman"/>
          <w:sz w:val="16"/>
          <w:szCs w:val="16"/>
        </w:rPr>
      </w:pPr>
    </w:p>
    <w:p w14:paraId="217D526D" w14:textId="77777777" w:rsidR="00F04D9F" w:rsidRPr="004A5DB1" w:rsidRDefault="00F04D9F" w:rsidP="00B14B3F">
      <w:pPr>
        <w:jc w:val="center"/>
        <w:rPr>
          <w:rFonts w:ascii="Times New Roman" w:hAnsi="Times New Roman"/>
          <w:sz w:val="16"/>
          <w:szCs w:val="16"/>
        </w:rPr>
      </w:pPr>
    </w:p>
    <w:p w14:paraId="5FCFED72" w14:textId="77777777" w:rsidR="007B4C0D" w:rsidRDefault="00C31AE8" w:rsidP="004D6AA1">
      <w:pPr>
        <w:jc w:val="center"/>
        <w:rPr>
          <w:rFonts w:ascii="Times New Roman" w:hAnsi="Times New Roman"/>
          <w:b/>
          <w:bCs/>
        </w:rPr>
      </w:pPr>
      <w:r w:rsidRPr="00326DA7">
        <w:rPr>
          <w:rFonts w:ascii="Times New Roman" w:hAnsi="Times New Roman"/>
          <w:b/>
          <w:bCs/>
          <w:sz w:val="20"/>
          <w:szCs w:val="20"/>
        </w:rPr>
        <w:t>Par</w:t>
      </w:r>
      <w:r w:rsidR="00326DA7" w:rsidRPr="00326DA7">
        <w:rPr>
          <w:rFonts w:ascii="Times New Roman" w:hAnsi="Times New Roman"/>
          <w:b/>
          <w:bCs/>
          <w:sz w:val="20"/>
          <w:szCs w:val="20"/>
        </w:rPr>
        <w:t xml:space="preserve"> téléphone</w:t>
      </w:r>
      <w:r w:rsidR="00122BC5">
        <w:rPr>
          <w:rFonts w:ascii="Times New Roman" w:hAnsi="Times New Roman"/>
          <w:b/>
          <w:bCs/>
          <w:sz w:val="28"/>
          <w:szCs w:val="28"/>
        </w:rPr>
        <w:t xml:space="preserve"> : </w:t>
      </w:r>
      <w:r w:rsidR="00420375" w:rsidRPr="007B4C0D">
        <w:rPr>
          <w:rFonts w:ascii="Times New Roman" w:hAnsi="Times New Roman"/>
          <w:b/>
          <w:bCs/>
          <w:sz w:val="18"/>
          <w:szCs w:val="18"/>
        </w:rPr>
        <w:t>Pierre ROUSSILLE</w:t>
      </w:r>
      <w:r w:rsidR="00420375" w:rsidRPr="00122BC5">
        <w:rPr>
          <w:rFonts w:ascii="Times New Roman" w:hAnsi="Times New Roman"/>
          <w:b/>
          <w:bCs/>
        </w:rPr>
        <w:t xml:space="preserve"> 06 </w:t>
      </w:r>
      <w:r w:rsidR="008A5BF6">
        <w:rPr>
          <w:rFonts w:ascii="Times New Roman" w:hAnsi="Times New Roman"/>
          <w:b/>
          <w:bCs/>
        </w:rPr>
        <w:t>15</w:t>
      </w:r>
      <w:r w:rsidR="00420375" w:rsidRPr="00122BC5">
        <w:rPr>
          <w:rFonts w:ascii="Times New Roman" w:hAnsi="Times New Roman"/>
          <w:b/>
          <w:bCs/>
        </w:rPr>
        <w:t xml:space="preserve"> </w:t>
      </w:r>
      <w:r w:rsidR="008A5BF6">
        <w:rPr>
          <w:rFonts w:ascii="Times New Roman" w:hAnsi="Times New Roman"/>
          <w:b/>
          <w:bCs/>
        </w:rPr>
        <w:t>71</w:t>
      </w:r>
      <w:r w:rsidR="00420375" w:rsidRPr="00122BC5">
        <w:rPr>
          <w:rFonts w:ascii="Times New Roman" w:hAnsi="Times New Roman"/>
          <w:b/>
          <w:bCs/>
        </w:rPr>
        <w:t xml:space="preserve"> </w:t>
      </w:r>
      <w:r w:rsidR="008A5BF6">
        <w:rPr>
          <w:rFonts w:ascii="Times New Roman" w:hAnsi="Times New Roman"/>
          <w:b/>
          <w:bCs/>
        </w:rPr>
        <w:t>90</w:t>
      </w:r>
      <w:r w:rsidR="00420375" w:rsidRPr="00122BC5">
        <w:rPr>
          <w:rFonts w:ascii="Times New Roman" w:hAnsi="Times New Roman"/>
          <w:b/>
          <w:bCs/>
        </w:rPr>
        <w:t xml:space="preserve"> </w:t>
      </w:r>
      <w:r w:rsidR="008A5BF6">
        <w:rPr>
          <w:rFonts w:ascii="Times New Roman" w:hAnsi="Times New Roman"/>
          <w:b/>
          <w:bCs/>
        </w:rPr>
        <w:t>89</w:t>
      </w:r>
      <w:r w:rsidR="00AA0BDB" w:rsidRPr="00122BC5">
        <w:rPr>
          <w:rFonts w:ascii="Times New Roman" w:hAnsi="Times New Roman"/>
          <w:b/>
          <w:bCs/>
        </w:rPr>
        <w:t xml:space="preserve"> </w:t>
      </w:r>
      <w:r w:rsidR="007B4C0D">
        <w:rPr>
          <w:rFonts w:ascii="Times New Roman" w:hAnsi="Times New Roman"/>
          <w:b/>
          <w:bCs/>
        </w:rPr>
        <w:t>–</w:t>
      </w:r>
      <w:r w:rsidR="00AA0BDB" w:rsidRPr="00122BC5">
        <w:rPr>
          <w:rFonts w:ascii="Times New Roman" w:hAnsi="Times New Roman"/>
          <w:b/>
          <w:bCs/>
        </w:rPr>
        <w:t xml:space="preserve"> </w:t>
      </w:r>
      <w:r w:rsidR="007B4C0D" w:rsidRPr="007B4C0D">
        <w:rPr>
          <w:rFonts w:ascii="Times New Roman" w:hAnsi="Times New Roman"/>
          <w:b/>
          <w:bCs/>
          <w:sz w:val="16"/>
          <w:szCs w:val="16"/>
        </w:rPr>
        <w:t>Jean-Luc MARTINO</w:t>
      </w:r>
      <w:r w:rsidR="007B4C0D">
        <w:rPr>
          <w:rFonts w:ascii="Times New Roman" w:hAnsi="Times New Roman"/>
          <w:b/>
          <w:bCs/>
        </w:rPr>
        <w:t xml:space="preserve"> 06 60 31 46 62 – </w:t>
      </w:r>
    </w:p>
    <w:p w14:paraId="46D5240D" w14:textId="77777777" w:rsidR="000D1871" w:rsidRDefault="004D6AA1" w:rsidP="004D6AA1">
      <w:pPr>
        <w:jc w:val="center"/>
        <w:rPr>
          <w:rFonts w:ascii="Times New Roman" w:hAnsi="Times New Roman"/>
          <w:b/>
          <w:bCs/>
          <w:sz w:val="26"/>
        </w:rPr>
      </w:pPr>
      <w:r w:rsidRPr="007B4C0D">
        <w:rPr>
          <w:rFonts w:ascii="Times New Roman" w:hAnsi="Times New Roman"/>
          <w:b/>
          <w:bCs/>
          <w:sz w:val="16"/>
          <w:szCs w:val="16"/>
        </w:rPr>
        <w:t>LA FARIGOULE</w:t>
      </w:r>
      <w:r w:rsidRPr="00122BC5">
        <w:rPr>
          <w:rFonts w:ascii="Times New Roman" w:hAnsi="Times New Roman"/>
          <w:b/>
          <w:bCs/>
        </w:rPr>
        <w:t xml:space="preserve"> : 04 94 51 54 49</w:t>
      </w:r>
      <w:r w:rsidRPr="0072476D">
        <w:rPr>
          <w:rFonts w:ascii="Times New Roman" w:hAnsi="Times New Roman"/>
          <w:b/>
          <w:bCs/>
          <w:sz w:val="26"/>
        </w:rPr>
        <w:t xml:space="preserve"> </w:t>
      </w:r>
      <w:r w:rsidR="00F718E4">
        <w:rPr>
          <w:rFonts w:ascii="Times New Roman" w:hAnsi="Times New Roman"/>
          <w:b/>
          <w:bCs/>
          <w:sz w:val="26"/>
        </w:rPr>
        <w:t xml:space="preserve"> </w:t>
      </w:r>
    </w:p>
    <w:sectPr w:rsidR="000D1871" w:rsidSect="00750EA7">
      <w:pgSz w:w="11906" w:h="16838"/>
      <w:pgMar w:top="567" w:right="1418" w:bottom="51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7398A"/>
    <w:multiLevelType w:val="singleLevel"/>
    <w:tmpl w:val="2D32396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27"/>
    <w:rsid w:val="000072F8"/>
    <w:rsid w:val="000379FC"/>
    <w:rsid w:val="0006755C"/>
    <w:rsid w:val="000926D4"/>
    <w:rsid w:val="000D1871"/>
    <w:rsid w:val="000F0C44"/>
    <w:rsid w:val="000F444A"/>
    <w:rsid w:val="0010374C"/>
    <w:rsid w:val="00122BC5"/>
    <w:rsid w:val="00130626"/>
    <w:rsid w:val="0019097F"/>
    <w:rsid w:val="0019280B"/>
    <w:rsid w:val="0019797C"/>
    <w:rsid w:val="001A4624"/>
    <w:rsid w:val="001A570B"/>
    <w:rsid w:val="001B40E4"/>
    <w:rsid w:val="001C0047"/>
    <w:rsid w:val="001E2776"/>
    <w:rsid w:val="001E2F2D"/>
    <w:rsid w:val="001E4682"/>
    <w:rsid w:val="00236DF8"/>
    <w:rsid w:val="00256E10"/>
    <w:rsid w:val="00266E27"/>
    <w:rsid w:val="002804CC"/>
    <w:rsid w:val="00280B86"/>
    <w:rsid w:val="002B25B5"/>
    <w:rsid w:val="002B63B7"/>
    <w:rsid w:val="002C15CA"/>
    <w:rsid w:val="002E7AAE"/>
    <w:rsid w:val="00326DA7"/>
    <w:rsid w:val="003464B2"/>
    <w:rsid w:val="003734AF"/>
    <w:rsid w:val="00395227"/>
    <w:rsid w:val="003C09BF"/>
    <w:rsid w:val="003C3803"/>
    <w:rsid w:val="003E688C"/>
    <w:rsid w:val="003F0B10"/>
    <w:rsid w:val="00420375"/>
    <w:rsid w:val="004207F7"/>
    <w:rsid w:val="00462D28"/>
    <w:rsid w:val="00495A9D"/>
    <w:rsid w:val="004A2152"/>
    <w:rsid w:val="004A38FA"/>
    <w:rsid w:val="004A5DB1"/>
    <w:rsid w:val="004C2209"/>
    <w:rsid w:val="004C7771"/>
    <w:rsid w:val="004D5555"/>
    <w:rsid w:val="004D6AA1"/>
    <w:rsid w:val="00542930"/>
    <w:rsid w:val="00547931"/>
    <w:rsid w:val="00582ECE"/>
    <w:rsid w:val="005D632C"/>
    <w:rsid w:val="005E7991"/>
    <w:rsid w:val="00601139"/>
    <w:rsid w:val="00603B2E"/>
    <w:rsid w:val="00614824"/>
    <w:rsid w:val="006506AD"/>
    <w:rsid w:val="00692C57"/>
    <w:rsid w:val="006B3BFD"/>
    <w:rsid w:val="006C5B5A"/>
    <w:rsid w:val="006E4C25"/>
    <w:rsid w:val="0072476D"/>
    <w:rsid w:val="007468FB"/>
    <w:rsid w:val="00750EA7"/>
    <w:rsid w:val="00752F52"/>
    <w:rsid w:val="00753AC6"/>
    <w:rsid w:val="00756ADB"/>
    <w:rsid w:val="00775B5E"/>
    <w:rsid w:val="007777A6"/>
    <w:rsid w:val="007B2CDB"/>
    <w:rsid w:val="007B4C0D"/>
    <w:rsid w:val="007E1606"/>
    <w:rsid w:val="007F6DA5"/>
    <w:rsid w:val="00821F2E"/>
    <w:rsid w:val="00860AA4"/>
    <w:rsid w:val="00873830"/>
    <w:rsid w:val="00892D18"/>
    <w:rsid w:val="008A5BF6"/>
    <w:rsid w:val="008A6546"/>
    <w:rsid w:val="008F6752"/>
    <w:rsid w:val="00904102"/>
    <w:rsid w:val="0098444C"/>
    <w:rsid w:val="009908C6"/>
    <w:rsid w:val="00993CB0"/>
    <w:rsid w:val="009F0D22"/>
    <w:rsid w:val="009F35B0"/>
    <w:rsid w:val="009F7F08"/>
    <w:rsid w:val="00A11B70"/>
    <w:rsid w:val="00A37A0C"/>
    <w:rsid w:val="00A63B20"/>
    <w:rsid w:val="00A67B50"/>
    <w:rsid w:val="00A9395A"/>
    <w:rsid w:val="00A93BE3"/>
    <w:rsid w:val="00AA0BDB"/>
    <w:rsid w:val="00AB5DCA"/>
    <w:rsid w:val="00AC4BA7"/>
    <w:rsid w:val="00AE494B"/>
    <w:rsid w:val="00B012FC"/>
    <w:rsid w:val="00B0369C"/>
    <w:rsid w:val="00B1351E"/>
    <w:rsid w:val="00B14B3F"/>
    <w:rsid w:val="00B379A9"/>
    <w:rsid w:val="00B52A8F"/>
    <w:rsid w:val="00BC4B61"/>
    <w:rsid w:val="00BC61A8"/>
    <w:rsid w:val="00BF175C"/>
    <w:rsid w:val="00BF7B54"/>
    <w:rsid w:val="00C157B9"/>
    <w:rsid w:val="00C31AE8"/>
    <w:rsid w:val="00C7418D"/>
    <w:rsid w:val="00CB1C2D"/>
    <w:rsid w:val="00CD09F2"/>
    <w:rsid w:val="00CF7A1A"/>
    <w:rsid w:val="00D052B7"/>
    <w:rsid w:val="00D30C43"/>
    <w:rsid w:val="00D367F4"/>
    <w:rsid w:val="00D56224"/>
    <w:rsid w:val="00D84C55"/>
    <w:rsid w:val="00DB2CC2"/>
    <w:rsid w:val="00DE5DFD"/>
    <w:rsid w:val="00DF7A69"/>
    <w:rsid w:val="00E53339"/>
    <w:rsid w:val="00E54D49"/>
    <w:rsid w:val="00E7320B"/>
    <w:rsid w:val="00EB1AB4"/>
    <w:rsid w:val="00EC1BC9"/>
    <w:rsid w:val="00EC3407"/>
    <w:rsid w:val="00ED2529"/>
    <w:rsid w:val="00F0254C"/>
    <w:rsid w:val="00F04D9F"/>
    <w:rsid w:val="00F718E4"/>
    <w:rsid w:val="00FB1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A7A58"/>
  <w15:chartTrackingRefBased/>
  <w15:docId w15:val="{0C3D4879-665E-4232-A6D0-CE65615F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sz w:val="24"/>
      <w:szCs w:val="24"/>
    </w:rPr>
  </w:style>
  <w:style w:type="paragraph" w:styleId="Titre1">
    <w:name w:val="heading 1"/>
    <w:basedOn w:val="Normal"/>
    <w:next w:val="Normal"/>
    <w:qFormat/>
    <w:pPr>
      <w:keepNext/>
      <w:jc w:val="center"/>
      <w:outlineLvl w:val="0"/>
    </w:pPr>
    <w:rPr>
      <w:rFonts w:ascii="Times New Roman" w:hAnsi="Times New Roman"/>
      <w:b/>
      <w:bCs/>
    </w:rPr>
  </w:style>
  <w:style w:type="paragraph" w:styleId="Titre2">
    <w:name w:val="heading 2"/>
    <w:basedOn w:val="Normal"/>
    <w:next w:val="Normal"/>
    <w:qFormat/>
    <w:pPr>
      <w:keepNext/>
      <w:jc w:val="both"/>
      <w:outlineLvl w:val="1"/>
    </w:pPr>
    <w:rPr>
      <w:rFonts w:ascii="Times New Roman" w:hAnsi="Times New Roman"/>
      <w:b/>
      <w:bCs/>
    </w:rPr>
  </w:style>
  <w:style w:type="paragraph" w:styleId="Titre3">
    <w:name w:val="heading 3"/>
    <w:basedOn w:val="Normal"/>
    <w:next w:val="Normal"/>
    <w:qFormat/>
    <w:pPr>
      <w:keepNext/>
      <w:jc w:val="center"/>
      <w:outlineLvl w:val="2"/>
    </w:pPr>
    <w:rPr>
      <w:rFonts w:ascii="Times New Roman" w:hAnsi="Times New Roman"/>
      <w:b/>
      <w:bCs/>
      <w:sz w:val="22"/>
      <w:szCs w:val="22"/>
    </w:rPr>
  </w:style>
  <w:style w:type="paragraph" w:styleId="Titre4">
    <w:name w:val="heading 4"/>
    <w:basedOn w:val="Normal"/>
    <w:next w:val="Normal"/>
    <w:qFormat/>
    <w:pPr>
      <w:keepNext/>
      <w:jc w:val="center"/>
      <w:outlineLvl w:val="3"/>
    </w:pPr>
    <w:rPr>
      <w:rFonts w:ascii="Times New Roman" w:hAnsi="Times New Roman"/>
      <w:b/>
      <w:bCs/>
      <w:sz w:val="32"/>
      <w:szCs w:val="32"/>
    </w:rPr>
  </w:style>
  <w:style w:type="paragraph" w:styleId="Titre5">
    <w:name w:val="heading 5"/>
    <w:basedOn w:val="Normal"/>
    <w:next w:val="Normal"/>
    <w:qFormat/>
    <w:pPr>
      <w:keepNext/>
      <w:jc w:val="center"/>
      <w:outlineLvl w:val="4"/>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uiPriority w:val="99"/>
    <w:unhideWhenUsed/>
    <w:rsid w:val="00547931"/>
    <w:rPr>
      <w:color w:val="0000FF"/>
      <w:u w:val="single"/>
    </w:rPr>
  </w:style>
  <w:style w:type="character" w:customStyle="1" w:styleId="apple-converted-space">
    <w:name w:val="apple-converted-space"/>
    <w:rsid w:val="002E7AAE"/>
  </w:style>
  <w:style w:type="character" w:styleId="Accentuation">
    <w:name w:val="Emphasis"/>
    <w:uiPriority w:val="20"/>
    <w:qFormat/>
    <w:rsid w:val="002E7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85498">
      <w:bodyDiv w:val="1"/>
      <w:marLeft w:val="0"/>
      <w:marRight w:val="0"/>
      <w:marTop w:val="0"/>
      <w:marBottom w:val="0"/>
      <w:divBdr>
        <w:top w:val="none" w:sz="0" w:space="0" w:color="auto"/>
        <w:left w:val="none" w:sz="0" w:space="0" w:color="auto"/>
        <w:bottom w:val="none" w:sz="0" w:space="0" w:color="auto"/>
        <w:right w:val="none" w:sz="0" w:space="0" w:color="auto"/>
      </w:divBdr>
    </w:div>
    <w:div w:id="16566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TAUROMACHIQUE FREJUSIENNE</vt:lpstr>
    </vt:vector>
  </TitlesOfParts>
  <Company>CECAZ</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TAUROMACHIQUE FREJUSIENNE</dc:title>
  <dc:subject/>
  <dc:creator>CECAZ</dc:creator>
  <cp:keywords/>
  <cp:lastModifiedBy>geraldine musso</cp:lastModifiedBy>
  <cp:revision>2</cp:revision>
  <cp:lastPrinted>2014-02-25T12:44:00Z</cp:lastPrinted>
  <dcterms:created xsi:type="dcterms:W3CDTF">2015-01-18T12:22:00Z</dcterms:created>
  <dcterms:modified xsi:type="dcterms:W3CDTF">2015-01-18T12:22:00Z</dcterms:modified>
</cp:coreProperties>
</file>