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580"/>
        <w:gridCol w:w="6854"/>
      </w:tblGrid>
      <w:tr w:rsidR="000A6DC1" w:rsidRPr="00D133B1" w:rsidTr="009C0DF6">
        <w:trPr>
          <w:trHeight w:val="1362"/>
        </w:trPr>
        <w:tc>
          <w:tcPr>
            <w:tcW w:w="1580" w:type="dxa"/>
          </w:tcPr>
          <w:p w:rsidR="000A6DC1" w:rsidRPr="00D133B1" w:rsidRDefault="000A6DC1" w:rsidP="009C0DF6">
            <w:r w:rsidRPr="00D133B1">
              <w:object w:dxaOrig="8414" w:dyaOrig="131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66.75pt" o:ole="">
                  <v:imagedata r:id="rId4" o:title=""/>
                </v:shape>
                <o:OLEObject Type="Embed" ProgID="MSPhotoEd.3" ShapeID="_x0000_i1025" DrawAspect="Content" ObjectID="_1502140535" r:id="rId5"/>
              </w:object>
            </w:r>
          </w:p>
        </w:tc>
        <w:tc>
          <w:tcPr>
            <w:tcW w:w="6854" w:type="dxa"/>
          </w:tcPr>
          <w:p w:rsidR="0010660F" w:rsidRDefault="000A6DC1" w:rsidP="0010660F">
            <w:pPr>
              <w:rPr>
                <w:rFonts w:ascii="Goudy Old Style" w:hAnsi="Goudy Old Style"/>
                <w:b/>
                <w:bCs/>
                <w:sz w:val="32"/>
              </w:rPr>
            </w:pPr>
            <w:r w:rsidRPr="00C5226A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margin-left:5.5pt;margin-top:17.5pt;width:325.8pt;height:31.55pt;z-index:251660288;mso-position-horizontal-relative:text;mso-position-vertical-relative:text" fillcolor="navy" stroked="f">
                  <v:shadow color="#868686"/>
                  <v:textpath style="font-family:&quot;Black Chancery&quot;;font-size:32pt;v-text-kern:t" trim="t" fitpath="t" string="Sainte  Marie en Agenais"/>
                </v:shape>
              </w:pict>
            </w:r>
            <w:r w:rsidR="0010660F">
              <w:rPr>
                <w:rFonts w:ascii="Goudy Old Style" w:hAnsi="Goudy Old Style"/>
                <w:b/>
                <w:bCs/>
                <w:sz w:val="32"/>
              </w:rPr>
              <w:t>Paroisse</w:t>
            </w:r>
          </w:p>
          <w:p w:rsidR="000A6DC1" w:rsidRPr="00F875DF" w:rsidRDefault="000A6DC1" w:rsidP="0010660F">
            <w:pPr>
              <w:rPr>
                <w:rFonts w:ascii="Goudy Old Style" w:hAnsi="Goudy Old Style"/>
                <w:b/>
                <w:bCs/>
                <w:sz w:val="28"/>
                <w:szCs w:val="28"/>
              </w:rPr>
            </w:pPr>
            <w:r w:rsidRPr="00D133B1">
              <w:rPr>
                <w:rFonts w:ascii="Goudy Old Style" w:hAnsi="Goudy Old Style"/>
                <w:b/>
                <w:bCs/>
                <w:sz w:val="32"/>
              </w:rPr>
              <w:tab/>
            </w:r>
          </w:p>
          <w:p w:rsidR="000A6DC1" w:rsidRPr="00D133B1" w:rsidRDefault="000A6DC1" w:rsidP="009C0DF6">
            <w:pPr>
              <w:rPr>
                <w:rFonts w:ascii="Goudy Old Style" w:hAnsi="Goudy Old Style"/>
                <w:b/>
                <w:bCs/>
                <w:sz w:val="32"/>
              </w:rPr>
            </w:pPr>
          </w:p>
          <w:p w:rsidR="000A6DC1" w:rsidRPr="00D133B1" w:rsidRDefault="000A6DC1" w:rsidP="009C0DF6">
            <w:pPr>
              <w:jc w:val="center"/>
            </w:pPr>
            <w:r w:rsidRPr="00D133B1">
              <w:rPr>
                <w:rFonts w:ascii="Goudy Old Style" w:hAnsi="Goudy Old Style"/>
                <w:sz w:val="22"/>
              </w:rPr>
              <w:t>Presbytère « Mérens » – 47480 PONT du CASSE</w:t>
            </w:r>
          </w:p>
        </w:tc>
      </w:tr>
    </w:tbl>
    <w:p w:rsidR="000A6DC1" w:rsidRPr="00D133B1" w:rsidRDefault="000A6DC1" w:rsidP="000A6DC1">
      <w:pPr>
        <w:jc w:val="center"/>
        <w:rPr>
          <w:b/>
          <w:bCs/>
          <w:sz w:val="8"/>
          <w:szCs w:val="8"/>
        </w:rPr>
      </w:pPr>
    </w:p>
    <w:p w:rsidR="000A6DC1" w:rsidRPr="00D133B1" w:rsidRDefault="000A6DC1" w:rsidP="000A6DC1">
      <w:pPr>
        <w:jc w:val="center"/>
        <w:rPr>
          <w:b/>
          <w:bCs/>
          <w:sz w:val="28"/>
          <w:szCs w:val="28"/>
        </w:rPr>
      </w:pPr>
      <w:proofErr w:type="gramStart"/>
      <w:r w:rsidRPr="00D133B1">
        <w:rPr>
          <w:b/>
          <w:bCs/>
          <w:sz w:val="28"/>
          <w:szCs w:val="28"/>
        </w:rPr>
        <w:t>du</w:t>
      </w:r>
      <w:proofErr w:type="gramEnd"/>
      <w:r w:rsidRPr="00D133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</w:t>
      </w:r>
      <w:r w:rsidR="003A746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août</w:t>
      </w:r>
      <w:r w:rsidRPr="00D133B1">
        <w:rPr>
          <w:b/>
          <w:bCs/>
          <w:sz w:val="28"/>
          <w:szCs w:val="28"/>
        </w:rPr>
        <w:t xml:space="preserve"> au </w:t>
      </w:r>
      <w:r>
        <w:rPr>
          <w:b/>
          <w:bCs/>
          <w:sz w:val="28"/>
          <w:szCs w:val="28"/>
        </w:rPr>
        <w:t>13 septembre 2015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8"/>
        <w:gridCol w:w="7936"/>
      </w:tblGrid>
      <w:tr w:rsidR="003A746C" w:rsidRPr="006D2CD6" w:rsidTr="00C46032">
        <w:trPr>
          <w:trHeight w:val="39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Samedi 29 août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Ste Sabine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 : </w:t>
            </w:r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 xml:space="preserve">PONT du CASSE 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Baptême Lilian et Raphaël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CENUT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STE FOY DE JÉRUSALEM  messe (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A746C" w:rsidRPr="006D2CD6" w:rsidTr="00C46032">
        <w:trPr>
          <w:trHeight w:val="390"/>
        </w:trPr>
        <w:tc>
          <w:tcPr>
            <w:tcW w:w="283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Dimanche 30 août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  <w:u w:val="none"/>
              </w:rPr>
              <w:t>22° Dimanche TO</w:t>
            </w:r>
          </w:p>
        </w:tc>
        <w:tc>
          <w:tcPr>
            <w:tcW w:w="7936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SERRES,  messe (Int  Agnès d’Halluin)</w:t>
            </w:r>
          </w:p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11h00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ST JULIEN (</w:t>
            </w:r>
            <w:r w:rsidRPr="00300689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Fête patronale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), messe (</w:t>
            </w:r>
            <w:r w:rsidRPr="00300689">
              <w:rPr>
                <w:rFonts w:eastAsia="Arial Unicode MS"/>
                <w:bCs/>
                <w:color w:val="000000"/>
              </w:rPr>
              <w:t xml:space="preserve">Int </w:t>
            </w:r>
            <w:r w:rsidR="00300689" w:rsidRPr="00300689">
              <w:rPr>
                <w:rFonts w:eastAsia="Arial Unicode MS"/>
                <w:bCs/>
                <w:color w:val="000000"/>
                <w:sz w:val="26"/>
                <w:szCs w:val="26"/>
              </w:rPr>
              <w:t>Paul</w:t>
            </w:r>
            <w:r w:rsidR="00300689" w:rsidRPr="00300689">
              <w:rPr>
                <w:rFonts w:eastAsia="Arial Unicode MS"/>
                <w:bCs/>
                <w:color w:val="000000"/>
              </w:rPr>
              <w:t xml:space="preserve"> </w:t>
            </w:r>
            <w:r w:rsidR="00300689" w:rsidRPr="00300689">
              <w:rPr>
                <w:rFonts w:eastAsia="Arial Unicode MS"/>
                <w:bCs/>
                <w:color w:val="000000"/>
                <w:sz w:val="26"/>
                <w:szCs w:val="26"/>
              </w:rPr>
              <w:t>BRIQUETEUR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3A746C" w:rsidRPr="007F45B8" w:rsidTr="00C46032">
        <w:trPr>
          <w:trHeight w:val="271"/>
        </w:trPr>
        <w:tc>
          <w:tcPr>
            <w:tcW w:w="283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:rsidR="004D0165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 xml:space="preserve">Lundi 31 août 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 Aristide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NÉRAC, Fraternité Sacerdotale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Jesus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Caritas.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Mardi 1er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 xml:space="preserve">St Gilles 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  <w:p w:rsidR="003A746C" w:rsidRPr="003A746C" w:rsidRDefault="003A746C" w:rsidP="009C0DF6">
            <w:pPr>
              <w:rPr>
                <w:bCs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20h00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comité des fêtes paroissiales.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Mercredi 2</w:t>
            </w:r>
            <w:r w:rsidR="004D0165">
              <w:rPr>
                <w:sz w:val="28"/>
                <w:szCs w:val="28"/>
              </w:rPr>
              <w:t xml:space="preserve"> septembre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Ste Ingrid</w:t>
            </w:r>
          </w:p>
        </w:tc>
        <w:tc>
          <w:tcPr>
            <w:tcW w:w="79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(Int°)</w:t>
            </w:r>
          </w:p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A746C" w:rsidRPr="003A746C" w:rsidRDefault="004D0165" w:rsidP="004D0165">
            <w:pPr>
              <w:pStyle w:val="Titre2"/>
              <w:ind w:righ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Jeudi3septemb</w:t>
            </w:r>
            <w:r w:rsidR="003A746C" w:rsidRPr="003A746C">
              <w:rPr>
                <w:b w:val="0"/>
                <w:sz w:val="28"/>
                <w:szCs w:val="28"/>
                <w:u w:val="none"/>
              </w:rPr>
              <w:t>Grégoire</w:t>
            </w:r>
          </w:p>
        </w:tc>
        <w:tc>
          <w:tcPr>
            <w:tcW w:w="79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="004D0165">
              <w:rPr>
                <w:rFonts w:eastAsia="Arial Unicode MS"/>
                <w:bCs/>
                <w:color w:val="000000"/>
                <w:sz w:val="28"/>
                <w:szCs w:val="28"/>
              </w:rPr>
              <w:t> : Aumônerie C H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d'Agen POMPEYRIE,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Vendredi 4 septembre</w:t>
            </w:r>
            <w:r w:rsidRPr="003A746C">
              <w:rPr>
                <w:sz w:val="28"/>
                <w:szCs w:val="28"/>
                <w:u w:val="none"/>
              </w:rPr>
              <w:t xml:space="preserve"> </w:t>
            </w:r>
          </w:p>
          <w:p w:rsidR="003A746C" w:rsidRPr="003A746C" w:rsidRDefault="003A746C" w:rsidP="009C0DF6">
            <w:pPr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Ste Rosalie</w:t>
            </w:r>
          </w:p>
        </w:tc>
        <w:tc>
          <w:tcPr>
            <w:tcW w:w="79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</w:t>
            </w:r>
            <w:r w:rsidR="004B19EA">
              <w:rPr>
                <w:rFonts w:eastAsia="Arial Unicode MS"/>
                <w:bCs/>
                <w:color w:val="000000"/>
                <w:sz w:val="28"/>
                <w:szCs w:val="28"/>
              </w:rPr>
              <w:t>E, adoration du St Sacrement -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confessions.</w:t>
            </w:r>
          </w:p>
          <w:p w:rsidR="003A746C" w:rsidRPr="003A746C" w:rsidRDefault="003A746C" w:rsidP="004B19EA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 </w:t>
            </w:r>
          </w:p>
        </w:tc>
      </w:tr>
      <w:tr w:rsidR="003A746C" w:rsidRPr="007F45B8" w:rsidTr="00C46032">
        <w:trPr>
          <w:trHeight w:val="298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Samedi 5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Ste Raïssa</w:t>
            </w:r>
          </w:p>
        </w:tc>
        <w:tc>
          <w:tcPr>
            <w:tcW w:w="7936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 &amp; FOULAYRONNES Forum des Associations</w:t>
            </w:r>
          </w:p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MONBRAN, messe  (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int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°)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Dimanche 6 septembre</w:t>
            </w:r>
          </w:p>
          <w:p w:rsidR="003A746C" w:rsidRPr="003A746C" w:rsidRDefault="003A746C" w:rsidP="009C0DF6">
            <w:pPr>
              <w:rPr>
                <w:b/>
                <w:sz w:val="28"/>
                <w:szCs w:val="28"/>
              </w:rPr>
            </w:pPr>
            <w:r w:rsidRPr="003A746C">
              <w:rPr>
                <w:b/>
                <w:sz w:val="28"/>
                <w:szCs w:val="28"/>
              </w:rPr>
              <w:t>23° Dimanche TO</w:t>
            </w:r>
          </w:p>
        </w:tc>
        <w:tc>
          <w:tcPr>
            <w:tcW w:w="7936" w:type="dxa"/>
            <w:tcBorders>
              <w:top w:val="threeDEngrave" w:sz="2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3A746C" w:rsidRPr="001D72F3" w:rsidRDefault="003A746C" w:rsidP="009C0DF6">
            <w:pPr>
              <w:rPr>
                <w:rFonts w:eastAsia="Arial Unicode MS"/>
                <w:bCs/>
                <w:color w:val="000000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10h30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ARTIGUES, </w:t>
            </w:r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messe en famille </w:t>
            </w:r>
            <w:r w:rsid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-</w:t>
            </w:r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 xml:space="preserve"> lancement </w:t>
            </w:r>
            <w:proofErr w:type="gramStart"/>
            <w:r w:rsidRPr="001D72F3">
              <w:rPr>
                <w:rFonts w:eastAsia="Arial Unicode MS"/>
                <w:b/>
                <w:bCs/>
                <w:color w:val="000000"/>
                <w:sz w:val="26"/>
                <w:szCs w:val="26"/>
              </w:rPr>
              <w:t>Pastoral</w:t>
            </w:r>
            <w:r w:rsidR="001D72F3">
              <w:rPr>
                <w:rFonts w:eastAsia="Arial Unicode MS"/>
                <w:bCs/>
                <w:color w:val="000000"/>
                <w:sz w:val="28"/>
                <w:szCs w:val="28"/>
              </w:rPr>
              <w:t>(</w:t>
            </w:r>
            <w:proofErr w:type="spellStart"/>
            <w:proofErr w:type="gramEnd"/>
            <w:r w:rsidR="001D72F3">
              <w:rPr>
                <w:rFonts w:eastAsia="Arial Unicode MS"/>
                <w:bCs/>
                <w:color w:val="000000"/>
              </w:rPr>
              <w:t>Fle</w:t>
            </w:r>
            <w:proofErr w:type="spellEnd"/>
            <w:r w:rsidR="001D72F3">
              <w:rPr>
                <w:rFonts w:eastAsia="Arial Unicode MS"/>
                <w:bCs/>
                <w:color w:val="000000"/>
              </w:rPr>
              <w:t xml:space="preserve"> Riviè</w:t>
            </w:r>
            <w:r w:rsidR="001D72F3" w:rsidRPr="001D72F3">
              <w:rPr>
                <w:rFonts w:eastAsia="Arial Unicode MS"/>
                <w:bCs/>
                <w:color w:val="000000"/>
              </w:rPr>
              <w:t>re</w:t>
            </w:r>
            <w:r w:rsidRPr="001D72F3">
              <w:rPr>
                <w:rFonts w:eastAsia="Arial Unicode MS"/>
                <w:bCs/>
                <w:color w:val="000000"/>
              </w:rPr>
              <w:t xml:space="preserve"> </w:t>
            </w:r>
          </w:p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12h00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: PONT du CASSE, Baptême Matthias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CAROBBIO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A746C" w:rsidRPr="007F45B8" w:rsidTr="00C46032">
        <w:trPr>
          <w:trHeight w:val="209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Lundi 7</w:t>
            </w:r>
            <w:r w:rsidR="00540F74">
              <w:rPr>
                <w:sz w:val="28"/>
                <w:szCs w:val="28"/>
              </w:rPr>
              <w:t>sept</w:t>
            </w:r>
            <w:r w:rsidR="00540F74" w:rsidRPr="00540F74">
              <w:rPr>
                <w:b w:val="0"/>
                <w:sz w:val="28"/>
                <w:szCs w:val="28"/>
                <w:u w:val="none"/>
              </w:rPr>
              <w:t xml:space="preserve">  </w:t>
            </w:r>
            <w:r w:rsidRPr="00540F74">
              <w:rPr>
                <w:b w:val="0"/>
                <w:sz w:val="28"/>
                <w:szCs w:val="28"/>
                <w:u w:val="none"/>
              </w:rPr>
              <w:t xml:space="preserve"> </w:t>
            </w:r>
            <w:r w:rsidRPr="003A746C">
              <w:rPr>
                <w:b w:val="0"/>
                <w:sz w:val="28"/>
                <w:szCs w:val="28"/>
                <w:u w:val="none"/>
              </w:rPr>
              <w:t>Ste Reine</w:t>
            </w:r>
          </w:p>
        </w:tc>
        <w:tc>
          <w:tcPr>
            <w:tcW w:w="7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9h30-18h : </w:t>
            </w:r>
            <w:r w:rsidR="00540F74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St PIERRE </w:t>
            </w:r>
            <w:r w:rsidR="00C13F11">
              <w:rPr>
                <w:rFonts w:eastAsia="Arial Unicode MS"/>
                <w:bCs/>
                <w:color w:val="000000"/>
                <w:sz w:val="20"/>
                <w:szCs w:val="20"/>
              </w:rPr>
              <w:t>de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CLAIRAC</w:t>
            </w:r>
            <w:proofErr w:type="spell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Ste Marie de la Garde, </w:t>
            </w:r>
            <w:proofErr w:type="spellStart"/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EAP</w:t>
            </w:r>
            <w:proofErr w:type="spellEnd"/>
          </w:p>
        </w:tc>
      </w:tr>
      <w:tr w:rsidR="003A746C" w:rsidRPr="00BC09A3" w:rsidTr="00C46032">
        <w:trPr>
          <w:trHeight w:val="390"/>
        </w:trPr>
        <w:tc>
          <w:tcPr>
            <w:tcW w:w="283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Mardi 8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  <w:u w:val="none"/>
              </w:rPr>
              <w:t xml:space="preserve">Nativité de la Vierge </w:t>
            </w:r>
          </w:p>
        </w:tc>
        <w:tc>
          <w:tcPr>
            <w:tcW w:w="793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3A746C" w:rsidRPr="003A746C" w:rsidRDefault="003A746C" w:rsidP="009C0DF6">
            <w:pPr>
              <w:rPr>
                <w:bCs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Mercredi 9 septembre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 Alain, St Pierre Clav</w:t>
            </w:r>
            <w:r w:rsidR="004D11EC">
              <w:rPr>
                <w:b w:val="0"/>
                <w:sz w:val="28"/>
                <w:szCs w:val="28"/>
                <w:u w:val="none"/>
              </w:rPr>
              <w:t>e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PONT du CASSE,  Laudes et messe (Int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)°</w:t>
            </w:r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puis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S.E.M.</w:t>
            </w:r>
          </w:p>
          <w:p w:rsidR="003A746C" w:rsidRPr="003A746C" w:rsidRDefault="003A746C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MONBRAN.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Jeudi 10septem</w:t>
            </w:r>
            <w:r w:rsidRPr="003A746C">
              <w:rPr>
                <w:b w:val="0"/>
                <w:sz w:val="28"/>
                <w:szCs w:val="28"/>
                <w:u w:val="none"/>
              </w:rPr>
              <w:t>Ste Inès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4D11E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14h-18h00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 : Aumônerie C H d'Agen POMPEYRIE,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15h00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</w:t>
            </w:r>
          </w:p>
        </w:tc>
      </w:tr>
      <w:tr w:rsidR="003A746C" w:rsidRPr="007F45B8" w:rsidTr="00C46032">
        <w:trPr>
          <w:trHeight w:val="390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Vendredi 11septembre</w:t>
            </w:r>
            <w:r w:rsidRPr="003A746C">
              <w:rPr>
                <w:sz w:val="28"/>
                <w:szCs w:val="28"/>
                <w:u w:val="none"/>
              </w:rPr>
              <w:t xml:space="preserve"> </w:t>
            </w:r>
          </w:p>
          <w:p w:rsidR="003A746C" w:rsidRPr="003A746C" w:rsidRDefault="003A746C" w:rsidP="009C0DF6">
            <w:pPr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St Adelphe</w:t>
            </w:r>
          </w:p>
        </w:tc>
        <w:tc>
          <w:tcPr>
            <w:tcW w:w="7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9h00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adoration du St Sacrement </w:t>
            </w:r>
            <w:r w:rsidR="004D11EC"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confessions.</w:t>
            </w:r>
          </w:p>
          <w:p w:rsidR="003A746C" w:rsidRPr="003A746C" w:rsidRDefault="003A746C" w:rsidP="004D11EC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C H Départemental CANDÉLIE, 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16h30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messe. </w:t>
            </w:r>
          </w:p>
        </w:tc>
      </w:tr>
      <w:tr w:rsidR="003A746C" w:rsidRPr="00BC09A3" w:rsidTr="00C46032">
        <w:trPr>
          <w:trHeight w:val="346"/>
        </w:trPr>
        <w:tc>
          <w:tcPr>
            <w:tcW w:w="2838" w:type="dxa"/>
            <w:tcBorders>
              <w:top w:val="outset" w:sz="6" w:space="0" w:color="auto"/>
              <w:left w:val="outset" w:sz="6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sz w:val="28"/>
                <w:szCs w:val="28"/>
              </w:rPr>
              <w:t>Samedi 12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3A746C" w:rsidRPr="003A746C" w:rsidRDefault="003A746C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3A746C">
              <w:rPr>
                <w:b w:val="0"/>
                <w:sz w:val="28"/>
                <w:szCs w:val="28"/>
                <w:u w:val="none"/>
              </w:rPr>
              <w:t>St Apollinaire</w:t>
            </w:r>
          </w:p>
        </w:tc>
        <w:tc>
          <w:tcPr>
            <w:tcW w:w="7936" w:type="dxa"/>
            <w:tcBorders>
              <w:top w:val="outset" w:sz="6" w:space="0" w:color="auto"/>
              <w:left w:val="single" w:sz="4" w:space="0" w:color="auto"/>
              <w:bottom w:val="threeDEngrave" w:sz="24" w:space="0" w:color="auto"/>
              <w:right w:val="outset" w:sz="6" w:space="0" w:color="auto"/>
            </w:tcBorders>
          </w:tcPr>
          <w:p w:rsidR="003A746C" w:rsidRPr="00CF0ACB" w:rsidRDefault="003A746C" w:rsidP="009C0DF6">
            <w:pPr>
              <w:rPr>
                <w:rFonts w:eastAsia="Arial Unicode MS"/>
                <w:bCs/>
                <w:color w:val="000000"/>
                <w:sz w:val="26"/>
                <w:szCs w:val="26"/>
              </w:rPr>
            </w:pPr>
            <w:r w:rsidRPr="00C13F11">
              <w:rPr>
                <w:rFonts w:eastAsia="Arial Unicode MS"/>
                <w:b/>
                <w:bCs/>
                <w:color w:val="000000"/>
              </w:rPr>
              <w:t>15h00:</w:t>
            </w:r>
            <w:r w:rsidRPr="00377269">
              <w:rPr>
                <w:rFonts w:eastAsia="Arial Unicode MS"/>
                <w:bCs/>
                <w:color w:val="000000"/>
              </w:rPr>
              <w:t xml:space="preserve">LA CROIX </w:t>
            </w:r>
            <w:proofErr w:type="spellStart"/>
            <w:r w:rsidRPr="00377269">
              <w:rPr>
                <w:rFonts w:eastAsia="Arial Unicode MS"/>
                <w:bCs/>
                <w:color w:val="000000"/>
              </w:rPr>
              <w:t>BLANCHE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,</w:t>
            </w:r>
            <w:r w:rsidRPr="00377269">
              <w:rPr>
                <w:rFonts w:eastAsia="Arial Unicode MS"/>
                <w:bCs/>
                <w:color w:val="000000"/>
              </w:rPr>
              <w:t>mariage</w:t>
            </w:r>
            <w:proofErr w:type="spellEnd"/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7269">
              <w:rPr>
                <w:rFonts w:eastAsia="Arial Unicode MS"/>
                <w:bCs/>
                <w:color w:val="000000"/>
              </w:rPr>
              <w:t>Sandrine</w:t>
            </w:r>
            <w:r w:rsidR="00CF0ACB" w:rsidRPr="00C13F11">
              <w:rPr>
                <w:rFonts w:eastAsia="Arial Unicode MS"/>
                <w:bCs/>
                <w:color w:val="000000"/>
              </w:rPr>
              <w:t>FORGET</w:t>
            </w:r>
            <w:proofErr w:type="spellEnd"/>
            <w:r w:rsidR="00CF0ACB">
              <w:rPr>
                <w:rFonts w:eastAsia="Arial Unicode MS"/>
                <w:bCs/>
                <w:color w:val="000000"/>
                <w:sz w:val="26"/>
                <w:szCs w:val="26"/>
              </w:rPr>
              <w:t>-</w:t>
            </w:r>
            <w:proofErr w:type="spellStart"/>
            <w:r w:rsidR="00C13F11">
              <w:rPr>
                <w:rFonts w:eastAsia="Arial Unicode MS"/>
                <w:bCs/>
                <w:color w:val="000000"/>
                <w:sz w:val="26"/>
                <w:szCs w:val="26"/>
              </w:rPr>
              <w:t>LandryMEILLIER</w:t>
            </w:r>
            <w:proofErr w:type="spellEnd"/>
          </w:p>
          <w:p w:rsidR="00377269" w:rsidRPr="003A746C" w:rsidRDefault="00853209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/>
                <w:bCs/>
                <w:color w:val="000000"/>
              </w:rPr>
              <w:t>17</w:t>
            </w:r>
            <w:r w:rsidR="00377269" w:rsidRPr="00377269">
              <w:rPr>
                <w:rFonts w:eastAsia="Arial Unicode MS"/>
                <w:b/>
                <w:bCs/>
                <w:color w:val="000000"/>
              </w:rPr>
              <w:t>h00:</w:t>
            </w:r>
            <w:r w:rsidR="00377269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r w:rsidR="00377269" w:rsidRPr="00377269">
              <w:rPr>
                <w:rFonts w:eastAsia="Arial Unicode MS"/>
                <w:bCs/>
                <w:color w:val="000000"/>
              </w:rPr>
              <w:t>LA CROIX BLANCHE</w:t>
            </w:r>
            <w:r w:rsidR="00377269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  <w:r w:rsidR="00377269" w:rsidRPr="00377269">
              <w:rPr>
                <w:rFonts w:eastAsia="Arial Unicode MS"/>
                <w:bCs/>
                <w:color w:val="000000"/>
              </w:rPr>
              <w:t>mariage</w:t>
            </w:r>
            <w:r w:rsidR="00377269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7269" w:rsidRPr="00377269">
              <w:rPr>
                <w:rFonts w:eastAsia="Arial Unicode MS"/>
                <w:bCs/>
                <w:color w:val="000000"/>
              </w:rPr>
              <w:t>Edith</w:t>
            </w:r>
            <w:proofErr w:type="spellEnd"/>
            <w:r w:rsidR="00377269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77269" w:rsidRPr="00C13F11">
              <w:rPr>
                <w:rFonts w:eastAsia="Arial Unicode MS"/>
                <w:bCs/>
                <w:color w:val="000000"/>
                <w:sz w:val="28"/>
                <w:szCs w:val="28"/>
              </w:rPr>
              <w:t>LATASTE</w:t>
            </w:r>
            <w:proofErr w:type="spellEnd"/>
            <w:r w:rsidR="00377269">
              <w:rPr>
                <w:rFonts w:eastAsia="Arial Unicode MS"/>
                <w:bCs/>
                <w:color w:val="000000"/>
                <w:sz w:val="28"/>
                <w:szCs w:val="28"/>
              </w:rPr>
              <w:t>-</w:t>
            </w:r>
            <w:r w:rsidR="00377269" w:rsidRPr="00377269">
              <w:rPr>
                <w:rFonts w:eastAsia="Arial Unicode MS"/>
                <w:bCs/>
                <w:color w:val="000000"/>
              </w:rPr>
              <w:t>Jean</w:t>
            </w:r>
            <w:r w:rsidR="00377269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FAIVRE</w:t>
            </w:r>
          </w:p>
          <w:p w:rsidR="003A746C" w:rsidRPr="003A746C" w:rsidRDefault="003A746C" w:rsidP="00377269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18h30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LA CROIX BLANCHE, messe</w:t>
            </w:r>
          </w:p>
        </w:tc>
      </w:tr>
      <w:tr w:rsidR="003A746C" w:rsidRPr="00BC09A3" w:rsidTr="00C46032">
        <w:trPr>
          <w:trHeight w:val="390"/>
        </w:trPr>
        <w:tc>
          <w:tcPr>
            <w:tcW w:w="2838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3A746C" w:rsidRDefault="003A746C" w:rsidP="009C0DF6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>Dimanche 13</w:t>
            </w:r>
            <w:r w:rsidR="00055BBB">
              <w:rPr>
                <w:sz w:val="28"/>
                <w:szCs w:val="28"/>
              </w:rPr>
              <w:t xml:space="preserve"> </w:t>
            </w:r>
            <w:proofErr w:type="spellStart"/>
            <w:r w:rsidR="00055BBB">
              <w:rPr>
                <w:sz w:val="28"/>
                <w:szCs w:val="28"/>
              </w:rPr>
              <w:t>septembr</w:t>
            </w:r>
            <w:proofErr w:type="spellEnd"/>
          </w:p>
          <w:p w:rsidR="003A746C" w:rsidRPr="003A746C" w:rsidRDefault="003A746C" w:rsidP="009C0DF6">
            <w:pPr>
              <w:rPr>
                <w:b/>
                <w:sz w:val="28"/>
                <w:szCs w:val="28"/>
              </w:rPr>
            </w:pPr>
            <w:r w:rsidRPr="003A746C">
              <w:rPr>
                <w:b/>
                <w:sz w:val="28"/>
                <w:szCs w:val="28"/>
              </w:rPr>
              <w:t>24° Dimanche TO</w:t>
            </w:r>
          </w:p>
        </w:tc>
        <w:tc>
          <w:tcPr>
            <w:tcW w:w="793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threeDEmboss" w:sz="24" w:space="0" w:color="auto"/>
            </w:tcBorders>
          </w:tcPr>
          <w:p w:rsidR="003A746C" w:rsidRPr="003A746C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9h30 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: PONT du CASSE,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messe (</w:t>
            </w:r>
            <w:proofErr w:type="gramStart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Int )</w:t>
            </w:r>
            <w:proofErr w:type="gramEnd"/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, </w:t>
            </w:r>
          </w:p>
          <w:p w:rsidR="00377269" w:rsidRDefault="003A746C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11h00: </w:t>
            </w:r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St MARTIN</w:t>
            </w:r>
            <w:r w:rsidRPr="003A746C">
              <w:rPr>
                <w:rFonts w:eastAsia="Arial Unicode MS"/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</w:t>
            </w:r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, messe (Int</w:t>
            </w:r>
            <w:proofErr w:type="gramStart"/>
            <w:r w:rsidRPr="003A746C">
              <w:rPr>
                <w:rFonts w:eastAsia="Arial Unicode MS"/>
                <w:bCs/>
                <w:color w:val="000000"/>
                <w:spacing w:val="-6"/>
                <w:sz w:val="28"/>
                <w:szCs w:val="28"/>
              </w:rPr>
              <w:t>. )</w:t>
            </w:r>
            <w:proofErr w:type="gramEnd"/>
            <w:r w:rsidR="00377269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</w:t>
            </w:r>
          </w:p>
          <w:p w:rsidR="003A746C" w:rsidRPr="003A746C" w:rsidRDefault="00377269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Baptême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Ly</w:t>
            </w:r>
            <w:r w:rsidR="003A746C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</w:t>
            </w:r>
            <w:proofErr w:type="spellEnd"/>
            <w:r w:rsidR="003A746C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&amp;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Ambre</w:t>
            </w:r>
            <w:r w:rsidR="003A746C"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LE GOFF</w:t>
            </w:r>
          </w:p>
        </w:tc>
      </w:tr>
      <w:tr w:rsidR="003A746C" w:rsidRPr="006D2CD6" w:rsidTr="005970C8">
        <w:trPr>
          <w:trHeight w:val="390"/>
        </w:trPr>
        <w:tc>
          <w:tcPr>
            <w:tcW w:w="2838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Default="003A746C" w:rsidP="003A746C">
            <w:pPr>
              <w:pStyle w:val="Titre2"/>
              <w:ind w:right="-87"/>
              <w:rPr>
                <w:sz w:val="28"/>
                <w:szCs w:val="28"/>
              </w:rPr>
            </w:pPr>
            <w:r w:rsidRPr="003A746C">
              <w:rPr>
                <w:sz w:val="28"/>
                <w:szCs w:val="28"/>
              </w:rPr>
              <w:t xml:space="preserve">Lundi 14 septembre </w:t>
            </w:r>
          </w:p>
          <w:p w:rsidR="00055BBB" w:rsidRPr="00055BBB" w:rsidRDefault="00055BBB" w:rsidP="00055B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 Croix Glorieuse</w:t>
            </w:r>
          </w:p>
        </w:tc>
        <w:tc>
          <w:tcPr>
            <w:tcW w:w="7936" w:type="dxa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:rsidR="003A746C" w:rsidRPr="000C5935" w:rsidRDefault="000C5935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14h00 : 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TONNEINS, </w:t>
            </w:r>
            <w:proofErr w:type="spellStart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>Frat</w:t>
            </w:r>
            <w:proofErr w:type="spellEnd"/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Chr</w:t>
            </w:r>
            <w:r w:rsidR="005970C8">
              <w:rPr>
                <w:rFonts w:eastAsia="Arial Unicode MS"/>
                <w:bCs/>
                <w:color w:val="000000"/>
                <w:sz w:val="28"/>
                <w:szCs w:val="28"/>
              </w:rPr>
              <w:t>étien</w:t>
            </w:r>
            <w:r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 Personnes Malades Handicapées</w:t>
            </w:r>
          </w:p>
          <w:p w:rsidR="000C5935" w:rsidRPr="003A746C" w:rsidRDefault="000C5935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0C5935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18h30 : </w:t>
            </w:r>
            <w:r w:rsidRPr="000C5935">
              <w:rPr>
                <w:rFonts w:eastAsia="Arial Unicode MS"/>
                <w:bCs/>
                <w:color w:val="000000"/>
                <w:sz w:val="28"/>
                <w:szCs w:val="28"/>
              </w:rPr>
              <w:t>PONT du CASSE, vêpres et messe.</w:t>
            </w:r>
          </w:p>
        </w:tc>
      </w:tr>
      <w:tr w:rsidR="005970C8" w:rsidRPr="006D2CD6" w:rsidTr="00C46032">
        <w:trPr>
          <w:trHeight w:val="390"/>
        </w:trPr>
        <w:tc>
          <w:tcPr>
            <w:tcW w:w="2838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8" w:rsidRPr="003A746C" w:rsidRDefault="005970C8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</w:rPr>
              <w:t>Mardi 15</w:t>
            </w:r>
            <w:r w:rsidRPr="003A746C">
              <w:rPr>
                <w:sz w:val="28"/>
                <w:szCs w:val="28"/>
              </w:rPr>
              <w:t xml:space="preserve"> septembre</w:t>
            </w:r>
            <w:r w:rsidRPr="003A746C">
              <w:rPr>
                <w:b w:val="0"/>
                <w:sz w:val="28"/>
                <w:szCs w:val="28"/>
                <w:u w:val="none"/>
              </w:rPr>
              <w:t xml:space="preserve">  </w:t>
            </w:r>
          </w:p>
          <w:p w:rsidR="005970C8" w:rsidRPr="00055BBB" w:rsidRDefault="00055BBB" w:rsidP="009C0DF6">
            <w:pPr>
              <w:pStyle w:val="Titre2"/>
              <w:ind w:right="-87"/>
              <w:rPr>
                <w:b w:val="0"/>
                <w:sz w:val="28"/>
                <w:szCs w:val="28"/>
                <w:u w:val="none"/>
              </w:rPr>
            </w:pPr>
            <w:r w:rsidRPr="00055BBB">
              <w:rPr>
                <w:b w:val="0"/>
                <w:sz w:val="28"/>
                <w:szCs w:val="28"/>
                <w:u w:val="none"/>
              </w:rPr>
              <w:t>N-D des douleurs</w:t>
            </w:r>
          </w:p>
        </w:tc>
        <w:tc>
          <w:tcPr>
            <w:tcW w:w="7936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C8" w:rsidRPr="003A746C" w:rsidRDefault="005970C8" w:rsidP="009C0DF6">
            <w:pPr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8h45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FOULAYRONNES,  Laudes et messe (Int°   )</w:t>
            </w:r>
          </w:p>
          <w:p w:rsidR="005970C8" w:rsidRPr="003A746C" w:rsidRDefault="005970C8" w:rsidP="009C0DF6">
            <w:pPr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14h-18h00: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>Aumônerie Centre Hospitalier Agen St ESPRIT.</w:t>
            </w: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970C8" w:rsidRPr="003A746C" w:rsidRDefault="005970C8" w:rsidP="009C0DF6">
            <w:pPr>
              <w:rPr>
                <w:bCs/>
                <w:sz w:val="28"/>
                <w:szCs w:val="28"/>
              </w:rPr>
            </w:pPr>
            <w:r w:rsidRPr="003A746C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 xml:space="preserve">17h30 : </w:t>
            </w:r>
            <w:r w:rsidRPr="003A746C">
              <w:rPr>
                <w:rFonts w:eastAsia="Arial Unicode MS"/>
                <w:bCs/>
                <w:color w:val="000000"/>
                <w:sz w:val="28"/>
                <w:szCs w:val="28"/>
              </w:rPr>
              <w:t xml:space="preserve">PONT du CASSE, Prière du chapelet </w:t>
            </w:r>
          </w:p>
        </w:tc>
      </w:tr>
    </w:tbl>
    <w:p w:rsidR="000A6DC1" w:rsidRPr="0010660F" w:rsidRDefault="000A6DC1" w:rsidP="000A6DC1">
      <w:pPr>
        <w:ind w:left="-426"/>
        <w:rPr>
          <w:sz w:val="26"/>
          <w:szCs w:val="26"/>
        </w:rPr>
      </w:pPr>
      <w:r w:rsidRPr="0010660F">
        <w:rPr>
          <w:b/>
          <w:bCs/>
          <w:sz w:val="26"/>
          <w:szCs w:val="26"/>
          <w:u w:val="single"/>
        </w:rPr>
        <w:t>Pour tout renseignement</w:t>
      </w:r>
      <w:r w:rsidRPr="0010660F">
        <w:rPr>
          <w:sz w:val="26"/>
          <w:szCs w:val="26"/>
        </w:rPr>
        <w:t xml:space="preserve">  Tél : 05 53 67 93 32  /  06 79 71 95 70  </w:t>
      </w:r>
      <w:hyperlink r:id="rId6" w:history="1">
        <w:r w:rsidRPr="0010660F">
          <w:rPr>
            <w:rStyle w:val="Lienhypertexte"/>
            <w:sz w:val="26"/>
            <w:szCs w:val="26"/>
          </w:rPr>
          <w:t>ph.dhalluin@orange.fr</w:t>
        </w:r>
      </w:hyperlink>
    </w:p>
    <w:p w:rsidR="00706D52" w:rsidRPr="0010660F" w:rsidRDefault="000A6DC1" w:rsidP="000A6DC1">
      <w:pPr>
        <w:ind w:left="-426"/>
        <w:rPr>
          <w:sz w:val="26"/>
          <w:szCs w:val="26"/>
        </w:rPr>
      </w:pPr>
      <w:r w:rsidRPr="0010660F">
        <w:rPr>
          <w:sz w:val="26"/>
          <w:szCs w:val="26"/>
        </w:rPr>
        <w:t xml:space="preserve">    </w:t>
      </w:r>
      <w:r w:rsidRPr="0010660F">
        <w:rPr>
          <w:rFonts w:ascii="Arial" w:hAnsi="Arial" w:cs="Arial"/>
          <w:sz w:val="26"/>
          <w:szCs w:val="26"/>
        </w:rPr>
        <w:t xml:space="preserve">Blog: </w:t>
      </w:r>
      <w:r w:rsidRPr="0010660F">
        <w:rPr>
          <w:rFonts w:ascii="Arial" w:hAnsi="Arial" w:cs="Arial"/>
          <w:b/>
          <w:bCs/>
          <w:color w:val="000080"/>
          <w:sz w:val="26"/>
          <w:szCs w:val="26"/>
        </w:rPr>
        <w:t>paroissesaintemarieenagenais47.over-blog.com</w:t>
      </w:r>
    </w:p>
    <w:sectPr w:rsidR="00706D52" w:rsidRPr="0010660F" w:rsidSect="00C56DD2">
      <w:pgSz w:w="11906" w:h="16838"/>
      <w:pgMar w:top="426" w:right="566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A6DC1"/>
    <w:rsid w:val="00055BBB"/>
    <w:rsid w:val="000A6DC1"/>
    <w:rsid w:val="000C5935"/>
    <w:rsid w:val="0010660F"/>
    <w:rsid w:val="001D72F3"/>
    <w:rsid w:val="002D306E"/>
    <w:rsid w:val="00300689"/>
    <w:rsid w:val="00377269"/>
    <w:rsid w:val="003A746C"/>
    <w:rsid w:val="004B19EA"/>
    <w:rsid w:val="004D0165"/>
    <w:rsid w:val="004D11EC"/>
    <w:rsid w:val="00540F74"/>
    <w:rsid w:val="005970C8"/>
    <w:rsid w:val="00706D52"/>
    <w:rsid w:val="00853209"/>
    <w:rsid w:val="00AC3C82"/>
    <w:rsid w:val="00C13F11"/>
    <w:rsid w:val="00C46032"/>
    <w:rsid w:val="00CF0ACB"/>
    <w:rsid w:val="00D7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DC1"/>
    <w:pPr>
      <w:ind w:left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A6DC1"/>
    <w:pPr>
      <w:keepNext/>
      <w:outlineLvl w:val="1"/>
    </w:pPr>
    <w:rPr>
      <w:b/>
      <w:bCs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A6DC1"/>
    <w:rPr>
      <w:rFonts w:ascii="Times New Roman" w:eastAsia="Times New Roman" w:hAnsi="Times New Roman" w:cs="Times New Roman"/>
      <w:b/>
      <w:bCs/>
      <w:sz w:val="18"/>
      <w:szCs w:val="24"/>
      <w:u w:val="single"/>
      <w:lang w:eastAsia="fr-FR"/>
    </w:rPr>
  </w:style>
  <w:style w:type="character" w:styleId="Lienhypertexte">
    <w:name w:val="Hyperlink"/>
    <w:basedOn w:val="Policepardfaut"/>
    <w:semiHidden/>
    <w:rsid w:val="000A6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.dhalluin@orange.f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Propiétaire</dc:creator>
  <cp:lastModifiedBy>Propiétaire</cp:lastModifiedBy>
  <cp:revision>18</cp:revision>
  <dcterms:created xsi:type="dcterms:W3CDTF">2015-08-26T21:42:00Z</dcterms:created>
  <dcterms:modified xsi:type="dcterms:W3CDTF">2015-08-26T22:29:00Z</dcterms:modified>
</cp:coreProperties>
</file>