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750" w:rsidRDefault="00227750" w:rsidP="002F2B48">
      <w:pPr>
        <w:jc w:val="center"/>
        <w:rPr>
          <w:sz w:val="36"/>
          <w:szCs w:val="36"/>
          <w:u w:val="single"/>
        </w:rPr>
      </w:pPr>
      <w:r>
        <w:rPr>
          <w:sz w:val="36"/>
          <w:szCs w:val="36"/>
          <w:u w:val="single"/>
        </w:rPr>
        <w:t>Week-end de rentrée de l’ESMV</w:t>
      </w:r>
    </w:p>
    <w:p w:rsidR="00227750" w:rsidRPr="002F2B48" w:rsidRDefault="00227750" w:rsidP="002F2B48">
      <w:pPr>
        <w:rPr>
          <w:sz w:val="36"/>
          <w:szCs w:val="36"/>
        </w:rPr>
      </w:pPr>
    </w:p>
    <w:p w:rsidR="00227750" w:rsidRDefault="00227750" w:rsidP="00DF099C">
      <w:pPr>
        <w:jc w:val="both"/>
        <w:rPr>
          <w:sz w:val="36"/>
          <w:szCs w:val="36"/>
        </w:rPr>
      </w:pPr>
    </w:p>
    <w:p w:rsidR="00227750" w:rsidRPr="002F2B48" w:rsidRDefault="00227750" w:rsidP="00DF099C">
      <w:pPr>
        <w:ind w:firstLine="708"/>
        <w:jc w:val="both"/>
        <w:rPr>
          <w:sz w:val="32"/>
          <w:szCs w:val="32"/>
        </w:rPr>
      </w:pPr>
      <w:r>
        <w:rPr>
          <w:sz w:val="32"/>
          <w:szCs w:val="32"/>
        </w:rPr>
        <w:t>Le week-end de rentrée commença le samedi 16 septembre à 9h30 à la cure. Quand tout le monde fut arrivé, nous partîmes à l’église pour une répétition, après ces longs mois de vacances, pour nous remémorer ce que l’on avait oublié. Puis nous revenons à la cure pour nous installer et faire le point sur la nouvelle année qui s’offre à nous. Nous avons discuté sur nos grades, sortes de hiérarchie dans les rôles des servants de messe ainsi que de la refonte de l’école des servants de messe. Dans cette refonte figure le nouveau financement des servants de messe, pour nos camps et activités, qui sera aidé par des ventes de gâteaux, de galettes des rois et de crêpes à la chandeleur. La refonte est aussi accompagnée de la création de responsables pour différents rôles (crédence, cierges, encensoir) ; notre blason, devise et date d’envoi figurera sur les mails des servants de messe. Nous avons parlé également des différents rôles à travailler pour rendre la liturgie encore plus belle ;  des éventuels lieux de camps pour les vacances de Pâques et de la venue de Mgr Pascal Roland dans notre paroisse pour la fête du Christ-Roi, fin novembre. Puis nous avons fait plusieurs jeux avant que l’on nous distribue le nouveau manuel des servants de messe écrit par nos chers dirigeants Augustin et Baudouin. Ce livret regroupe tout ce que doit savoir et maîtriser un servant de messe. Après le repas une bonne veillée nous réjouit, puis nous montons nous coucher. Le lendemain, nous nous levons pour la messe. Après cette cérémonie une photo collective clôt ce week-end et nous fait entrer dans une nouvelle année.</w:t>
      </w:r>
    </w:p>
    <w:sectPr w:rsidR="00227750" w:rsidRPr="002F2B48" w:rsidSect="003C4C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42A"/>
    <w:rsid w:val="00176AD5"/>
    <w:rsid w:val="001B0952"/>
    <w:rsid w:val="00227750"/>
    <w:rsid w:val="002F2B48"/>
    <w:rsid w:val="003C4C18"/>
    <w:rsid w:val="00552EA5"/>
    <w:rsid w:val="007B1024"/>
    <w:rsid w:val="0089054C"/>
    <w:rsid w:val="00A234EF"/>
    <w:rsid w:val="00C5042A"/>
    <w:rsid w:val="00D054E2"/>
    <w:rsid w:val="00DF099C"/>
    <w:rsid w:val="00E20BE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C1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253</Words>
  <Characters>1392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Week-end de rentrée de l’ESMV</dc:title>
  <dc:subject/>
  <dc:creator>Professeurs</dc:creator>
  <cp:keywords/>
  <dc:description/>
  <cp:lastModifiedBy>mclmonnot@aol.com</cp:lastModifiedBy>
  <cp:revision>2</cp:revision>
  <dcterms:created xsi:type="dcterms:W3CDTF">2017-09-27T07:43:00Z</dcterms:created>
  <dcterms:modified xsi:type="dcterms:W3CDTF">2017-09-27T07:43:00Z</dcterms:modified>
</cp:coreProperties>
</file>