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6D78" w:rsidRDefault="00826D78">
      <w:pPr>
        <w:rPr>
          <w:b/>
          <w:bCs/>
          <w:sz w:val="32"/>
          <w:szCs w:val="32"/>
        </w:rPr>
      </w:pPr>
      <w:r>
        <w:rPr>
          <w:b/>
          <w:bCs/>
          <w:sz w:val="32"/>
          <w:szCs w:val="32"/>
        </w:rPr>
        <w:t>DOC 4</w:t>
      </w:r>
    </w:p>
    <w:p w:rsidR="00BF3087" w:rsidRDefault="000B18C8">
      <w:pPr>
        <w:rPr>
          <w:b/>
          <w:bCs/>
          <w:sz w:val="32"/>
          <w:szCs w:val="32"/>
        </w:rPr>
      </w:pPr>
      <w:r w:rsidRPr="000B18C8">
        <w:rPr>
          <w:b/>
          <w:bCs/>
          <w:sz w:val="32"/>
          <w:szCs w:val="32"/>
        </w:rPr>
        <w:t>Tenant compte de la crise épidémiologique de COVID 19 au niveau mondial, nous avons du prendre des mesures préventives afin de protéger la population la plus fragile mais aussi le personnel qui travaillait au sein du service social.</w:t>
      </w:r>
    </w:p>
    <w:p w:rsidR="000B18C8" w:rsidRPr="000B18C8" w:rsidRDefault="000B18C8">
      <w:pPr>
        <w:rPr>
          <w:b/>
          <w:bCs/>
          <w:sz w:val="32"/>
          <w:szCs w:val="32"/>
        </w:rPr>
      </w:pPr>
    </w:p>
    <w:p w:rsidR="000B18C8" w:rsidRDefault="000B18C8">
      <w:pPr>
        <w:rPr>
          <w:b/>
          <w:bCs/>
          <w:sz w:val="32"/>
          <w:szCs w:val="32"/>
        </w:rPr>
      </w:pPr>
      <w:r w:rsidRPr="000B18C8">
        <w:rPr>
          <w:b/>
          <w:bCs/>
          <w:sz w:val="32"/>
          <w:szCs w:val="32"/>
        </w:rPr>
        <w:t>Mesures de biosécurité, jauge au niveau des consultations car nous n’avons pas d’espaces suffisamment aérés. Ceci afin de diminuer les risques encourus par une surpopulation dans les locaux.</w:t>
      </w:r>
    </w:p>
    <w:p w:rsidR="000B18C8" w:rsidRPr="000B18C8" w:rsidRDefault="000B18C8">
      <w:pPr>
        <w:rPr>
          <w:b/>
          <w:bCs/>
          <w:sz w:val="32"/>
          <w:szCs w:val="32"/>
        </w:rPr>
      </w:pPr>
    </w:p>
    <w:p w:rsidR="000B18C8" w:rsidRDefault="000B18C8" w:rsidP="000B18C8">
      <w:pPr>
        <w:pStyle w:val="Paragraphedeliste"/>
        <w:numPr>
          <w:ilvl w:val="0"/>
          <w:numId w:val="1"/>
        </w:numPr>
        <w:rPr>
          <w:b/>
          <w:bCs/>
          <w:sz w:val="32"/>
          <w:szCs w:val="32"/>
        </w:rPr>
      </w:pPr>
      <w:r w:rsidRPr="000B18C8">
        <w:rPr>
          <w:b/>
          <w:bCs/>
          <w:sz w:val="32"/>
          <w:szCs w:val="32"/>
        </w:rPr>
        <w:t>Au niveau de la rééducation, 8 patients fixes et nous proposons des soins à 3 ou 4 patients supplémentaires</w:t>
      </w:r>
    </w:p>
    <w:p w:rsidR="000B18C8" w:rsidRPr="000B18C8" w:rsidRDefault="000B18C8" w:rsidP="000B18C8">
      <w:pPr>
        <w:rPr>
          <w:b/>
          <w:bCs/>
          <w:sz w:val="32"/>
          <w:szCs w:val="32"/>
        </w:rPr>
      </w:pPr>
    </w:p>
    <w:p w:rsidR="000B18C8" w:rsidRDefault="000B18C8" w:rsidP="000B18C8">
      <w:pPr>
        <w:pStyle w:val="Paragraphedeliste"/>
        <w:numPr>
          <w:ilvl w:val="0"/>
          <w:numId w:val="1"/>
        </w:numPr>
        <w:rPr>
          <w:b/>
          <w:bCs/>
          <w:sz w:val="32"/>
          <w:szCs w:val="32"/>
        </w:rPr>
      </w:pPr>
      <w:r w:rsidRPr="000B18C8">
        <w:rPr>
          <w:b/>
          <w:bCs/>
          <w:sz w:val="32"/>
          <w:szCs w:val="32"/>
        </w:rPr>
        <w:t>Chaque patient doit prendre un rendez-vous au préalable pour la rééducation.</w:t>
      </w:r>
    </w:p>
    <w:p w:rsidR="000B18C8" w:rsidRPr="000B18C8" w:rsidRDefault="000B18C8" w:rsidP="000B18C8">
      <w:pPr>
        <w:pStyle w:val="Paragraphedeliste"/>
        <w:rPr>
          <w:b/>
          <w:bCs/>
          <w:sz w:val="32"/>
          <w:szCs w:val="32"/>
        </w:rPr>
      </w:pPr>
    </w:p>
    <w:p w:rsidR="000B18C8" w:rsidRDefault="000B18C8" w:rsidP="000B18C8">
      <w:pPr>
        <w:pStyle w:val="Paragraphedeliste"/>
        <w:numPr>
          <w:ilvl w:val="0"/>
          <w:numId w:val="1"/>
        </w:numPr>
        <w:rPr>
          <w:b/>
          <w:bCs/>
          <w:sz w:val="32"/>
          <w:szCs w:val="32"/>
        </w:rPr>
      </w:pPr>
      <w:r w:rsidRPr="000B18C8">
        <w:rPr>
          <w:b/>
          <w:bCs/>
          <w:sz w:val="32"/>
          <w:szCs w:val="32"/>
        </w:rPr>
        <w:t>Au bout de 2 RDV non honorés, le patient est exclu du programme afin de laisser la place à une autre personne.</w:t>
      </w:r>
    </w:p>
    <w:p w:rsidR="000B18C8" w:rsidRPr="000B18C8" w:rsidRDefault="000B18C8" w:rsidP="000B18C8">
      <w:pPr>
        <w:pStyle w:val="Paragraphedeliste"/>
        <w:rPr>
          <w:b/>
          <w:bCs/>
          <w:sz w:val="32"/>
          <w:szCs w:val="32"/>
        </w:rPr>
      </w:pPr>
    </w:p>
    <w:p w:rsidR="000B18C8" w:rsidRPr="000B18C8" w:rsidRDefault="000B18C8" w:rsidP="000B18C8">
      <w:pPr>
        <w:pStyle w:val="Paragraphedeliste"/>
        <w:numPr>
          <w:ilvl w:val="0"/>
          <w:numId w:val="1"/>
        </w:numPr>
        <w:rPr>
          <w:b/>
          <w:bCs/>
          <w:sz w:val="32"/>
          <w:szCs w:val="32"/>
        </w:rPr>
      </w:pPr>
      <w:r w:rsidRPr="000B18C8">
        <w:rPr>
          <w:b/>
          <w:bCs/>
          <w:sz w:val="32"/>
          <w:szCs w:val="32"/>
        </w:rPr>
        <w:t>Suivi et contrôle de présence de façon constante</w:t>
      </w:r>
    </w:p>
    <w:p w:rsidR="000B18C8" w:rsidRDefault="000B18C8" w:rsidP="000B18C8">
      <w:pPr>
        <w:pStyle w:val="Paragraphedeliste"/>
        <w:rPr>
          <w:b/>
          <w:bCs/>
          <w:sz w:val="32"/>
          <w:szCs w:val="32"/>
        </w:rPr>
      </w:pPr>
    </w:p>
    <w:p w:rsidR="000B18C8" w:rsidRPr="000B18C8" w:rsidRDefault="000B18C8" w:rsidP="000B18C8">
      <w:pPr>
        <w:rPr>
          <w:b/>
          <w:bCs/>
          <w:sz w:val="32"/>
          <w:szCs w:val="32"/>
        </w:rPr>
      </w:pPr>
    </w:p>
    <w:sectPr w:rsidR="000B18C8" w:rsidRPr="000B1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608F8"/>
    <w:multiLevelType w:val="hybridMultilevel"/>
    <w:tmpl w:val="05166DD2"/>
    <w:lvl w:ilvl="0" w:tplc="2D08D68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371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8C8"/>
    <w:rsid w:val="000B18C8"/>
    <w:rsid w:val="00170E49"/>
    <w:rsid w:val="004D7506"/>
    <w:rsid w:val="00826D78"/>
    <w:rsid w:val="00BF30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310A"/>
  <w15:chartTrackingRefBased/>
  <w15:docId w15:val="{EF6573EC-16EA-4914-9039-F1002BF1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1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120</Words>
  <Characters>662</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Agnès</dc:creator>
  <cp:keywords/>
  <dc:description/>
  <cp:lastModifiedBy>Agnès</cp:lastModifiedBy>
  <cp:revision>2</cp:revision>
  <dcterms:created xsi:type="dcterms:W3CDTF">2022-11-28T14:17:00Z</dcterms:created>
  <dcterms:modified xsi:type="dcterms:W3CDTF">2022-11-28T14:28:00Z</dcterms:modified>
</cp:coreProperties>
</file>