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7A7" w:rsidRDefault="008C6514">
      <w:pPr>
        <w:spacing w:after="0" w:line="240" w:lineRule="auto"/>
        <w:rPr>
          <w:rFonts w:ascii="Britannic Bold" w:eastAsia="Times New Roman" w:hAnsi="Britannic Bold" w:cs="Aharoni"/>
          <w:b/>
          <w:color w:val="FF0000"/>
          <w:sz w:val="56"/>
          <w:szCs w:val="24"/>
          <w:lang w:eastAsia="ar-SA"/>
        </w:rPr>
      </w:pPr>
      <w:r>
        <w:rPr>
          <w:rFonts w:ascii="Britannic Bold" w:eastAsia="Times New Roman" w:hAnsi="Britannic Bold" w:cs="Aharoni"/>
          <w:b/>
          <w:color w:val="FF0000"/>
          <w:sz w:val="56"/>
          <w:szCs w:val="24"/>
          <w:lang w:eastAsia="ar-SA"/>
        </w:rPr>
        <w:t>Parti Communiste Français</w:t>
      </w:r>
    </w:p>
    <w:p w:rsidR="00B747A7" w:rsidRDefault="00B747A7">
      <w:pPr>
        <w:spacing w:after="0" w:line="240" w:lineRule="auto"/>
        <w:rPr>
          <w:rFonts w:ascii="Times New Roman" w:eastAsia="Times New Roman" w:hAnsi="Times New Roman" w:cs="Aharoni"/>
          <w:sz w:val="24"/>
          <w:szCs w:val="24"/>
          <w:lang w:eastAsia="ar-SA"/>
        </w:rPr>
      </w:pPr>
    </w:p>
    <w:p w:rsidR="00B747A7" w:rsidRPr="00A8426E" w:rsidRDefault="008C6514" w:rsidP="00A8426E">
      <w:pPr>
        <w:spacing w:after="0" w:line="240" w:lineRule="auto"/>
        <w:jc w:val="right"/>
        <w:rPr>
          <w:rFonts w:ascii="Britannic Bold" w:eastAsia="Times New Roman" w:hAnsi="Britannic Bold" w:cs="Aharoni"/>
          <w:b/>
          <w:color w:val="FF0000"/>
          <w:sz w:val="44"/>
          <w:szCs w:val="24"/>
          <w:lang w:eastAsia="ar-SA"/>
        </w:rPr>
      </w:pPr>
      <w:r>
        <w:rPr>
          <w:rFonts w:ascii="Britannic Bold" w:eastAsia="Times New Roman" w:hAnsi="Britannic Bold" w:cs="Aharoni"/>
          <w:b/>
          <w:color w:val="FF0000"/>
          <w:sz w:val="44"/>
          <w:szCs w:val="24"/>
          <w:lang w:eastAsia="ar-SA"/>
        </w:rPr>
        <w:t>Fédération des Alpes-Maritimes</w:t>
      </w:r>
    </w:p>
    <w:p w:rsidR="00B747A7" w:rsidRPr="00A8426E" w:rsidRDefault="00A8426E">
      <w:pPr>
        <w:rPr>
          <w:rFonts w:asciiTheme="minorHAnsi" w:hAnsiTheme="minorHAnsi" w:cs="Times New Roman"/>
          <w:sz w:val="24"/>
          <w:szCs w:val="24"/>
        </w:rPr>
      </w:pPr>
      <w:r w:rsidRPr="00A8426E">
        <w:rPr>
          <w:rFonts w:asciiTheme="minorHAnsi" w:hAnsiTheme="minorHAnsi" w:cs="Times New Roman"/>
          <w:sz w:val="24"/>
          <w:szCs w:val="24"/>
        </w:rPr>
        <w:t>Nice, le 6 avril 2016</w:t>
      </w:r>
    </w:p>
    <w:p w:rsidR="00A8426E" w:rsidRPr="008C6514" w:rsidRDefault="00A8426E" w:rsidP="008C6514">
      <w:pPr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 w:rsidR="008C6514" w:rsidRPr="008C6514">
        <w:rPr>
          <w:rFonts w:asciiTheme="minorHAnsi" w:hAnsiTheme="minorHAnsi" w:cs="Times New Roman"/>
          <w:b/>
          <w:sz w:val="24"/>
          <w:szCs w:val="24"/>
        </w:rPr>
        <w:t xml:space="preserve">Monsieur </w:t>
      </w:r>
      <w:r w:rsidR="008C6514" w:rsidRPr="00756B96">
        <w:rPr>
          <w:rFonts w:asciiTheme="minorHAnsi" w:hAnsiTheme="minorHAnsi" w:cs="Times New Roman"/>
          <w:b/>
          <w:color w:val="FFFFFF" w:themeColor="background1"/>
          <w:sz w:val="24"/>
          <w:szCs w:val="24"/>
        </w:rPr>
        <w:t>Jean-Paul DALMASSO</w:t>
      </w:r>
    </w:p>
    <w:p w:rsidR="008C6514" w:rsidRPr="00756B96" w:rsidRDefault="008C6514" w:rsidP="008C6514">
      <w:pPr>
        <w:spacing w:after="0" w:line="240" w:lineRule="auto"/>
        <w:rPr>
          <w:rFonts w:asciiTheme="minorHAnsi" w:hAnsiTheme="minorHAnsi" w:cs="Times New Roman"/>
          <w:b/>
          <w:color w:val="FFFFFF" w:themeColor="background1"/>
          <w:sz w:val="24"/>
          <w:szCs w:val="24"/>
        </w:rPr>
      </w:pPr>
      <w:r w:rsidRPr="008C6514">
        <w:rPr>
          <w:rFonts w:asciiTheme="minorHAnsi" w:hAnsiTheme="minorHAnsi" w:cs="Times New Roman"/>
          <w:b/>
          <w:sz w:val="24"/>
          <w:szCs w:val="24"/>
        </w:rPr>
        <w:tab/>
      </w:r>
      <w:r w:rsidRPr="008C6514">
        <w:rPr>
          <w:rFonts w:asciiTheme="minorHAnsi" w:hAnsiTheme="minorHAnsi" w:cs="Times New Roman"/>
          <w:b/>
          <w:sz w:val="24"/>
          <w:szCs w:val="24"/>
        </w:rPr>
        <w:tab/>
      </w:r>
      <w:r w:rsidRPr="008C6514">
        <w:rPr>
          <w:rFonts w:asciiTheme="minorHAnsi" w:hAnsiTheme="minorHAnsi" w:cs="Times New Roman"/>
          <w:b/>
          <w:sz w:val="24"/>
          <w:szCs w:val="24"/>
        </w:rPr>
        <w:tab/>
      </w:r>
      <w:r w:rsidRPr="008C6514">
        <w:rPr>
          <w:rFonts w:asciiTheme="minorHAnsi" w:hAnsiTheme="minorHAnsi" w:cs="Times New Roman"/>
          <w:b/>
          <w:sz w:val="24"/>
          <w:szCs w:val="24"/>
        </w:rPr>
        <w:tab/>
      </w:r>
      <w:r w:rsidRPr="008C6514">
        <w:rPr>
          <w:rFonts w:asciiTheme="minorHAnsi" w:hAnsiTheme="minorHAnsi" w:cs="Times New Roman"/>
          <w:b/>
          <w:sz w:val="24"/>
          <w:szCs w:val="24"/>
        </w:rPr>
        <w:tab/>
      </w:r>
      <w:r w:rsidRPr="008C6514">
        <w:rPr>
          <w:rFonts w:asciiTheme="minorHAnsi" w:hAnsiTheme="minorHAnsi" w:cs="Times New Roman"/>
          <w:b/>
          <w:sz w:val="24"/>
          <w:szCs w:val="24"/>
        </w:rPr>
        <w:tab/>
      </w:r>
      <w:r w:rsidRPr="008C6514">
        <w:rPr>
          <w:rFonts w:asciiTheme="minorHAnsi" w:hAnsiTheme="minorHAnsi" w:cs="Times New Roman"/>
          <w:b/>
          <w:sz w:val="24"/>
          <w:szCs w:val="24"/>
        </w:rPr>
        <w:tab/>
        <w:t xml:space="preserve">Maire de </w:t>
      </w:r>
      <w:r w:rsidRPr="00756B96">
        <w:rPr>
          <w:rFonts w:asciiTheme="minorHAnsi" w:hAnsiTheme="minorHAnsi" w:cs="Times New Roman"/>
          <w:b/>
          <w:color w:val="FFFFFF" w:themeColor="background1"/>
          <w:sz w:val="24"/>
          <w:szCs w:val="24"/>
        </w:rPr>
        <w:t>la Trinité</w:t>
      </w:r>
    </w:p>
    <w:p w:rsidR="008C6514" w:rsidRPr="00756B96" w:rsidRDefault="008C6514" w:rsidP="008C6514">
      <w:pPr>
        <w:spacing w:after="0" w:line="240" w:lineRule="auto"/>
        <w:rPr>
          <w:rFonts w:asciiTheme="minorHAnsi" w:hAnsiTheme="minorHAnsi" w:cs="Times New Roman"/>
          <w:color w:val="FFFFFF" w:themeColor="background1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 w:rsidRPr="00756B96">
        <w:rPr>
          <w:rFonts w:asciiTheme="minorHAnsi" w:hAnsiTheme="minorHAnsi" w:cs="Times New Roman"/>
          <w:color w:val="FFFFFF" w:themeColor="background1"/>
          <w:sz w:val="24"/>
          <w:szCs w:val="24"/>
        </w:rPr>
        <w:t>19 Rue de l’Hôtel de Ville</w:t>
      </w:r>
    </w:p>
    <w:p w:rsidR="008C6514" w:rsidRPr="00756B96" w:rsidRDefault="008C6514" w:rsidP="008C6514">
      <w:pPr>
        <w:spacing w:after="0" w:line="240" w:lineRule="auto"/>
        <w:rPr>
          <w:rFonts w:asciiTheme="minorHAnsi" w:hAnsiTheme="minorHAnsi" w:cs="Times New Roman"/>
          <w:color w:val="FFFFFF" w:themeColor="background1"/>
          <w:sz w:val="24"/>
          <w:szCs w:val="24"/>
        </w:rPr>
      </w:pPr>
      <w:r w:rsidRPr="00756B96">
        <w:rPr>
          <w:rFonts w:asciiTheme="minorHAnsi" w:hAnsiTheme="minorHAnsi" w:cs="Times New Roman"/>
          <w:color w:val="FFFFFF" w:themeColor="background1"/>
          <w:sz w:val="24"/>
          <w:szCs w:val="24"/>
        </w:rPr>
        <w:tab/>
      </w:r>
      <w:r w:rsidRPr="00756B96">
        <w:rPr>
          <w:rFonts w:asciiTheme="minorHAnsi" w:hAnsiTheme="minorHAnsi" w:cs="Times New Roman"/>
          <w:color w:val="FFFFFF" w:themeColor="background1"/>
          <w:sz w:val="24"/>
          <w:szCs w:val="24"/>
        </w:rPr>
        <w:tab/>
      </w:r>
      <w:r w:rsidRPr="00756B96">
        <w:rPr>
          <w:rFonts w:asciiTheme="minorHAnsi" w:hAnsiTheme="minorHAnsi" w:cs="Times New Roman"/>
          <w:color w:val="FFFFFF" w:themeColor="background1"/>
          <w:sz w:val="24"/>
          <w:szCs w:val="24"/>
        </w:rPr>
        <w:tab/>
      </w:r>
      <w:r w:rsidRPr="00756B96">
        <w:rPr>
          <w:rFonts w:asciiTheme="minorHAnsi" w:hAnsiTheme="minorHAnsi" w:cs="Times New Roman"/>
          <w:color w:val="FFFFFF" w:themeColor="background1"/>
          <w:sz w:val="24"/>
          <w:szCs w:val="24"/>
        </w:rPr>
        <w:tab/>
      </w:r>
      <w:r w:rsidRPr="00756B96">
        <w:rPr>
          <w:rFonts w:asciiTheme="minorHAnsi" w:hAnsiTheme="minorHAnsi" w:cs="Times New Roman"/>
          <w:color w:val="FFFFFF" w:themeColor="background1"/>
          <w:sz w:val="24"/>
          <w:szCs w:val="24"/>
        </w:rPr>
        <w:tab/>
      </w:r>
      <w:bookmarkStart w:id="0" w:name="_GoBack"/>
      <w:bookmarkEnd w:id="0"/>
      <w:r w:rsidRPr="00756B96">
        <w:rPr>
          <w:rFonts w:asciiTheme="minorHAnsi" w:hAnsiTheme="minorHAnsi" w:cs="Times New Roman"/>
          <w:color w:val="FFFFFF" w:themeColor="background1"/>
          <w:sz w:val="24"/>
          <w:szCs w:val="24"/>
        </w:rPr>
        <w:tab/>
      </w:r>
      <w:r w:rsidRPr="00756B96">
        <w:rPr>
          <w:rFonts w:asciiTheme="minorHAnsi" w:hAnsiTheme="minorHAnsi" w:cs="Times New Roman"/>
          <w:color w:val="FFFFFF" w:themeColor="background1"/>
          <w:sz w:val="24"/>
          <w:szCs w:val="24"/>
        </w:rPr>
        <w:tab/>
        <w:t>BP 29</w:t>
      </w:r>
    </w:p>
    <w:p w:rsidR="008C6514" w:rsidRPr="00756B96" w:rsidRDefault="008C6514" w:rsidP="008C6514">
      <w:pPr>
        <w:spacing w:after="0" w:line="240" w:lineRule="auto"/>
        <w:rPr>
          <w:rFonts w:asciiTheme="minorHAnsi" w:hAnsiTheme="minorHAnsi" w:cs="Times New Roman"/>
          <w:color w:val="FFFFFF" w:themeColor="background1"/>
          <w:sz w:val="24"/>
          <w:szCs w:val="24"/>
        </w:rPr>
      </w:pPr>
      <w:r w:rsidRPr="00756B96">
        <w:rPr>
          <w:rFonts w:asciiTheme="minorHAnsi" w:hAnsiTheme="minorHAnsi" w:cs="Times New Roman"/>
          <w:color w:val="FFFFFF" w:themeColor="background1"/>
          <w:sz w:val="24"/>
          <w:szCs w:val="24"/>
        </w:rPr>
        <w:tab/>
      </w:r>
      <w:r w:rsidRPr="00756B96">
        <w:rPr>
          <w:rFonts w:asciiTheme="minorHAnsi" w:hAnsiTheme="minorHAnsi" w:cs="Times New Roman"/>
          <w:color w:val="FFFFFF" w:themeColor="background1"/>
          <w:sz w:val="24"/>
          <w:szCs w:val="24"/>
        </w:rPr>
        <w:tab/>
      </w:r>
      <w:r w:rsidRPr="00756B96">
        <w:rPr>
          <w:rFonts w:asciiTheme="minorHAnsi" w:hAnsiTheme="minorHAnsi" w:cs="Times New Roman"/>
          <w:color w:val="FFFFFF" w:themeColor="background1"/>
          <w:sz w:val="24"/>
          <w:szCs w:val="24"/>
        </w:rPr>
        <w:tab/>
      </w:r>
      <w:r w:rsidRPr="00756B96">
        <w:rPr>
          <w:rFonts w:asciiTheme="minorHAnsi" w:hAnsiTheme="minorHAnsi" w:cs="Times New Roman"/>
          <w:color w:val="FFFFFF" w:themeColor="background1"/>
          <w:sz w:val="24"/>
          <w:szCs w:val="24"/>
        </w:rPr>
        <w:tab/>
      </w:r>
      <w:r w:rsidRPr="00756B96">
        <w:rPr>
          <w:rFonts w:asciiTheme="minorHAnsi" w:hAnsiTheme="minorHAnsi" w:cs="Times New Roman"/>
          <w:color w:val="FFFFFF" w:themeColor="background1"/>
          <w:sz w:val="24"/>
          <w:szCs w:val="24"/>
        </w:rPr>
        <w:tab/>
      </w:r>
      <w:r w:rsidRPr="00756B96">
        <w:rPr>
          <w:rFonts w:asciiTheme="minorHAnsi" w:hAnsiTheme="minorHAnsi" w:cs="Times New Roman"/>
          <w:color w:val="FFFFFF" w:themeColor="background1"/>
          <w:sz w:val="24"/>
          <w:szCs w:val="24"/>
        </w:rPr>
        <w:tab/>
      </w:r>
      <w:r w:rsidRPr="00756B96">
        <w:rPr>
          <w:rFonts w:asciiTheme="minorHAnsi" w:hAnsiTheme="minorHAnsi" w:cs="Times New Roman"/>
          <w:color w:val="FFFFFF" w:themeColor="background1"/>
          <w:sz w:val="24"/>
          <w:szCs w:val="24"/>
        </w:rPr>
        <w:tab/>
        <w:t>06341 LA TRINITE</w:t>
      </w:r>
    </w:p>
    <w:p w:rsidR="008C6514" w:rsidRPr="008C6514" w:rsidRDefault="008C6514" w:rsidP="008C6514">
      <w:pPr>
        <w:pStyle w:val="NormalWeb"/>
        <w:spacing w:before="0" w:beforeAutospacing="0" w:after="0" w:line="240" w:lineRule="auto"/>
        <w:rPr>
          <w:rFonts w:asciiTheme="minorHAnsi" w:hAnsiTheme="minorHAnsi"/>
          <w:sz w:val="20"/>
          <w:szCs w:val="20"/>
        </w:rPr>
      </w:pPr>
      <w:r w:rsidRPr="008C6514">
        <w:rPr>
          <w:rFonts w:asciiTheme="minorHAnsi" w:hAnsiTheme="minorHAnsi"/>
          <w:sz w:val="20"/>
          <w:szCs w:val="20"/>
          <w:u w:val="single"/>
        </w:rPr>
        <w:t>Objet</w:t>
      </w:r>
      <w:r w:rsidRPr="008C6514">
        <w:rPr>
          <w:rFonts w:asciiTheme="minorHAnsi" w:hAnsiTheme="minorHAnsi"/>
          <w:sz w:val="20"/>
          <w:szCs w:val="20"/>
        </w:rPr>
        <w:t> :</w:t>
      </w:r>
      <w:r>
        <w:rPr>
          <w:rFonts w:asciiTheme="minorHAnsi" w:hAnsiTheme="minorHAnsi"/>
          <w:sz w:val="20"/>
          <w:szCs w:val="20"/>
        </w:rPr>
        <w:t xml:space="preserve"> Expulsions locatives sans relogement</w:t>
      </w:r>
    </w:p>
    <w:p w:rsidR="008C6514" w:rsidRDefault="008C6514" w:rsidP="00A8426E">
      <w:pPr>
        <w:pStyle w:val="NormalWeb"/>
        <w:spacing w:after="0" w:line="240" w:lineRule="auto"/>
        <w:rPr>
          <w:rFonts w:asciiTheme="minorHAnsi" w:hAnsiTheme="minorHAnsi"/>
        </w:rPr>
      </w:pPr>
    </w:p>
    <w:p w:rsidR="00A8426E" w:rsidRPr="00A8426E" w:rsidRDefault="00A8426E" w:rsidP="00A8426E">
      <w:pPr>
        <w:pStyle w:val="NormalWeb"/>
        <w:spacing w:after="0" w:line="240" w:lineRule="auto"/>
        <w:rPr>
          <w:rFonts w:asciiTheme="minorHAnsi" w:hAnsiTheme="minorHAnsi"/>
        </w:rPr>
      </w:pPr>
      <w:r w:rsidRPr="00A8426E">
        <w:rPr>
          <w:rFonts w:asciiTheme="minorHAnsi" w:hAnsiTheme="minorHAnsi"/>
        </w:rPr>
        <w:t>Monsieur le Maire,</w:t>
      </w:r>
    </w:p>
    <w:p w:rsidR="00A8426E" w:rsidRPr="00A8426E" w:rsidRDefault="00A8426E" w:rsidP="00A8426E">
      <w:pPr>
        <w:pStyle w:val="NormalWeb"/>
        <w:spacing w:after="0" w:line="240" w:lineRule="auto"/>
        <w:jc w:val="both"/>
        <w:rPr>
          <w:rFonts w:asciiTheme="minorHAnsi" w:hAnsiTheme="minorHAnsi"/>
        </w:rPr>
      </w:pPr>
      <w:r w:rsidRPr="00A8426E">
        <w:rPr>
          <w:rFonts w:asciiTheme="minorHAnsi" w:hAnsiTheme="minorHAnsi"/>
        </w:rPr>
        <w:t>Dans les Alpes-Maritimes, le Droit Au Logement pour Tous n’existe toujours pas. Cette difficulté d’accès à un logement décent à prix décent est même un handicap au développement de notre département.</w:t>
      </w:r>
    </w:p>
    <w:p w:rsidR="00A8426E" w:rsidRPr="00A8426E" w:rsidRDefault="00A8426E" w:rsidP="00A8426E">
      <w:pPr>
        <w:pStyle w:val="NormalWeb"/>
        <w:spacing w:after="0" w:line="240" w:lineRule="auto"/>
        <w:jc w:val="both"/>
        <w:rPr>
          <w:rFonts w:asciiTheme="minorHAnsi" w:hAnsiTheme="minorHAnsi"/>
        </w:rPr>
      </w:pPr>
      <w:r w:rsidRPr="00A8426E">
        <w:rPr>
          <w:rFonts w:asciiTheme="minorHAnsi" w:hAnsiTheme="minorHAnsi"/>
        </w:rPr>
        <w:t>Les causes sont multiples : la cherté des loyers, la spéculation immobilière mais aussi le non –respect de la loi SRU, de l’obligation des 25% de logements sociaux des grandes villes du littoral.</w:t>
      </w:r>
    </w:p>
    <w:p w:rsidR="00A8426E" w:rsidRPr="00A8426E" w:rsidRDefault="00A8426E" w:rsidP="00A8426E">
      <w:pPr>
        <w:pStyle w:val="NormalWeb"/>
        <w:spacing w:after="0" w:line="240" w:lineRule="auto"/>
        <w:jc w:val="both"/>
        <w:rPr>
          <w:rFonts w:asciiTheme="minorHAnsi" w:hAnsiTheme="minorHAnsi"/>
        </w:rPr>
      </w:pPr>
      <w:r w:rsidRPr="00A8426E">
        <w:rPr>
          <w:rFonts w:asciiTheme="minorHAnsi" w:hAnsiTheme="minorHAnsi"/>
        </w:rPr>
        <w:t xml:space="preserve">Des centaines de familles vivent avec la menace d'une expulsion locative tout simplement parce qu'elles ne peuvent plus payer des loyers au montant prohibitif. </w:t>
      </w:r>
    </w:p>
    <w:p w:rsidR="00A8426E" w:rsidRPr="00A8426E" w:rsidRDefault="00A8426E" w:rsidP="00A8426E">
      <w:pPr>
        <w:pStyle w:val="NormalWeb"/>
        <w:spacing w:after="0" w:line="240" w:lineRule="auto"/>
        <w:jc w:val="both"/>
        <w:rPr>
          <w:rFonts w:asciiTheme="minorHAnsi" w:hAnsiTheme="minorHAnsi"/>
        </w:rPr>
      </w:pPr>
      <w:r w:rsidRPr="00A8426E">
        <w:rPr>
          <w:rFonts w:asciiTheme="minorHAnsi" w:hAnsiTheme="minorHAnsi"/>
        </w:rPr>
        <w:t>Comment peut-on continuer ces procédures inhumaines sans proposition de relogement dans un département où tous les chemins d’accès à un logement décent sont saturés, où la loi DALO ne peut répondre au Droit au Logement et ne garde comme utilité que l’interdiction d’exp</w:t>
      </w:r>
      <w:r w:rsidR="008C6514">
        <w:rPr>
          <w:rFonts w:asciiTheme="minorHAnsi" w:hAnsiTheme="minorHAnsi"/>
        </w:rPr>
        <w:t>ulser les familles prioritaires ?</w:t>
      </w:r>
    </w:p>
    <w:p w:rsidR="00A8426E" w:rsidRPr="00A8426E" w:rsidRDefault="00A8426E" w:rsidP="00A8426E">
      <w:pPr>
        <w:pStyle w:val="NormalWeb"/>
        <w:spacing w:after="0" w:line="240" w:lineRule="auto"/>
        <w:jc w:val="both"/>
        <w:rPr>
          <w:rFonts w:asciiTheme="minorHAnsi" w:hAnsiTheme="minorHAnsi"/>
        </w:rPr>
      </w:pPr>
      <w:r w:rsidRPr="00A8426E">
        <w:rPr>
          <w:rFonts w:asciiTheme="minorHAnsi" w:hAnsiTheme="minorHAnsi"/>
        </w:rPr>
        <w:t>Je m'adresse à vous parce que vous êtes maire d'une des villes de plus de dix mille habitants des Alpes-Maritimes, ces villes où sont programmées la plus grande partie des expulsions locatives. Je vous demande de bien vouloir prendre un arrêté municipal « </w:t>
      </w:r>
      <w:r w:rsidRPr="00A8426E">
        <w:rPr>
          <w:rFonts w:asciiTheme="minorHAnsi" w:hAnsiTheme="minorHAnsi"/>
          <w:b/>
          <w:bCs/>
        </w:rPr>
        <w:t>conditionnant toute expulsion locative à une solution de relogement </w:t>
      </w:r>
      <w:r w:rsidRPr="00A8426E">
        <w:rPr>
          <w:rFonts w:asciiTheme="minorHAnsi" w:hAnsiTheme="minorHAnsi"/>
        </w:rPr>
        <w:t>». Cet arrêté devrait faire référence au Pacte des Nations-Unies ratifié par la France qui prévoit que « </w:t>
      </w:r>
      <w:r w:rsidRPr="00A8426E">
        <w:rPr>
          <w:rFonts w:asciiTheme="minorHAnsi" w:hAnsiTheme="minorHAnsi"/>
          <w:i/>
          <w:iCs/>
        </w:rPr>
        <w:t>Nul ne sera l'objet d'immixtions arbitraires dans sa vie privée, sa famille, son domicile... </w:t>
      </w:r>
      <w:r w:rsidRPr="00A8426E">
        <w:rPr>
          <w:rFonts w:asciiTheme="minorHAnsi" w:hAnsiTheme="minorHAnsi"/>
        </w:rPr>
        <w:t>»</w:t>
      </w:r>
    </w:p>
    <w:p w:rsidR="00A8426E" w:rsidRPr="00A8426E" w:rsidRDefault="00A8426E" w:rsidP="00A8426E">
      <w:pPr>
        <w:pStyle w:val="NormalWeb"/>
        <w:spacing w:after="0" w:line="240" w:lineRule="auto"/>
        <w:rPr>
          <w:rFonts w:asciiTheme="minorHAnsi" w:hAnsiTheme="minorHAnsi"/>
        </w:rPr>
      </w:pPr>
      <w:r w:rsidRPr="00A8426E">
        <w:rPr>
          <w:rFonts w:asciiTheme="minorHAnsi" w:hAnsiTheme="minorHAnsi"/>
        </w:rPr>
        <w:t>En vous remerciant par avance de l'attention que vous porterez à ma demande,</w:t>
      </w:r>
    </w:p>
    <w:p w:rsidR="00A8426E" w:rsidRPr="00A8426E" w:rsidRDefault="00A8426E" w:rsidP="00A8426E">
      <w:pPr>
        <w:pStyle w:val="NormalWeb"/>
        <w:spacing w:after="0" w:line="240" w:lineRule="auto"/>
        <w:rPr>
          <w:rFonts w:asciiTheme="minorHAnsi" w:hAnsiTheme="minorHAnsi"/>
        </w:rPr>
      </w:pPr>
      <w:r w:rsidRPr="00A8426E">
        <w:rPr>
          <w:rFonts w:asciiTheme="minorHAnsi" w:hAnsiTheme="minorHAnsi"/>
        </w:rPr>
        <w:t>Veuillez agréer, Monsieur le Maire, l'assurance de ma parfaire considération.</w:t>
      </w:r>
    </w:p>
    <w:p w:rsidR="008C6514" w:rsidRDefault="008C6514" w:rsidP="00A8426E">
      <w:pPr>
        <w:pStyle w:val="NormalWeb"/>
        <w:spacing w:after="0" w:line="240" w:lineRule="auto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5B75A5" wp14:editId="55BCFF6D">
            <wp:simplePos x="0" y="0"/>
            <wp:positionH relativeFrom="column">
              <wp:posOffset>-49530</wp:posOffset>
            </wp:positionH>
            <wp:positionV relativeFrom="paragraph">
              <wp:posOffset>140970</wp:posOffset>
            </wp:positionV>
            <wp:extent cx="1391920" cy="636905"/>
            <wp:effectExtent l="0" t="0" r="0" b="0"/>
            <wp:wrapTight wrapText="bothSides">
              <wp:wrapPolygon edited="0">
                <wp:start x="0" y="0"/>
                <wp:lineTo x="0" y="20674"/>
                <wp:lineTo x="21285" y="20674"/>
                <wp:lineTo x="21285" y="0"/>
                <wp:lineTo x="0" y="0"/>
              </wp:wrapPolygon>
            </wp:wrapTight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8807" t="19605" r="11953" b="14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6514" w:rsidRDefault="008C6514" w:rsidP="00A8426E">
      <w:pPr>
        <w:pStyle w:val="NormalWeb"/>
        <w:spacing w:after="0" w:line="240" w:lineRule="auto"/>
        <w:rPr>
          <w:rFonts w:asciiTheme="minorHAnsi" w:hAnsiTheme="minorHAnsi"/>
        </w:rPr>
      </w:pPr>
    </w:p>
    <w:p w:rsidR="008C6514" w:rsidRDefault="008C6514" w:rsidP="00A8426E">
      <w:pPr>
        <w:pStyle w:val="NormalWeb"/>
        <w:spacing w:before="0" w:beforeAutospacing="0" w:after="0" w:line="240" w:lineRule="auto"/>
        <w:rPr>
          <w:rFonts w:asciiTheme="minorHAnsi" w:hAnsiTheme="minorHAnsi"/>
          <w:sz w:val="16"/>
          <w:szCs w:val="16"/>
        </w:rPr>
      </w:pPr>
    </w:p>
    <w:p w:rsidR="00A8426E" w:rsidRDefault="00A8426E" w:rsidP="00A8426E">
      <w:pPr>
        <w:pStyle w:val="NormalWeb"/>
        <w:spacing w:before="0" w:beforeAutospacing="0" w:after="0" w:line="240" w:lineRule="auto"/>
        <w:rPr>
          <w:rFonts w:asciiTheme="minorHAnsi" w:hAnsiTheme="minorHAnsi"/>
        </w:rPr>
      </w:pPr>
      <w:r w:rsidRPr="00A8426E">
        <w:rPr>
          <w:rFonts w:asciiTheme="minorHAnsi" w:hAnsiTheme="minorHAnsi"/>
        </w:rPr>
        <w:t xml:space="preserve">Cécile DUMAS </w:t>
      </w:r>
    </w:p>
    <w:p w:rsidR="00A8426E" w:rsidRPr="00A8426E" w:rsidRDefault="00A8426E" w:rsidP="00A8426E">
      <w:pPr>
        <w:pStyle w:val="NormalWeb"/>
        <w:spacing w:before="0" w:beforeAutospacing="0" w:after="0" w:line="240" w:lineRule="auto"/>
        <w:rPr>
          <w:rFonts w:asciiTheme="minorHAnsi" w:hAnsiTheme="minorHAnsi"/>
          <w:i/>
        </w:rPr>
      </w:pPr>
      <w:r w:rsidRPr="00A8426E">
        <w:rPr>
          <w:rFonts w:asciiTheme="minorHAnsi" w:hAnsiTheme="minorHAnsi"/>
          <w:i/>
        </w:rPr>
        <w:t>Secrétaire départementale du PCF06</w:t>
      </w:r>
    </w:p>
    <w:p w:rsidR="00B747A7" w:rsidRDefault="00A8426E" w:rsidP="008C6514">
      <w:pPr>
        <w:pStyle w:val="NormalWeb"/>
        <w:spacing w:before="0" w:beforeAutospacing="0" w:after="0" w:line="240" w:lineRule="auto"/>
        <w:rPr>
          <w:rFonts w:asciiTheme="minorHAnsi" w:hAnsiTheme="minorHAnsi"/>
          <w:i/>
        </w:rPr>
      </w:pPr>
      <w:r w:rsidRPr="00A8426E">
        <w:rPr>
          <w:rFonts w:asciiTheme="minorHAnsi" w:hAnsiTheme="minorHAnsi"/>
          <w:i/>
        </w:rPr>
        <w:t>Conseillère municipale à Antibes Juan-les-Pins</w:t>
      </w:r>
    </w:p>
    <w:p w:rsidR="008C6514" w:rsidRDefault="008C6514" w:rsidP="008C6514">
      <w:pPr>
        <w:pStyle w:val="NormalWeb"/>
        <w:spacing w:before="0" w:beforeAutospacing="0" w:after="0" w:line="240" w:lineRule="auto"/>
        <w:rPr>
          <w:rFonts w:asciiTheme="minorHAnsi" w:hAnsiTheme="minorHAnsi"/>
          <w:i/>
        </w:rPr>
      </w:pPr>
    </w:p>
    <w:p w:rsidR="008C6514" w:rsidRPr="008C6514" w:rsidRDefault="008C6514" w:rsidP="008C6514">
      <w:pPr>
        <w:pStyle w:val="NormalWeb"/>
        <w:spacing w:before="0" w:beforeAutospacing="0" w:after="0" w:line="240" w:lineRule="auto"/>
        <w:rPr>
          <w:rFonts w:asciiTheme="minorHAnsi" w:hAnsiTheme="minorHAnsi"/>
          <w:i/>
        </w:rPr>
      </w:pPr>
    </w:p>
    <w:p w:rsidR="00B747A7" w:rsidRDefault="008C6514">
      <w:pPr>
        <w:pBdr>
          <w:top w:val="single" w:sz="4" w:space="1" w:color="000001"/>
        </w:pBdr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PCF Alpes-Maritimes, 6 rue </w:t>
      </w:r>
      <w:proofErr w:type="spellStart"/>
      <w:r>
        <w:rPr>
          <w:rFonts w:ascii="Arial" w:eastAsia="Times New Roman" w:hAnsi="Arial" w:cs="Arial"/>
          <w:lang w:eastAsia="ar-SA"/>
        </w:rPr>
        <w:t>Balatchano</w:t>
      </w:r>
      <w:proofErr w:type="spellEnd"/>
      <w:r>
        <w:rPr>
          <w:rFonts w:ascii="Arial" w:eastAsia="Times New Roman" w:hAnsi="Arial" w:cs="Arial"/>
          <w:lang w:eastAsia="ar-SA"/>
        </w:rPr>
        <w:t xml:space="preserve"> 06300 Nice</w:t>
      </w:r>
    </w:p>
    <w:p w:rsidR="00B747A7" w:rsidRDefault="008C6514">
      <w:pPr>
        <w:jc w:val="center"/>
      </w:pPr>
      <w:r>
        <w:rPr>
          <w:rFonts w:ascii="Arial" w:eastAsia="Times New Roman" w:hAnsi="Arial" w:cs="Arial"/>
          <w:lang w:eastAsia="ar-SA"/>
        </w:rPr>
        <w:t xml:space="preserve">Tél : 04 93 56 04 00, mail : </w:t>
      </w:r>
      <w:hyperlink r:id="rId5">
        <w:r>
          <w:rPr>
            <w:rStyle w:val="LienInternet"/>
            <w:rFonts w:ascii="Arial" w:eastAsia="Times New Roman" w:hAnsi="Arial" w:cs="Arial"/>
            <w:color w:val="0000FF"/>
            <w:lang w:eastAsia="ar-SA"/>
          </w:rPr>
          <w:t>fedepcf06@gmail.com</w:t>
        </w:r>
      </w:hyperlink>
    </w:p>
    <w:sectPr w:rsidR="00B747A7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itannic Bold">
    <w:altName w:val="Times New Roman"/>
    <w:charset w:val="00"/>
    <w:family w:val="roman"/>
    <w:pitch w:val="variable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A7"/>
    <w:rsid w:val="00756B96"/>
    <w:rsid w:val="008C6514"/>
    <w:rsid w:val="00A8426E"/>
    <w:rsid w:val="00B7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F1901-DFA9-4536-A7BD-2BE82A96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Quotations">
    <w:name w:val="Quotations"/>
    <w:basedOn w:val="Normal"/>
    <w:qFormat/>
  </w:style>
  <w:style w:type="paragraph" w:styleId="Sous-titre">
    <w:name w:val="Subtitle"/>
    <w:basedOn w:val="Titre"/>
  </w:style>
  <w:style w:type="paragraph" w:styleId="NormalWeb">
    <w:name w:val="Normal (Web)"/>
    <w:basedOn w:val="Normal"/>
    <w:uiPriority w:val="99"/>
    <w:unhideWhenUsed/>
    <w:rsid w:val="00A8426E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depcf06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1746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PCF 06</dc:creator>
  <cp:lastModifiedBy>PCF</cp:lastModifiedBy>
  <cp:revision>2</cp:revision>
  <cp:lastPrinted>2016-04-06T13:13:00Z</cp:lastPrinted>
  <dcterms:created xsi:type="dcterms:W3CDTF">2016-04-20T09:44:00Z</dcterms:created>
  <dcterms:modified xsi:type="dcterms:W3CDTF">2016-04-20T09:44:00Z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