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3.png" ContentType="image/png"/>
  <Override PartName="/word/media/image1.jpeg" ContentType="image/jpeg"/>
  <Override PartName="/word/media/image8.png" ContentType="image/png"/>
  <Override PartName="/word/media/image2.jpeg" ContentType="image/jpeg"/>
  <Override PartName="/word/media/image4.png" ContentType="image/png"/>
  <Override PartName="/word/media/image5.png" ContentType="image/png"/>
  <Override PartName="/word/media/image6.png" ContentType="image/png"/>
  <Override PartName="/word/media/image9.png" ContentType="image/png"/>
  <Override PartName="/word/media/image7.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reprincipal"/>
        <w:spacing w:before="240" w:after="120"/>
        <w:rPr/>
      </w:pPr>
      <w:r>
        <w:rPr/>
        <w:t>SEMAINE 13 : 09 Décembre 2019</w:t>
      </w:r>
    </w:p>
    <w:p>
      <w:pPr>
        <w:pStyle w:val="Corpsdetexte"/>
        <w:rPr/>
      </w:pPr>
      <w:r>
        <w:rPr/>
        <w:t>DOMINANTE D'ACTIVITE CIBLEE : AGIR,S'EXPRIMER, COMPRENDRE À TRAVERS LES ACTIVITÉS ARTISTIQUES</w:t>
      </w:r>
    </w:p>
    <w:p>
      <w:pPr>
        <w:pStyle w:val="Corpsdetexte"/>
        <w:rPr/>
      </w:pPr>
      <w:r>
        <w:rPr/>
        <w:t xml:space="preserve">Les animaux de la foret </w:t>
      </w:r>
    </w:p>
    <w:p>
      <w:pPr>
        <w:pStyle w:val="Corpsdetexte"/>
        <w:rPr/>
      </w:pPr>
      <w:r>
        <w:rPr/>
        <w:t>PROGRAMMES 2015 :L'école maternelle joue un rôle décisif pour l'accès de tous les enfants aux univers artistiques ; elle constitue la première étape du parcours d'éducation artistique et culturelle que chacun accomplit durant ses scolarités primaire et secondaire et qui vise l'acquisition d'une culture artistique personnelle, fondée sur des repères communs.</w:t>
      </w:r>
    </w:p>
    <w:p>
      <w:pPr>
        <w:pStyle w:val="Corpsdetexte"/>
        <w:rPr/>
      </w:pPr>
      <w:r>
        <w:rPr/>
        <w:t>LE LIVRE DE LA SEMAINE</w:t>
      </w:r>
    </w:p>
    <w:p>
      <w:pPr>
        <w:pStyle w:val="Corpsdetexte"/>
        <w:numPr>
          <w:ilvl w:val="0"/>
          <w:numId w:val="8"/>
        </w:numPr>
        <w:rPr/>
      </w:pPr>
      <w:r>
        <w:rPr>
          <w:b w:val="false"/>
          <w:bCs w:val="false"/>
          <w:u w:val="none"/>
        </w:rPr>
        <w:t>Hansell et Gretel</w:t>
      </w:r>
    </w:p>
    <w:p>
      <w:pPr>
        <w:pStyle w:val="Corpsdetexte"/>
        <w:numPr>
          <w:ilvl w:val="0"/>
          <w:numId w:val="8"/>
        </w:numPr>
        <w:rPr/>
      </w:pPr>
      <w:r>
        <w:rPr>
          <w:b w:val="false"/>
          <w:bCs w:val="false"/>
          <w:u w:val="none"/>
        </w:rPr>
        <w:t>Casse noisette (raconter l’histoire)</w:t>
      </w:r>
    </w:p>
    <w:p>
      <w:pPr>
        <w:pStyle w:val="Corpsdetexte"/>
        <w:numPr>
          <w:ilvl w:val="0"/>
          <w:numId w:val="8"/>
        </w:numPr>
        <w:rPr/>
      </w:pPr>
      <w:r>
        <w:rPr>
          <w:b w:val="false"/>
          <w:bCs w:val="false"/>
          <w:u w:val="none"/>
        </w:rPr>
        <w:t>Le grand cerf</w:t>
      </w:r>
    </w:p>
    <w:p>
      <w:pPr>
        <w:pStyle w:val="Corpsdetexte"/>
        <w:rPr/>
      </w:pPr>
      <w:r>
        <w:rPr>
          <w:b w:val="false"/>
          <w:bCs w:val="false"/>
          <w:u w:val="none"/>
        </w:rPr>
        <w:t xml:space="preserve">source : </w:t>
      </w:r>
      <w:hyperlink r:id="rId2">
        <w:r>
          <w:rPr>
            <w:rStyle w:val="LienInternet"/>
            <w:b w:val="false"/>
            <w:bCs w:val="false"/>
            <w:u w:val="none"/>
          </w:rPr>
          <w:t>http://www.ecolepetitesection.com/article-18389843.html</w:t>
        </w:r>
      </w:hyperlink>
    </w:p>
    <w:p>
      <w:pPr>
        <w:pStyle w:val="Corpsdetexte"/>
        <w:rPr>
          <w:b w:val="false"/>
          <w:b w:val="false"/>
          <w:bCs w:val="false"/>
          <w:u w:val="none"/>
        </w:rPr>
      </w:pPr>
      <w:r>
        <w:rPr>
          <w:b w:val="false"/>
          <w:bCs w:val="false"/>
          <w:u w:val="none"/>
        </w:rPr>
        <w:drawing>
          <wp:anchor behindDoc="0" distT="0" distB="0" distL="0" distR="0" simplePos="0" locked="0" layoutInCell="1" allowOverlap="1" relativeHeight="4">
            <wp:simplePos x="0" y="0"/>
            <wp:positionH relativeFrom="column">
              <wp:posOffset>-137795</wp:posOffset>
            </wp:positionH>
            <wp:positionV relativeFrom="paragraph">
              <wp:posOffset>38100</wp:posOffset>
            </wp:positionV>
            <wp:extent cx="1544320" cy="1544320"/>
            <wp:effectExtent l="0" t="0" r="0" b="0"/>
            <wp:wrapSquare wrapText="largest"/>
            <wp:docPr id="1"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descr=""/>
                    <pic:cNvPicPr>
                      <a:picLocks noChangeAspect="1" noChangeArrowheads="1"/>
                    </pic:cNvPicPr>
                  </pic:nvPicPr>
                  <pic:blipFill>
                    <a:blip r:embed="rId3"/>
                    <a:stretch>
                      <a:fillRect/>
                    </a:stretch>
                  </pic:blipFill>
                  <pic:spPr bwMode="auto">
                    <a:xfrm>
                      <a:off x="0" y="0"/>
                      <a:ext cx="1544320" cy="1544320"/>
                    </a:xfrm>
                    <a:prstGeom prst="rect">
                      <a:avLst/>
                    </a:prstGeom>
                  </pic:spPr>
                </pic:pic>
              </a:graphicData>
            </a:graphic>
          </wp:anchor>
        </w:drawing>
        <w:drawing>
          <wp:anchor behindDoc="0" distT="0" distB="0" distL="0" distR="0" simplePos="0" locked="0" layoutInCell="1" allowOverlap="1" relativeHeight="5">
            <wp:simplePos x="0" y="0"/>
            <wp:positionH relativeFrom="column">
              <wp:posOffset>1541145</wp:posOffset>
            </wp:positionH>
            <wp:positionV relativeFrom="paragraph">
              <wp:posOffset>79375</wp:posOffset>
            </wp:positionV>
            <wp:extent cx="1685925" cy="1457325"/>
            <wp:effectExtent l="0" t="0" r="0" b="0"/>
            <wp:wrapSquare wrapText="largest"/>
            <wp:docPr id="2"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 descr=""/>
                    <pic:cNvPicPr>
                      <a:picLocks noChangeAspect="1" noChangeArrowheads="1"/>
                    </pic:cNvPicPr>
                  </pic:nvPicPr>
                  <pic:blipFill>
                    <a:blip r:embed="rId4"/>
                    <a:stretch>
                      <a:fillRect/>
                    </a:stretch>
                  </pic:blipFill>
                  <pic:spPr bwMode="auto">
                    <a:xfrm>
                      <a:off x="0" y="0"/>
                      <a:ext cx="1685925" cy="1457325"/>
                    </a:xfrm>
                    <a:prstGeom prst="rect">
                      <a:avLst/>
                    </a:prstGeom>
                  </pic:spPr>
                </pic:pic>
              </a:graphicData>
            </a:graphic>
          </wp:anchor>
        </w:drawing>
        <w:drawing>
          <wp:anchor behindDoc="0" distT="0" distB="0" distL="0" distR="0" simplePos="0" locked="0" layoutInCell="1" allowOverlap="1" relativeHeight="6">
            <wp:simplePos x="0" y="0"/>
            <wp:positionH relativeFrom="column">
              <wp:posOffset>3387090</wp:posOffset>
            </wp:positionH>
            <wp:positionV relativeFrom="paragraph">
              <wp:posOffset>128270</wp:posOffset>
            </wp:positionV>
            <wp:extent cx="1153795" cy="1466850"/>
            <wp:effectExtent l="0" t="0" r="0" b="0"/>
            <wp:wrapSquare wrapText="largest"/>
            <wp:docPr id="3"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descr=""/>
                    <pic:cNvPicPr>
                      <a:picLocks noChangeAspect="1" noChangeArrowheads="1"/>
                    </pic:cNvPicPr>
                  </pic:nvPicPr>
                  <pic:blipFill>
                    <a:blip r:embed="rId5"/>
                    <a:stretch>
                      <a:fillRect/>
                    </a:stretch>
                  </pic:blipFill>
                  <pic:spPr bwMode="auto">
                    <a:xfrm>
                      <a:off x="0" y="0"/>
                      <a:ext cx="1153795" cy="1466850"/>
                    </a:xfrm>
                    <a:prstGeom prst="rect">
                      <a:avLst/>
                    </a:prstGeom>
                  </pic:spPr>
                </pic:pic>
              </a:graphicData>
            </a:graphic>
          </wp:anchor>
        </w:drawing>
      </w:r>
    </w:p>
    <w:p>
      <w:pPr>
        <w:pStyle w:val="Corpsdetexte"/>
        <w:rPr>
          <w:b w:val="false"/>
          <w:b w:val="false"/>
          <w:bCs w:val="false"/>
          <w:u w:val="none"/>
        </w:rPr>
      </w:pPr>
      <w:r>
        <w:rPr>
          <w:b w:val="false"/>
          <w:bCs w:val="false"/>
          <w:u w:val="none"/>
        </w:rPr>
      </w:r>
    </w:p>
    <w:p>
      <w:pPr>
        <w:pStyle w:val="Corpsdetexte"/>
        <w:rPr>
          <w:b w:val="false"/>
          <w:b w:val="false"/>
          <w:bCs w:val="false"/>
          <w:u w:val="none"/>
        </w:rPr>
      </w:pPr>
      <w:r>
        <w:rPr>
          <w:b w:val="false"/>
          <w:bCs w:val="false"/>
          <w:u w:val="none"/>
        </w:rPr>
      </w:r>
    </w:p>
    <w:p>
      <w:pPr>
        <w:pStyle w:val="Corpsdetexte"/>
        <w:rPr>
          <w:b w:val="false"/>
          <w:b w:val="false"/>
          <w:bCs w:val="false"/>
          <w:u w:val="none"/>
        </w:rPr>
      </w:pPr>
      <w:r>
        <w:rPr>
          <w:b w:val="false"/>
          <w:bCs w:val="false"/>
          <w:u w:val="none"/>
        </w:rPr>
      </w:r>
    </w:p>
    <w:p>
      <w:pPr>
        <w:pStyle w:val="Corpsdetexte"/>
        <w:rPr>
          <w:b w:val="false"/>
          <w:b w:val="false"/>
          <w:bCs w:val="false"/>
          <w:u w:val="none"/>
        </w:rPr>
      </w:pPr>
      <w:r>
        <w:rPr>
          <w:b w:val="false"/>
          <w:bCs w:val="false"/>
          <w:u w:val="none"/>
        </w:rPr>
      </w:r>
    </w:p>
    <w:p>
      <w:pPr>
        <w:pStyle w:val="Corpsdetexte"/>
        <w:rPr>
          <w:b w:val="false"/>
          <w:b w:val="false"/>
          <w:bCs w:val="false"/>
          <w:u w:val="none"/>
        </w:rPr>
      </w:pPr>
      <w:r>
        <w:rPr>
          <w:b w:val="false"/>
          <w:bCs w:val="false"/>
          <w:u w:val="none"/>
        </w:rPr>
      </w:r>
    </w:p>
    <w:p>
      <w:pPr>
        <w:pStyle w:val="Corpsdetexte"/>
        <w:rPr>
          <w:b w:val="false"/>
          <w:b w:val="false"/>
          <w:bCs w:val="false"/>
          <w:u w:val="none"/>
        </w:rPr>
      </w:pPr>
      <w:r>
        <w:rPr>
          <w:b w:val="false"/>
          <w:bCs w:val="false"/>
          <w:u w:val="none"/>
        </w:rPr>
        <w:t>Nous allons comparer différents ouvrages dérivés de la comptine Le grand cerf</w:t>
      </w:r>
    </w:p>
    <w:p>
      <w:pPr>
        <w:pStyle w:val="Corpsdetexte"/>
        <w:numPr>
          <w:ilvl w:val="0"/>
          <w:numId w:val="9"/>
        </w:numPr>
        <w:rPr/>
      </w:pPr>
      <w:r>
        <w:rPr>
          <w:b w:val="false"/>
          <w:bCs w:val="false"/>
          <w:u w:val="none"/>
        </w:rPr>
        <w:t xml:space="preserve">René le renne </w:t>
      </w:r>
    </w:p>
    <w:p>
      <w:pPr>
        <w:pStyle w:val="Corpsdetexte"/>
        <w:numPr>
          <w:ilvl w:val="0"/>
          <w:numId w:val="0"/>
        </w:numPr>
        <w:ind w:left="720" w:hanging="0"/>
        <w:rPr/>
      </w:pPr>
      <w:r>
        <w:rPr>
          <w:b w:val="false"/>
          <w:bCs w:val="false"/>
          <w:u w:val="none"/>
        </w:rPr>
        <w:t xml:space="preserve">source : </w:t>
      </w:r>
      <w:hyperlink r:id="rId6">
        <w:r>
          <w:rPr>
            <w:rStyle w:val="LienInternet"/>
            <w:b w:val="false"/>
            <w:bCs w:val="false"/>
            <w:u w:val="none"/>
          </w:rPr>
          <w:t>http://www.ecolepetitesection.com/2016/11/rene-le-renne-semaine-14-2016-</w:t>
        </w:r>
        <w:r>
          <w:drawing>
            <wp:anchor behindDoc="0" distT="0" distB="0" distL="0" distR="0" simplePos="0" locked="0" layoutInCell="1" allowOverlap="1" relativeHeight="3">
              <wp:simplePos x="0" y="0"/>
              <wp:positionH relativeFrom="column">
                <wp:posOffset>11430</wp:posOffset>
              </wp:positionH>
              <wp:positionV relativeFrom="paragraph">
                <wp:posOffset>311150</wp:posOffset>
              </wp:positionV>
              <wp:extent cx="1500505" cy="1642110"/>
              <wp:effectExtent l="0" t="0" r="0" b="0"/>
              <wp:wrapSquare wrapText="largest"/>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7"/>
                      <a:stretch>
                        <a:fillRect/>
                      </a:stretch>
                    </pic:blipFill>
                    <pic:spPr bwMode="auto">
                      <a:xfrm>
                        <a:off x="0" y="0"/>
                        <a:ext cx="1500505" cy="1642110"/>
                      </a:xfrm>
                      <a:prstGeom prst="rect">
                        <a:avLst/>
                      </a:prstGeom>
                    </pic:spPr>
                  </pic:pic>
                </a:graphicData>
              </a:graphic>
            </wp:anchor>
          </w:drawing>
        </w:r>
        <w:r>
          <w:rPr>
            <w:rStyle w:val="LienInternet"/>
            <w:b w:val="false"/>
            <w:bCs w:val="false"/>
            <w:u w:val="none"/>
          </w:rPr>
          <w:t>2</w:t>
        </w:r>
        <w:r>
          <w:rPr>
            <w:rStyle w:val="LienInternet"/>
            <w:b w:val="false"/>
            <w:bCs w:val="false"/>
            <w:u w:val="none"/>
          </w:rPr>
          <w:t>017.html</w:t>
        </w:r>
      </w:hyperlink>
    </w:p>
    <w:p>
      <w:pPr>
        <w:pStyle w:val="Corpsdetexte"/>
        <w:rPr>
          <w:b w:val="false"/>
          <w:b w:val="false"/>
          <w:bCs w:val="false"/>
          <w:u w:val="none"/>
        </w:rPr>
      </w:pPr>
      <w:r>
        <w:rPr>
          <w:b w:val="false"/>
          <w:bCs w:val="false"/>
          <w:u w:val="none"/>
        </w:rPr>
      </w:r>
    </w:p>
    <w:p>
      <w:pPr>
        <w:pStyle w:val="Corpsdetexte"/>
        <w:rPr>
          <w:b w:val="false"/>
          <w:b w:val="false"/>
          <w:bCs w:val="false"/>
          <w:u w:val="none"/>
        </w:rPr>
      </w:pPr>
      <w:r>
        <w:rPr>
          <w:b w:val="false"/>
          <w:bCs w:val="false"/>
          <w:u w:val="none"/>
        </w:rPr>
      </w:r>
    </w:p>
    <w:p>
      <w:pPr>
        <w:pStyle w:val="Corpsdetexte"/>
        <w:numPr>
          <w:ilvl w:val="0"/>
          <w:numId w:val="2"/>
        </w:numPr>
        <w:rPr>
          <w:rFonts w:ascii="Trebuchet MS;sans-serif" w:hAnsi="Trebuchet MS;sans-serif"/>
          <w:color w:val="000000"/>
        </w:rPr>
      </w:pPr>
      <w:r>
        <w:rPr>
          <w:rFonts w:ascii="Trebuchet MS;sans-serif" w:hAnsi="Trebuchet MS;sans-serif"/>
          <w:color w:val="000000"/>
        </w:rPr>
      </w:r>
    </w:p>
    <w:p>
      <w:pPr>
        <w:pStyle w:val="Corpsdetexte"/>
        <w:numPr>
          <w:ilvl w:val="0"/>
          <w:numId w:val="2"/>
        </w:numPr>
        <w:rPr>
          <w:rFonts w:ascii="Trebuchet MS;sans-serif" w:hAnsi="Trebuchet MS;sans-serif"/>
          <w:color w:val="000000"/>
        </w:rPr>
      </w:pPr>
      <w:r>
        <w:rPr>
          <w:rFonts w:ascii="Trebuchet MS;sans-serif" w:hAnsi="Trebuchet MS;sans-serif"/>
          <w:color w:val="000000"/>
        </w:rPr>
      </w:r>
    </w:p>
    <w:p>
      <w:pPr>
        <w:pStyle w:val="Corpsdetexte"/>
        <w:numPr>
          <w:ilvl w:val="0"/>
          <w:numId w:val="2"/>
        </w:numPr>
        <w:rPr>
          <w:rFonts w:ascii="Trebuchet MS;sans-serif" w:hAnsi="Trebuchet MS;sans-serif"/>
          <w:color w:val="000000"/>
        </w:rPr>
      </w:pPr>
      <w:r>
        <w:rPr>
          <w:rFonts w:ascii="Trebuchet MS;sans-serif" w:hAnsi="Trebuchet MS;sans-serif"/>
          <w:color w:val="000000"/>
        </w:rPr>
      </w:r>
    </w:p>
    <w:p>
      <w:pPr>
        <w:pStyle w:val="Corpsdetexte"/>
        <w:numPr>
          <w:ilvl w:val="0"/>
          <w:numId w:val="2"/>
        </w:numPr>
        <w:rPr>
          <w:rFonts w:ascii="Trebuchet MS;sans-serif" w:hAnsi="Trebuchet MS;sans-serif"/>
          <w:color w:val="000000"/>
        </w:rPr>
      </w:pPr>
      <w:r>
        <w:rPr>
          <w:rFonts w:ascii="Trebuchet MS;sans-serif" w:hAnsi="Trebuchet MS;sans-serif"/>
          <w:color w:val="000000"/>
        </w:rPr>
      </w:r>
    </w:p>
    <w:p>
      <w:pPr>
        <w:pStyle w:val="Corpsdetexte"/>
        <w:numPr>
          <w:ilvl w:val="0"/>
          <w:numId w:val="2"/>
        </w:numPr>
        <w:rPr>
          <w:rFonts w:ascii="Trebuchet MS;sans-serif" w:hAnsi="Trebuchet MS;sans-serif"/>
          <w:color w:val="000000"/>
        </w:rPr>
      </w:pPr>
      <w:r>
        <w:rPr>
          <w:rFonts w:ascii="Trebuchet MS;sans-serif" w:hAnsi="Trebuchet MS;sans-serif"/>
          <w:color w:val="000000"/>
        </w:rPr>
        <w:t>RESUME:</w:t>
      </w:r>
    </w:p>
    <w:p>
      <w:pPr>
        <w:pStyle w:val="Corpsdetexte"/>
        <w:rPr>
          <w:rFonts w:ascii="ArialMT;sans-serif" w:hAnsi="ArialMT;sans-serif"/>
          <w:color w:val="1D1D1D"/>
          <w:sz w:val="24"/>
        </w:rPr>
      </w:pPr>
      <w:r>
        <w:rPr>
          <w:rFonts w:ascii="ArialMT;sans-serif" w:hAnsi="ArialMT;sans-serif"/>
          <w:color w:val="1D1D1D"/>
          <w:sz w:val="24"/>
        </w:rPr>
        <w:t>René le renne veut que quelqu'un lui dessine une forêt, malheureusement le dessinateur n'écoute rien et n'en fait qu'à sa tête, lui offrant tour à tour une maison, un train... et même le Père Noël ce qui finalement réjouit René.</w:t>
      </w:r>
    </w:p>
    <w:p>
      <w:pPr>
        <w:pStyle w:val="Corpsdetexte"/>
        <w:rPr/>
      </w:pPr>
      <w:r>
        <w:rPr/>
      </w:r>
    </w:p>
    <w:p>
      <w:pPr>
        <w:pStyle w:val="Titre1"/>
        <w:numPr>
          <w:ilvl w:val="0"/>
          <w:numId w:val="2"/>
        </w:numPr>
        <w:rPr/>
      </w:pPr>
      <w:r>
        <w:rPr/>
        <w:t>ACCUEIL:</w:t>
      </w:r>
    </w:p>
    <w:p>
      <w:pPr>
        <w:pStyle w:val="Corpsdetexte"/>
        <w:rPr/>
      </w:pPr>
      <w:r>
        <w:rPr/>
        <w:t>PROGRAMMES 2015 :</w:t>
      </w:r>
    </w:p>
    <w:p>
      <w:pPr>
        <w:pStyle w:val="Corpsdetexte"/>
        <w:rPr/>
      </w:pPr>
      <w:r>
        <w:rPr/>
        <w:t xml:space="preserve">L'accueil quotidien dans la salle de classe est un moyen de sécuriser l'enfant. L'enseignant reconnaît en chaque enfant une personne en devenir et un interlocuteur à part entière, quel que soit son âge. </w:t>
      </w:r>
    </w:p>
    <w:p>
      <w:pPr>
        <w:pStyle w:val="Corpsdetexte"/>
        <w:rPr/>
      </w:pPr>
      <w:r>
        <w:rPr/>
        <w:t>En petite section, les exercices graphiques, en habituant les enfants à contrôler et guider leurs gestes par le regard, les entraînent à maîtriser les gestes moteurs qui seront mobilisés dans le dessin et l'écriture cursive, à prendre des repères dans l'espace de la feuille</w:t>
      </w:r>
    </w:p>
    <w:p>
      <w:pPr>
        <w:pStyle w:val="Corpsdetexte"/>
        <w:rPr/>
      </w:pPr>
      <w:r>
        <w:rPr/>
        <w:t xml:space="preserve">    • </w:t>
      </w:r>
      <w:r>
        <w:rPr/>
        <w:t>Ateliers autonomes de motricité fine</w:t>
      </w:r>
    </w:p>
    <w:p>
      <w:pPr>
        <w:pStyle w:val="Corpsdetexte"/>
        <w:rPr/>
      </w:pPr>
      <w:r>
        <w:rPr/>
        <w:t>L'enseignant accueille ses élèves,leur dit BONJOUR et leur demande de répondre en disant à leur tour BONJOUR. Les élèves vont apprendre à reconnaître leur prénom en indiquant leur présence au tableau. 0 l’entrée de la classe les étiquettes prénom des élèves sont disposées sur une table (au début de la période on peut séparer les étiquettes des filles des étiquettes des garçons pour diminuer le nombre d’étiquettes, et en utilisant les pictogrammes déjà utilisés à la période précédente pour repérer les filles et les garçons)</w:t>
      </w:r>
    </w:p>
    <w:p>
      <w:pPr>
        <w:pStyle w:val="Corpsdetexte"/>
        <w:rPr/>
      </w:pPr>
      <w:r>
        <w:rPr/>
        <w:t>PROGRAMMES 2015 : L'enseignant donne à tous les enfants un temps suffisant pour déployer leur activité de jeu. Il les observe dans leur jeu libre afin de mieux les connaître.</w:t>
      </w:r>
    </w:p>
    <w:tbl>
      <w:tblPr>
        <w:tblW w:w="9638"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Pr>
      <w:tblGrid>
        <w:gridCol w:w="2409"/>
        <w:gridCol w:w="2410"/>
        <w:gridCol w:w="2422"/>
        <w:gridCol w:w="2396"/>
      </w:tblGrid>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ACTIVITE :</w:t>
            </w:r>
          </w:p>
        </w:tc>
        <w:tc>
          <w:tcPr>
            <w:tcW w:w="2422"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COMPETENCE :</w:t>
            </w:r>
          </w:p>
        </w:tc>
        <w:tc>
          <w:tcPr>
            <w:tcW w:w="239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20mn</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 xml:space="preserve">1 participer aux ateliers autonomes </w:t>
            </w:r>
          </w:p>
        </w:tc>
        <w:tc>
          <w:tcPr>
            <w:tcW w:w="2422"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1( Explorer le monde )Réaliser des constructions</w:t>
            </w:r>
          </w:p>
        </w:tc>
        <w:tc>
          <w:tcPr>
            <w:tcW w:w="239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1 Individuellement</w:t>
            </w:r>
          </w:p>
        </w:tc>
      </w:tr>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2 Jouer à un jeu de société</w:t>
            </w:r>
          </w:p>
        </w:tc>
        <w:tc>
          <w:tcPr>
            <w:tcW w:w="2422"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2 </w:t>
            </w:r>
            <w:bookmarkStart w:id="0" w:name="__DdeLink__1719_87468512"/>
            <w:r>
              <w:rPr/>
              <w:t>(développer les premiers outils pour structurer sa pensée) développer sa pensée logique</w:t>
            </w:r>
            <w:bookmarkEnd w:id="0"/>
          </w:p>
        </w:tc>
        <w:tc>
          <w:tcPr>
            <w:tcW w:w="239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2 par petit groupe avec un adulte</w:t>
            </w:r>
          </w:p>
        </w:tc>
      </w:tr>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3 puzzle</w:t>
            </w:r>
          </w:p>
        </w:tc>
        <w:tc>
          <w:tcPr>
            <w:tcW w:w="2422"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(développer les premiers outils pour structurer sa pensée) développer sa pensée logique</w:t>
            </w:r>
          </w:p>
        </w:tc>
        <w:tc>
          <w:tcPr>
            <w:tcW w:w="239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r>
          </w:p>
        </w:tc>
      </w:tr>
      <w:tr>
        <w:trPr/>
        <w:tc>
          <w:tcPr>
            <w:tcW w:w="963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1 Chaque ACTIVITE est en un seul exemplaire et fait l'objet d'une présentation individuelle.</w:t>
            </w:r>
          </w:p>
        </w:tc>
      </w:tr>
      <w:tr>
        <w:trPr/>
        <w:tc>
          <w:tcPr>
            <w:tcW w:w="963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2 jeu de coopération pour raconter des histoires</w:t>
            </w:r>
          </w:p>
        </w:tc>
      </w:tr>
      <w:tr>
        <w:trPr/>
        <w:tc>
          <w:tcPr>
            <w:tcW w:w="963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3. Puzzle géant cherche et trouve avec un adulte</w:t>
            </w:r>
          </w:p>
        </w:tc>
      </w:tr>
    </w:tbl>
    <w:p>
      <w:pPr>
        <w:pStyle w:val="Corpsdetexte"/>
        <w:rPr/>
      </w:pPr>
      <w:r>
        <w:rPr/>
      </w:r>
    </w:p>
    <w:p>
      <w:pPr>
        <w:pStyle w:val="Titre1"/>
        <w:numPr>
          <w:ilvl w:val="0"/>
          <w:numId w:val="2"/>
        </w:numPr>
        <w:rPr/>
      </w:pPr>
      <w:r>
        <w:rPr/>
        <w:t>Regroupement 0: lancement de la journée + yoga</w:t>
      </w:r>
    </w:p>
    <w:p>
      <w:pPr>
        <w:pStyle w:val="Corpsdetexte"/>
        <w:rPr/>
      </w:pPr>
      <w:r>
        <w:rPr/>
        <w:t>PROGRAMMES 2015 : Ces activités mobilisent, stimulent, enrichissent l'imaginaire et sont l'occasion d'éprouver des émotions, des sensations nouvelles.</w:t>
      </w:r>
    </w:p>
    <w:p>
      <w:pPr>
        <w:pStyle w:val="Corpsdetexte"/>
        <w:rPr/>
      </w:pPr>
      <w:r>
        <w:rPr/>
      </w:r>
    </w:p>
    <w:tbl>
      <w:tblPr>
        <w:tblW w:w="5000" w:type="pct"/>
        <w:jc w:val="left"/>
        <w:tblInd w:w="0" w:type="dxa"/>
        <w:tblBorders>
          <w:top w:val="single" w:sz="2" w:space="0" w:color="000000"/>
          <w:left w:val="single" w:sz="2" w:space="0" w:color="000000"/>
          <w:bottom w:val="single" w:sz="2" w:space="0" w:color="000000"/>
          <w:right w:val="single" w:sz="6" w:space="0" w:color="000000"/>
          <w:insideH w:val="single" w:sz="2" w:space="0" w:color="000000"/>
          <w:insideV w:val="single" w:sz="6" w:space="0" w:color="000000"/>
        </w:tblBorders>
        <w:tblCellMar>
          <w:top w:w="60" w:type="dxa"/>
          <w:left w:w="60" w:type="dxa"/>
          <w:bottom w:w="60" w:type="dxa"/>
          <w:right w:w="60" w:type="dxa"/>
        </w:tblCellMar>
      </w:tblPr>
      <w:tblGrid>
        <w:gridCol w:w="2409"/>
        <w:gridCol w:w="2410"/>
        <w:gridCol w:w="2420"/>
        <w:gridCol w:w="2398"/>
      </w:tblGrid>
      <w:tr>
        <w:trPr/>
        <w:tc>
          <w:tcPr>
            <w:tcW w:w="2409" w:type="dxa"/>
            <w:tcBorders>
              <w:top w:val="single" w:sz="2" w:space="0" w:color="000000"/>
              <w:left w:val="single" w:sz="2" w:space="0" w:color="000000"/>
              <w:bottom w:val="single" w:sz="2" w:space="0" w:color="000000"/>
              <w:right w:val="single" w:sz="6" w:space="0" w:color="000000"/>
              <w:insideH w:val="single" w:sz="2" w:space="0" w:color="000000"/>
              <w:insideV w:val="single" w:sz="6"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bottom w:val="single" w:sz="2" w:space="0" w:color="000000"/>
              <w:right w:val="single" w:sz="6" w:space="0" w:color="000000"/>
              <w:insideH w:val="single" w:sz="2" w:space="0" w:color="000000"/>
              <w:insideV w:val="single" w:sz="6" w:space="0" w:color="000000"/>
            </w:tcBorders>
            <w:shd w:fill="auto" w:val="clear"/>
          </w:tcPr>
          <w:p>
            <w:pPr>
              <w:pStyle w:val="Corpsdetexte"/>
              <w:spacing w:before="0" w:after="140"/>
              <w:rPr/>
            </w:pPr>
            <w:r>
              <w:rPr/>
              <w:t>ACTIVITE :</w:t>
            </w:r>
          </w:p>
        </w:tc>
        <w:tc>
          <w:tcPr>
            <w:tcW w:w="2420" w:type="dxa"/>
            <w:tcBorders>
              <w:top w:val="single" w:sz="2" w:space="0" w:color="000000"/>
              <w:left w:val="single" w:sz="2" w:space="0" w:color="000000"/>
              <w:bottom w:val="single" w:sz="2" w:space="0" w:color="000000"/>
              <w:right w:val="single" w:sz="6" w:space="0" w:color="000000"/>
              <w:insideH w:val="single" w:sz="2" w:space="0" w:color="000000"/>
              <w:insideV w:val="single" w:sz="6" w:space="0" w:color="000000"/>
            </w:tcBorders>
            <w:shd w:fill="auto" w:val="clear"/>
          </w:tcPr>
          <w:p>
            <w:pPr>
              <w:pStyle w:val="Corpsdetexte"/>
              <w:spacing w:before="0" w:after="140"/>
              <w:rPr/>
            </w:pPr>
            <w:r>
              <w:rPr/>
              <w:t>COMPETENCE :</w:t>
            </w:r>
          </w:p>
        </w:tc>
        <w:tc>
          <w:tcPr>
            <w:tcW w:w="239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top w:val="single" w:sz="2" w:space="0" w:color="000000"/>
              <w:left w:val="single" w:sz="2" w:space="0" w:color="000000"/>
              <w:bottom w:val="single" w:sz="2" w:space="0" w:color="000000"/>
              <w:right w:val="single" w:sz="6" w:space="0" w:color="000000"/>
              <w:insideH w:val="single" w:sz="2" w:space="0" w:color="000000"/>
              <w:insideV w:val="single" w:sz="6" w:space="0" w:color="000000"/>
            </w:tcBorders>
            <w:shd w:fill="auto" w:val="clear"/>
          </w:tcPr>
          <w:p>
            <w:pPr>
              <w:pStyle w:val="Corpsdetexte"/>
              <w:spacing w:before="0" w:after="140"/>
              <w:rPr/>
            </w:pPr>
            <w:r>
              <w:rPr/>
              <w:t>15 min</w:t>
            </w:r>
          </w:p>
        </w:tc>
        <w:tc>
          <w:tcPr>
            <w:tcW w:w="2410" w:type="dxa"/>
            <w:tcBorders>
              <w:top w:val="single" w:sz="2" w:space="0" w:color="000000"/>
              <w:left w:val="single" w:sz="2" w:space="0" w:color="000000"/>
              <w:bottom w:val="single" w:sz="2" w:space="0" w:color="000000"/>
              <w:right w:val="single" w:sz="6" w:space="0" w:color="000000"/>
              <w:insideH w:val="single" w:sz="2" w:space="0" w:color="000000"/>
              <w:insideV w:val="single" w:sz="6" w:space="0" w:color="000000"/>
            </w:tcBorders>
            <w:shd w:fill="auto" w:val="clear"/>
          </w:tcPr>
          <w:p>
            <w:pPr>
              <w:pStyle w:val="Corpsdetexte"/>
              <w:spacing w:before="0" w:after="140"/>
              <w:rPr/>
            </w:pPr>
            <w:r>
              <w:rPr/>
              <w:t>1 yoga</w:t>
            </w:r>
          </w:p>
        </w:tc>
        <w:tc>
          <w:tcPr>
            <w:tcW w:w="2420" w:type="dxa"/>
            <w:tcBorders>
              <w:top w:val="single" w:sz="2" w:space="0" w:color="000000"/>
              <w:left w:val="single" w:sz="2" w:space="0" w:color="000000"/>
              <w:bottom w:val="single" w:sz="2" w:space="0" w:color="000000"/>
              <w:right w:val="single" w:sz="6" w:space="0" w:color="000000"/>
              <w:insideH w:val="single" w:sz="2" w:space="0" w:color="000000"/>
              <w:insideV w:val="single" w:sz="6" w:space="0" w:color="000000"/>
            </w:tcBorders>
            <w:shd w:fill="auto" w:val="clear"/>
          </w:tcPr>
          <w:p>
            <w:pPr>
              <w:pStyle w:val="Corpsdetexte"/>
              <w:spacing w:before="0" w:after="140"/>
              <w:rPr/>
            </w:pPr>
            <w:r>
              <w:rPr/>
              <w:t>1.(Agir, s'exprimer, comprendre à travers les activités physiques) : Construire et conserver une séquence d'actions et de déplacements, en relation avec d'autres partenaires, avec ou sans support musical</w:t>
            </w:r>
          </w:p>
        </w:tc>
        <w:tc>
          <w:tcPr>
            <w:tcW w:w="239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1 classe entière</w:t>
            </w:r>
          </w:p>
        </w:tc>
      </w:tr>
      <w:tr>
        <w:trPr/>
        <w:tc>
          <w:tcPr>
            <w:tcW w:w="2409" w:type="dxa"/>
            <w:tcBorders>
              <w:top w:val="single" w:sz="2" w:space="0" w:color="000000"/>
              <w:left w:val="single" w:sz="2" w:space="0" w:color="000000"/>
              <w:bottom w:val="single" w:sz="2" w:space="0" w:color="000000"/>
              <w:right w:val="single" w:sz="6" w:space="0" w:color="000000"/>
              <w:insideH w:val="single" w:sz="2" w:space="0" w:color="000000"/>
              <w:insideV w:val="single" w:sz="6" w:space="0" w:color="000000"/>
            </w:tcBorders>
            <w:shd w:fill="auto" w:val="clear"/>
          </w:tcPr>
          <w:p>
            <w:pPr>
              <w:pStyle w:val="Contenudetableau"/>
              <w:rPr/>
            </w:pPr>
            <w:r>
              <w:rPr/>
            </w:r>
          </w:p>
        </w:tc>
        <w:tc>
          <w:tcPr>
            <w:tcW w:w="2410" w:type="dxa"/>
            <w:tcBorders>
              <w:top w:val="single" w:sz="2" w:space="0" w:color="000000"/>
              <w:left w:val="single" w:sz="2" w:space="0" w:color="000000"/>
              <w:bottom w:val="single" w:sz="2" w:space="0" w:color="000000"/>
              <w:right w:val="single" w:sz="6" w:space="0" w:color="000000"/>
              <w:insideH w:val="single" w:sz="2" w:space="0" w:color="000000"/>
              <w:insideV w:val="single" w:sz="6" w:space="0" w:color="000000"/>
            </w:tcBorders>
            <w:shd w:fill="auto" w:val="clear"/>
          </w:tcPr>
          <w:p>
            <w:pPr>
              <w:pStyle w:val="Corpsdetexte"/>
              <w:spacing w:before="0" w:after="140"/>
              <w:rPr/>
            </w:pPr>
            <w:r>
              <w:rPr/>
              <w:t>2 . Appel et présentation des activités de la matinée</w:t>
            </w:r>
          </w:p>
        </w:tc>
        <w:tc>
          <w:tcPr>
            <w:tcW w:w="2420" w:type="dxa"/>
            <w:tcBorders>
              <w:top w:val="single" w:sz="2" w:space="0" w:color="000000"/>
              <w:left w:val="single" w:sz="2" w:space="0" w:color="000000"/>
              <w:bottom w:val="single" w:sz="2" w:space="0" w:color="000000"/>
              <w:right w:val="single" w:sz="6" w:space="0" w:color="000000"/>
              <w:insideH w:val="single" w:sz="2" w:space="0" w:color="000000"/>
              <w:insideV w:val="single" w:sz="6" w:space="0" w:color="000000"/>
            </w:tcBorders>
            <w:shd w:fill="auto" w:val="clear"/>
          </w:tcPr>
          <w:p>
            <w:pPr>
              <w:pStyle w:val="Corpsdetexte"/>
              <w:rPr/>
            </w:pPr>
            <w:r>
              <w:rPr/>
              <w:t>2.Le temps : apprendre à se repérer dans le temps</w:t>
            </w:r>
          </w:p>
          <w:p>
            <w:pPr>
              <w:pStyle w:val="Corpsdetexte"/>
              <w:spacing w:before="0" w:after="140"/>
              <w:rPr/>
            </w:pPr>
            <w:r>
              <w:rPr/>
              <w:t>Le langage : Comprendre une consigne</w:t>
            </w:r>
          </w:p>
        </w:tc>
        <w:tc>
          <w:tcPr>
            <w:tcW w:w="239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2 Collective</w:t>
            </w:r>
          </w:p>
        </w:tc>
      </w:tr>
      <w:tr>
        <w:trPr/>
        <w:tc>
          <w:tcPr>
            <w:tcW w:w="2409" w:type="dxa"/>
            <w:tcBorders>
              <w:top w:val="single" w:sz="2" w:space="0" w:color="000000"/>
              <w:left w:val="single" w:sz="2" w:space="0" w:color="000000"/>
              <w:bottom w:val="single" w:sz="2" w:space="0" w:color="000000"/>
              <w:right w:val="single" w:sz="6" w:space="0" w:color="000000"/>
              <w:insideH w:val="single" w:sz="2" w:space="0" w:color="000000"/>
              <w:insideV w:val="single" w:sz="6" w:space="0" w:color="000000"/>
            </w:tcBorders>
            <w:shd w:fill="auto" w:val="clear"/>
          </w:tcPr>
          <w:p>
            <w:pPr>
              <w:pStyle w:val="Contenudetableau"/>
              <w:rPr/>
            </w:pPr>
            <w:r>
              <w:rPr/>
            </w:r>
          </w:p>
        </w:tc>
        <w:tc>
          <w:tcPr>
            <w:tcW w:w="2410" w:type="dxa"/>
            <w:tcBorders>
              <w:top w:val="single" w:sz="2" w:space="0" w:color="000000"/>
              <w:left w:val="single" w:sz="2" w:space="0" w:color="000000"/>
              <w:bottom w:val="single" w:sz="2" w:space="0" w:color="000000"/>
              <w:right w:val="single" w:sz="6" w:space="0" w:color="000000"/>
              <w:insideH w:val="single" w:sz="2" w:space="0" w:color="000000"/>
              <w:insideV w:val="single" w:sz="6" w:space="0" w:color="000000"/>
            </w:tcBorders>
            <w:shd w:fill="auto" w:val="clear"/>
          </w:tcPr>
          <w:p>
            <w:pPr>
              <w:pStyle w:val="Contenudetableau"/>
              <w:spacing w:before="0" w:after="283"/>
              <w:rPr>
                <w:rFonts w:ascii="Trebuchet MS;sans-serif" w:hAnsi="Trebuchet MS;sans-serif"/>
                <w:color w:val="000000"/>
                <w:sz w:val="20"/>
              </w:rPr>
            </w:pPr>
            <w:r>
              <w:rPr>
                <w:rFonts w:ascii="Trebuchet MS;sans-serif" w:hAnsi="Trebuchet MS;sans-serif"/>
                <w:color w:val="000000"/>
                <w:sz w:val="20"/>
              </w:rPr>
              <w:t>3, utiliser la formulation du livre René le renne « Bonjour , je m'appelle... et je suis un(e) »</w:t>
            </w:r>
          </w:p>
        </w:tc>
        <w:tc>
          <w:tcPr>
            <w:tcW w:w="2420" w:type="dxa"/>
            <w:tcBorders>
              <w:top w:val="single" w:sz="2" w:space="0" w:color="000000"/>
              <w:left w:val="single" w:sz="2" w:space="0" w:color="000000"/>
              <w:bottom w:val="single" w:sz="2" w:space="0" w:color="000000"/>
              <w:right w:val="single" w:sz="6" w:space="0" w:color="000000"/>
              <w:insideH w:val="single" w:sz="2" w:space="0" w:color="000000"/>
              <w:insideV w:val="single" w:sz="6" w:space="0" w:color="000000"/>
            </w:tcBorders>
            <w:shd w:fill="auto" w:val="clear"/>
          </w:tcPr>
          <w:p>
            <w:pPr>
              <w:pStyle w:val="Contenudetableau"/>
              <w:shd w:val="clear" w:fill="FFFF99"/>
              <w:spacing w:before="0" w:after="283"/>
              <w:rPr>
                <w:rFonts w:ascii="ArialMT;sans-serif" w:hAnsi="ArialMT;sans-serif"/>
                <w:color w:val="000000"/>
                <w:sz w:val="18"/>
              </w:rPr>
            </w:pPr>
            <w:r>
              <w:rPr>
                <w:rFonts w:ascii="TrebuchetMS;sans-serif" w:hAnsi="TrebuchetMS;sans-serif"/>
                <w:color w:val="0E0E0E"/>
                <w:sz w:val="18"/>
              </w:rPr>
              <w:t>(</w:t>
            </w:r>
            <w:r>
              <w:rPr>
                <w:rFonts w:ascii="TrebuchetMS;sans-serif" w:hAnsi="TrebuchetMS;sans-serif"/>
                <w:b/>
                <w:color w:val="0E0E0E"/>
                <w:sz w:val="18"/>
              </w:rPr>
              <w:t>Mobiliser le langage dans toutes ses dimensions</w:t>
            </w:r>
            <w:r>
              <w:rPr>
                <w:rFonts w:ascii="TrebuchetMS;sans-serif" w:hAnsi="TrebuchetMS;sans-serif"/>
                <w:b/>
                <w:color w:val="333333"/>
                <w:sz w:val="18"/>
              </w:rPr>
              <w:t>)</w:t>
            </w:r>
            <w:r>
              <w:rPr>
                <w:rFonts w:ascii="Trebuchet MS;sans-serif" w:hAnsi="Trebuchet MS;sans-serif"/>
                <w:color w:val="000000"/>
                <w:sz w:val="18"/>
              </w:rPr>
              <w:t>Pouvoir redire les mots d'une phrase écrite après sa lecture par l'adulte</w:t>
            </w:r>
          </w:p>
        </w:tc>
        <w:tc>
          <w:tcPr>
            <w:tcW w:w="239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spacing w:before="0" w:after="283"/>
              <w:rPr>
                <w:rFonts w:ascii="Trebuchet MS;sans-serif" w:hAnsi="Trebuchet MS;sans-serif"/>
                <w:color w:val="000000"/>
                <w:sz w:val="20"/>
              </w:rPr>
            </w:pPr>
            <w:r>
              <w:rPr>
                <w:rFonts w:ascii="Trebuchet MS;sans-serif" w:hAnsi="Trebuchet MS;sans-serif"/>
                <w:color w:val="000000"/>
                <w:sz w:val="20"/>
              </w:rPr>
              <w:t>collective</w:t>
            </w:r>
          </w:p>
        </w:tc>
      </w:tr>
      <w:tr>
        <w:trPr/>
        <w:tc>
          <w:tcPr>
            <w:tcW w:w="963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Yoga : Cycle commencé en période 1</w:t>
            </w:r>
          </w:p>
        </w:tc>
      </w:tr>
      <w:tr>
        <w:trPr/>
        <w:tc>
          <w:tcPr>
            <w:tcW w:w="963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rPr/>
            </w:pPr>
            <w:r>
              <w:rPr/>
              <w:t>Appel : L’enseignant appelle les élèves ils répondent présents. Si l’enfant est absent, on remarque son absence et ils cherchent son étiquette prénom dans celles qui n’ont pas été placées au tableau. Une fois l’appel terminé les enfants comptent les absents</w:t>
            </w:r>
          </w:p>
          <w:p>
            <w:pPr>
              <w:pStyle w:val="Corpsdetexte"/>
              <w:spacing w:before="0" w:after="140"/>
              <w:rPr/>
            </w:pPr>
            <w:r>
              <w:rPr/>
              <w:t>Présentation des ateliers de la matinée : L’enseignante présente les différentes activités de la matinée, un exemple est produit à chaque fois en coopération avec un ou plusieurs élèves. Une fois les ateliers présentés les enfants sont invités à rejoindre un des ateliers. Le nom des enfants présents sur un atelier est reporté sur une fiche pour permettre le suivi au cours de la semaine.</w:t>
            </w:r>
          </w:p>
          <w:p>
            <w:pPr>
              <w:pStyle w:val="Corpsdetexte"/>
              <w:spacing w:before="0" w:after="140"/>
              <w:rPr/>
            </w:pPr>
            <w:r>
              <w:rPr/>
            </w:r>
          </w:p>
          <w:p>
            <w:pPr>
              <w:pStyle w:val="Corpsdetexte"/>
              <w:spacing w:before="0" w:after="140"/>
              <w:rPr/>
            </w:pPr>
            <w:r>
              <w:rPr/>
              <w:t>+ calendrier de l’avent : réglette pour lire la date</w:t>
            </w:r>
          </w:p>
        </w:tc>
      </w:tr>
      <w:tr>
        <w:trPr/>
        <w:tc>
          <w:tcPr>
            <w:tcW w:w="9637" w:type="dxa"/>
            <w:gridSpan w:val="4"/>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Pr>
          <w:p>
            <w:pPr>
              <w:pStyle w:val="Contenudetableau"/>
              <w:spacing w:before="0" w:after="283"/>
              <w:rPr>
                <w:rFonts w:ascii="Trebuchet MS;sans-serif" w:hAnsi="Trebuchet MS;sans-serif"/>
                <w:color w:val="000000"/>
                <w:sz w:val="20"/>
              </w:rPr>
            </w:pPr>
            <w:r>
              <w:rPr>
                <w:rFonts w:ascii="Trebuchet MS;sans-serif" w:hAnsi="Trebuchet MS;sans-serif"/>
                <w:color w:val="000000"/>
                <w:sz w:val="20"/>
              </w:rPr>
              <w:t>3, Sur le modèle du texte du livre « Bonjour, je m'appelle René et je suis un renne », les enfants au fil de la semaine reformulent la phrase individuellement et en la complétant bien à propos.</w:t>
            </w:r>
          </w:p>
        </w:tc>
      </w:tr>
    </w:tbl>
    <w:p>
      <w:pPr>
        <w:pStyle w:val="Corpsdetexte"/>
        <w:rPr/>
      </w:pPr>
      <w:r>
        <w:rPr/>
      </w:r>
    </w:p>
    <w:p>
      <w:pPr>
        <w:pStyle w:val="Titre1"/>
        <w:numPr>
          <w:ilvl w:val="0"/>
          <w:numId w:val="2"/>
        </w:numPr>
        <w:rPr/>
      </w:pPr>
      <w:r>
        <w:rPr/>
        <w:t>EPS</w:t>
      </w:r>
    </w:p>
    <w:p>
      <w:pPr>
        <w:pStyle w:val="Corpsdetexte"/>
        <w:rPr/>
      </w:pPr>
      <w:r>
        <w:rPr/>
        <w:t>PROGRAMMES 2015 : Ces activités mobilisent, stimulent, enrichissent l'imaginaire et sont l'occasion d'éprouver des émotions, des sensations nouvelles.</w:t>
      </w:r>
    </w:p>
    <w:p>
      <w:pPr>
        <w:pStyle w:val="Corpsdetexte"/>
        <w:rPr/>
      </w:pPr>
      <w:r>
        <w:rPr/>
      </w:r>
    </w:p>
    <w:tbl>
      <w:tblPr>
        <w:tblW w:w="9638"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9"/>
        <w:gridCol w:w="2410"/>
        <w:gridCol w:w="2422"/>
        <w:gridCol w:w="2396"/>
      </w:tblGrid>
      <w:tr>
        <w:trPr/>
        <w:tc>
          <w:tcPr>
            <w:tcW w:w="2409" w:type="dxa"/>
            <w:tcBorders>
              <w:top w:val="single" w:sz="2" w:space="0" w:color="000000"/>
              <w:left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tcBorders>
            <w:shd w:fill="auto" w:val="clear"/>
          </w:tcPr>
          <w:p>
            <w:pPr>
              <w:pStyle w:val="Corpsdetexte"/>
              <w:spacing w:before="0" w:after="140"/>
              <w:rPr/>
            </w:pPr>
            <w:r>
              <w:rPr/>
              <w:t>ACTIVITE :</w:t>
            </w:r>
          </w:p>
        </w:tc>
        <w:tc>
          <w:tcPr>
            <w:tcW w:w="2422" w:type="dxa"/>
            <w:tcBorders>
              <w:top w:val="single" w:sz="2" w:space="0" w:color="000000"/>
              <w:left w:val="single" w:sz="2" w:space="0" w:color="000000"/>
            </w:tcBorders>
            <w:shd w:fill="auto" w:val="clear"/>
          </w:tcPr>
          <w:p>
            <w:pPr>
              <w:pStyle w:val="Corpsdetexte"/>
              <w:spacing w:before="0" w:after="140"/>
              <w:rPr/>
            </w:pPr>
            <w:r>
              <w:rPr/>
              <w:t>COMPETENCE :</w:t>
            </w:r>
          </w:p>
        </w:tc>
        <w:tc>
          <w:tcPr>
            <w:tcW w:w="2396"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left w:val="single" w:sz="2" w:space="0" w:color="000000"/>
            </w:tcBorders>
            <w:shd w:fill="auto" w:val="clear"/>
          </w:tcPr>
          <w:p>
            <w:pPr>
              <w:pStyle w:val="Corpsdetexte"/>
              <w:spacing w:before="0" w:after="140"/>
              <w:rPr/>
            </w:pPr>
            <w:r>
              <w:rPr/>
              <w:t>30 min</w:t>
            </w:r>
          </w:p>
        </w:tc>
        <w:tc>
          <w:tcPr>
            <w:tcW w:w="2410" w:type="dxa"/>
            <w:tcBorders>
              <w:left w:val="single" w:sz="2" w:space="0" w:color="000000"/>
            </w:tcBorders>
            <w:shd w:fill="auto" w:val="clear"/>
          </w:tcPr>
          <w:p>
            <w:pPr>
              <w:pStyle w:val="Corpsdetexte"/>
              <w:spacing w:before="0" w:after="140"/>
              <w:rPr/>
            </w:pPr>
            <w:r>
              <w:rPr/>
              <w:t>Les déménageurs</w:t>
            </w:r>
          </w:p>
        </w:tc>
        <w:tc>
          <w:tcPr>
            <w:tcW w:w="2422" w:type="dxa"/>
            <w:tcBorders>
              <w:left w:val="single" w:sz="2" w:space="0" w:color="000000"/>
            </w:tcBorders>
            <w:shd w:fill="auto" w:val="clear"/>
          </w:tcPr>
          <w:p>
            <w:pPr>
              <w:pStyle w:val="Corpsdetexte"/>
              <w:rPr/>
            </w:pPr>
            <w:r>
              <w:rPr/>
              <w:t>(Agir, s'exprimer, comprendre à travers les activités physiques) : coopérer</w:t>
            </w:r>
          </w:p>
          <w:p>
            <w:pPr>
              <w:pStyle w:val="Corpsdetexte"/>
              <w:spacing w:before="0" w:after="140"/>
              <w:rPr/>
            </w:pPr>
            <w:r>
              <w:rPr/>
              <w:t>IM kinesthésique et musicale</w:t>
            </w:r>
          </w:p>
        </w:tc>
        <w:tc>
          <w:tcPr>
            <w:tcW w:w="2396" w:type="dxa"/>
            <w:tcBorders>
              <w:left w:val="single" w:sz="2" w:space="0" w:color="000000"/>
              <w:right w:val="single" w:sz="2" w:space="0" w:color="000000"/>
              <w:insideV w:val="single" w:sz="2" w:space="0" w:color="000000"/>
            </w:tcBorders>
            <w:shd w:fill="auto" w:val="clear"/>
          </w:tcPr>
          <w:p>
            <w:pPr>
              <w:pStyle w:val="Corpsdetexte"/>
              <w:spacing w:before="0" w:after="140"/>
              <w:rPr/>
            </w:pPr>
            <w:r>
              <w:rPr/>
              <w:t>Demi classe avec enseignante ou asem</w:t>
            </w:r>
          </w:p>
        </w:tc>
      </w:tr>
      <w:tr>
        <w:trPr/>
        <w:tc>
          <w:tcPr>
            <w:tcW w:w="963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rStyle w:val="LienInternet"/>
              </w:rPr>
              <w:t xml:space="preserve">Nous allons faire deux équipes. </w:t>
            </w:r>
          </w:p>
          <w:p>
            <w:pPr>
              <w:pStyle w:val="Corpsdetexte"/>
              <w:spacing w:before="0" w:after="140"/>
              <w:rPr/>
            </w:pPr>
            <w:r>
              <w:rPr>
                <w:rStyle w:val="LienInternet"/>
                <w:u w:val="none"/>
              </w:rPr>
              <w:t>Il va y avoir deux équipes. Vous allez devoir ranger les jouets dans le carton le plus vite possible</w:t>
            </w:r>
          </w:p>
          <w:p>
            <w:pPr>
              <w:pStyle w:val="Corpsdetexte"/>
              <w:spacing w:before="0" w:after="140"/>
              <w:rPr/>
            </w:pPr>
            <w:r>
              <w:rPr>
                <w:rStyle w:val="LienInternet"/>
                <w:u w:val="none"/>
              </w:rPr>
              <w:t xml:space="preserve">attention : </w:t>
            </w:r>
          </w:p>
          <w:p>
            <w:pPr>
              <w:pStyle w:val="Corpsdetexte"/>
              <w:spacing w:before="0" w:after="140"/>
              <w:rPr/>
            </w:pPr>
            <w:r>
              <w:rPr>
                <w:rStyle w:val="LienInternet"/>
                <w:b/>
                <w:bCs/>
                <w:u w:val="none"/>
              </w:rPr>
              <w:t>Semaine 13 : relais</w:t>
            </w:r>
          </w:p>
          <w:p>
            <w:pPr>
              <w:pStyle w:val="Corpsdetexte"/>
              <w:spacing w:before="0" w:after="140"/>
              <w:rPr/>
            </w:pPr>
            <w:r>
              <w:rPr>
                <w:rStyle w:val="LienInternet"/>
                <w:u w:val="none"/>
              </w:rPr>
              <w:t>Les semaine sprécédentes il y avait deux enfants apr équipe. Aujourd'hui il va hie en avoir 6. LA distance est plus grande entre le coin à ranger et le carton. Le rangement doit durer le temps de la musique de casse noisette. Quand la musique s'arrete on arrete le jeu et on compte les objets dans le carton</w:t>
            </w:r>
          </w:p>
          <w:p>
            <w:pPr>
              <w:pStyle w:val="Corpsdetexte"/>
              <w:spacing w:before="0" w:after="140"/>
              <w:rPr>
                <w:rStyle w:val="LienInternet"/>
                <w:u w:val="none"/>
              </w:rPr>
            </w:pPr>
            <w:r>
              <w:rPr>
                <w:u w:val="none"/>
              </w:rPr>
              <w:drawing>
                <wp:anchor behindDoc="0" distT="0" distB="0" distL="0" distR="0" simplePos="0" locked="0" layoutInCell="1" allowOverlap="1" relativeHeight="7">
                  <wp:simplePos x="0" y="0"/>
                  <wp:positionH relativeFrom="column">
                    <wp:posOffset>137795</wp:posOffset>
                  </wp:positionH>
                  <wp:positionV relativeFrom="paragraph">
                    <wp:posOffset>26035</wp:posOffset>
                  </wp:positionV>
                  <wp:extent cx="2143125" cy="1511300"/>
                  <wp:effectExtent l="0" t="0" r="0" b="0"/>
                  <wp:wrapSquare wrapText="largest"/>
                  <wp:docPr id="5"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 descr=""/>
                          <pic:cNvPicPr>
                            <a:picLocks noChangeAspect="1" noChangeArrowheads="1"/>
                          </pic:cNvPicPr>
                        </pic:nvPicPr>
                        <pic:blipFill>
                          <a:blip r:embed="rId8"/>
                          <a:srcRect l="0" t="15403" r="0" b="14043"/>
                          <a:stretch>
                            <a:fillRect/>
                          </a:stretch>
                        </pic:blipFill>
                        <pic:spPr bwMode="auto">
                          <a:xfrm>
                            <a:off x="0" y="0"/>
                            <a:ext cx="2143125" cy="1511300"/>
                          </a:xfrm>
                          <a:prstGeom prst="rect">
                            <a:avLst/>
                          </a:prstGeom>
                        </pic:spPr>
                      </pic:pic>
                    </a:graphicData>
                  </a:graphic>
                </wp:anchor>
              </w:drawing>
            </w:r>
          </w:p>
          <w:p>
            <w:pPr>
              <w:pStyle w:val="Corpsdetexte"/>
              <w:spacing w:before="0" w:after="140"/>
              <w:rPr>
                <w:rStyle w:val="LienInternet"/>
                <w:u w:val="none"/>
              </w:rPr>
            </w:pPr>
            <w:r>
              <w:rPr>
                <w:u w:val="none"/>
              </w:rPr>
            </w:r>
          </w:p>
          <w:p>
            <w:pPr>
              <w:pStyle w:val="Corpsdetexte"/>
              <w:spacing w:before="0" w:after="140"/>
              <w:rPr>
                <w:rStyle w:val="LienInternet"/>
                <w:u w:val="none"/>
              </w:rPr>
            </w:pPr>
            <w:r>
              <w:rPr>
                <w:u w:val="none"/>
              </w:rPr>
            </w:r>
          </w:p>
          <w:p>
            <w:pPr>
              <w:pStyle w:val="Corpsdetexte"/>
              <w:spacing w:before="0" w:after="140"/>
              <w:rPr>
                <w:rStyle w:val="LienInternet"/>
                <w:u w:val="none"/>
              </w:rPr>
            </w:pPr>
            <w:r>
              <w:rPr>
                <w:u w:val="none"/>
              </w:rPr>
            </w:r>
          </w:p>
          <w:p>
            <w:pPr>
              <w:pStyle w:val="Corpsdetexte"/>
              <w:spacing w:before="0" w:after="140"/>
              <w:rPr>
                <w:rStyle w:val="LienInternet"/>
                <w:u w:val="none"/>
              </w:rPr>
            </w:pPr>
            <w:r>
              <w:rPr>
                <w:u w:val="none"/>
              </w:rPr>
            </w:r>
          </w:p>
          <w:p>
            <w:pPr>
              <w:pStyle w:val="Corpsdetexte"/>
              <w:spacing w:before="0" w:after="140"/>
              <w:rPr>
                <w:rStyle w:val="LienInternet"/>
                <w:u w:val="none"/>
              </w:rPr>
            </w:pPr>
            <w:r>
              <w:rPr>
                <w:u w:val="none"/>
              </w:rPr>
            </w:r>
          </w:p>
          <w:p>
            <w:pPr>
              <w:pStyle w:val="Corpsdetexte"/>
              <w:spacing w:before="0" w:after="140"/>
              <w:rPr/>
            </w:pPr>
            <w:r>
              <w:rPr>
                <w:rStyle w:val="LienInternet"/>
                <w:u w:val="none"/>
              </w:rPr>
              <w:t>Attention</w:t>
            </w:r>
          </w:p>
          <w:p>
            <w:pPr>
              <w:pStyle w:val="Corpsdetexte"/>
              <w:numPr>
                <w:ilvl w:val="0"/>
                <w:numId w:val="14"/>
              </w:numPr>
              <w:spacing w:before="0" w:after="140"/>
              <w:rPr/>
            </w:pPr>
            <w:r>
              <w:rPr>
                <w:rStyle w:val="LienInternet"/>
                <w:u w:val="none"/>
              </w:rPr>
              <w:t>NE te trompe pas de caron</w:t>
            </w:r>
          </w:p>
          <w:p>
            <w:pPr>
              <w:pStyle w:val="Corpsdetexte"/>
              <w:numPr>
                <w:ilvl w:val="0"/>
                <w:numId w:val="14"/>
              </w:numPr>
              <w:spacing w:before="0" w:after="140"/>
              <w:rPr/>
            </w:pPr>
            <w:r>
              <w:rPr>
                <w:rStyle w:val="LienInternet"/>
                <w:u w:val="none"/>
              </w:rPr>
              <w:t>Ne fais pas tomber les objets tu perdrais su temps</w:t>
            </w:r>
          </w:p>
          <w:p>
            <w:pPr>
              <w:pStyle w:val="Corpsdetexte"/>
              <w:numPr>
                <w:ilvl w:val="0"/>
                <w:numId w:val="14"/>
              </w:numPr>
              <w:spacing w:before="0" w:after="140"/>
              <w:rPr/>
            </w:pPr>
            <w:r>
              <w:rPr>
                <w:rStyle w:val="LienInternet"/>
                <w:u w:val="none"/>
              </w:rPr>
              <w:t>Tu ne te déplaces pas</w:t>
            </w:r>
          </w:p>
          <w:p>
            <w:pPr>
              <w:pStyle w:val="Corpsdetexte"/>
              <w:spacing w:before="0" w:after="140"/>
              <w:rPr/>
            </w:pPr>
            <w:r>
              <w:rPr>
                <w:rStyle w:val="LienInternet"/>
                <w:u w:val="none"/>
              </w:rPr>
              <w:t>Possibilités de jeu : soit les enfants prenent tous les objets à la main. Soit on peut ajouter les grosses pinces et le premier enfant attrape les objets (du coup ce sera des balles) avec la pince</w:t>
            </w:r>
          </w:p>
          <w:p>
            <w:pPr>
              <w:pStyle w:val="Corpsdetexte"/>
              <w:spacing w:before="0" w:after="140"/>
              <w:rPr/>
            </w:pPr>
            <w:r>
              <w:rPr>
                <w:rStyle w:val="LienInternet"/>
                <w:b/>
                <w:bCs/>
                <w:u w:val="single"/>
              </w:rPr>
              <w:t>semaine 14 : course</w:t>
            </w:r>
          </w:p>
          <w:p>
            <w:pPr>
              <w:pStyle w:val="Corpsdetexte"/>
              <w:spacing w:before="0" w:after="140"/>
              <w:rPr>
                <w:rStyle w:val="LienInternet"/>
                <w:u w:val="none"/>
              </w:rPr>
            </w:pPr>
            <w:r>
              <w:rPr>
                <w:u w:val="none"/>
              </w:rPr>
              <w:drawing>
                <wp:anchor behindDoc="0" distT="0" distB="0" distL="0" distR="0" simplePos="0" locked="0" layoutInCell="1" allowOverlap="1" relativeHeight="8">
                  <wp:simplePos x="0" y="0"/>
                  <wp:positionH relativeFrom="column">
                    <wp:align>center</wp:align>
                  </wp:positionH>
                  <wp:positionV relativeFrom="paragraph">
                    <wp:posOffset>635</wp:posOffset>
                  </wp:positionV>
                  <wp:extent cx="3057525" cy="1495425"/>
                  <wp:effectExtent l="0" t="0" r="0" b="0"/>
                  <wp:wrapSquare wrapText="largest"/>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9"/>
                          <a:stretch>
                            <a:fillRect/>
                          </a:stretch>
                        </pic:blipFill>
                        <pic:spPr bwMode="auto">
                          <a:xfrm>
                            <a:off x="0" y="0"/>
                            <a:ext cx="3057525" cy="1495425"/>
                          </a:xfrm>
                          <a:prstGeom prst="rect">
                            <a:avLst/>
                          </a:prstGeom>
                        </pic:spPr>
                      </pic:pic>
                    </a:graphicData>
                  </a:graphic>
                </wp:anchor>
              </w:drawing>
            </w:r>
          </w:p>
          <w:p>
            <w:pPr>
              <w:pStyle w:val="Corpsdetexte"/>
              <w:spacing w:before="0" w:after="140"/>
              <w:rPr>
                <w:rStyle w:val="LienInternet"/>
                <w:u w:val="none"/>
              </w:rPr>
            </w:pPr>
            <w:r>
              <w:rPr>
                <w:u w:val="none"/>
              </w:rPr>
            </w:r>
          </w:p>
          <w:p>
            <w:pPr>
              <w:pStyle w:val="Corpsdetexte"/>
              <w:spacing w:before="0" w:after="140"/>
              <w:rPr>
                <w:rStyle w:val="LienInternet"/>
                <w:u w:val="none"/>
              </w:rPr>
            </w:pPr>
            <w:r>
              <w:rPr>
                <w:u w:val="none"/>
              </w:rPr>
            </w:r>
          </w:p>
          <w:p>
            <w:pPr>
              <w:pStyle w:val="Corpsdetexte"/>
              <w:spacing w:before="0" w:after="140"/>
              <w:rPr>
                <w:rStyle w:val="LienInternet"/>
                <w:u w:val="none"/>
              </w:rPr>
            </w:pPr>
            <w:r>
              <w:rPr>
                <w:u w:val="none"/>
              </w:rPr>
            </w:r>
          </w:p>
          <w:p>
            <w:pPr>
              <w:pStyle w:val="Corpsdetexte"/>
              <w:spacing w:before="0" w:after="140"/>
              <w:rPr>
                <w:rStyle w:val="LienInternet"/>
                <w:u w:val="none"/>
              </w:rPr>
            </w:pPr>
            <w:r>
              <w:rPr>
                <w:u w:val="none"/>
              </w:rPr>
            </w:r>
          </w:p>
          <w:p>
            <w:pPr>
              <w:pStyle w:val="Corpsdetexte"/>
              <w:spacing w:before="0" w:after="140"/>
              <w:rPr>
                <w:rStyle w:val="LienInternet"/>
                <w:u w:val="none"/>
              </w:rPr>
            </w:pPr>
            <w:r>
              <w:rPr>
                <w:u w:val="none"/>
              </w:rPr>
            </w:r>
          </w:p>
          <w:p>
            <w:pPr>
              <w:pStyle w:val="Corpsdetexte"/>
              <w:numPr>
                <w:ilvl w:val="0"/>
                <w:numId w:val="13"/>
              </w:numPr>
              <w:spacing w:before="0" w:after="140"/>
              <w:rPr/>
            </w:pPr>
            <w:r>
              <w:rPr>
                <w:rStyle w:val="LienInternet"/>
                <w:u w:val="none"/>
              </w:rPr>
              <w:t>tu dois ranger les objets de TON équipe dans TON carton</w:t>
            </w:r>
          </w:p>
          <w:p>
            <w:pPr>
              <w:pStyle w:val="Corpsdetexte"/>
              <w:numPr>
                <w:ilvl w:val="0"/>
                <w:numId w:val="13"/>
              </w:numPr>
              <w:spacing w:before="0" w:after="140"/>
              <w:rPr/>
            </w:pPr>
            <w:r>
              <w:rPr>
                <w:rStyle w:val="LienInternet"/>
                <w:u w:val="none"/>
              </w:rPr>
              <w:t>Tu ne dois pas tomber</w:t>
            </w:r>
          </w:p>
          <w:p>
            <w:pPr>
              <w:pStyle w:val="Corpsdetexte"/>
              <w:numPr>
                <w:ilvl w:val="0"/>
                <w:numId w:val="13"/>
              </w:numPr>
              <w:spacing w:before="0" w:after="140"/>
              <w:rPr/>
            </w:pPr>
            <w:r>
              <w:rPr>
                <w:rStyle w:val="LienInternet"/>
                <w:u w:val="none"/>
              </w:rPr>
              <w:t>Tu ne dois pas faire tomber</w:t>
            </w:r>
          </w:p>
          <w:p>
            <w:pPr>
              <w:pStyle w:val="Corpsdetexte"/>
              <w:numPr>
                <w:ilvl w:val="0"/>
                <w:numId w:val="13"/>
              </w:numPr>
              <w:spacing w:before="0" w:after="140"/>
              <w:rPr/>
            </w:pPr>
            <w:r>
              <w:rPr>
                <w:rStyle w:val="LienInternet"/>
                <w:u w:val="none"/>
              </w:rPr>
              <w:t>Tu peux faire autant d'aller retours que tu veux</w:t>
            </w:r>
          </w:p>
          <w:p>
            <w:pPr>
              <w:pStyle w:val="Corpsdetexte"/>
              <w:spacing w:before="0" w:after="140"/>
              <w:rPr/>
            </w:pPr>
            <w:r>
              <w:rPr>
                <w:rStyle w:val="LienInternet"/>
                <w:u w:val="none"/>
              </w:rPr>
              <w:t xml:space="preserve">Si les objets sont des balles, on peut envisager que les déménageurs aient des grosses pinces pour transporter les balles. A voir si ce n'est aps trop compliqué </w:t>
            </w:r>
          </w:p>
        </w:tc>
      </w:tr>
    </w:tbl>
    <w:p>
      <w:pPr>
        <w:pStyle w:val="Corpsdetexte"/>
        <w:rPr/>
      </w:pPr>
      <w:r>
        <w:rPr/>
      </w:r>
    </w:p>
    <w:p>
      <w:pPr>
        <w:pStyle w:val="Titre1"/>
        <w:numPr>
          <w:ilvl w:val="0"/>
          <w:numId w:val="2"/>
        </w:numPr>
        <w:rPr/>
      </w:pPr>
      <w:r>
        <w:rPr/>
        <w:t>ATELIERS 1:</w:t>
      </w:r>
    </w:p>
    <w:p>
      <w:pPr>
        <w:pStyle w:val="Corpsdetexte"/>
        <w:rPr/>
      </w:pPr>
      <w:r>
        <w:rPr/>
        <w:t>PROGRAMMES 2015 : Les apprentissages des jeunes enfants s'inscrivent dans un temps long et leurs progrès sont rarement linéaires. Ils nécessitent souvent un temps d'appropriation qui peut passer soit par la reprise de processus connus, soit par de nouvelles situations.</w:t>
      </w:r>
    </w:p>
    <w:tbl>
      <w:tblPr>
        <w:tblW w:w="9580" w:type="dxa"/>
        <w:jc w:val="left"/>
        <w:tblInd w:w="66" w:type="dxa"/>
        <w:tblBorders>
          <w:top w:val="single" w:sz="2" w:space="0" w:color="000000"/>
          <w:left w:val="single" w:sz="2" w:space="0" w:color="000000"/>
        </w:tblBorders>
        <w:tblCellMar>
          <w:top w:w="55" w:type="dxa"/>
          <w:left w:w="55" w:type="dxa"/>
          <w:bottom w:w="55" w:type="dxa"/>
          <w:right w:w="55" w:type="dxa"/>
        </w:tblCellMar>
      </w:tblPr>
      <w:tblGrid>
        <w:gridCol w:w="2340"/>
        <w:gridCol w:w="2420"/>
        <w:gridCol w:w="2420"/>
        <w:gridCol w:w="2399"/>
      </w:tblGrid>
      <w:tr>
        <w:trPr/>
        <w:tc>
          <w:tcPr>
            <w:tcW w:w="2340" w:type="dxa"/>
            <w:tcBorders>
              <w:top w:val="single" w:sz="2" w:space="0" w:color="000000"/>
              <w:left w:val="single" w:sz="2" w:space="0" w:color="000000"/>
            </w:tcBorders>
            <w:shd w:fill="auto" w:val="clear"/>
          </w:tcPr>
          <w:p>
            <w:pPr>
              <w:pStyle w:val="Corpsdetexte"/>
              <w:spacing w:before="0" w:after="140"/>
              <w:rPr/>
            </w:pPr>
            <w:r>
              <w:rPr/>
              <w:t>TEMPS:</w:t>
            </w:r>
          </w:p>
        </w:tc>
        <w:tc>
          <w:tcPr>
            <w:tcW w:w="2420" w:type="dxa"/>
            <w:tcBorders>
              <w:top w:val="single" w:sz="2" w:space="0" w:color="000000"/>
              <w:left w:val="single" w:sz="2" w:space="0" w:color="000000"/>
            </w:tcBorders>
            <w:shd w:fill="auto" w:val="clear"/>
          </w:tcPr>
          <w:p>
            <w:pPr>
              <w:pStyle w:val="Corpsdetexte"/>
              <w:spacing w:before="0" w:after="140"/>
              <w:rPr/>
            </w:pPr>
            <w:r>
              <w:rPr/>
              <w:t>ACTIVITE :</w:t>
            </w:r>
          </w:p>
        </w:tc>
        <w:tc>
          <w:tcPr>
            <w:tcW w:w="2420" w:type="dxa"/>
            <w:tcBorders>
              <w:top w:val="single" w:sz="2" w:space="0" w:color="000000"/>
              <w:left w:val="single" w:sz="2" w:space="0" w:color="000000"/>
            </w:tcBorders>
            <w:shd w:fill="auto" w:val="clear"/>
          </w:tcPr>
          <w:p>
            <w:pPr>
              <w:pStyle w:val="Corpsdetexte"/>
              <w:spacing w:before="0" w:after="140"/>
              <w:rPr/>
            </w:pPr>
            <w:r>
              <w:rPr/>
              <w:t>COMPETENCE :</w:t>
            </w:r>
          </w:p>
        </w:tc>
        <w:tc>
          <w:tcPr>
            <w:tcW w:w="2399"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340" w:type="dxa"/>
            <w:tcBorders>
              <w:left w:val="single" w:sz="2" w:space="0" w:color="000000"/>
            </w:tcBorders>
            <w:shd w:fill="auto" w:val="clear"/>
          </w:tcPr>
          <w:p>
            <w:pPr>
              <w:pStyle w:val="Corpsdetexte"/>
              <w:spacing w:before="0" w:after="140"/>
              <w:rPr/>
            </w:pPr>
            <w:r>
              <w:rPr/>
              <w:t>30 mn</w:t>
            </w:r>
          </w:p>
        </w:tc>
        <w:tc>
          <w:tcPr>
            <w:tcW w:w="2420" w:type="dxa"/>
            <w:tcBorders>
              <w:left w:val="single" w:sz="2" w:space="0" w:color="000000"/>
            </w:tcBorders>
            <w:shd w:fill="auto" w:val="clear"/>
          </w:tcPr>
          <w:p>
            <w:pPr>
              <w:pStyle w:val="Corpsdetexte"/>
              <w:spacing w:before="0" w:after="140"/>
              <w:rPr/>
            </w:pPr>
            <w:r>
              <w:rPr/>
              <w:t>1 apprendre des chants de noel pour le spectacle</w:t>
            </w:r>
          </w:p>
        </w:tc>
        <w:tc>
          <w:tcPr>
            <w:tcW w:w="2420" w:type="dxa"/>
            <w:tcBorders>
              <w:left w:val="single" w:sz="2" w:space="0" w:color="000000"/>
            </w:tcBorders>
            <w:shd w:fill="auto" w:val="clear"/>
          </w:tcPr>
          <w:p>
            <w:pPr>
              <w:pStyle w:val="Corpsdetexte"/>
              <w:spacing w:before="0" w:after="140"/>
              <w:rPr/>
            </w:pPr>
            <w:r>
              <w:rPr/>
              <w:t xml:space="preserve">Pratiquer quelques activités des arts du spectacle vivant </w:t>
            </w:r>
          </w:p>
        </w:tc>
        <w:tc>
          <w:tcPr>
            <w:tcW w:w="2399" w:type="dxa"/>
            <w:tcBorders>
              <w:left w:val="single" w:sz="2" w:space="0" w:color="000000"/>
              <w:right w:val="single" w:sz="2" w:space="0" w:color="000000"/>
              <w:insideV w:val="single" w:sz="2" w:space="0" w:color="000000"/>
            </w:tcBorders>
            <w:shd w:fill="auto" w:val="clear"/>
          </w:tcPr>
          <w:p>
            <w:pPr>
              <w:pStyle w:val="Corpsdetexte"/>
              <w:spacing w:before="0" w:after="140"/>
              <w:rPr/>
            </w:pPr>
            <w:r>
              <w:rPr/>
              <w:t>Lundi classe entière avec une intervenante</w:t>
            </w:r>
          </w:p>
        </w:tc>
      </w:tr>
      <w:tr>
        <w:trPr/>
        <w:tc>
          <w:tcPr>
            <w:tcW w:w="2340" w:type="dxa"/>
            <w:tcBorders>
              <w:left w:val="single" w:sz="2" w:space="0" w:color="000000"/>
            </w:tcBorders>
            <w:shd w:fill="auto" w:val="clear"/>
          </w:tcPr>
          <w:p>
            <w:pPr>
              <w:pStyle w:val="Corpsdetexte"/>
              <w:spacing w:before="0" w:after="140"/>
              <w:rPr/>
            </w:pPr>
            <w:r>
              <w:rPr/>
            </w:r>
          </w:p>
        </w:tc>
        <w:tc>
          <w:tcPr>
            <w:tcW w:w="2420" w:type="dxa"/>
            <w:tcBorders>
              <w:left w:val="single" w:sz="2" w:space="0" w:color="000000"/>
            </w:tcBorders>
            <w:shd w:fill="auto" w:val="clear"/>
          </w:tcPr>
          <w:p>
            <w:pPr>
              <w:pStyle w:val="Corpsdetexte"/>
              <w:spacing w:before="0" w:after="140"/>
              <w:rPr/>
            </w:pPr>
            <w:r>
              <w:rPr/>
              <w:t>2 Décorer la carte de Noel</w:t>
            </w:r>
          </w:p>
        </w:tc>
        <w:tc>
          <w:tcPr>
            <w:tcW w:w="2420" w:type="dxa"/>
            <w:tcBorders>
              <w:left w:val="single" w:sz="2" w:space="0" w:color="000000"/>
            </w:tcBorders>
            <w:shd w:fill="auto" w:val="clear"/>
          </w:tcPr>
          <w:p>
            <w:pPr>
              <w:pStyle w:val="Corpsdetexte"/>
              <w:spacing w:before="0" w:after="140"/>
              <w:rPr/>
            </w:pPr>
            <w:r>
              <w:rPr/>
              <w:t>Agir, s'exprimer, comprendre à travers les activités artistiques ) Adapter son geste</w:t>
            </w:r>
          </w:p>
        </w:tc>
        <w:tc>
          <w:tcPr>
            <w:tcW w:w="2399" w:type="dxa"/>
            <w:tcBorders>
              <w:left w:val="single" w:sz="2" w:space="0" w:color="000000"/>
              <w:right w:val="single" w:sz="2" w:space="0" w:color="000000"/>
              <w:insideV w:val="single" w:sz="2" w:space="0" w:color="000000"/>
            </w:tcBorders>
            <w:shd w:fill="auto" w:val="clear"/>
          </w:tcPr>
          <w:p>
            <w:pPr>
              <w:pStyle w:val="Corpsdetexte"/>
              <w:spacing w:before="0" w:after="140"/>
              <w:rPr/>
            </w:pPr>
            <w:r>
              <w:rPr/>
              <w:t>ATSEM</w:t>
            </w:r>
          </w:p>
          <w:p>
            <w:pPr>
              <w:pStyle w:val="Corpsdetexte"/>
              <w:spacing w:before="0" w:after="140"/>
              <w:rPr/>
            </w:pPr>
            <w:r>
              <w:rPr/>
              <w:t>7 élèves</w:t>
            </w:r>
          </w:p>
        </w:tc>
      </w:tr>
      <w:tr>
        <w:trPr/>
        <w:tc>
          <w:tcPr>
            <w:tcW w:w="2340" w:type="dxa"/>
            <w:tcBorders>
              <w:left w:val="single" w:sz="2" w:space="0" w:color="000000"/>
            </w:tcBorders>
            <w:shd w:fill="auto" w:val="clear"/>
          </w:tcPr>
          <w:p>
            <w:pPr>
              <w:pStyle w:val="Corpsdetexte"/>
              <w:spacing w:before="0" w:after="140"/>
              <w:rPr/>
            </w:pPr>
            <w:r>
              <w:rPr/>
            </w:r>
          </w:p>
        </w:tc>
        <w:tc>
          <w:tcPr>
            <w:tcW w:w="2420" w:type="dxa"/>
            <w:tcBorders>
              <w:left w:val="single" w:sz="2" w:space="0" w:color="000000"/>
            </w:tcBorders>
            <w:shd w:fill="auto" w:val="clear"/>
          </w:tcPr>
          <w:p>
            <w:pPr>
              <w:pStyle w:val="Corpsdetexte"/>
              <w:spacing w:before="0" w:after="140"/>
              <w:rPr/>
            </w:pPr>
            <w:r>
              <w:rPr/>
              <w:t>3. Découvrir les ateleirs : reproduire un modèle de pain d’épice et reproduire un modèle en pâte à modeler</w:t>
            </w:r>
          </w:p>
        </w:tc>
        <w:tc>
          <w:tcPr>
            <w:tcW w:w="2420" w:type="dxa"/>
            <w:tcBorders>
              <w:left w:val="single" w:sz="2" w:space="0" w:color="000000"/>
            </w:tcBorders>
            <w:shd w:fill="auto" w:val="clear"/>
          </w:tcPr>
          <w:p>
            <w:pPr>
              <w:pStyle w:val="Corpsdetexte"/>
              <w:spacing w:before="0" w:after="140"/>
              <w:rPr/>
            </w:pPr>
            <w:r>
              <w:rPr/>
              <w:t>Domaine 1 : langage</w:t>
            </w:r>
          </w:p>
          <w:p>
            <w:pPr>
              <w:pStyle w:val="Corpsdetexte"/>
              <w:spacing w:before="0" w:after="140"/>
              <w:rPr/>
            </w:pPr>
            <w:r>
              <w:rPr/>
              <w:t>Domaine 4 et 3 : reproduire un modele</w:t>
            </w:r>
          </w:p>
          <w:p>
            <w:pPr>
              <w:pStyle w:val="Corpsdetexte"/>
              <w:spacing w:before="0" w:after="140"/>
              <w:rPr/>
            </w:pPr>
            <w:r>
              <w:rPr/>
              <w:t>IM kinesthésique et visuelle</w:t>
            </w:r>
          </w:p>
        </w:tc>
        <w:tc>
          <w:tcPr>
            <w:tcW w:w="2399" w:type="dxa"/>
            <w:tcBorders>
              <w:left w:val="single" w:sz="2" w:space="0" w:color="000000"/>
              <w:right w:val="single" w:sz="2" w:space="0" w:color="000000"/>
              <w:insideV w:val="single" w:sz="2" w:space="0" w:color="000000"/>
            </w:tcBorders>
            <w:shd w:fill="auto" w:val="clear"/>
          </w:tcPr>
          <w:p>
            <w:pPr>
              <w:pStyle w:val="Corpsdetexte"/>
              <w:spacing w:before="0" w:after="140"/>
              <w:rPr/>
            </w:pPr>
            <w:r>
              <w:rPr/>
              <w:t>Enseignante</w:t>
            </w:r>
          </w:p>
          <w:p>
            <w:pPr>
              <w:pStyle w:val="Corpsdetexte"/>
              <w:spacing w:before="0" w:after="140"/>
              <w:rPr/>
            </w:pPr>
            <w:r>
              <w:rPr/>
              <w:t>7 élèves</w:t>
            </w:r>
          </w:p>
        </w:tc>
      </w:tr>
      <w:tr>
        <w:trPr/>
        <w:tc>
          <w:tcPr>
            <w:tcW w:w="2340" w:type="dxa"/>
            <w:tcBorders>
              <w:left w:val="single" w:sz="2" w:space="0" w:color="000000"/>
            </w:tcBorders>
            <w:shd w:fill="auto" w:val="clear"/>
          </w:tcPr>
          <w:p>
            <w:pPr>
              <w:pStyle w:val="Corpsdetexte"/>
              <w:spacing w:before="0" w:after="140"/>
              <w:rPr/>
            </w:pPr>
            <w:r>
              <w:rPr/>
            </w:r>
          </w:p>
        </w:tc>
        <w:tc>
          <w:tcPr>
            <w:tcW w:w="2420" w:type="dxa"/>
            <w:tcBorders>
              <w:left w:val="single" w:sz="2" w:space="0" w:color="000000"/>
            </w:tcBorders>
            <w:shd w:fill="auto" w:val="clear"/>
          </w:tcPr>
          <w:p>
            <w:pPr>
              <w:pStyle w:val="Corpsdetexte"/>
              <w:spacing w:before="0" w:after="140"/>
              <w:rPr/>
            </w:pPr>
            <w:r>
              <w:rPr/>
              <w:t>4, ateleir autonome : ; discrimination visuelle</w:t>
            </w:r>
          </w:p>
        </w:tc>
        <w:tc>
          <w:tcPr>
            <w:tcW w:w="2420" w:type="dxa"/>
            <w:tcBorders>
              <w:left w:val="single" w:sz="2" w:space="0" w:color="000000"/>
            </w:tcBorders>
            <w:shd w:fill="auto" w:val="clear"/>
          </w:tcPr>
          <w:p>
            <w:pPr>
              <w:pStyle w:val="Corpsdetexte"/>
              <w:spacing w:before="0" w:after="140"/>
              <w:rPr/>
            </w:pPr>
            <w:r>
              <w:rPr/>
              <w:t>Faire des paires</w:t>
            </w:r>
          </w:p>
        </w:tc>
        <w:tc>
          <w:tcPr>
            <w:tcW w:w="2399" w:type="dxa"/>
            <w:tcBorders>
              <w:left w:val="single" w:sz="2" w:space="0" w:color="000000"/>
              <w:right w:val="single" w:sz="2" w:space="0" w:color="000000"/>
              <w:insideV w:val="single" w:sz="2" w:space="0" w:color="000000"/>
            </w:tcBorders>
            <w:shd w:fill="auto" w:val="clear"/>
          </w:tcPr>
          <w:p>
            <w:pPr>
              <w:pStyle w:val="Corpsdetexte"/>
              <w:spacing w:before="0" w:after="140"/>
              <w:rPr/>
            </w:pPr>
            <w:bookmarkStart w:id="1" w:name="__DdeLink__620_714163423"/>
            <w:r>
              <w:rPr/>
              <w:t>7 élèves</w:t>
            </w:r>
            <w:bookmarkEnd w:id="1"/>
          </w:p>
        </w:tc>
      </w:tr>
      <w:tr>
        <w:trPr/>
        <w:tc>
          <w:tcPr>
            <w:tcW w:w="2340" w:type="dxa"/>
            <w:tcBorders>
              <w:left w:val="single" w:sz="2" w:space="0" w:color="000000"/>
            </w:tcBorders>
            <w:shd w:fill="auto" w:val="clear"/>
          </w:tcPr>
          <w:p>
            <w:pPr>
              <w:pStyle w:val="Corpsdetexte"/>
              <w:spacing w:before="0" w:after="140"/>
              <w:rPr/>
            </w:pPr>
            <w:r>
              <w:rPr/>
            </w:r>
          </w:p>
        </w:tc>
        <w:tc>
          <w:tcPr>
            <w:tcW w:w="2420" w:type="dxa"/>
            <w:tcBorders>
              <w:left w:val="single" w:sz="2" w:space="0" w:color="000000"/>
            </w:tcBorders>
            <w:shd w:fill="auto" w:val="clear"/>
          </w:tcPr>
          <w:p>
            <w:pPr>
              <w:pStyle w:val="Corpsdetexte"/>
              <w:spacing w:before="0" w:after="140"/>
              <w:rPr/>
            </w:pPr>
            <w:r>
              <w:rPr/>
              <w:t>5 atelier autonome de la classe</w:t>
            </w:r>
          </w:p>
        </w:tc>
        <w:tc>
          <w:tcPr>
            <w:tcW w:w="2420" w:type="dxa"/>
            <w:tcBorders>
              <w:left w:val="single" w:sz="2" w:space="0" w:color="000000"/>
            </w:tcBorders>
            <w:shd w:fill="auto" w:val="clear"/>
          </w:tcPr>
          <w:p>
            <w:pPr>
              <w:pStyle w:val="Corpsdetexte"/>
              <w:spacing w:before="0" w:after="140"/>
              <w:rPr/>
            </w:pPr>
            <w:r>
              <w:rPr/>
              <w:t xml:space="preserve">Devenir élève, </w:t>
            </w:r>
          </w:p>
          <w:p>
            <w:pPr>
              <w:pStyle w:val="Corpsdetexte"/>
              <w:spacing w:before="0" w:after="140"/>
              <w:rPr/>
            </w:pPr>
            <w:r>
              <w:rPr/>
              <w:t>Motricité fine</w:t>
            </w:r>
          </w:p>
        </w:tc>
        <w:tc>
          <w:tcPr>
            <w:tcW w:w="2399" w:type="dxa"/>
            <w:tcBorders>
              <w:left w:val="single" w:sz="2" w:space="0" w:color="000000"/>
              <w:right w:val="single" w:sz="2" w:space="0" w:color="000000"/>
              <w:insideV w:val="single" w:sz="2" w:space="0" w:color="000000"/>
            </w:tcBorders>
            <w:shd w:fill="auto" w:val="clear"/>
          </w:tcPr>
          <w:p>
            <w:pPr>
              <w:pStyle w:val="Corpsdetexte"/>
              <w:spacing w:before="0" w:after="140"/>
              <w:rPr/>
            </w:pPr>
            <w:r>
              <w:rPr/>
              <w:t>7 élèves</w:t>
            </w:r>
          </w:p>
        </w:tc>
      </w:tr>
      <w:tr>
        <w:trPr/>
        <w:tc>
          <w:tcPr>
            <w:tcW w:w="9579" w:type="dxa"/>
            <w:gridSpan w:val="4"/>
            <w:tcBorders>
              <w:left w:val="single" w:sz="2" w:space="0" w:color="000000"/>
              <w:right w:val="single" w:sz="2" w:space="0" w:color="000000"/>
              <w:insideV w:val="single" w:sz="2" w:space="0" w:color="000000"/>
            </w:tcBorders>
            <w:shd w:fill="auto" w:val="clear"/>
          </w:tcPr>
          <w:p>
            <w:pPr>
              <w:pStyle w:val="Corpsdetexte"/>
              <w:rPr/>
            </w:pPr>
            <w:r>
              <w:rPr/>
              <w:t>ATELIER 1 «  Je prépare le spectacle pour le marché de Noël »</w:t>
            </w:r>
          </w:p>
          <w:p>
            <w:pPr>
              <w:pStyle w:val="Corpsdetexte"/>
              <w:spacing w:before="0" w:after="140"/>
              <w:rPr/>
            </w:pPr>
            <w:r>
              <w:rPr/>
              <w:t>Les élèves vont apprendre des chants de Noël avec une intervenante en chant et piano ; 1ils les chanteront devant leurs parents le jour du marché de Noël</w:t>
            </w:r>
          </w:p>
          <w:p>
            <w:pPr>
              <w:pStyle w:val="Corpsdetexte"/>
              <w:numPr>
                <w:ilvl w:val="0"/>
                <w:numId w:val="6"/>
              </w:numPr>
              <w:spacing w:before="0" w:after="140"/>
              <w:rPr/>
            </w:pPr>
            <w:r>
              <w:rPr/>
              <w:t>vent frais</w:t>
            </w:r>
          </w:p>
          <w:p>
            <w:pPr>
              <w:pStyle w:val="Corpsdetexte"/>
              <w:numPr>
                <w:ilvl w:val="0"/>
                <w:numId w:val="6"/>
              </w:numPr>
              <w:spacing w:before="0" w:after="140"/>
              <w:rPr/>
            </w:pPr>
            <w:r>
              <w:rPr/>
              <w:t>petit papa noel</w:t>
            </w:r>
          </w:p>
          <w:p>
            <w:pPr>
              <w:pStyle w:val="Corpsdetexte"/>
              <w:numPr>
                <w:ilvl w:val="0"/>
                <w:numId w:val="6"/>
              </w:numPr>
              <w:spacing w:before="0" w:after="140"/>
              <w:rPr/>
            </w:pPr>
            <w:r>
              <w:rPr/>
              <w:t>jingle bells</w:t>
            </w:r>
          </w:p>
          <w:p>
            <w:pPr>
              <w:pStyle w:val="Corpsdetexte"/>
              <w:numPr>
                <w:ilvl w:val="0"/>
                <w:numId w:val="6"/>
              </w:numPr>
              <w:spacing w:before="0" w:after="140"/>
              <w:rPr/>
            </w:pPr>
            <w:r>
              <w:rPr/>
              <w:t>we wish you a merry christmas</w:t>
            </w:r>
          </w:p>
        </w:tc>
      </w:tr>
      <w:tr>
        <w:trPr/>
        <w:tc>
          <w:tcPr>
            <w:tcW w:w="9579" w:type="dxa"/>
            <w:gridSpan w:val="4"/>
            <w:tcBorders>
              <w:left w:val="single" w:sz="2" w:space="0" w:color="000000"/>
              <w:right w:val="single" w:sz="2" w:space="0" w:color="000000"/>
              <w:insideV w:val="single" w:sz="2" w:space="0" w:color="000000"/>
            </w:tcBorders>
            <w:shd w:fill="auto" w:val="clear"/>
          </w:tcPr>
          <w:p>
            <w:pPr>
              <w:pStyle w:val="Corpsdetexte"/>
              <w:rPr/>
            </w:pPr>
            <w:r>
              <w:rPr/>
              <w:t>ATELIER 2 «  je prépare une carte de Noël à la façon de Manka Kasha</w:t>
            </w:r>
          </w:p>
          <w:p>
            <w:pPr>
              <w:pStyle w:val="Corpsdetexte"/>
              <w:rPr/>
            </w:pPr>
            <w:r>
              <w:rPr/>
              <w:t xml:space="preserve">Support: </w:t>
            </w:r>
          </w:p>
          <w:p>
            <w:pPr>
              <w:pStyle w:val="Corpsdetexte"/>
              <w:rPr/>
            </w:pPr>
            <w:r>
              <w:rPr/>
            </w:r>
          </w:p>
          <w:p>
            <w:pPr>
              <w:pStyle w:val="Corpsdetexte"/>
              <w:rPr/>
            </w:pPr>
            <w:r>
              <w:rPr/>
              <w:t xml:space="preserve">Matériel: </w:t>
            </w:r>
          </w:p>
          <w:p>
            <w:pPr>
              <w:pStyle w:val="Corpsdetexte"/>
              <w:numPr>
                <w:ilvl w:val="0"/>
                <w:numId w:val="5"/>
              </w:numPr>
              <w:rPr/>
            </w:pPr>
            <w:r>
              <w:rPr/>
              <w:t>une feuille caonson A3</w:t>
            </w:r>
          </w:p>
          <w:p>
            <w:pPr>
              <w:pStyle w:val="Corpsdetexte"/>
              <w:numPr>
                <w:ilvl w:val="0"/>
                <w:numId w:val="5"/>
              </w:numPr>
              <w:rPr/>
            </w:pPr>
            <w:r>
              <w:rPr/>
              <w:t>une photo de chaque enfant avec un bonnet de noel et un bras en l’air</w:t>
            </w:r>
          </w:p>
          <w:p>
            <w:pPr>
              <w:pStyle w:val="Corpsdetexte"/>
              <w:numPr>
                <w:ilvl w:val="0"/>
                <w:numId w:val="5"/>
              </w:numPr>
              <w:rPr/>
            </w:pPr>
            <w:r>
              <w:rPr/>
              <w:t>de la gouache (diluée bleue)</w:t>
            </w:r>
          </w:p>
          <w:p>
            <w:pPr>
              <w:pStyle w:val="Corpsdetexte"/>
              <w:numPr>
                <w:ilvl w:val="0"/>
                <w:numId w:val="5"/>
              </w:numPr>
              <w:rPr/>
            </w:pPr>
            <w:r>
              <w:rPr/>
              <w:t>un rouleau</w:t>
            </w:r>
          </w:p>
          <w:p>
            <w:pPr>
              <w:pStyle w:val="Corpsdetexte"/>
              <w:numPr>
                <w:ilvl w:val="0"/>
                <w:numId w:val="5"/>
              </w:numPr>
              <w:rPr/>
            </w:pPr>
            <w:r>
              <w:rPr/>
              <w:t>des paillettes</w:t>
            </w:r>
          </w:p>
          <w:p>
            <w:pPr>
              <w:pStyle w:val="Corpsdetexte"/>
              <w:numPr>
                <w:ilvl w:val="0"/>
                <w:numId w:val="5"/>
              </w:numPr>
              <w:rPr/>
            </w:pPr>
            <w:r>
              <w:rPr/>
              <w:t>des disques de cotons (si on fait un bonhomme de neige)</w:t>
            </w:r>
          </w:p>
          <w:p>
            <w:pPr>
              <w:pStyle w:val="Corpsdetexte"/>
              <w:numPr>
                <w:ilvl w:val="0"/>
                <w:numId w:val="5"/>
              </w:numPr>
              <w:rPr/>
            </w:pPr>
            <w:r>
              <w:rPr/>
              <w:t>Du papier crénelé vert pour un sapin (des triangles)</w:t>
            </w:r>
          </w:p>
          <w:p>
            <w:pPr>
              <w:pStyle w:val="Corpsdetexte"/>
              <w:numPr>
                <w:ilvl w:val="0"/>
                <w:numId w:val="5"/>
              </w:numPr>
              <w:rPr/>
            </w:pPr>
            <w:r>
              <w:rPr/>
              <w:t>De quoi décorer le sapin ou le bonhomme de neige</w:t>
            </w:r>
          </w:p>
          <w:p>
            <w:pPr>
              <w:pStyle w:val="Corpsdetexte"/>
              <w:numPr>
                <w:ilvl w:val="0"/>
                <w:numId w:val="5"/>
              </w:numPr>
              <w:rPr/>
            </w:pPr>
            <w:r>
              <w:rPr/>
              <w:t>du vernis colle</w:t>
            </w:r>
          </w:p>
          <w:p>
            <w:pPr>
              <w:pStyle w:val="Corpsdetexte"/>
              <w:numPr>
                <w:ilvl w:val="0"/>
                <w:numId w:val="5"/>
              </w:numPr>
              <w:rPr/>
            </w:pPr>
            <w:r>
              <w:rPr/>
              <w:t>un feutre marron</w:t>
            </w:r>
          </w:p>
          <w:p>
            <w:pPr>
              <w:pStyle w:val="Corpsdetexte"/>
              <w:numPr>
                <w:ilvl w:val="0"/>
                <w:numId w:val="5"/>
              </w:numPr>
              <w:rPr/>
            </w:pPr>
            <w:r>
              <w:rPr/>
              <w:t>gommette étoile</w:t>
            </w:r>
          </w:p>
          <w:p>
            <w:pPr>
              <w:pStyle w:val="Corpsdetexte"/>
              <w:numPr>
                <w:ilvl w:val="0"/>
                <w:numId w:val="5"/>
              </w:numPr>
              <w:rPr/>
            </w:pPr>
            <w:r>
              <w:rPr/>
              <w:t>des étoiles ou des flocons</w:t>
            </w:r>
          </w:p>
          <w:p>
            <w:pPr>
              <w:pStyle w:val="Corpsdetexte"/>
              <w:rPr/>
            </w:pPr>
            <w:r>
              <w:rPr/>
              <w:t>Tu vas décorer une carte pour offrir à ta famille à noel, à la façon de manka kasha. C’est toi qui va être en haut de échelle (tu te souviens je t’ai pris en photo la semaine dernière)</w:t>
            </w:r>
          </w:p>
          <w:p>
            <w:pPr>
              <w:pStyle w:val="Corpsdetexte"/>
              <w:rPr/>
            </w:pPr>
            <w:r>
              <w:rPr/>
              <w:t>Consignes de réalisation</w:t>
            </w:r>
          </w:p>
          <w:p>
            <w:pPr>
              <w:pStyle w:val="Corpsdetexte"/>
              <w:numPr>
                <w:ilvl w:val="0"/>
                <w:numId w:val="11"/>
              </w:numPr>
              <w:rPr/>
            </w:pPr>
            <w:r>
              <w:rPr/>
              <w:t>(Adulte) Plier le canson en deux pour faire une carte, attention au positionnement de la carte pour qu’elle soit à l’endroit</w:t>
            </w:r>
          </w:p>
          <w:p>
            <w:pPr>
              <w:pStyle w:val="Corpsdetexte"/>
              <w:numPr>
                <w:ilvl w:val="0"/>
                <w:numId w:val="11"/>
              </w:numPr>
              <w:rPr/>
            </w:pPr>
            <w:r>
              <w:rPr/>
              <w:t>Sur la moitié haute tu vas peindre le ciel en bleu</w:t>
            </w:r>
          </w:p>
          <w:p>
            <w:pPr>
              <w:pStyle w:val="Corpsdetexte"/>
              <w:numPr>
                <w:ilvl w:val="0"/>
                <w:numId w:val="11"/>
              </w:numPr>
              <w:rPr/>
            </w:pPr>
            <w:r>
              <w:rPr/>
              <w:t>sur le coté tu vas dessiner une échelle (faire attention au coté su bras levé sur la photo pour placer l’échelle. Le bras doit pointer le milieu du ciel)</w:t>
            </w:r>
          </w:p>
          <w:p>
            <w:pPr>
              <w:pStyle w:val="Corpsdetexte"/>
              <w:numPr>
                <w:ilvl w:val="0"/>
                <w:numId w:val="11"/>
              </w:numPr>
              <w:rPr/>
            </w:pPr>
            <w:r>
              <w:rPr/>
              <w:t>Coller la photo de l’enfant en haut de l’échelle</w:t>
            </w:r>
          </w:p>
          <w:p>
            <w:pPr>
              <w:pStyle w:val="Corpsdetexte"/>
              <w:numPr>
                <w:ilvl w:val="0"/>
                <w:numId w:val="11"/>
              </w:numPr>
              <w:rPr/>
            </w:pPr>
            <w:r>
              <w:rPr/>
              <w:t>En bas de l’échelle faire un sapin ou un bonhomme de neige (au choix de l’enfant)</w:t>
            </w:r>
          </w:p>
          <w:p>
            <w:pPr>
              <w:pStyle w:val="Corpsdetexte"/>
              <w:numPr>
                <w:ilvl w:val="0"/>
                <w:numId w:val="11"/>
              </w:numPr>
              <w:rPr/>
            </w:pPr>
            <w:r>
              <w:rPr/>
              <w:t>Décorer</w:t>
            </w:r>
          </w:p>
          <w:p>
            <w:pPr>
              <w:pStyle w:val="Corpsdetexte"/>
              <w:numPr>
                <w:ilvl w:val="0"/>
                <w:numId w:val="11"/>
              </w:numPr>
              <w:rPr/>
            </w:pPr>
            <w:r>
              <w:rPr/>
              <w:t>Faire une pluie d’étoiles ou de flocon depuis le ciel jusqu’à l’objet sous le ciel</w:t>
            </w:r>
          </w:p>
          <w:p>
            <w:pPr>
              <w:pStyle w:val="Corpsdetexte"/>
              <w:numPr>
                <w:ilvl w:val="0"/>
                <w:numId w:val="11"/>
              </w:numPr>
              <w:rPr/>
            </w:pPr>
            <w:r>
              <w:rPr/>
              <w:t>Dessiner une baguette magique dans la main de l’enfant (coller une étoile au bout de la baguette)</w:t>
            </w:r>
          </w:p>
          <w:p>
            <w:pPr>
              <w:pStyle w:val="Corpsdetexte"/>
              <w:rPr/>
            </w:pPr>
            <w:r>
              <w:rPr/>
              <w:drawing>
                <wp:anchor behindDoc="0" distT="0" distB="0" distL="0" distR="0" simplePos="0" locked="0" layoutInCell="1" allowOverlap="1" relativeHeight="2">
                  <wp:simplePos x="0" y="0"/>
                  <wp:positionH relativeFrom="column">
                    <wp:posOffset>1054100</wp:posOffset>
                  </wp:positionH>
                  <wp:positionV relativeFrom="paragraph">
                    <wp:posOffset>430530</wp:posOffset>
                  </wp:positionV>
                  <wp:extent cx="3783330" cy="4386580"/>
                  <wp:effectExtent l="0" t="0" r="0" b="0"/>
                  <wp:wrapSquare wrapText="largest"/>
                  <wp:docPr id="7"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descr=""/>
                          <pic:cNvPicPr>
                            <a:picLocks noChangeAspect="1" noChangeArrowheads="1"/>
                          </pic:cNvPicPr>
                        </pic:nvPicPr>
                        <pic:blipFill>
                          <a:blip r:embed="rId10"/>
                          <a:srcRect l="0" t="27131" r="16186" b="0"/>
                          <a:stretch>
                            <a:fillRect/>
                          </a:stretch>
                        </pic:blipFill>
                        <pic:spPr bwMode="auto">
                          <a:xfrm>
                            <a:off x="0" y="0"/>
                            <a:ext cx="3783330" cy="4386580"/>
                          </a:xfrm>
                          <a:prstGeom prst="rect">
                            <a:avLst/>
                          </a:prstGeom>
                        </pic:spPr>
                      </pic:pic>
                    </a:graphicData>
                  </a:graphic>
                </wp:anchor>
              </w:drawing>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spacing w:before="0" w:after="140"/>
              <w:rPr/>
            </w:pPr>
            <w:r>
              <w:rPr/>
            </w:r>
          </w:p>
        </w:tc>
      </w:tr>
      <w:tr>
        <w:trPr/>
        <w:tc>
          <w:tcPr>
            <w:tcW w:w="9579" w:type="dxa"/>
            <w:gridSpan w:val="4"/>
            <w:tcBorders>
              <w:left w:val="single" w:sz="2" w:space="0" w:color="000000"/>
              <w:right w:val="single" w:sz="2" w:space="0" w:color="000000"/>
              <w:insideV w:val="single" w:sz="2" w:space="0" w:color="000000"/>
            </w:tcBorders>
            <w:shd w:fill="auto" w:val="clear"/>
          </w:tcPr>
          <w:p>
            <w:pPr>
              <w:pStyle w:val="Corpsdetexte"/>
              <w:rPr/>
            </w:pPr>
            <w:r>
              <w:rPr/>
              <w:t>Atelier 3 : Je reproduis un modèle</w:t>
            </w:r>
          </w:p>
          <w:p>
            <w:pPr>
              <w:pStyle w:val="Corpsdetexte"/>
              <w:rPr/>
            </w:pPr>
            <w:r>
              <w:rPr/>
              <w:t>Matériel :</w:t>
            </w:r>
          </w:p>
          <w:p>
            <w:pPr>
              <w:pStyle w:val="Corpsdetexte"/>
              <w:numPr>
                <w:ilvl w:val="0"/>
                <w:numId w:val="16"/>
              </w:numPr>
              <w:rPr/>
            </w:pPr>
            <w:r>
              <w:rPr/>
              <w:t>bonhommes</w:t>
            </w:r>
          </w:p>
          <w:p>
            <w:pPr>
              <w:pStyle w:val="Corpsdetexte"/>
              <w:numPr>
                <w:ilvl w:val="0"/>
                <w:numId w:val="16"/>
              </w:numPr>
              <w:rPr/>
            </w:pPr>
            <w:r>
              <w:rPr/>
              <w:t>Fiches modèle des bonhommes</w:t>
            </w:r>
          </w:p>
          <w:p>
            <w:pPr>
              <w:pStyle w:val="Corpsdetexte"/>
              <w:numPr>
                <w:ilvl w:val="0"/>
                <w:numId w:val="16"/>
              </w:numPr>
              <w:rPr/>
            </w:pPr>
            <w:r>
              <w:rPr/>
              <w:t>Pierres précieuses pour les bonhommes</w:t>
            </w:r>
          </w:p>
          <w:p>
            <w:pPr>
              <w:pStyle w:val="Corpsdetexte"/>
              <w:numPr>
                <w:ilvl w:val="0"/>
                <w:numId w:val="16"/>
              </w:numPr>
              <w:rPr/>
            </w:pPr>
            <w:r>
              <w:rPr/>
              <w:t>Fiches pâte à modeler : hop toys : https://www.bloghoptoys.fr/9-fiches-activite-pate-a-modeler-a-telecharger</w:t>
            </w:r>
          </w:p>
          <w:p>
            <w:pPr>
              <w:pStyle w:val="Corpsdetexte"/>
              <w:numPr>
                <w:ilvl w:val="0"/>
                <w:numId w:val="16"/>
              </w:numPr>
              <w:rPr/>
            </w:pPr>
            <w:r>
              <w:rPr/>
              <w:t>Pâte à modeler</w:t>
            </w:r>
          </w:p>
          <w:p>
            <w:pPr>
              <w:pStyle w:val="Corpsdetexte"/>
              <w:rPr/>
            </w:pPr>
            <w:r>
              <w:rPr/>
              <w:t>Consigne : voici des activités de créations. Unpeu comme les escargots et les sapoins des semaines précédentes tu vas décorer des pains d’épices, des sapins… Mais cette fois tu ne vas pas faire comme tu as envie. Tu as un modèle et tu dois faire pareil que le modèle : la forme et la couleur</w:t>
            </w:r>
          </w:p>
          <w:p>
            <w:pPr>
              <w:pStyle w:val="Corpsdetexte"/>
              <w:rPr/>
            </w:pPr>
            <w:r>
              <w:rPr/>
              <w:drawing>
                <wp:anchor behindDoc="0" distT="0" distB="0" distL="0" distR="0" simplePos="0" locked="0" layoutInCell="1" allowOverlap="1" relativeHeight="10">
                  <wp:simplePos x="0" y="0"/>
                  <wp:positionH relativeFrom="column">
                    <wp:posOffset>189230</wp:posOffset>
                  </wp:positionH>
                  <wp:positionV relativeFrom="paragraph">
                    <wp:posOffset>106045</wp:posOffset>
                  </wp:positionV>
                  <wp:extent cx="2293620" cy="1320800"/>
                  <wp:effectExtent l="0" t="0" r="0" b="0"/>
                  <wp:wrapSquare wrapText="largest"/>
                  <wp:docPr id="8"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 descr=""/>
                          <pic:cNvPicPr>
                            <a:picLocks noChangeAspect="1" noChangeArrowheads="1"/>
                          </pic:cNvPicPr>
                        </pic:nvPicPr>
                        <pic:blipFill>
                          <a:blip r:embed="rId11"/>
                          <a:srcRect l="5046" t="26013" r="32231" b="9749"/>
                          <a:stretch>
                            <a:fillRect/>
                          </a:stretch>
                        </pic:blipFill>
                        <pic:spPr bwMode="auto">
                          <a:xfrm>
                            <a:off x="0" y="0"/>
                            <a:ext cx="2293620" cy="1320800"/>
                          </a:xfrm>
                          <a:prstGeom prst="rect">
                            <a:avLst/>
                          </a:prstGeom>
                        </pic:spPr>
                      </pic:pic>
                    </a:graphicData>
                  </a:graphic>
                </wp:anchor>
              </w:drawing>
              <w:drawing>
                <wp:anchor behindDoc="0" distT="0" distB="0" distL="0" distR="0" simplePos="0" locked="0" layoutInCell="1" allowOverlap="1" relativeHeight="14">
                  <wp:simplePos x="0" y="0"/>
                  <wp:positionH relativeFrom="column">
                    <wp:posOffset>2602230</wp:posOffset>
                  </wp:positionH>
                  <wp:positionV relativeFrom="paragraph">
                    <wp:posOffset>156845</wp:posOffset>
                  </wp:positionV>
                  <wp:extent cx="1562735" cy="1285875"/>
                  <wp:effectExtent l="0" t="0" r="0" b="0"/>
                  <wp:wrapSquare wrapText="largest"/>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2"/>
                          <a:srcRect l="14763" t="16013" r="41101" b="19365"/>
                          <a:stretch>
                            <a:fillRect/>
                          </a:stretch>
                        </pic:blipFill>
                        <pic:spPr bwMode="auto">
                          <a:xfrm>
                            <a:off x="0" y="0"/>
                            <a:ext cx="1562735" cy="1285875"/>
                          </a:xfrm>
                          <a:prstGeom prst="rect">
                            <a:avLst/>
                          </a:prstGeom>
                        </pic:spPr>
                      </pic:pic>
                    </a:graphicData>
                  </a:graphic>
                </wp:anchor>
              </w:drawing>
            </w:r>
          </w:p>
          <w:p>
            <w:pPr>
              <w:pStyle w:val="Corpsdetexte"/>
              <w:rPr/>
            </w:pPr>
            <w:r>
              <w:rPr/>
            </w:r>
          </w:p>
          <w:p>
            <w:pPr>
              <w:pStyle w:val="Corpsdetexte"/>
              <w:rPr/>
            </w:pPr>
            <w:r>
              <w:rPr/>
            </w:r>
          </w:p>
          <w:p>
            <w:pPr>
              <w:pStyle w:val="Corpsdetexte"/>
              <w:rPr/>
            </w:pPr>
            <w:r>
              <w:rPr/>
            </w:r>
          </w:p>
          <w:p>
            <w:pPr>
              <w:pStyle w:val="Corpsdetexte"/>
              <w:rPr/>
            </w:pPr>
            <w:r>
              <w:rPr/>
            </w:r>
          </w:p>
          <w:p>
            <w:pPr>
              <w:pStyle w:val="Corpsdetexte"/>
              <w:spacing w:before="0" w:after="140"/>
              <w:rPr/>
            </w:pPr>
            <w:r>
              <w:rPr/>
            </w:r>
          </w:p>
        </w:tc>
      </w:tr>
      <w:tr>
        <w:trPr/>
        <w:tc>
          <w:tcPr>
            <w:tcW w:w="9579" w:type="dxa"/>
            <w:gridSpan w:val="4"/>
            <w:tcBorders>
              <w:left w:val="single" w:sz="2" w:space="0" w:color="000000"/>
              <w:right w:val="single" w:sz="2" w:space="0" w:color="000000"/>
              <w:insideV w:val="single" w:sz="2" w:space="0" w:color="000000"/>
            </w:tcBorders>
            <w:shd w:fill="auto" w:val="clear"/>
          </w:tcPr>
          <w:p>
            <w:pPr>
              <w:pStyle w:val="Corpsdetexte"/>
              <w:spacing w:before="0" w:after="140"/>
              <w:rPr/>
            </w:pPr>
            <w:r>
              <w:rPr/>
              <w:t>Atelier automne : discrimination visuelle</w:t>
            </w:r>
          </w:p>
          <w:p>
            <w:pPr>
              <w:pStyle w:val="Corpsdetexte"/>
              <w:spacing w:before="0" w:after="140"/>
              <w:rPr/>
            </w:pPr>
            <w:r>
              <w:rPr/>
              <w:t xml:space="preserve">Matériel : </w:t>
            </w:r>
          </w:p>
          <w:p>
            <w:pPr>
              <w:pStyle w:val="Corpsdetexte"/>
              <w:spacing w:before="0" w:after="140"/>
              <w:rPr/>
            </w:pPr>
            <w:r>
              <w:rPr/>
              <w:t>Fiches de @lamaternellepailletée</w:t>
            </w:r>
          </w:p>
          <w:p>
            <w:pPr>
              <w:pStyle w:val="Corpsdetexte"/>
              <w:spacing w:before="0" w:after="140"/>
              <w:rPr/>
            </w:pPr>
            <w:r>
              <w:rPr/>
              <w:drawing>
                <wp:anchor behindDoc="0" distT="0" distB="0" distL="0" distR="0" simplePos="0" locked="0" layoutInCell="1" allowOverlap="1" relativeHeight="13">
                  <wp:simplePos x="0" y="0"/>
                  <wp:positionH relativeFrom="column">
                    <wp:align>center</wp:align>
                  </wp:positionH>
                  <wp:positionV relativeFrom="paragraph">
                    <wp:posOffset>635</wp:posOffset>
                  </wp:positionV>
                  <wp:extent cx="2381250" cy="2381250"/>
                  <wp:effectExtent l="0" t="0" r="0" b="0"/>
                  <wp:wrapSquare wrapText="largest"/>
                  <wp:docPr id="10"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 descr=""/>
                          <pic:cNvPicPr>
                            <a:picLocks noChangeAspect="1" noChangeArrowheads="1"/>
                          </pic:cNvPicPr>
                        </pic:nvPicPr>
                        <pic:blipFill>
                          <a:blip r:embed="rId13"/>
                          <a:stretch>
                            <a:fillRect/>
                          </a:stretch>
                        </pic:blipFill>
                        <pic:spPr bwMode="auto">
                          <a:xfrm>
                            <a:off x="0" y="0"/>
                            <a:ext cx="2381250" cy="2381250"/>
                          </a:xfrm>
                          <a:prstGeom prst="rect">
                            <a:avLst/>
                          </a:prstGeom>
                        </pic:spPr>
                      </pic:pic>
                    </a:graphicData>
                  </a:graphic>
                </wp:anchor>
              </w:drawing>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t>Tu associe l’animal par rapport à son motif de pelage</w:t>
            </w:r>
          </w:p>
        </w:tc>
      </w:tr>
    </w:tbl>
    <w:p>
      <w:pPr>
        <w:pStyle w:val="Titre1"/>
        <w:numPr>
          <w:ilvl w:val="0"/>
          <w:numId w:val="2"/>
        </w:numPr>
        <w:rPr/>
      </w:pPr>
      <w:r>
        <w:rPr/>
        <w:t>REGROUPEMENT 1 :</w:t>
      </w:r>
    </w:p>
    <w:p>
      <w:pPr>
        <w:pStyle w:val="Corpsdetexte"/>
        <w:rPr/>
      </w:pPr>
      <w:r>
        <w:rPr/>
        <w:t xml:space="preserve">NOUVEAUX PROGRAMMES 2015 : Chacun arrive à l'école maternelle avec des acquis langagiers encore très hésitants.  Les discours que tient l'enseignant sont des moyens de comprendre et d'apprendre pour les enfants. En compréhension, ceux-ci « prennent » ce qui est à leur portée dans ce qu'ils entendent, d'abord dans des scènes renvoyant à des expériences personnelles précises, souvent chargées d'affectivité.  </w:t>
      </w:r>
    </w:p>
    <w:p>
      <w:pPr>
        <w:pStyle w:val="Corpsdetexte"/>
        <w:rPr/>
      </w:pPr>
      <w:r>
        <w:rPr/>
      </w:r>
    </w:p>
    <w:tbl>
      <w:tblPr>
        <w:tblW w:w="9638"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9"/>
        <w:gridCol w:w="2410"/>
        <w:gridCol w:w="2422"/>
        <w:gridCol w:w="2396"/>
      </w:tblGrid>
      <w:tr>
        <w:trPr/>
        <w:tc>
          <w:tcPr>
            <w:tcW w:w="2409" w:type="dxa"/>
            <w:tcBorders>
              <w:top w:val="single" w:sz="2" w:space="0" w:color="000000"/>
              <w:left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tcBorders>
            <w:shd w:fill="auto" w:val="clear"/>
          </w:tcPr>
          <w:p>
            <w:pPr>
              <w:pStyle w:val="Corpsdetexte"/>
              <w:spacing w:before="0" w:after="140"/>
              <w:rPr/>
            </w:pPr>
            <w:r>
              <w:rPr/>
              <w:t>ACTIVITE :</w:t>
            </w:r>
          </w:p>
        </w:tc>
        <w:tc>
          <w:tcPr>
            <w:tcW w:w="2422" w:type="dxa"/>
            <w:tcBorders>
              <w:top w:val="single" w:sz="2" w:space="0" w:color="000000"/>
              <w:left w:val="single" w:sz="2" w:space="0" w:color="000000"/>
            </w:tcBorders>
            <w:shd w:fill="auto" w:val="clear"/>
          </w:tcPr>
          <w:p>
            <w:pPr>
              <w:pStyle w:val="Corpsdetexte"/>
              <w:spacing w:before="0" w:after="140"/>
              <w:rPr/>
            </w:pPr>
            <w:r>
              <w:rPr/>
              <w:t>COMPETENCE :</w:t>
            </w:r>
          </w:p>
        </w:tc>
        <w:tc>
          <w:tcPr>
            <w:tcW w:w="2396"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left w:val="single" w:sz="2" w:space="0" w:color="000000"/>
            </w:tcBorders>
            <w:shd w:fill="auto" w:val="clear"/>
          </w:tcPr>
          <w:p>
            <w:pPr>
              <w:pStyle w:val="Corpsdetexte"/>
              <w:spacing w:before="0" w:after="140"/>
              <w:rPr/>
            </w:pPr>
            <w:r>
              <w:rPr/>
            </w:r>
          </w:p>
        </w:tc>
        <w:tc>
          <w:tcPr>
            <w:tcW w:w="2410" w:type="dxa"/>
            <w:tcBorders>
              <w:left w:val="single" w:sz="2" w:space="0" w:color="000000"/>
            </w:tcBorders>
            <w:shd w:fill="auto" w:val="clear"/>
          </w:tcPr>
          <w:p>
            <w:pPr>
              <w:pStyle w:val="Corpsdetexte"/>
              <w:spacing w:before="0" w:after="140"/>
              <w:rPr/>
            </w:pPr>
            <w:r>
              <w:rPr/>
              <w:t>René le renne</w:t>
            </w:r>
          </w:p>
        </w:tc>
        <w:tc>
          <w:tcPr>
            <w:tcW w:w="2422" w:type="dxa"/>
            <w:tcBorders>
              <w:left w:val="single" w:sz="2" w:space="0" w:color="000000"/>
            </w:tcBorders>
            <w:shd w:fill="auto" w:val="clear"/>
          </w:tcPr>
          <w:p>
            <w:pPr>
              <w:pStyle w:val="Corpsdetexte"/>
              <w:rPr/>
            </w:pPr>
            <w:r>
              <w:rPr/>
              <w:t>(Mobiliser le langage dans toutes ses dimensions)</w:t>
            </w:r>
          </w:p>
          <w:p>
            <w:pPr>
              <w:pStyle w:val="Corpsdetexte"/>
              <w:spacing w:before="0" w:after="140"/>
              <w:rPr/>
            </w:pPr>
            <w:r>
              <w:rPr/>
              <w:t>Pratiquer divers usages du langage oral :décrire, faire des hypothèses</w:t>
            </w:r>
          </w:p>
          <w:p>
            <w:pPr>
              <w:pStyle w:val="Corpsdetexte"/>
              <w:spacing w:before="0" w:after="140"/>
              <w:rPr/>
            </w:pPr>
            <w:r>
              <w:rPr/>
            </w:r>
          </w:p>
          <w:p>
            <w:pPr>
              <w:pStyle w:val="Corpsdetexte"/>
              <w:spacing w:before="0" w:after="140"/>
              <w:rPr/>
            </w:pPr>
            <w:r>
              <w:rPr/>
              <w:t>IM intrapersonnelle</w:t>
            </w:r>
          </w:p>
        </w:tc>
        <w:tc>
          <w:tcPr>
            <w:tcW w:w="2396" w:type="dxa"/>
            <w:tcBorders>
              <w:left w:val="single" w:sz="2" w:space="0" w:color="000000"/>
              <w:right w:val="single" w:sz="2" w:space="0" w:color="000000"/>
              <w:insideV w:val="single" w:sz="2" w:space="0" w:color="000000"/>
            </w:tcBorders>
            <w:shd w:fill="auto" w:val="clear"/>
          </w:tcPr>
          <w:p>
            <w:pPr>
              <w:pStyle w:val="Corpsdetexte"/>
              <w:spacing w:before="0" w:after="140"/>
              <w:rPr/>
            </w:pPr>
            <w:r>
              <w:rPr/>
              <w:t>10 élèves environ</w:t>
            </w:r>
          </w:p>
        </w:tc>
      </w:tr>
      <w:tr>
        <w:trPr/>
        <w:tc>
          <w:tcPr>
            <w:tcW w:w="9637" w:type="dxa"/>
            <w:gridSpan w:val="4"/>
            <w:tcBorders>
              <w:left w:val="single" w:sz="2" w:space="0" w:color="000000"/>
              <w:right w:val="single" w:sz="2" w:space="0" w:color="000000"/>
              <w:insideV w:val="single" w:sz="2" w:space="0" w:color="000000"/>
            </w:tcBorders>
            <w:shd w:fill="auto" w:val="clear"/>
          </w:tcPr>
          <w:p>
            <w:pPr>
              <w:pStyle w:val="Corpsdetexte"/>
              <w:spacing w:before="0" w:after="0"/>
              <w:rPr>
                <w:rFonts w:ascii="Trebuchet MS;sans-serif" w:hAnsi="Trebuchet MS;sans-serif"/>
                <w:color w:val="000000"/>
                <w:sz w:val="20"/>
              </w:rPr>
            </w:pPr>
            <w:r>
              <w:rPr>
                <w:rFonts w:ascii="Trebuchet MS;sans-serif" w:hAnsi="Trebuchet MS;sans-serif"/>
                <w:color w:val="000000"/>
                <w:sz w:val="20"/>
              </w:rPr>
              <w:t>LUNDI :L'enseignant regroupe ses élèves pour la lecture du livre « René le renne » . Il lit puis il demande quelles émotions les enfants ont reconnues ( durant la période, ils ont surtout travaillé sur content, triste, apeuré, en colère).Il tente de faire justifier le choix qu'ils émettent. En fin de regroupement, il propose de réaliser une forêt pour René le renne maintenant que les enfants ont appris beaucoup concernant la peinture, le dessin.</w:t>
            </w:r>
          </w:p>
          <w:p>
            <w:pPr>
              <w:pStyle w:val="Corpsdetexte"/>
              <w:spacing w:before="0" w:after="0"/>
              <w:rPr>
                <w:rFonts w:ascii="Trebuchet MS;sans-serif" w:hAnsi="Trebuchet MS;sans-serif"/>
                <w:color w:val="000000"/>
                <w:sz w:val="20"/>
              </w:rPr>
            </w:pPr>
            <w:r>
              <w:rPr>
                <w:rFonts w:ascii="Trebuchet MS;sans-serif" w:hAnsi="Trebuchet MS;sans-serif"/>
                <w:color w:val="000000"/>
                <w:sz w:val="20"/>
              </w:rPr>
              <w:t>MARDI-JEUDI : L'enseignant regroupe ses élèves pour la lecture du livre « René le renne » . Il lit , ils les sollicitent individuellement ( volontaire puis désigné) pour nommer les émotions observées selon les pages.</w:t>
            </w:r>
          </w:p>
          <w:p>
            <w:pPr>
              <w:pStyle w:val="Corpsdetexte"/>
              <w:spacing w:before="0" w:after="0"/>
              <w:rPr>
                <w:rFonts w:ascii="Trebuchet MS;sans-serif" w:hAnsi="Trebuchet MS;sans-serif"/>
                <w:color w:val="000000"/>
                <w:sz w:val="20"/>
              </w:rPr>
            </w:pPr>
            <w:r>
              <w:rPr>
                <w:rFonts w:ascii="Trebuchet MS;sans-serif" w:hAnsi="Trebuchet MS;sans-serif"/>
                <w:color w:val="000000"/>
                <w:sz w:val="20"/>
              </w:rPr>
              <w:t>VENDREDI:Lecture du livre « René le renne » .L'enseignant dit : «  Vous êtes maintenant capables de reconnaître vos émotions et les émotions des autres, bravo, c'est important pour vivre bien ensemble» .</w:t>
            </w:r>
          </w:p>
          <w:p>
            <w:pPr>
              <w:pStyle w:val="Corpsdetexte"/>
              <w:rPr/>
            </w:pPr>
            <w:r>
              <w:rPr/>
            </w:r>
          </w:p>
          <w:p>
            <w:pPr>
              <w:pStyle w:val="Corpsdetexte"/>
              <w:spacing w:before="0" w:after="140"/>
              <w:rPr/>
            </w:pPr>
            <w:r>
              <w:rPr/>
              <w:t>Vendredi : Présentation du cahier d’explorateur, les élèves expliquent ce qu’ils voient sur le cahier et ce que raconte l’album pour pouvoir l’expliquer à leur famille</w:t>
            </w:r>
          </w:p>
          <w:p>
            <w:pPr>
              <w:pStyle w:val="Corpsdetexte"/>
              <w:spacing w:before="0" w:after="140"/>
              <w:rPr/>
            </w:pPr>
            <w:r>
              <w:rPr/>
            </w:r>
          </w:p>
          <w:p>
            <w:pPr>
              <w:pStyle w:val="Corpsdetexte"/>
              <w:spacing w:before="0" w:after="140"/>
              <w:rPr/>
            </w:pPr>
            <w:r>
              <w:rPr/>
              <w:t>Pour l’album petit gland. Bien évoquer les étapes de développement de la graine. La germination… (a lire en particulier avant les semis)</w:t>
            </w:r>
          </w:p>
        </w:tc>
      </w:tr>
    </w:tbl>
    <w:p>
      <w:pPr>
        <w:pStyle w:val="Corpsdetexte"/>
        <w:rPr/>
      </w:pPr>
      <w:r>
        <w:rPr/>
      </w:r>
    </w:p>
    <w:p>
      <w:pPr>
        <w:pStyle w:val="Titre1"/>
        <w:numPr>
          <w:ilvl w:val="0"/>
          <w:numId w:val="2"/>
        </w:numPr>
        <w:rPr/>
      </w:pPr>
      <w:r>
        <w:rPr/>
        <w:t>RECREATION :</w:t>
      </w:r>
    </w:p>
    <w:p>
      <w:pPr>
        <w:pStyle w:val="Corpsdetexte"/>
        <w:rPr/>
      </w:pPr>
      <w:r>
        <w:rPr/>
      </w:r>
    </w:p>
    <w:tbl>
      <w:tblPr>
        <w:tblW w:w="9638"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9"/>
        <w:gridCol w:w="2410"/>
        <w:gridCol w:w="2422"/>
        <w:gridCol w:w="2396"/>
      </w:tblGrid>
      <w:tr>
        <w:trPr/>
        <w:tc>
          <w:tcPr>
            <w:tcW w:w="2409" w:type="dxa"/>
            <w:tcBorders>
              <w:top w:val="single" w:sz="2" w:space="0" w:color="000000"/>
              <w:left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tcBorders>
            <w:shd w:fill="auto" w:val="clear"/>
          </w:tcPr>
          <w:p>
            <w:pPr>
              <w:pStyle w:val="Corpsdetexte"/>
              <w:spacing w:before="0" w:after="140"/>
              <w:rPr/>
            </w:pPr>
            <w:r>
              <w:rPr/>
              <w:t>ACTIVITE :</w:t>
            </w:r>
          </w:p>
        </w:tc>
        <w:tc>
          <w:tcPr>
            <w:tcW w:w="2422" w:type="dxa"/>
            <w:tcBorders>
              <w:top w:val="single" w:sz="2" w:space="0" w:color="000000"/>
              <w:left w:val="single" w:sz="2" w:space="0" w:color="000000"/>
            </w:tcBorders>
            <w:shd w:fill="auto" w:val="clear"/>
          </w:tcPr>
          <w:p>
            <w:pPr>
              <w:pStyle w:val="Corpsdetexte"/>
              <w:spacing w:before="0" w:after="140"/>
              <w:rPr/>
            </w:pPr>
            <w:r>
              <w:rPr/>
              <w:t>COMPETENCE :</w:t>
            </w:r>
          </w:p>
        </w:tc>
        <w:tc>
          <w:tcPr>
            <w:tcW w:w="2396"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left w:val="single" w:sz="2" w:space="0" w:color="000000"/>
            </w:tcBorders>
            <w:shd w:fill="auto" w:val="clear"/>
          </w:tcPr>
          <w:p>
            <w:pPr>
              <w:pStyle w:val="Corpsdetexte"/>
              <w:spacing w:before="0" w:after="140"/>
              <w:rPr/>
            </w:pPr>
            <w:r>
              <w:rPr/>
              <w:t>30</w:t>
            </w:r>
          </w:p>
        </w:tc>
        <w:tc>
          <w:tcPr>
            <w:tcW w:w="2410" w:type="dxa"/>
            <w:tcBorders>
              <w:left w:val="single" w:sz="2" w:space="0" w:color="000000"/>
            </w:tcBorders>
            <w:shd w:fill="auto" w:val="clear"/>
          </w:tcPr>
          <w:p>
            <w:pPr>
              <w:pStyle w:val="Corpsdetexte"/>
              <w:spacing w:before="0" w:after="140"/>
              <w:rPr/>
            </w:pPr>
            <w:r>
              <w:rPr/>
              <w:t>jouer dans la cour</w:t>
            </w:r>
          </w:p>
        </w:tc>
        <w:tc>
          <w:tcPr>
            <w:tcW w:w="2422" w:type="dxa"/>
            <w:tcBorders>
              <w:left w:val="single" w:sz="2" w:space="0" w:color="000000"/>
            </w:tcBorders>
            <w:shd w:fill="auto" w:val="clear"/>
          </w:tcPr>
          <w:p>
            <w:pPr>
              <w:pStyle w:val="Corpsdetexte"/>
              <w:rPr/>
            </w:pPr>
            <w:r>
              <w:rPr/>
              <w:t>apprendre à coopérer en participant à des jeux</w:t>
            </w:r>
          </w:p>
          <w:p>
            <w:pPr>
              <w:pStyle w:val="Corpsdetexte"/>
              <w:rPr/>
            </w:pPr>
            <w:r>
              <w:rPr/>
            </w:r>
          </w:p>
          <w:p>
            <w:pPr>
              <w:pStyle w:val="Corpsdetexte"/>
              <w:spacing w:before="0" w:after="140"/>
              <w:rPr/>
            </w:pPr>
            <w:r>
              <w:rPr/>
              <w:t>Gérer son équilibre</w:t>
            </w:r>
          </w:p>
        </w:tc>
        <w:tc>
          <w:tcPr>
            <w:tcW w:w="2396" w:type="dxa"/>
            <w:tcBorders>
              <w:left w:val="single" w:sz="2" w:space="0" w:color="000000"/>
              <w:right w:val="single" w:sz="2" w:space="0" w:color="000000"/>
              <w:insideV w:val="single" w:sz="2" w:space="0" w:color="000000"/>
            </w:tcBorders>
            <w:shd w:fill="auto" w:val="clear"/>
          </w:tcPr>
          <w:p>
            <w:pPr>
              <w:pStyle w:val="Corpsdetexte"/>
              <w:spacing w:before="0" w:after="140"/>
              <w:rPr/>
            </w:pPr>
            <w:r>
              <w:rPr/>
              <w:t>collective</w:t>
            </w:r>
          </w:p>
        </w:tc>
      </w:tr>
      <w:tr>
        <w:trPr/>
        <w:tc>
          <w:tcPr>
            <w:tcW w:w="9637" w:type="dxa"/>
            <w:gridSpan w:val="4"/>
            <w:tcBorders>
              <w:left w:val="single" w:sz="2" w:space="0" w:color="000000"/>
              <w:right w:val="single" w:sz="2" w:space="0" w:color="000000"/>
              <w:insideV w:val="single" w:sz="2" w:space="0" w:color="000000"/>
            </w:tcBorders>
            <w:shd w:fill="auto" w:val="clear"/>
          </w:tcPr>
          <w:p>
            <w:pPr>
              <w:pStyle w:val="Corpsdetexte"/>
              <w:rPr/>
            </w:pPr>
            <w:r>
              <w:rPr/>
              <w:t>Je joue avec différents engins moteurs : ballon de motricité, draisienne, trottinette</w:t>
            </w:r>
          </w:p>
          <w:p>
            <w:pPr>
              <w:pStyle w:val="Corpsdetexte"/>
              <w:spacing w:before="0" w:after="140"/>
              <w:rPr/>
            </w:pPr>
            <w:r>
              <w:rPr/>
              <w:t xml:space="preserve">Adapter ses équilibres et ses déplacements à des environnements ou des contraintes variés </w:t>
            </w:r>
          </w:p>
        </w:tc>
      </w:tr>
      <w:tr>
        <w:trPr/>
        <w:tc>
          <w:tcPr>
            <w:tcW w:w="9637" w:type="dxa"/>
            <w:gridSpan w:val="4"/>
            <w:tcBorders>
              <w:left w:val="single" w:sz="2" w:space="0" w:color="000000"/>
              <w:right w:val="single" w:sz="2" w:space="0" w:color="000000"/>
              <w:insideV w:val="single" w:sz="2" w:space="0" w:color="000000"/>
            </w:tcBorders>
            <w:shd w:fill="auto" w:val="clear"/>
          </w:tcPr>
          <w:p>
            <w:pPr>
              <w:pStyle w:val="Corpsdetexte"/>
              <w:rPr/>
            </w:pPr>
            <w:r>
              <w:rPr/>
              <w:t>ATELIER  «  j’utilise des engins»</w:t>
            </w:r>
          </w:p>
          <w:p>
            <w:pPr>
              <w:pStyle w:val="Corpsdetexte"/>
              <w:rPr/>
            </w:pPr>
            <w:r>
              <w:rPr/>
              <w:t>Support: -</w:t>
            </w:r>
          </w:p>
          <w:p>
            <w:pPr>
              <w:pStyle w:val="Corpsdetexte"/>
              <w:rPr/>
            </w:pPr>
            <w:r>
              <w:rPr/>
              <w:t>Matériel:draisienne, ballons sauteurs, trottinettes à trois roues</w:t>
            </w:r>
          </w:p>
          <w:p>
            <w:pPr>
              <w:pStyle w:val="Corpsdetexte"/>
              <w:spacing w:before="0" w:after="140"/>
              <w:rPr/>
            </w:pPr>
            <w:r>
              <w:rPr/>
              <w:t>Consigne: «  tu peux choisir un engin, quand la cloche sonne tu dois descendre de ton engin pour qu’un autre camarade puisse en faire à son tour. Attention les engins ne rentrent pas dans la cabane »</w:t>
            </w:r>
          </w:p>
        </w:tc>
      </w:tr>
    </w:tbl>
    <w:p>
      <w:pPr>
        <w:pStyle w:val="Titre1"/>
        <w:numPr>
          <w:ilvl w:val="0"/>
          <w:numId w:val="2"/>
        </w:numPr>
        <w:rPr/>
      </w:pPr>
      <w:r>
        <w:rPr/>
        <w:t>ATELIERS 2:</w:t>
      </w:r>
    </w:p>
    <w:p>
      <w:pPr>
        <w:pStyle w:val="Corpsdetexte"/>
        <w:rPr/>
      </w:pPr>
      <w:r>
        <w:rPr/>
        <w:t>PROGRAMMES 2015 : Les apprentissages des jeunes enfants s'inscrivent dans un temps long et leurs progrès sont rarement linéaires. Ils nécessitent souvent un temps d'appropriation qui peut passer soit par la reprise de processus connus, soit par de nouvelles situations.</w:t>
      </w:r>
    </w:p>
    <w:p>
      <w:pPr>
        <w:pStyle w:val="Corpsdetexte"/>
        <w:rPr/>
      </w:pPr>
      <w:r>
        <w:rPr/>
      </w:r>
    </w:p>
    <w:tbl>
      <w:tblPr>
        <w:tblW w:w="9640" w:type="dxa"/>
        <w:jc w:val="left"/>
        <w:tblInd w:w="6" w:type="dxa"/>
        <w:tblBorders>
          <w:top w:val="single" w:sz="2" w:space="0" w:color="000000"/>
          <w:left w:val="single" w:sz="2" w:space="0" w:color="000000"/>
        </w:tblBorders>
        <w:tblCellMar>
          <w:top w:w="55" w:type="dxa"/>
          <w:left w:w="55" w:type="dxa"/>
          <w:bottom w:w="55" w:type="dxa"/>
          <w:right w:w="55" w:type="dxa"/>
        </w:tblCellMar>
      </w:tblPr>
      <w:tblGrid>
        <w:gridCol w:w="2399"/>
        <w:gridCol w:w="2421"/>
        <w:gridCol w:w="2420"/>
        <w:gridCol w:w="2399"/>
      </w:tblGrid>
      <w:tr>
        <w:trPr/>
        <w:tc>
          <w:tcPr>
            <w:tcW w:w="2399" w:type="dxa"/>
            <w:tcBorders>
              <w:top w:val="single" w:sz="2" w:space="0" w:color="000000"/>
              <w:left w:val="single" w:sz="2" w:space="0" w:color="000000"/>
            </w:tcBorders>
            <w:shd w:fill="auto" w:val="clear"/>
          </w:tcPr>
          <w:p>
            <w:pPr>
              <w:pStyle w:val="Corpsdetexte"/>
              <w:spacing w:before="0" w:after="140"/>
              <w:rPr/>
            </w:pPr>
            <w:r>
              <w:rPr/>
              <w:t>TEMPS:</w:t>
            </w:r>
          </w:p>
        </w:tc>
        <w:tc>
          <w:tcPr>
            <w:tcW w:w="2421" w:type="dxa"/>
            <w:tcBorders>
              <w:top w:val="single" w:sz="2" w:space="0" w:color="000000"/>
              <w:left w:val="single" w:sz="2" w:space="0" w:color="000000"/>
            </w:tcBorders>
            <w:shd w:fill="auto" w:val="clear"/>
          </w:tcPr>
          <w:p>
            <w:pPr>
              <w:pStyle w:val="Corpsdetexte"/>
              <w:spacing w:before="0" w:after="140"/>
              <w:rPr/>
            </w:pPr>
            <w:r>
              <w:rPr/>
              <w:t>ACTIVITE :</w:t>
            </w:r>
          </w:p>
        </w:tc>
        <w:tc>
          <w:tcPr>
            <w:tcW w:w="2420" w:type="dxa"/>
            <w:tcBorders>
              <w:top w:val="single" w:sz="2" w:space="0" w:color="000000"/>
              <w:left w:val="single" w:sz="2" w:space="0" w:color="000000"/>
            </w:tcBorders>
            <w:shd w:fill="auto" w:val="clear"/>
          </w:tcPr>
          <w:p>
            <w:pPr>
              <w:pStyle w:val="Corpsdetexte"/>
              <w:spacing w:before="0" w:after="140"/>
              <w:rPr/>
            </w:pPr>
            <w:r>
              <w:rPr/>
              <w:t>COMPETENCE :</w:t>
            </w:r>
          </w:p>
        </w:tc>
        <w:tc>
          <w:tcPr>
            <w:tcW w:w="2399"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399" w:type="dxa"/>
            <w:tcBorders>
              <w:left w:val="single" w:sz="2" w:space="0" w:color="000000"/>
            </w:tcBorders>
            <w:shd w:fill="auto" w:val="clear"/>
            <w:vAlign w:val="center"/>
          </w:tcPr>
          <w:p>
            <w:pPr>
              <w:pStyle w:val="Corpsdetexte"/>
              <w:spacing w:before="0" w:after="140"/>
              <w:rPr/>
            </w:pPr>
            <w:r>
              <w:rPr/>
              <w:t>30 min</w:t>
            </w:r>
          </w:p>
        </w:tc>
        <w:tc>
          <w:tcPr>
            <w:tcW w:w="2421" w:type="dxa"/>
            <w:tcBorders>
              <w:left w:val="single" w:sz="2" w:space="0" w:color="000000"/>
            </w:tcBorders>
            <w:shd w:fill="auto" w:val="clear"/>
            <w:vAlign w:val="center"/>
          </w:tcPr>
          <w:p>
            <w:pPr>
              <w:pStyle w:val="Corpsdetexte"/>
              <w:spacing w:before="0" w:after="140"/>
              <w:rPr/>
            </w:pPr>
            <w:r>
              <w:rPr/>
              <w:t>Faire la foret du renne</w:t>
            </w:r>
          </w:p>
        </w:tc>
        <w:tc>
          <w:tcPr>
            <w:tcW w:w="2420" w:type="dxa"/>
            <w:tcBorders>
              <w:left w:val="single" w:sz="2" w:space="0" w:color="000000"/>
            </w:tcBorders>
            <w:shd w:fill="auto" w:val="clear"/>
            <w:vAlign w:val="center"/>
          </w:tcPr>
          <w:p>
            <w:pPr>
              <w:pStyle w:val="Corpsdetexte"/>
              <w:spacing w:lineRule="auto" w:line="276" w:before="0" w:after="140"/>
              <w:rPr/>
            </w:pPr>
            <w:r>
              <w:rPr/>
              <w:t>Agir, s'exprimer, comprendre à travers les activités artistiques ) : faire une œuvre en volume</w:t>
            </w:r>
          </w:p>
        </w:tc>
        <w:tc>
          <w:tcPr>
            <w:tcW w:w="2399" w:type="dxa"/>
            <w:tcBorders>
              <w:left w:val="single" w:sz="2" w:space="0" w:color="000000"/>
              <w:right w:val="single" w:sz="2" w:space="0" w:color="000000"/>
              <w:insideV w:val="single" w:sz="2" w:space="0" w:color="000000"/>
            </w:tcBorders>
            <w:shd w:fill="auto" w:val="clear"/>
            <w:vAlign w:val="center"/>
          </w:tcPr>
          <w:p>
            <w:pPr>
              <w:pStyle w:val="Corpsdetexte"/>
              <w:spacing w:before="0" w:after="140"/>
              <w:rPr/>
            </w:pPr>
            <w:r>
              <w:rPr/>
              <w:t>Par groupe de 6</w:t>
            </w:r>
          </w:p>
        </w:tc>
      </w:tr>
      <w:tr>
        <w:trPr/>
        <w:tc>
          <w:tcPr>
            <w:tcW w:w="2399" w:type="dxa"/>
            <w:tcBorders>
              <w:left w:val="single" w:sz="2" w:space="0" w:color="000000"/>
            </w:tcBorders>
            <w:shd w:fill="auto" w:val="clear"/>
            <w:vAlign w:val="center"/>
          </w:tcPr>
          <w:p>
            <w:pPr>
              <w:pStyle w:val="Corpsdetexte"/>
              <w:spacing w:before="0" w:after="140"/>
              <w:rPr/>
            </w:pPr>
            <w:r>
              <w:rPr/>
            </w:r>
          </w:p>
        </w:tc>
        <w:tc>
          <w:tcPr>
            <w:tcW w:w="2421" w:type="dxa"/>
            <w:tcBorders>
              <w:left w:val="single" w:sz="2" w:space="0" w:color="000000"/>
            </w:tcBorders>
            <w:shd w:fill="auto" w:val="clear"/>
            <w:vAlign w:val="center"/>
          </w:tcPr>
          <w:p>
            <w:pPr>
              <w:pStyle w:val="Corpsdetexte"/>
              <w:spacing w:before="0" w:after="140"/>
              <w:rPr/>
            </w:pPr>
            <w:r>
              <w:rPr/>
              <w:t>Faire l’intérieur de la carte de Noel</w:t>
            </w:r>
          </w:p>
        </w:tc>
        <w:tc>
          <w:tcPr>
            <w:tcW w:w="2420" w:type="dxa"/>
            <w:tcBorders>
              <w:left w:val="single" w:sz="2" w:space="0" w:color="000000"/>
            </w:tcBorders>
            <w:shd w:fill="auto" w:val="clear"/>
            <w:vAlign w:val="center"/>
          </w:tcPr>
          <w:p>
            <w:pPr>
              <w:pStyle w:val="Corpsdetexte"/>
              <w:spacing w:lineRule="auto" w:line="276" w:before="0" w:after="140"/>
              <w:rPr/>
            </w:pPr>
            <w:r>
              <w:rPr/>
              <w:t>Agir, s'exprimer, comprendre à travers les activités artistiques ) </w:t>
            </w:r>
          </w:p>
        </w:tc>
        <w:tc>
          <w:tcPr>
            <w:tcW w:w="2399" w:type="dxa"/>
            <w:tcBorders>
              <w:left w:val="single" w:sz="2" w:space="0" w:color="000000"/>
              <w:right w:val="single" w:sz="2" w:space="0" w:color="000000"/>
              <w:insideV w:val="single" w:sz="2" w:space="0" w:color="000000"/>
            </w:tcBorders>
            <w:shd w:fill="auto" w:val="clear"/>
            <w:vAlign w:val="center"/>
          </w:tcPr>
          <w:p>
            <w:pPr>
              <w:pStyle w:val="Corpsdetexte"/>
              <w:spacing w:before="0" w:after="140"/>
              <w:rPr/>
            </w:pPr>
            <w:r>
              <w:rPr/>
            </w:r>
          </w:p>
        </w:tc>
      </w:tr>
      <w:tr>
        <w:trPr/>
        <w:tc>
          <w:tcPr>
            <w:tcW w:w="2399" w:type="dxa"/>
            <w:tcBorders>
              <w:left w:val="single" w:sz="2" w:space="0" w:color="000000"/>
            </w:tcBorders>
            <w:shd w:fill="auto" w:val="clear"/>
            <w:vAlign w:val="center"/>
          </w:tcPr>
          <w:p>
            <w:pPr>
              <w:pStyle w:val="Corpsdetexte"/>
              <w:spacing w:before="0" w:after="140"/>
              <w:rPr/>
            </w:pPr>
            <w:r>
              <w:rPr/>
            </w:r>
          </w:p>
        </w:tc>
        <w:tc>
          <w:tcPr>
            <w:tcW w:w="2421" w:type="dxa"/>
            <w:tcBorders>
              <w:left w:val="single" w:sz="2" w:space="0" w:color="000000"/>
            </w:tcBorders>
            <w:shd w:fill="auto" w:val="clear"/>
            <w:vAlign w:val="center"/>
          </w:tcPr>
          <w:p>
            <w:pPr>
              <w:pStyle w:val="Corpsdetexte"/>
              <w:spacing w:before="0" w:after="140"/>
              <w:rPr/>
            </w:pPr>
            <w:r>
              <w:rPr/>
            </w:r>
          </w:p>
        </w:tc>
        <w:tc>
          <w:tcPr>
            <w:tcW w:w="2420" w:type="dxa"/>
            <w:tcBorders>
              <w:left w:val="single" w:sz="2" w:space="0" w:color="000000"/>
            </w:tcBorders>
            <w:shd w:fill="auto" w:val="clear"/>
            <w:vAlign w:val="center"/>
          </w:tcPr>
          <w:p>
            <w:pPr>
              <w:pStyle w:val="Normal"/>
              <w:rPr/>
            </w:pPr>
            <w:r>
              <w:rPr/>
            </w:r>
          </w:p>
        </w:tc>
        <w:tc>
          <w:tcPr>
            <w:tcW w:w="2399" w:type="dxa"/>
            <w:tcBorders>
              <w:left w:val="single" w:sz="2" w:space="0" w:color="000000"/>
              <w:right w:val="single" w:sz="2" w:space="0" w:color="000000"/>
              <w:insideV w:val="single" w:sz="2" w:space="0" w:color="000000"/>
            </w:tcBorders>
            <w:shd w:fill="auto" w:val="clear"/>
            <w:vAlign w:val="center"/>
          </w:tcPr>
          <w:p>
            <w:pPr>
              <w:pStyle w:val="Corpsdetexte"/>
              <w:spacing w:before="0" w:after="140"/>
              <w:rPr/>
            </w:pPr>
            <w:r>
              <w:rPr/>
            </w:r>
          </w:p>
        </w:tc>
      </w:tr>
      <w:tr>
        <w:trPr/>
        <w:tc>
          <w:tcPr>
            <w:tcW w:w="9639" w:type="dxa"/>
            <w:gridSpan w:val="4"/>
            <w:tcBorders>
              <w:left w:val="single" w:sz="2" w:space="0" w:color="000000"/>
              <w:right w:val="single" w:sz="2" w:space="0" w:color="000000"/>
              <w:insideV w:val="single" w:sz="2" w:space="0" w:color="000000"/>
            </w:tcBorders>
            <w:shd w:fill="auto" w:val="clear"/>
          </w:tcPr>
          <w:p>
            <w:pPr>
              <w:pStyle w:val="Corpsdetexte"/>
              <w:spacing w:before="0" w:after="140"/>
              <w:rPr/>
            </w:pPr>
            <w:r>
              <w:rPr/>
              <w:t>Atelier 1 : foret de rené le renne</w:t>
            </w:r>
          </w:p>
          <w:p>
            <w:pPr>
              <w:pStyle w:val="Corpsdetexte"/>
              <w:spacing w:before="0" w:after="140"/>
              <w:rPr/>
            </w:pPr>
            <w:r>
              <w:rPr/>
              <w:t>Matériel</w:t>
            </w:r>
          </w:p>
          <w:p>
            <w:pPr>
              <w:pStyle w:val="Corpsdetexte"/>
              <w:numPr>
                <w:ilvl w:val="0"/>
                <w:numId w:val="15"/>
              </w:numPr>
              <w:spacing w:before="0" w:after="140"/>
              <w:rPr/>
            </w:pPr>
            <w:r>
              <w:rPr/>
              <w:t>pomme de pin</w:t>
            </w:r>
          </w:p>
          <w:p>
            <w:pPr>
              <w:pStyle w:val="Corpsdetexte"/>
              <w:numPr>
                <w:ilvl w:val="0"/>
                <w:numId w:val="15"/>
              </w:numPr>
              <w:spacing w:before="0" w:after="140"/>
              <w:rPr/>
            </w:pPr>
            <w:r>
              <w:rPr/>
              <w:t>peinture verte</w:t>
            </w:r>
          </w:p>
          <w:p>
            <w:pPr>
              <w:pStyle w:val="Corpsdetexte"/>
              <w:numPr>
                <w:ilvl w:val="0"/>
                <w:numId w:val="15"/>
              </w:numPr>
              <w:spacing w:before="0" w:after="140"/>
              <w:rPr/>
            </w:pPr>
            <w:r>
              <w:rPr/>
              <w:t>pompons, déco…</w:t>
            </w:r>
          </w:p>
          <w:p>
            <w:pPr>
              <w:pStyle w:val="Corpsdetexte"/>
              <w:numPr>
                <w:ilvl w:val="0"/>
                <w:numId w:val="15"/>
              </w:numPr>
              <w:spacing w:before="0" w:after="140"/>
              <w:rPr/>
            </w:pPr>
            <w:r>
              <w:rPr/>
              <w:t>Colle vinylique</w:t>
            </w:r>
          </w:p>
          <w:p>
            <w:pPr>
              <w:pStyle w:val="Corpsdetexte"/>
              <w:numPr>
                <w:ilvl w:val="0"/>
                <w:numId w:val="15"/>
              </w:numPr>
              <w:spacing w:before="0" w:after="140"/>
              <w:rPr/>
            </w:pPr>
            <w:r>
              <w:rPr/>
              <w:t>rouleau de papier toilette</w:t>
            </w:r>
          </w:p>
          <w:p>
            <w:pPr>
              <w:pStyle w:val="Corpsdetexte"/>
              <w:numPr>
                <w:ilvl w:val="0"/>
                <w:numId w:val="15"/>
              </w:numPr>
              <w:spacing w:before="0" w:after="140"/>
              <w:rPr/>
            </w:pPr>
            <w:r>
              <w:rPr/>
              <w:t>peinture marron</w:t>
            </w:r>
          </w:p>
          <w:p>
            <w:pPr>
              <w:pStyle w:val="Corpsdetexte"/>
              <w:spacing w:before="0" w:after="140"/>
              <w:rPr/>
            </w:pPr>
            <w:r>
              <w:rPr/>
              <w:t>Tu vas fabriquer les arbres de la foret de rené le Renne</w:t>
            </w:r>
          </w:p>
          <w:p>
            <w:pPr>
              <w:pStyle w:val="Corpsdetexte"/>
              <w:spacing w:before="0" w:after="140"/>
              <w:rPr/>
            </w:pPr>
            <w:r>
              <w:rPr/>
              <w:t>Tu vas transformer les pommes de pin en sapin : peindre en vert et faire un tronc marron. Puis tu décoreras ton sapin pour transformer la foret en foret de noel</w:t>
            </w:r>
          </w:p>
          <w:p>
            <w:pPr>
              <w:pStyle w:val="Corpsdetexte"/>
              <w:spacing w:before="0" w:after="140"/>
              <w:rPr/>
            </w:pPr>
            <w:r>
              <w:rPr/>
              <w:drawing>
                <wp:anchor behindDoc="0" distT="0" distB="0" distL="0" distR="0" simplePos="0" locked="0" layoutInCell="1" allowOverlap="1" relativeHeight="9">
                  <wp:simplePos x="0" y="0"/>
                  <wp:positionH relativeFrom="column">
                    <wp:posOffset>1191260</wp:posOffset>
                  </wp:positionH>
                  <wp:positionV relativeFrom="paragraph">
                    <wp:posOffset>-51435</wp:posOffset>
                  </wp:positionV>
                  <wp:extent cx="3060065" cy="2294890"/>
                  <wp:effectExtent l="0" t="0" r="0" b="0"/>
                  <wp:wrapSquare wrapText="largest"/>
                  <wp:docPr id="11"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 descr=""/>
                          <pic:cNvPicPr>
                            <a:picLocks noChangeAspect="1" noChangeArrowheads="1"/>
                          </pic:cNvPicPr>
                        </pic:nvPicPr>
                        <pic:blipFill>
                          <a:blip r:embed="rId14"/>
                          <a:stretch>
                            <a:fillRect/>
                          </a:stretch>
                        </pic:blipFill>
                        <pic:spPr bwMode="auto">
                          <a:xfrm>
                            <a:off x="0" y="0"/>
                            <a:ext cx="3060065" cy="2294890"/>
                          </a:xfrm>
                          <a:prstGeom prst="rect">
                            <a:avLst/>
                          </a:prstGeom>
                        </pic:spPr>
                      </pic:pic>
                    </a:graphicData>
                  </a:graphic>
                </wp:anchor>
              </w:drawing>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tc>
      </w:tr>
      <w:tr>
        <w:trPr/>
        <w:tc>
          <w:tcPr>
            <w:tcW w:w="9639" w:type="dxa"/>
            <w:gridSpan w:val="4"/>
            <w:tcBorders>
              <w:left w:val="single" w:sz="2" w:space="0" w:color="000000"/>
              <w:right w:val="single" w:sz="2" w:space="0" w:color="000000"/>
              <w:insideV w:val="single" w:sz="2" w:space="0" w:color="000000"/>
            </w:tcBorders>
            <w:shd w:fill="auto" w:val="clear"/>
          </w:tcPr>
          <w:p>
            <w:pPr>
              <w:pStyle w:val="Corpsdetexte"/>
              <w:spacing w:before="0" w:after="140"/>
              <w:rPr/>
            </w:pPr>
            <w:r>
              <w:rPr/>
              <w:t>Atelier : décorer l’intérieur de la carte de Noël</w:t>
            </w:r>
          </w:p>
          <w:p>
            <w:pPr>
              <w:pStyle w:val="Corpsdetexte"/>
              <w:spacing w:before="0" w:after="140"/>
              <w:rPr/>
            </w:pPr>
            <w:r>
              <w:rPr/>
              <w:t>Tu vas coller le chant de Noël de ton choix, parmi ceux que nous apprenons pour le spectacle et tu vas le colorier</w:t>
            </w:r>
          </w:p>
        </w:tc>
      </w:tr>
      <w:tr>
        <w:trPr/>
        <w:tc>
          <w:tcPr>
            <w:tcW w:w="9639" w:type="dxa"/>
            <w:gridSpan w:val="4"/>
            <w:tcBorders>
              <w:left w:val="single" w:sz="2" w:space="0" w:color="000000"/>
              <w:right w:val="single" w:sz="2" w:space="0" w:color="000000"/>
              <w:insideV w:val="single" w:sz="2" w:space="0" w:color="000000"/>
            </w:tcBorders>
            <w:shd w:fill="auto" w:val="clear"/>
          </w:tcPr>
          <w:p>
            <w:pPr>
              <w:pStyle w:val="Corpsdetexte"/>
              <w:spacing w:before="0" w:after="140"/>
              <w:rPr/>
            </w:pPr>
            <w:r>
              <w:rPr/>
            </w:r>
          </w:p>
        </w:tc>
      </w:tr>
    </w:tbl>
    <w:p>
      <w:pPr>
        <w:pStyle w:val="Corpsdetexte"/>
        <w:rPr/>
      </w:pPr>
      <w:r>
        <w:rPr/>
        <w:t> </w:t>
      </w:r>
    </w:p>
    <w:p>
      <w:pPr>
        <w:pStyle w:val="Titre1"/>
        <w:numPr>
          <w:ilvl w:val="0"/>
          <w:numId w:val="2"/>
        </w:numPr>
        <w:rPr/>
      </w:pPr>
      <w:r>
        <w:rPr/>
        <w:t>REGROUPEMENT 2 :</w:t>
      </w:r>
    </w:p>
    <w:p>
      <w:pPr>
        <w:pStyle w:val="Corpsdetexte"/>
        <w:rPr/>
      </w:pPr>
      <w:r>
        <w:rPr/>
        <w:t xml:space="preserve">NOUVEAUX PROGRAMMES 2015 : Le jeu favorise la richesse des expériences vécues par les enfants dans l'ensemble des classes de l'école maternelle et alimente tous les domaines d'apprentissages. Il permet aux enfants d'exercer leur autonomie, d‘agir sur le réel, de construire des fictions et de développer leur imaginaire, d'exercer des conduites motrices, </w:t>
      </w:r>
      <w:r>
        <w:rPr>
          <w:b/>
          <w:bCs/>
        </w:rPr>
        <w:t xml:space="preserve">d'expérimenter des règles et des rôles sociaux variés. </w:t>
      </w:r>
      <w:r>
        <w:rPr>
          <w:b w:val="false"/>
          <w:bCs w:val="false"/>
        </w:rPr>
        <w:t>Dans un premier temps, les règles collectives sont données et justifiées par l'enseignant qui signifie à l'enfant les droits (s'exprimer, jouer, apprendre, faire des erreurs, être aidé et protégé...) et les obligations dans la collectivité scolaire (attendre son tour, partager les objets, ranger, respecter le matériel...). Leur appropriation passe par la répétition d'activités rituelles et une première réflexion sur leur application. Progressivement, les enfants sont conduits à participer à une élaboration collective de règles de vie adaptées à l'environnement local. À travers les situations concrètes de la vie de la classe, une première sensibilité aux expériences morales (sentiment d'empathie, expression du juste et de l'injuste, questionnement des stéréotypes...) se construit. Les histoires lues, contes et saynètes y contribuent ; la mise en scène de personnages fictifs suscite des possibilités diversifiées d'identification et assure en même temps une mise à distance suffisante. Au fil du cycle, l'enseignant développe la capacité des enfants à identifier, exprimer verbalement leurs émotions et leurs sentiments. Il est attentif à ce que tous puissent développer leur estime de soi, s'entraider et partager avec les autres.</w:t>
      </w:r>
    </w:p>
    <w:p>
      <w:pPr>
        <w:pStyle w:val="Corpsdetexte"/>
        <w:rPr/>
      </w:pPr>
      <w:r>
        <w:rPr/>
      </w:r>
    </w:p>
    <w:tbl>
      <w:tblPr>
        <w:tblW w:w="9638"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9"/>
        <w:gridCol w:w="2410"/>
        <w:gridCol w:w="2422"/>
        <w:gridCol w:w="2396"/>
      </w:tblGrid>
      <w:tr>
        <w:trPr/>
        <w:tc>
          <w:tcPr>
            <w:tcW w:w="2409" w:type="dxa"/>
            <w:tcBorders>
              <w:top w:val="single" w:sz="2" w:space="0" w:color="000000"/>
              <w:left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tcBorders>
            <w:shd w:fill="auto" w:val="clear"/>
          </w:tcPr>
          <w:p>
            <w:pPr>
              <w:pStyle w:val="Corpsdetexte"/>
              <w:spacing w:before="0" w:after="140"/>
              <w:rPr/>
            </w:pPr>
            <w:r>
              <w:rPr/>
              <w:t xml:space="preserve"> </w:t>
            </w:r>
            <w:r>
              <w:rPr/>
              <w:t>ACTIVITE :</w:t>
            </w:r>
          </w:p>
        </w:tc>
        <w:tc>
          <w:tcPr>
            <w:tcW w:w="2422" w:type="dxa"/>
            <w:tcBorders>
              <w:top w:val="single" w:sz="2" w:space="0" w:color="000000"/>
              <w:left w:val="single" w:sz="2" w:space="0" w:color="000000"/>
            </w:tcBorders>
            <w:shd w:fill="auto" w:val="clear"/>
          </w:tcPr>
          <w:p>
            <w:pPr>
              <w:pStyle w:val="Corpsdetexte"/>
              <w:spacing w:before="0" w:after="140"/>
              <w:rPr/>
            </w:pPr>
            <w:r>
              <w:rPr/>
              <w:t>COMPETENCE :</w:t>
            </w:r>
          </w:p>
        </w:tc>
        <w:tc>
          <w:tcPr>
            <w:tcW w:w="2396"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left w:val="single" w:sz="2" w:space="0" w:color="000000"/>
            </w:tcBorders>
            <w:shd w:fill="auto" w:val="clear"/>
          </w:tcPr>
          <w:p>
            <w:pPr>
              <w:pStyle w:val="Corpsdetexte"/>
              <w:spacing w:before="0" w:after="140"/>
              <w:rPr/>
            </w:pPr>
            <w:r>
              <w:rPr/>
              <w:t>15 mn</w:t>
            </w:r>
          </w:p>
        </w:tc>
        <w:tc>
          <w:tcPr>
            <w:tcW w:w="2410" w:type="dxa"/>
            <w:tcBorders>
              <w:left w:val="single" w:sz="2" w:space="0" w:color="000000"/>
            </w:tcBorders>
            <w:shd w:fill="auto" w:val="clear"/>
          </w:tcPr>
          <w:p>
            <w:pPr>
              <w:pStyle w:val="Corpsdetexte"/>
              <w:spacing w:before="0" w:after="140"/>
              <w:rPr/>
            </w:pPr>
            <w:r>
              <w:rPr/>
            </w:r>
          </w:p>
        </w:tc>
        <w:tc>
          <w:tcPr>
            <w:tcW w:w="2422" w:type="dxa"/>
            <w:tcBorders>
              <w:left w:val="single" w:sz="2" w:space="0" w:color="000000"/>
            </w:tcBorders>
            <w:shd w:fill="auto" w:val="clear"/>
          </w:tcPr>
          <w:p>
            <w:pPr>
              <w:pStyle w:val="Corpsdetexte"/>
              <w:spacing w:before="0" w:after="140"/>
              <w:rPr/>
            </w:pPr>
            <w:r>
              <w:rPr/>
              <w:t>(Mobiliser le langage dans toutes ses dimensions)</w:t>
            </w:r>
          </w:p>
          <w:p>
            <w:pPr>
              <w:pStyle w:val="Corpsdetexte"/>
              <w:spacing w:before="0" w:after="140"/>
              <w:rPr/>
            </w:pPr>
            <w:r>
              <w:rPr/>
            </w:r>
          </w:p>
        </w:tc>
        <w:tc>
          <w:tcPr>
            <w:tcW w:w="2396" w:type="dxa"/>
            <w:tcBorders>
              <w:left w:val="single" w:sz="2" w:space="0" w:color="000000"/>
              <w:right w:val="single" w:sz="2" w:space="0" w:color="000000"/>
              <w:insideV w:val="single" w:sz="2" w:space="0" w:color="000000"/>
            </w:tcBorders>
            <w:shd w:fill="auto" w:val="clear"/>
          </w:tcPr>
          <w:p>
            <w:pPr>
              <w:pStyle w:val="Corpsdetexte"/>
              <w:spacing w:before="0" w:after="140"/>
              <w:rPr/>
            </w:pPr>
            <w:r>
              <w:rPr/>
              <w:t>collective</w:t>
            </w:r>
          </w:p>
        </w:tc>
      </w:tr>
      <w:tr>
        <w:trPr/>
        <w:tc>
          <w:tcPr>
            <w:tcW w:w="9637" w:type="dxa"/>
            <w:gridSpan w:val="4"/>
            <w:tcBorders>
              <w:left w:val="single" w:sz="2" w:space="0" w:color="000000"/>
              <w:right w:val="single" w:sz="2" w:space="0" w:color="000000"/>
              <w:insideV w:val="single" w:sz="2" w:space="0" w:color="000000"/>
            </w:tcBorders>
            <w:shd w:fill="auto" w:val="clear"/>
          </w:tcPr>
          <w:p>
            <w:pPr>
              <w:pStyle w:val="Corpsdetexte"/>
              <w:spacing w:before="0" w:after="140"/>
              <w:rPr>
                <w:b/>
                <w:b/>
                <w:bCs/>
              </w:rPr>
            </w:pPr>
            <w:r>
              <w:rPr>
                <w:b/>
                <w:bCs/>
              </w:rPr>
            </w:r>
          </w:p>
        </w:tc>
      </w:tr>
    </w:tbl>
    <w:p>
      <w:pPr>
        <w:pStyle w:val="Corpsdetexte"/>
        <w:rPr/>
      </w:pPr>
      <w:r>
        <w:rPr/>
      </w:r>
    </w:p>
    <w:p>
      <w:pPr>
        <w:pStyle w:val="Titre1"/>
        <w:numPr>
          <w:ilvl w:val="0"/>
          <w:numId w:val="2"/>
        </w:numPr>
        <w:rPr/>
      </w:pPr>
      <w:r>
        <w:rPr/>
        <w:t>RANGEMENT/SORTIE/APC</w:t>
      </w:r>
    </w:p>
    <w:p>
      <w:pPr>
        <w:pStyle w:val="Titre1"/>
        <w:numPr>
          <w:ilvl w:val="0"/>
          <w:numId w:val="2"/>
        </w:numPr>
        <w:rPr/>
      </w:pPr>
      <w:r>
        <w:rPr/>
        <w:t>REPAS</w:t>
      </w:r>
    </w:p>
    <w:p>
      <w:pPr>
        <w:pStyle w:val="Titre1"/>
        <w:numPr>
          <w:ilvl w:val="0"/>
          <w:numId w:val="2"/>
        </w:numPr>
        <w:rPr/>
      </w:pPr>
      <w:r>
        <w:rPr/>
        <w:t>SIESTE</w:t>
      </w:r>
    </w:p>
    <w:p>
      <w:pPr>
        <w:pStyle w:val="Titre1"/>
        <w:numPr>
          <w:ilvl w:val="0"/>
          <w:numId w:val="2"/>
        </w:numPr>
        <w:rPr/>
      </w:pPr>
      <w:r>
        <w:rPr/>
        <w:t>REPRISE ATELIERS SELON LES ÉLÈVES</w:t>
      </w:r>
    </w:p>
    <w:p>
      <w:pPr>
        <w:pStyle w:val="Titre1"/>
        <w:numPr>
          <w:ilvl w:val="0"/>
          <w:numId w:val="2"/>
        </w:numPr>
        <w:rPr/>
      </w:pPr>
      <w:r>
        <w:rPr/>
        <w:t>ATELIERS:</w:t>
      </w:r>
    </w:p>
    <w:p>
      <w:pPr>
        <w:pStyle w:val="Corpsdetexte"/>
        <w:rPr/>
      </w:pPr>
      <w:r>
        <w:rPr/>
        <w:t>NOUVEAUX PROGRAMMES 2015 :</w:t>
      </w:r>
    </w:p>
    <w:p>
      <w:pPr>
        <w:pStyle w:val="Corpsdetexte"/>
        <w:rPr/>
      </w:pPr>
      <w:r>
        <w:rPr/>
        <w:t xml:space="preserve">Sur toute la durée de l'école maternelle, les progrès de la socialisation, du langage, de la motricité et des capacités cognitives liés à la maturation ainsi qu'aux stimulations des situations scolaires sont considérables et se réalisent selon des rythmes très variables. </w:t>
      </w:r>
    </w:p>
    <w:p>
      <w:pPr>
        <w:pStyle w:val="Corpsdetexte"/>
        <w:rPr/>
      </w:pPr>
      <w:r>
        <w:rPr/>
        <w:t xml:space="preserve">L'école maternelle est le lieu où l'enfant se familiarise progressivement avec une manière d'apprendre spécifique ; celle-ci s'appuie sur des activités, des expériences à sa portée, mais suppose qu'il en tire des connaissances ou des savoir-faire avec l'aide des autres enfants et de l'enseignant. Le langage, dans la diversité de ses usages, a une place importante dans ce processus. L'enfant apprend en même temps à entrer dans un rythme collectif (faire quelque chose ou être attentif en même temps que les autres, prendre en compte des consignes collectives) qui l'oblige à renoncer à ses désirs immédiats. L'école maternelle initie ainsi la construction progressive d'une posture d'élève. </w:t>
      </w:r>
    </w:p>
    <w:tbl>
      <w:tblPr>
        <w:tblW w:w="9638"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9"/>
        <w:gridCol w:w="2410"/>
        <w:gridCol w:w="2422"/>
        <w:gridCol w:w="2396"/>
      </w:tblGrid>
      <w:tr>
        <w:trPr/>
        <w:tc>
          <w:tcPr>
            <w:tcW w:w="2409" w:type="dxa"/>
            <w:tcBorders>
              <w:top w:val="single" w:sz="2" w:space="0" w:color="000000"/>
              <w:left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tcBorders>
            <w:shd w:fill="auto" w:val="clear"/>
          </w:tcPr>
          <w:p>
            <w:pPr>
              <w:pStyle w:val="Corpsdetexte"/>
              <w:spacing w:before="0" w:after="140"/>
              <w:rPr/>
            </w:pPr>
            <w:r>
              <w:rPr/>
              <w:t>ACTIVITE :</w:t>
            </w:r>
          </w:p>
        </w:tc>
        <w:tc>
          <w:tcPr>
            <w:tcW w:w="2422" w:type="dxa"/>
            <w:tcBorders>
              <w:top w:val="single" w:sz="2" w:space="0" w:color="000000"/>
              <w:left w:val="single" w:sz="2" w:space="0" w:color="000000"/>
            </w:tcBorders>
            <w:shd w:fill="auto" w:val="clear"/>
          </w:tcPr>
          <w:p>
            <w:pPr>
              <w:pStyle w:val="Corpsdetexte"/>
              <w:spacing w:before="0" w:after="140"/>
              <w:rPr/>
            </w:pPr>
            <w:r>
              <w:rPr/>
              <w:t>COMPETENCE :</w:t>
            </w:r>
          </w:p>
        </w:tc>
        <w:tc>
          <w:tcPr>
            <w:tcW w:w="2396"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left w:val="single" w:sz="2" w:space="0" w:color="000000"/>
            </w:tcBorders>
            <w:shd w:fill="auto" w:val="clear"/>
          </w:tcPr>
          <w:p>
            <w:pPr>
              <w:pStyle w:val="Corpsdetexte"/>
              <w:spacing w:before="0" w:after="140"/>
              <w:rPr/>
            </w:pPr>
            <w:r>
              <w:rPr/>
              <w:t>45 mn</w:t>
            </w:r>
          </w:p>
        </w:tc>
        <w:tc>
          <w:tcPr>
            <w:tcW w:w="2410" w:type="dxa"/>
            <w:tcBorders>
              <w:left w:val="single" w:sz="2" w:space="0" w:color="000000"/>
            </w:tcBorders>
            <w:shd w:fill="auto" w:val="clear"/>
          </w:tcPr>
          <w:p>
            <w:pPr>
              <w:pStyle w:val="Corpsdetexte"/>
              <w:spacing w:before="0" w:after="140"/>
              <w:rPr/>
            </w:pPr>
            <w:r>
              <w:rPr/>
            </w:r>
          </w:p>
        </w:tc>
        <w:tc>
          <w:tcPr>
            <w:tcW w:w="2422" w:type="dxa"/>
            <w:tcBorders>
              <w:left w:val="single" w:sz="2" w:space="0" w:color="000000"/>
            </w:tcBorders>
            <w:shd w:fill="auto" w:val="clear"/>
          </w:tcPr>
          <w:p>
            <w:pPr>
              <w:pStyle w:val="Corpsdetexte"/>
              <w:spacing w:before="0" w:after="140"/>
              <w:rPr/>
            </w:pPr>
            <w:r>
              <w:rPr/>
              <w:t xml:space="preserve">Agir, s'exprimer, comprendre à travers les activités artistiques ) S’engager spontanément dans l’exploration libre, puis guidée, de différents outils et sur des supports variés </w:t>
            </w:r>
          </w:p>
        </w:tc>
        <w:tc>
          <w:tcPr>
            <w:tcW w:w="2396" w:type="dxa"/>
            <w:tcBorders>
              <w:left w:val="single" w:sz="2" w:space="0" w:color="000000"/>
              <w:right w:val="single" w:sz="2" w:space="0" w:color="000000"/>
              <w:insideV w:val="single" w:sz="2" w:space="0" w:color="000000"/>
            </w:tcBorders>
            <w:shd w:fill="auto" w:val="clear"/>
          </w:tcPr>
          <w:p>
            <w:pPr>
              <w:pStyle w:val="Corpsdetexte"/>
              <w:rPr/>
            </w:pPr>
            <w:r>
              <w:rPr/>
              <w:t>ATSEM</w:t>
            </w:r>
          </w:p>
          <w:p>
            <w:pPr>
              <w:pStyle w:val="Corpsdetexte"/>
              <w:spacing w:before="0" w:after="140"/>
              <w:rPr/>
            </w:pPr>
            <w:r>
              <w:rPr/>
              <w:t>7 élèves</w:t>
            </w:r>
          </w:p>
        </w:tc>
      </w:tr>
      <w:tr>
        <w:trPr/>
        <w:tc>
          <w:tcPr>
            <w:tcW w:w="2409" w:type="dxa"/>
            <w:tcBorders>
              <w:left w:val="single" w:sz="2" w:space="0" w:color="000000"/>
            </w:tcBorders>
            <w:shd w:fill="auto" w:val="clear"/>
          </w:tcPr>
          <w:p>
            <w:pPr>
              <w:pStyle w:val="Corpsdetexte"/>
              <w:spacing w:before="0" w:after="140"/>
              <w:rPr/>
            </w:pPr>
            <w:r>
              <w:rPr/>
            </w:r>
          </w:p>
        </w:tc>
        <w:tc>
          <w:tcPr>
            <w:tcW w:w="2410" w:type="dxa"/>
            <w:tcBorders>
              <w:left w:val="single" w:sz="2" w:space="0" w:color="000000"/>
            </w:tcBorders>
            <w:shd w:fill="auto" w:val="clear"/>
          </w:tcPr>
          <w:p>
            <w:pPr>
              <w:pStyle w:val="Corpsdetexte"/>
              <w:spacing w:before="0" w:after="140"/>
              <w:rPr/>
            </w:pPr>
            <w:r>
              <w:rPr/>
              <w:t xml:space="preserve">2. art éphémère : bonhomme pin d’écpice </w:t>
            </w:r>
            <w:r>
              <w:rPr/>
              <w:t>(appris le matin)</w:t>
            </w:r>
          </w:p>
        </w:tc>
        <w:tc>
          <w:tcPr>
            <w:tcW w:w="2422" w:type="dxa"/>
            <w:tcBorders>
              <w:left w:val="single" w:sz="2" w:space="0" w:color="000000"/>
            </w:tcBorders>
            <w:shd w:fill="auto" w:val="clear"/>
          </w:tcPr>
          <w:p>
            <w:pPr>
              <w:pStyle w:val="Corpsdetexte"/>
              <w:spacing w:before="0" w:after="140"/>
              <w:rPr/>
            </w:pPr>
            <w:r>
              <w:rPr/>
              <w:t>(Agir, s'exprimer, comprendre à travers les activités artistiques )</w:t>
            </w:r>
          </w:p>
        </w:tc>
        <w:tc>
          <w:tcPr>
            <w:tcW w:w="2396" w:type="dxa"/>
            <w:tcBorders>
              <w:left w:val="single" w:sz="2" w:space="0" w:color="000000"/>
              <w:right w:val="single" w:sz="2" w:space="0" w:color="000000"/>
              <w:insideV w:val="single" w:sz="2" w:space="0" w:color="000000"/>
            </w:tcBorders>
            <w:shd w:fill="auto" w:val="clear"/>
          </w:tcPr>
          <w:p>
            <w:pPr>
              <w:pStyle w:val="Corpsdetexte"/>
              <w:spacing w:lineRule="auto" w:line="276" w:before="0" w:after="140"/>
              <w:rPr/>
            </w:pPr>
            <w:r>
              <w:rPr/>
              <w:t>6 ( imposés + 1 sans modele)</w:t>
            </w:r>
          </w:p>
        </w:tc>
      </w:tr>
      <w:tr>
        <w:trPr/>
        <w:tc>
          <w:tcPr>
            <w:tcW w:w="2409" w:type="dxa"/>
            <w:tcBorders>
              <w:left w:val="single" w:sz="2" w:space="0" w:color="000000"/>
            </w:tcBorders>
            <w:shd w:fill="auto" w:val="clear"/>
          </w:tcPr>
          <w:p>
            <w:pPr>
              <w:pStyle w:val="Corpsdetexte"/>
              <w:spacing w:before="0" w:after="140"/>
              <w:rPr/>
            </w:pPr>
            <w:r>
              <w:rPr/>
            </w:r>
          </w:p>
        </w:tc>
        <w:tc>
          <w:tcPr>
            <w:tcW w:w="2410" w:type="dxa"/>
            <w:tcBorders>
              <w:left w:val="single" w:sz="2" w:space="0" w:color="000000"/>
            </w:tcBorders>
            <w:shd w:fill="auto" w:val="clear"/>
          </w:tcPr>
          <w:p>
            <w:pPr>
              <w:pStyle w:val="Corpsdetexte"/>
              <w:spacing w:before="0" w:after="140"/>
              <w:rPr/>
            </w:pPr>
            <w:r>
              <w:rPr/>
              <w:t xml:space="preserve">3 art éphémère pâte à modeler </w:t>
            </w:r>
            <w:r>
              <w:rPr/>
              <w:t>(appris le matin)</w:t>
            </w:r>
          </w:p>
        </w:tc>
        <w:tc>
          <w:tcPr>
            <w:tcW w:w="2422" w:type="dxa"/>
            <w:tcBorders>
              <w:left w:val="single" w:sz="2" w:space="0" w:color="000000"/>
            </w:tcBorders>
            <w:shd w:fill="auto" w:val="clear"/>
          </w:tcPr>
          <w:p>
            <w:pPr>
              <w:pStyle w:val="Corpsdetexte"/>
              <w:spacing w:before="0" w:after="140"/>
              <w:rPr/>
            </w:pPr>
            <w:r>
              <w:rPr/>
              <w:t>2 s’entrainer à un algorithme</w:t>
            </w:r>
          </w:p>
        </w:tc>
        <w:tc>
          <w:tcPr>
            <w:tcW w:w="2396" w:type="dxa"/>
            <w:tcBorders>
              <w:left w:val="single" w:sz="2" w:space="0" w:color="000000"/>
              <w:right w:val="single" w:sz="2" w:space="0" w:color="000000"/>
              <w:insideV w:val="single" w:sz="2" w:space="0" w:color="000000"/>
            </w:tcBorders>
            <w:shd w:fill="auto" w:val="clear"/>
          </w:tcPr>
          <w:p>
            <w:pPr>
              <w:pStyle w:val="Corpsdetexte"/>
              <w:spacing w:before="0" w:after="140"/>
              <w:rPr/>
            </w:pPr>
            <w:r>
              <w:rPr/>
              <w:t>6</w:t>
            </w:r>
          </w:p>
        </w:tc>
      </w:tr>
      <w:tr>
        <w:trPr/>
        <w:tc>
          <w:tcPr>
            <w:tcW w:w="2409" w:type="dxa"/>
            <w:tcBorders>
              <w:left w:val="single" w:sz="2" w:space="0" w:color="000000"/>
            </w:tcBorders>
            <w:shd w:fill="auto" w:val="clear"/>
          </w:tcPr>
          <w:p>
            <w:pPr>
              <w:pStyle w:val="Corpsdetexte"/>
              <w:spacing w:before="0" w:after="140"/>
              <w:rPr/>
            </w:pPr>
            <w:r>
              <w:rPr/>
            </w:r>
          </w:p>
        </w:tc>
        <w:tc>
          <w:tcPr>
            <w:tcW w:w="2410" w:type="dxa"/>
            <w:tcBorders>
              <w:left w:val="single" w:sz="2" w:space="0" w:color="000000"/>
            </w:tcBorders>
            <w:shd w:fill="auto" w:val="clear"/>
          </w:tcPr>
          <w:p>
            <w:pPr>
              <w:pStyle w:val="Corpsdetexte"/>
              <w:spacing w:before="0" w:after="140"/>
              <w:rPr/>
            </w:pPr>
            <w:r>
              <w:rPr/>
              <w:t>4. ateleir autonome de la classe</w:t>
            </w:r>
          </w:p>
        </w:tc>
        <w:tc>
          <w:tcPr>
            <w:tcW w:w="2422" w:type="dxa"/>
            <w:tcBorders>
              <w:left w:val="single" w:sz="2" w:space="0" w:color="000000"/>
            </w:tcBorders>
            <w:shd w:fill="auto" w:val="clear"/>
          </w:tcPr>
          <w:p>
            <w:pPr>
              <w:pStyle w:val="Corpsdetexte"/>
              <w:spacing w:before="0" w:after="140"/>
              <w:rPr/>
            </w:pPr>
            <w:r>
              <w:rPr/>
            </w:r>
          </w:p>
        </w:tc>
        <w:tc>
          <w:tcPr>
            <w:tcW w:w="2396" w:type="dxa"/>
            <w:tcBorders>
              <w:left w:val="single" w:sz="2" w:space="0" w:color="000000"/>
              <w:right w:val="single" w:sz="2" w:space="0" w:color="000000"/>
              <w:insideV w:val="single" w:sz="2" w:space="0" w:color="000000"/>
            </w:tcBorders>
            <w:shd w:fill="auto" w:val="clear"/>
          </w:tcPr>
          <w:p>
            <w:pPr>
              <w:pStyle w:val="Corpsdetexte"/>
              <w:spacing w:before="0" w:after="140"/>
              <w:rPr/>
            </w:pPr>
            <w:r>
              <w:rPr/>
            </w:r>
          </w:p>
        </w:tc>
      </w:tr>
      <w:tr>
        <w:trPr/>
        <w:tc>
          <w:tcPr>
            <w:tcW w:w="9637" w:type="dxa"/>
            <w:gridSpan w:val="4"/>
            <w:tcBorders>
              <w:left w:val="single" w:sz="2" w:space="0" w:color="000000"/>
              <w:right w:val="single" w:sz="2" w:space="0" w:color="000000"/>
              <w:insideV w:val="single" w:sz="2" w:space="0" w:color="000000"/>
            </w:tcBorders>
            <w:shd w:fill="auto" w:val="clear"/>
          </w:tcPr>
          <w:p>
            <w:pPr>
              <w:pStyle w:val="Corpsdetexte"/>
              <w:spacing w:lineRule="auto" w:line="276" w:before="0" w:after="140"/>
              <w:rPr/>
            </w:pPr>
            <w:r>
              <w:rPr/>
              <w:t>Atelier 1 : Je décore une étoile pour la guirlande de la classe</w:t>
            </w:r>
          </w:p>
          <w:p>
            <w:pPr>
              <w:pStyle w:val="Corpsdetexte"/>
              <w:spacing w:lineRule="auto" w:line="276" w:before="0" w:after="140"/>
              <w:rPr/>
            </w:pPr>
            <w:r>
              <w:rPr/>
              <w:t>Objectifs : colorier l’intérieur des étoiles sans laisser de blanc et sans dépasser</w:t>
            </w:r>
          </w:p>
          <w:p>
            <w:pPr>
              <w:pStyle w:val="Corpsdetexte"/>
              <w:spacing w:lineRule="auto" w:line="276" w:before="0" w:after="140"/>
              <w:rPr/>
            </w:pPr>
            <w:r>
              <w:rPr/>
              <w:t xml:space="preserve">Matériel </w:t>
            </w:r>
          </w:p>
          <w:p>
            <w:pPr>
              <w:pStyle w:val="Corpsdetexte"/>
              <w:numPr>
                <w:ilvl w:val="0"/>
                <w:numId w:val="7"/>
              </w:numPr>
              <w:spacing w:lineRule="auto" w:line="276" w:before="0" w:after="140"/>
              <w:rPr/>
            </w:pPr>
            <w:r>
              <w:rPr/>
              <w:t>une feuille canson avec des étoiles de tailles variées imprimées dessus</w:t>
            </w:r>
          </w:p>
          <w:p>
            <w:pPr>
              <w:pStyle w:val="Corpsdetexte"/>
              <w:numPr>
                <w:ilvl w:val="0"/>
                <w:numId w:val="7"/>
              </w:numPr>
              <w:spacing w:lineRule="auto" w:line="276" w:before="0" w:after="140"/>
              <w:rPr/>
            </w:pPr>
            <w:r>
              <w:rPr/>
              <w:t>peinture, crayon, gomettes…</w:t>
            </w:r>
          </w:p>
          <w:p>
            <w:pPr>
              <w:pStyle w:val="Corpsdetexte"/>
              <w:numPr>
                <w:ilvl w:val="0"/>
                <w:numId w:val="7"/>
              </w:numPr>
              <w:spacing w:lineRule="auto" w:line="276" w:before="0" w:after="140"/>
              <w:rPr/>
            </w:pPr>
            <w:r>
              <w:rPr/>
              <w:t>colle</w:t>
            </w:r>
          </w:p>
          <w:p>
            <w:pPr>
              <w:pStyle w:val="Corpsdetexte"/>
              <w:numPr>
                <w:ilvl w:val="0"/>
                <w:numId w:val="7"/>
              </w:numPr>
              <w:spacing w:lineRule="auto" w:line="276" w:before="0" w:after="140"/>
              <w:rPr/>
            </w:pPr>
            <w:r>
              <w:rPr/>
              <w:t>paillettes</w:t>
            </w:r>
          </w:p>
          <w:p>
            <w:pPr>
              <w:pStyle w:val="Corpsdetexte"/>
              <w:numPr>
                <w:ilvl w:val="0"/>
                <w:numId w:val="7"/>
              </w:numPr>
              <w:spacing w:lineRule="auto" w:line="276" w:before="0" w:after="140"/>
              <w:rPr/>
            </w:pPr>
            <w:r>
              <w:rPr/>
              <w:t>une longue ficelle</w:t>
            </w:r>
          </w:p>
          <w:p>
            <w:pPr>
              <w:pStyle w:val="Corpsdetexte"/>
              <w:spacing w:lineRule="auto" w:line="276" w:before="0" w:after="140"/>
              <w:rPr/>
            </w:pPr>
            <w:r>
              <w:rPr/>
              <w:t>Consigne : Je te donne une feuille blanche avec plein d’étoiles. Tu vas les décorer. Tu vas faire attention à ce que les étoiles ne soient plus blanches et que seul l’intérieur des étoiles soit décoré. Ensuite je vais les découper.</w:t>
            </w:r>
          </w:p>
          <w:p>
            <w:pPr>
              <w:pStyle w:val="Corpsdetexte"/>
              <w:spacing w:lineRule="auto" w:line="276" w:before="0" w:after="140"/>
              <w:rPr/>
            </w:pPr>
            <w:r>
              <w:rPr/>
              <w:t>Tu pourras ajouter des paillettes.</w:t>
            </w:r>
          </w:p>
          <w:p>
            <w:pPr>
              <w:pStyle w:val="Corpsdetexte"/>
              <w:spacing w:lineRule="auto" w:line="276" w:before="0" w:after="140"/>
              <w:rPr/>
            </w:pPr>
            <w:r>
              <w:rPr/>
              <w:t xml:space="preserve">Nous accrocherons les étoiles à un ruban pour en faire une guirlande. La guirlande sera accrochée à une affiche de Noël. Toutes les classes de maternelle participent à ce projet </w:t>
            </w:r>
          </w:p>
          <w:p>
            <w:pPr>
              <w:pStyle w:val="Corpsdetexte"/>
              <w:spacing w:lineRule="auto" w:line="276" w:before="0" w:after="140"/>
              <w:rPr/>
            </w:pPr>
            <w:r>
              <w:rPr/>
            </w:r>
          </w:p>
        </w:tc>
      </w:tr>
      <w:tr>
        <w:trPr/>
        <w:tc>
          <w:tcPr>
            <w:tcW w:w="9637" w:type="dxa"/>
            <w:gridSpan w:val="4"/>
            <w:tcBorders>
              <w:left w:val="single" w:sz="2" w:space="0" w:color="000000"/>
              <w:right w:val="single" w:sz="2" w:space="0" w:color="000000"/>
              <w:insideV w:val="single" w:sz="2" w:space="0" w:color="000000"/>
            </w:tcBorders>
            <w:shd w:fill="auto" w:val="clear"/>
          </w:tcPr>
          <w:p>
            <w:pPr>
              <w:pStyle w:val="Corpsdetexte"/>
              <w:rPr/>
            </w:pPr>
            <w:r>
              <w:rPr/>
              <w:t>Atelier 2:je fais de l’art éphémère</w:t>
            </w:r>
          </w:p>
          <w:p>
            <w:pPr>
              <w:pStyle w:val="Corpsdetexte"/>
              <w:rPr/>
            </w:pPr>
            <w:r>
              <w:rPr/>
              <w:t>Source : @lestutosdekarine d’après le jeu canelle et (djeco)</w:t>
            </w:r>
          </w:p>
          <w:p>
            <w:pPr>
              <w:pStyle w:val="Corpsdetexte"/>
              <w:rPr/>
            </w:pPr>
            <w:r>
              <w:rPr/>
              <w:t>Matériel :</w:t>
            </w:r>
          </w:p>
          <w:p>
            <w:pPr>
              <w:pStyle w:val="Corpsdetexte"/>
              <w:numPr>
                <w:ilvl w:val="0"/>
                <w:numId w:val="3"/>
              </w:numPr>
              <w:rPr/>
            </w:pPr>
            <w:r>
              <w:rPr/>
            </w:r>
          </w:p>
          <w:p>
            <w:pPr>
              <w:pStyle w:val="Corpsdetexte"/>
              <w:rPr/>
            </w:pPr>
            <w:r>
              <w:rPr/>
              <w:t xml:space="preserve">Consigne : </w:t>
            </w:r>
          </w:p>
          <w:p>
            <w:pPr>
              <w:pStyle w:val="Corpsdetexte"/>
              <w:rPr/>
            </w:pPr>
            <w:r>
              <w:rPr/>
            </w:r>
          </w:p>
          <w:p>
            <w:pPr>
              <w:pStyle w:val="Corpsdetexte"/>
              <w:rPr/>
            </w:pPr>
            <w:r>
              <w:rPr/>
              <w:t xml:space="preserve">Objectifs visés : </w:t>
            </w:r>
          </w:p>
          <w:p>
            <w:pPr>
              <w:pStyle w:val="Corpsdetexte"/>
              <w:numPr>
                <w:ilvl w:val="0"/>
                <w:numId w:val="4"/>
              </w:numPr>
              <w:rPr/>
            </w:pPr>
            <w:r>
              <w:rPr/>
              <w:t>Reconnaître son prénom</w:t>
            </w:r>
          </w:p>
          <w:p>
            <w:pPr>
              <w:pStyle w:val="Corpsdetexte"/>
              <w:numPr>
                <w:ilvl w:val="0"/>
                <w:numId w:val="4"/>
              </w:numPr>
              <w:spacing w:before="0" w:after="140"/>
              <w:rPr/>
            </w:pPr>
            <w:r>
              <w:rPr/>
              <w:t>Développer la créativité ou reproduire un modèle (en fonction de la fiche choisie)</w:t>
            </w:r>
          </w:p>
        </w:tc>
      </w:tr>
      <w:tr>
        <w:trPr/>
        <w:tc>
          <w:tcPr>
            <w:tcW w:w="9637" w:type="dxa"/>
            <w:gridSpan w:val="4"/>
            <w:tcBorders>
              <w:left w:val="single" w:sz="2" w:space="0" w:color="000000"/>
              <w:right w:val="single" w:sz="2" w:space="0" w:color="000000"/>
              <w:insideV w:val="single" w:sz="2" w:space="0" w:color="000000"/>
            </w:tcBorders>
            <w:shd w:fill="auto" w:val="clear"/>
          </w:tcPr>
          <w:p>
            <w:pPr>
              <w:pStyle w:val="Corpsdetexte"/>
              <w:spacing w:before="0" w:after="140"/>
              <w:rPr/>
            </w:pPr>
            <w:r>
              <w:rPr/>
              <w:t>Atelier : arroser les Semis de la sainte Barbe</w:t>
            </w:r>
          </w:p>
          <w:p>
            <w:pPr>
              <w:pStyle w:val="Corpsdetexte"/>
              <w:spacing w:before="0" w:after="140"/>
              <w:rPr/>
            </w:pPr>
            <w:r>
              <w:rPr>
                <w:u w:val="single"/>
              </w:rPr>
              <w:t>Matériel</w:t>
            </w:r>
          </w:p>
          <w:p>
            <w:pPr>
              <w:pStyle w:val="Corpsdetexte"/>
              <w:numPr>
                <w:ilvl w:val="0"/>
                <w:numId w:val="10"/>
              </w:numPr>
              <w:spacing w:before="0" w:after="140"/>
              <w:rPr/>
            </w:pPr>
            <w:r>
              <w:rPr>
                <w:u w:val="none"/>
              </w:rPr>
              <w:t>de l’eau dans une bouteille vaporisateur</w:t>
            </w:r>
          </w:p>
          <w:p>
            <w:pPr>
              <w:pStyle w:val="Corpsdetexte"/>
              <w:spacing w:before="0" w:after="140"/>
              <w:rPr/>
            </w:pPr>
            <w:r>
              <w:rPr>
                <w:u w:val="none"/>
              </w:rPr>
              <w:t>Tu te souviens que nous avons semés du blé sur un tapis de coton. De quoi a besoin le blé pour germer :</w:t>
            </w:r>
          </w:p>
          <w:p>
            <w:pPr>
              <w:pStyle w:val="Corpsdetexte"/>
              <w:numPr>
                <w:ilvl w:val="0"/>
                <w:numId w:val="12"/>
              </w:numPr>
              <w:spacing w:before="0" w:after="140"/>
              <w:rPr/>
            </w:pPr>
            <w:r>
              <w:rPr>
                <w:u w:val="none"/>
              </w:rPr>
              <w:t>de la chaleur</w:t>
            </w:r>
          </w:p>
          <w:p>
            <w:pPr>
              <w:pStyle w:val="Corpsdetexte"/>
              <w:numPr>
                <w:ilvl w:val="0"/>
                <w:numId w:val="12"/>
              </w:numPr>
              <w:spacing w:before="0" w:after="140"/>
              <w:rPr/>
            </w:pPr>
            <w:r>
              <w:rPr>
                <w:u w:val="none"/>
              </w:rPr>
              <w:t>de l’eau</w:t>
            </w:r>
          </w:p>
          <w:p>
            <w:pPr>
              <w:pStyle w:val="Corpsdetexte"/>
              <w:spacing w:before="0" w:after="140"/>
              <w:rPr/>
            </w:pPr>
            <w:r>
              <w:rPr>
                <w:u w:val="none"/>
              </w:rPr>
              <w:t>tu vas donc arroser tes petites graines. Il ne faut pas mettre trop d’eau donc tu vas utiliser un vaporisateur</w:t>
            </w:r>
          </w:p>
          <w:p>
            <w:pPr>
              <w:pStyle w:val="Corpsdetexte"/>
              <w:spacing w:before="0" w:after="140"/>
              <w:rPr/>
            </w:pPr>
            <w:r>
              <w:rPr/>
            </w:r>
          </w:p>
        </w:tc>
      </w:tr>
    </w:tbl>
    <w:p>
      <w:pPr>
        <w:pStyle w:val="Corpsdetexte"/>
        <w:rPr/>
      </w:pPr>
      <w:r>
        <w:rPr/>
      </w:r>
    </w:p>
    <w:p>
      <w:pPr>
        <w:pStyle w:val="Titre1"/>
        <w:numPr>
          <w:ilvl w:val="0"/>
          <w:numId w:val="2"/>
        </w:numPr>
        <w:rPr/>
      </w:pPr>
      <w:r>
        <w:rPr/>
        <w:t>RECREATION :</w:t>
      </w:r>
    </w:p>
    <w:p>
      <w:pPr>
        <w:pStyle w:val="Corpsdetexte"/>
        <w:rPr/>
      </w:pPr>
      <w:r>
        <w:rPr/>
        <w:t>NOUVEAUX PROGRAMMES 2015 :L'accueil, les récréations, l'accompagnement des moments de repos, de sieste, d'hygiène sont des temps d'éducation à part entière. Ils sont organisés dans cette perspective par les adultes qui en ont la responsabilité et qui donnent des repères sécurisants aux jeunes enfants.</w:t>
      </w:r>
    </w:p>
    <w:p>
      <w:pPr>
        <w:pStyle w:val="Corpsdetexte"/>
        <w:rPr/>
      </w:pPr>
      <w:r>
        <w:rPr/>
      </w:r>
    </w:p>
    <w:tbl>
      <w:tblPr>
        <w:tblW w:w="9638"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9"/>
        <w:gridCol w:w="2410"/>
        <w:gridCol w:w="2422"/>
        <w:gridCol w:w="2396"/>
      </w:tblGrid>
      <w:tr>
        <w:trPr/>
        <w:tc>
          <w:tcPr>
            <w:tcW w:w="2409" w:type="dxa"/>
            <w:tcBorders>
              <w:top w:val="single" w:sz="2" w:space="0" w:color="000000"/>
              <w:left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tcBorders>
            <w:shd w:fill="auto" w:val="clear"/>
          </w:tcPr>
          <w:p>
            <w:pPr>
              <w:pStyle w:val="Corpsdetexte"/>
              <w:spacing w:before="0" w:after="140"/>
              <w:rPr/>
            </w:pPr>
            <w:r>
              <w:rPr/>
              <w:t>ACTIVITE :</w:t>
            </w:r>
          </w:p>
        </w:tc>
        <w:tc>
          <w:tcPr>
            <w:tcW w:w="2422" w:type="dxa"/>
            <w:tcBorders>
              <w:top w:val="single" w:sz="2" w:space="0" w:color="000000"/>
              <w:left w:val="single" w:sz="2" w:space="0" w:color="000000"/>
            </w:tcBorders>
            <w:shd w:fill="auto" w:val="clear"/>
          </w:tcPr>
          <w:p>
            <w:pPr>
              <w:pStyle w:val="Corpsdetexte"/>
              <w:spacing w:before="0" w:after="140"/>
              <w:rPr/>
            </w:pPr>
            <w:r>
              <w:rPr/>
              <w:t>COMPETENCE :</w:t>
            </w:r>
          </w:p>
        </w:tc>
        <w:tc>
          <w:tcPr>
            <w:tcW w:w="2396"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left w:val="single" w:sz="2" w:space="0" w:color="000000"/>
            </w:tcBorders>
            <w:shd w:fill="auto" w:val="clear"/>
          </w:tcPr>
          <w:p>
            <w:pPr>
              <w:pStyle w:val="Corpsdetexte"/>
              <w:spacing w:before="0" w:after="140"/>
              <w:rPr/>
            </w:pPr>
            <w:r>
              <w:rPr/>
              <w:t>30</w:t>
            </w:r>
          </w:p>
        </w:tc>
        <w:tc>
          <w:tcPr>
            <w:tcW w:w="2410" w:type="dxa"/>
            <w:tcBorders>
              <w:left w:val="single" w:sz="2" w:space="0" w:color="000000"/>
            </w:tcBorders>
            <w:shd w:fill="auto" w:val="clear"/>
          </w:tcPr>
          <w:p>
            <w:pPr>
              <w:pStyle w:val="Corpsdetexte"/>
              <w:spacing w:before="0" w:after="140"/>
              <w:rPr/>
            </w:pPr>
            <w:r>
              <w:rPr/>
            </w:r>
          </w:p>
        </w:tc>
        <w:tc>
          <w:tcPr>
            <w:tcW w:w="2422" w:type="dxa"/>
            <w:tcBorders>
              <w:left w:val="single" w:sz="2" w:space="0" w:color="000000"/>
            </w:tcBorders>
            <w:shd w:fill="auto" w:val="clear"/>
          </w:tcPr>
          <w:p>
            <w:pPr>
              <w:pStyle w:val="Corpsdetexte"/>
              <w:spacing w:before="0" w:after="140"/>
              <w:rPr/>
            </w:pPr>
            <w:r>
              <w:rPr/>
              <w:t>apprendre en jouant</w:t>
            </w:r>
          </w:p>
        </w:tc>
        <w:tc>
          <w:tcPr>
            <w:tcW w:w="2396" w:type="dxa"/>
            <w:tcBorders>
              <w:left w:val="single" w:sz="2" w:space="0" w:color="000000"/>
              <w:right w:val="single" w:sz="2" w:space="0" w:color="000000"/>
              <w:insideV w:val="single" w:sz="2" w:space="0" w:color="000000"/>
            </w:tcBorders>
            <w:shd w:fill="auto" w:val="clear"/>
          </w:tcPr>
          <w:p>
            <w:pPr>
              <w:pStyle w:val="Corpsdetexte"/>
              <w:spacing w:before="0" w:after="140"/>
              <w:rPr/>
            </w:pPr>
            <w:r>
              <w:rPr/>
              <w:t>collective</w:t>
            </w:r>
          </w:p>
        </w:tc>
      </w:tr>
    </w:tbl>
    <w:p>
      <w:pPr>
        <w:pStyle w:val="Titre1"/>
        <w:numPr>
          <w:ilvl w:val="0"/>
          <w:numId w:val="2"/>
        </w:numPr>
        <w:rPr/>
      </w:pPr>
      <w:r>
        <w:rPr/>
        <w:t>REGROUPEMENT 3</w:t>
      </w:r>
    </w:p>
    <w:p>
      <w:pPr>
        <w:pStyle w:val="Corpsdetexte"/>
        <w:rPr/>
      </w:pPr>
      <w:r>
        <w:rPr/>
        <w:t>PROGRAMMES 2015 : L'enseignant anime des moments qui ont clairement la fonction de faire apprendre, notamment avec des comptines, des chansons ou des poèmes</w:t>
      </w:r>
    </w:p>
    <w:p>
      <w:pPr>
        <w:pStyle w:val="Corpsdetexte"/>
        <w:rPr/>
      </w:pPr>
      <w:r>
        <w:rPr/>
        <w:t>PROGRAMMES 2015 Éveil à la diversité linguistique À partir de la moyenne section (du fait de notre projet d’école nous commençons dès la petite section), ils vont découvrir l'existence de langues, parfois très différentes de celles qu'ils connaissent. Dans des situations ludiques (jeux, comptines...) ou auxquelles ils peuvent donner du sens (DVD d'histoires connues par exemple), ils prennent conscience que la communication peut passer par d'autres langues que le français : par exemple les langues régionales, les langues étrangères et la langue des signes française (LSF). Les ambitions sont modestes, mais les essais que les enfants sont amenés à faire, notamment pour répéter certains éléments, doivent être conduits avec une certaine rigueur.</w:t>
      </w:r>
    </w:p>
    <w:p>
      <w:pPr>
        <w:pStyle w:val="Corpsdetexte"/>
        <w:rPr/>
      </w:pPr>
      <w:r>
        <w:rPr/>
      </w:r>
    </w:p>
    <w:tbl>
      <w:tblPr>
        <w:tblW w:w="9638"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9"/>
        <w:gridCol w:w="2410"/>
        <w:gridCol w:w="2422"/>
        <w:gridCol w:w="2396"/>
      </w:tblGrid>
      <w:tr>
        <w:trPr/>
        <w:tc>
          <w:tcPr>
            <w:tcW w:w="2409" w:type="dxa"/>
            <w:tcBorders>
              <w:top w:val="single" w:sz="2" w:space="0" w:color="000000"/>
              <w:left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tcBorders>
            <w:shd w:fill="auto" w:val="clear"/>
          </w:tcPr>
          <w:p>
            <w:pPr>
              <w:pStyle w:val="Corpsdetexte"/>
              <w:spacing w:before="0" w:after="140"/>
              <w:rPr/>
            </w:pPr>
            <w:r>
              <w:rPr/>
              <w:t>ACTIVITE :</w:t>
            </w:r>
          </w:p>
        </w:tc>
        <w:tc>
          <w:tcPr>
            <w:tcW w:w="2422" w:type="dxa"/>
            <w:tcBorders>
              <w:top w:val="single" w:sz="2" w:space="0" w:color="000000"/>
              <w:left w:val="single" w:sz="2" w:space="0" w:color="000000"/>
            </w:tcBorders>
            <w:shd w:fill="auto" w:val="clear"/>
          </w:tcPr>
          <w:p>
            <w:pPr>
              <w:pStyle w:val="Corpsdetexte"/>
              <w:spacing w:before="0" w:after="140"/>
              <w:rPr/>
            </w:pPr>
            <w:r>
              <w:rPr/>
              <w:t>COMPETENCE :</w:t>
            </w:r>
          </w:p>
        </w:tc>
        <w:tc>
          <w:tcPr>
            <w:tcW w:w="2396"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left w:val="single" w:sz="2" w:space="0" w:color="000000"/>
            </w:tcBorders>
            <w:shd w:fill="auto" w:val="clear"/>
          </w:tcPr>
          <w:p>
            <w:pPr>
              <w:pStyle w:val="Corpsdetexte"/>
              <w:spacing w:before="0" w:after="140"/>
              <w:rPr/>
            </w:pPr>
            <w:r>
              <w:rPr/>
              <w:t>10 min</w:t>
            </w:r>
          </w:p>
        </w:tc>
        <w:tc>
          <w:tcPr>
            <w:tcW w:w="2410" w:type="dxa"/>
            <w:tcBorders>
              <w:left w:val="single" w:sz="2" w:space="0" w:color="000000"/>
            </w:tcBorders>
            <w:shd w:fill="auto" w:val="clear"/>
          </w:tcPr>
          <w:p>
            <w:pPr>
              <w:pStyle w:val="Corpsdetexte"/>
              <w:spacing w:lineRule="auto" w:line="276" w:before="0" w:after="140"/>
              <w:rPr/>
            </w:pPr>
            <w:r>
              <w:rPr/>
              <w:t>Chanter des chants de Noël en anglais THE BIG DEER</w:t>
            </w:r>
          </w:p>
        </w:tc>
        <w:tc>
          <w:tcPr>
            <w:tcW w:w="2422" w:type="dxa"/>
            <w:tcBorders>
              <w:left w:val="single" w:sz="2" w:space="0" w:color="000000"/>
            </w:tcBorders>
            <w:shd w:fill="auto" w:val="clear"/>
          </w:tcPr>
          <w:p>
            <w:pPr>
              <w:pStyle w:val="Corpsdetexte"/>
              <w:spacing w:before="0" w:after="140"/>
              <w:rPr/>
            </w:pPr>
            <w:r>
              <w:rPr/>
              <w:t>dire de mémoire et de manière expressive des comptines</w:t>
            </w:r>
          </w:p>
        </w:tc>
        <w:tc>
          <w:tcPr>
            <w:tcW w:w="2396" w:type="dxa"/>
            <w:tcBorders>
              <w:left w:val="single" w:sz="2" w:space="0" w:color="000000"/>
              <w:right w:val="single" w:sz="2" w:space="0" w:color="000000"/>
              <w:insideV w:val="single" w:sz="2" w:space="0" w:color="000000"/>
            </w:tcBorders>
            <w:shd w:fill="auto" w:val="clear"/>
          </w:tcPr>
          <w:p>
            <w:pPr>
              <w:pStyle w:val="Corpsdetexte"/>
              <w:spacing w:before="0" w:after="140"/>
              <w:rPr/>
            </w:pPr>
            <w:r>
              <w:rPr/>
              <w:t>Collective</w:t>
            </w:r>
          </w:p>
        </w:tc>
      </w:tr>
    </w:tbl>
    <w:p>
      <w:pPr>
        <w:pStyle w:val="Corpsdetexte"/>
        <w:spacing w:before="0" w:after="140"/>
        <w:rPr/>
      </w:pPr>
      <w:r>
        <w:rPr/>
      </w:r>
      <w:r>
        <w:br w:type="page"/>
      </w:r>
    </w:p>
    <w:p>
      <w:pPr>
        <w:pStyle w:val="Corpsdetexte"/>
        <w:spacing w:before="0" w:after="140"/>
        <w:rPr/>
      </w:pPr>
      <w:r>
        <w:rPr/>
        <w:drawing>
          <wp:anchor behindDoc="0" distT="0" distB="0" distL="0" distR="0" simplePos="0" locked="0" layoutInCell="1" allowOverlap="1" relativeHeight="11">
            <wp:simplePos x="0" y="0"/>
            <wp:positionH relativeFrom="column">
              <wp:align>center</wp:align>
            </wp:positionH>
            <wp:positionV relativeFrom="paragraph">
              <wp:posOffset>635</wp:posOffset>
            </wp:positionV>
            <wp:extent cx="6120130" cy="6584950"/>
            <wp:effectExtent l="0" t="0" r="0" b="0"/>
            <wp:wrapSquare wrapText="largest"/>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15"/>
                    <a:stretch>
                      <a:fillRect/>
                    </a:stretch>
                  </pic:blipFill>
                  <pic:spPr bwMode="auto">
                    <a:xfrm>
                      <a:off x="0" y="0"/>
                      <a:ext cx="6120130" cy="6584950"/>
                    </a:xfrm>
                    <a:prstGeom prst="rect">
                      <a:avLst/>
                    </a:prstGeom>
                  </pic:spPr>
                </pic:pic>
              </a:graphicData>
            </a:graphic>
          </wp:anchor>
        </w:drawing>
      </w:r>
      <w:r>
        <w:br w:type="page"/>
      </w:r>
    </w:p>
    <w:p>
      <w:pPr>
        <w:pStyle w:val="Corpsdetexte"/>
        <w:spacing w:before="0" w:after="140"/>
        <w:rPr/>
      </w:pPr>
      <w:r>
        <w:rPr/>
        <w:drawing>
          <wp:anchor behindDoc="0" distT="0" distB="0" distL="0" distR="0" simplePos="0" locked="0" layoutInCell="1" allowOverlap="1" relativeHeight="12">
            <wp:simplePos x="0" y="0"/>
            <wp:positionH relativeFrom="column">
              <wp:align>center</wp:align>
            </wp:positionH>
            <wp:positionV relativeFrom="paragraph">
              <wp:posOffset>635</wp:posOffset>
            </wp:positionV>
            <wp:extent cx="6096000" cy="5168900"/>
            <wp:effectExtent l="0" t="0" r="0" b="0"/>
            <wp:wrapSquare wrapText="largest"/>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16"/>
                    <a:stretch>
                      <a:fillRect/>
                    </a:stretch>
                  </pic:blipFill>
                  <pic:spPr bwMode="auto">
                    <a:xfrm>
                      <a:off x="0" y="0"/>
                      <a:ext cx="6096000" cy="5168900"/>
                    </a:xfrm>
                    <a:prstGeom prst="rect">
                      <a:avLst/>
                    </a:prstGeom>
                  </pic:spPr>
                </pic:pic>
              </a:graphicData>
            </a:graphic>
          </wp:anchor>
        </w:drawing>
      </w:r>
    </w:p>
    <w:sectPr>
      <w:type w:val="nextPage"/>
      <w:pgSz w:w="11906" w:h="16838"/>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Trebuchet MS">
    <w:altName w:val="sans-serif"/>
    <w:charset w:val="00"/>
    <w:family w:val="roman"/>
    <w:pitch w:val="variable"/>
  </w:font>
  <w:font w:name="ArialMT">
    <w:altName w:val="sans-serif"/>
    <w:charset w:val="00"/>
    <w:family w:val="roman"/>
    <w:pitch w:val="variable"/>
  </w:font>
  <w:font w:name="TrebuchetMS">
    <w:altName w:val="sans-serif"/>
    <w:charset w:val="00"/>
    <w:family w:val="roman"/>
    <w:pitch w:val="variable"/>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itre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4">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5">
    <w:lvl w:ilvl="0">
      <w:start w:val="1"/>
      <w:numFmt w:val="bullet"/>
      <w:lvlText w:val=""/>
      <w:lvlJc w:val="left"/>
      <w:pPr>
        <w:tabs>
          <w:tab w:val="num" w:pos="960"/>
        </w:tabs>
        <w:ind w:left="960" w:hanging="360"/>
      </w:pPr>
      <w:rPr>
        <w:rFonts w:ascii="Symbol" w:hAnsi="Symbol" w:cs="Symbol" w:hint="default"/>
        <w:rFonts w:cs="OpenSymbol"/>
      </w:rPr>
    </w:lvl>
    <w:lvl w:ilvl="1">
      <w:start w:val="1"/>
      <w:numFmt w:val="bullet"/>
      <w:lvlText w:val="◦"/>
      <w:lvlJc w:val="left"/>
      <w:pPr>
        <w:tabs>
          <w:tab w:val="num" w:pos="1320"/>
        </w:tabs>
        <w:ind w:left="1320" w:hanging="360"/>
      </w:pPr>
      <w:rPr>
        <w:rFonts w:ascii="OpenSymbol" w:hAnsi="OpenSymbol" w:cs="OpenSymbol" w:hint="default"/>
        <w:rFonts w:cs="OpenSymbol"/>
      </w:rPr>
    </w:lvl>
    <w:lvl w:ilvl="2">
      <w:start w:val="1"/>
      <w:numFmt w:val="bullet"/>
      <w:lvlText w:val="▪"/>
      <w:lvlJc w:val="left"/>
      <w:pPr>
        <w:tabs>
          <w:tab w:val="num" w:pos="1680"/>
        </w:tabs>
        <w:ind w:left="1680" w:hanging="360"/>
      </w:pPr>
      <w:rPr>
        <w:rFonts w:ascii="OpenSymbol" w:hAnsi="OpenSymbol" w:cs="OpenSymbol" w:hint="default"/>
        <w:rFonts w:cs="OpenSymbol"/>
      </w:rPr>
    </w:lvl>
    <w:lvl w:ilvl="3">
      <w:start w:val="1"/>
      <w:numFmt w:val="bullet"/>
      <w:lvlText w:val=""/>
      <w:lvlJc w:val="left"/>
      <w:pPr>
        <w:tabs>
          <w:tab w:val="num" w:pos="2040"/>
        </w:tabs>
        <w:ind w:left="2040" w:hanging="360"/>
      </w:pPr>
      <w:rPr>
        <w:rFonts w:ascii="Symbol" w:hAnsi="Symbol" w:cs="Symbol" w:hint="default"/>
        <w:rFonts w:cs="OpenSymbol"/>
      </w:rPr>
    </w:lvl>
    <w:lvl w:ilvl="4">
      <w:start w:val="1"/>
      <w:numFmt w:val="bullet"/>
      <w:lvlText w:val="◦"/>
      <w:lvlJc w:val="left"/>
      <w:pPr>
        <w:tabs>
          <w:tab w:val="num" w:pos="2400"/>
        </w:tabs>
        <w:ind w:left="2400" w:hanging="360"/>
      </w:pPr>
      <w:rPr>
        <w:rFonts w:ascii="OpenSymbol" w:hAnsi="OpenSymbol" w:cs="OpenSymbol" w:hint="default"/>
        <w:rFonts w:cs="OpenSymbol"/>
      </w:rPr>
    </w:lvl>
    <w:lvl w:ilvl="5">
      <w:start w:val="1"/>
      <w:numFmt w:val="bullet"/>
      <w:lvlText w:val="▪"/>
      <w:lvlJc w:val="left"/>
      <w:pPr>
        <w:tabs>
          <w:tab w:val="num" w:pos="2760"/>
        </w:tabs>
        <w:ind w:left="2760" w:hanging="360"/>
      </w:pPr>
      <w:rPr>
        <w:rFonts w:ascii="OpenSymbol" w:hAnsi="OpenSymbol" w:cs="OpenSymbol" w:hint="default"/>
        <w:rFonts w:cs="OpenSymbol"/>
      </w:rPr>
    </w:lvl>
    <w:lvl w:ilvl="6">
      <w:start w:val="1"/>
      <w:numFmt w:val="bullet"/>
      <w:lvlText w:val=""/>
      <w:lvlJc w:val="left"/>
      <w:pPr>
        <w:tabs>
          <w:tab w:val="num" w:pos="3120"/>
        </w:tabs>
        <w:ind w:left="3120" w:hanging="360"/>
      </w:pPr>
      <w:rPr>
        <w:rFonts w:ascii="Symbol" w:hAnsi="Symbol" w:cs="Symbol" w:hint="default"/>
        <w:rFonts w:cs="OpenSymbol"/>
      </w:rPr>
    </w:lvl>
    <w:lvl w:ilvl="7">
      <w:start w:val="1"/>
      <w:numFmt w:val="bullet"/>
      <w:lvlText w:val="◦"/>
      <w:lvlJc w:val="left"/>
      <w:pPr>
        <w:tabs>
          <w:tab w:val="num" w:pos="3480"/>
        </w:tabs>
        <w:ind w:left="3480" w:hanging="360"/>
      </w:pPr>
      <w:rPr>
        <w:rFonts w:ascii="OpenSymbol" w:hAnsi="OpenSymbol" w:cs="OpenSymbol" w:hint="default"/>
        <w:rFonts w:cs="OpenSymbol"/>
      </w:rPr>
    </w:lvl>
    <w:lvl w:ilvl="8">
      <w:start w:val="1"/>
      <w:numFmt w:val="bullet"/>
      <w:lvlText w:val="▪"/>
      <w:lvlJc w:val="left"/>
      <w:pPr>
        <w:tabs>
          <w:tab w:val="num" w:pos="3840"/>
        </w:tabs>
        <w:ind w:left="3840" w:hanging="360"/>
      </w:pPr>
      <w:rPr>
        <w:rFonts w:ascii="OpenSymbol" w:hAnsi="OpenSymbol" w:cs="OpenSymbol" w:hint="default"/>
        <w:rFonts w:cs="OpenSymbol"/>
      </w:rPr>
    </w:lvl>
  </w:abstractNum>
  <w:abstractNum w:abstractNumId="6">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7">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8">
    <w:lvl w:ilvl="0">
      <w:start w:val="1"/>
      <w:numFmt w:val="bullet"/>
      <w:lvlText w:val=""/>
      <w:lvlJc w:val="left"/>
      <w:pPr>
        <w:tabs>
          <w:tab w:val="num" w:pos="720"/>
        </w:tabs>
        <w:ind w:left="720" w:hanging="360"/>
      </w:pPr>
      <w:rPr>
        <w:rFonts w:ascii="Symbol" w:hAnsi="Symbol" w:cs="Symbol" w:hint="default"/>
        <w:b/>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9">
    <w:lvl w:ilvl="0">
      <w:start w:val="1"/>
      <w:numFmt w:val="bullet"/>
      <w:lvlText w:val=""/>
      <w:lvlJc w:val="left"/>
      <w:pPr>
        <w:tabs>
          <w:tab w:val="num" w:pos="720"/>
        </w:tabs>
        <w:ind w:left="720" w:hanging="360"/>
      </w:pPr>
      <w:rPr>
        <w:rFonts w:ascii="Symbol" w:hAnsi="Symbol" w:cs="Symbol" w:hint="default"/>
        <w:b/>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0">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3">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4">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5">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6">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w="http://schemas.openxmlformats.org/wordprocessingml/2006/main">
  <w:zoom w:percent="75"/>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0"/>
        <w:szCs w:val="24"/>
        <w:lang w:val="fr-FR" w:eastAsia="zh-CN" w:bidi="hi-IN"/>
      </w:rPr>
    </w:rPrDefault>
    <w:pPrDefault>
      <w:pPr/>
    </w:pPrDefault>
  </w:docDefaults>
  <w:style w:type="paragraph" w:styleId="Normal">
    <w:name w:val="Normal"/>
    <w:qFormat/>
    <w:pPr>
      <w:widowControl/>
      <w:bidi w:val="0"/>
      <w:jc w:val="left"/>
    </w:pPr>
    <w:rPr>
      <w:rFonts w:ascii="Liberation Serif" w:hAnsi="Liberation Serif" w:eastAsia="NSimSun" w:cs="Lucida Sans"/>
      <w:color w:val="auto"/>
      <w:kern w:val="2"/>
      <w:sz w:val="24"/>
      <w:szCs w:val="24"/>
      <w:lang w:val="fr-FR" w:eastAsia="zh-CN" w:bidi="hi-IN"/>
    </w:rPr>
  </w:style>
  <w:style w:type="paragraph" w:styleId="Titre1">
    <w:name w:val="Heading 1"/>
    <w:basedOn w:val="Titre"/>
    <w:next w:val="Corpsdetexte"/>
    <w:qFormat/>
    <w:pPr>
      <w:numPr>
        <w:ilvl w:val="0"/>
        <w:numId w:val="1"/>
      </w:numPr>
      <w:spacing w:before="240" w:after="120"/>
      <w:outlineLvl w:val="0"/>
    </w:pPr>
    <w:rPr>
      <w:b/>
      <w:bCs/>
      <w:sz w:val="36"/>
      <w:szCs w:val="36"/>
    </w:rPr>
  </w:style>
  <w:style w:type="character" w:styleId="Puces">
    <w:name w:val="Puces"/>
    <w:qFormat/>
    <w:rPr>
      <w:rFonts w:ascii="OpenSymbol" w:hAnsi="OpenSymbol" w:eastAsia="OpenSymbol" w:cs="OpenSymbol"/>
    </w:rPr>
  </w:style>
  <w:style w:type="character" w:styleId="ListLabel1">
    <w:name w:val="ListLabel 1"/>
    <w:qFormat/>
    <w:rPr>
      <w:rFonts w:cs="OpenSymbol"/>
    </w:rPr>
  </w:style>
  <w:style w:type="character" w:styleId="ListLabel2">
    <w:name w:val="ListLabel 2"/>
    <w:qFormat/>
    <w:rPr>
      <w:rFonts w:cs="OpenSymbol"/>
    </w:rPr>
  </w:style>
  <w:style w:type="character" w:styleId="ListLabel3">
    <w:name w:val="ListLabel 3"/>
    <w:qFormat/>
    <w:rPr>
      <w:rFonts w:cs="OpenSymbol"/>
    </w:rPr>
  </w:style>
  <w:style w:type="character" w:styleId="ListLabel4">
    <w:name w:val="ListLabel 4"/>
    <w:qFormat/>
    <w:rPr>
      <w:rFonts w:cs="OpenSymbol"/>
    </w:rPr>
  </w:style>
  <w:style w:type="character" w:styleId="ListLabel5">
    <w:name w:val="ListLabel 5"/>
    <w:qFormat/>
    <w:rPr>
      <w:rFonts w:cs="OpenSymbol"/>
    </w:rPr>
  </w:style>
  <w:style w:type="character" w:styleId="ListLabel6">
    <w:name w:val="ListLabel 6"/>
    <w:qFormat/>
    <w:rPr>
      <w:rFonts w:cs="OpenSymbol"/>
    </w:rPr>
  </w:style>
  <w:style w:type="character" w:styleId="ListLabel7">
    <w:name w:val="ListLabel 7"/>
    <w:qFormat/>
    <w:rPr>
      <w:rFonts w:cs="OpenSymbol"/>
    </w:rPr>
  </w:style>
  <w:style w:type="character" w:styleId="ListLabel8">
    <w:name w:val="ListLabel 8"/>
    <w:qFormat/>
    <w:rPr>
      <w:rFonts w:cs="OpenSymbol"/>
    </w:rPr>
  </w:style>
  <w:style w:type="character" w:styleId="ListLabel9">
    <w:name w:val="ListLabel 9"/>
    <w:qFormat/>
    <w:rPr>
      <w:rFonts w:cs="OpenSymbol"/>
    </w:rPr>
  </w:style>
  <w:style w:type="character" w:styleId="ListLabel10">
    <w:name w:val="ListLabel 10"/>
    <w:qFormat/>
    <w:rPr>
      <w:rFonts w:cs="OpenSymbol"/>
    </w:rPr>
  </w:style>
  <w:style w:type="character" w:styleId="ListLabel11">
    <w:name w:val="ListLabel 11"/>
    <w:qFormat/>
    <w:rPr>
      <w:rFonts w:cs="OpenSymbol"/>
    </w:rPr>
  </w:style>
  <w:style w:type="character" w:styleId="ListLabel12">
    <w:name w:val="ListLabel 12"/>
    <w:qFormat/>
    <w:rPr>
      <w:rFonts w:cs="OpenSymbol"/>
    </w:rPr>
  </w:style>
  <w:style w:type="character" w:styleId="ListLabel13">
    <w:name w:val="ListLabel 13"/>
    <w:qFormat/>
    <w:rPr>
      <w:rFonts w:cs="OpenSymbol"/>
    </w:rPr>
  </w:style>
  <w:style w:type="character" w:styleId="ListLabel14">
    <w:name w:val="ListLabel 14"/>
    <w:qFormat/>
    <w:rPr>
      <w:rFonts w:cs="OpenSymbol"/>
    </w:rPr>
  </w:style>
  <w:style w:type="character" w:styleId="ListLabel15">
    <w:name w:val="ListLabel 15"/>
    <w:qFormat/>
    <w:rPr>
      <w:rFonts w:cs="OpenSymbol"/>
    </w:rPr>
  </w:style>
  <w:style w:type="character" w:styleId="ListLabel16">
    <w:name w:val="ListLabel 16"/>
    <w:qFormat/>
    <w:rPr>
      <w:rFonts w:cs="OpenSymbol"/>
    </w:rPr>
  </w:style>
  <w:style w:type="character" w:styleId="ListLabel17">
    <w:name w:val="ListLabel 17"/>
    <w:qFormat/>
    <w:rPr>
      <w:rFonts w:cs="OpenSymbol"/>
    </w:rPr>
  </w:style>
  <w:style w:type="character" w:styleId="ListLabel18">
    <w:name w:val="ListLabel 18"/>
    <w:qFormat/>
    <w:rPr>
      <w:rFonts w:cs="OpenSymbol"/>
    </w:rPr>
  </w:style>
  <w:style w:type="character" w:styleId="ListLabel19">
    <w:name w:val="ListLabel 19"/>
    <w:qFormat/>
    <w:rPr>
      <w:rFonts w:cs="OpenSymbol"/>
    </w:rPr>
  </w:style>
  <w:style w:type="character" w:styleId="ListLabel20">
    <w:name w:val="ListLabel 20"/>
    <w:qFormat/>
    <w:rPr>
      <w:rFonts w:cs="OpenSymbol"/>
    </w:rPr>
  </w:style>
  <w:style w:type="character" w:styleId="ListLabel21">
    <w:name w:val="ListLabel 21"/>
    <w:qFormat/>
    <w:rPr>
      <w:rFonts w:cs="OpenSymbol"/>
    </w:rPr>
  </w:style>
  <w:style w:type="character" w:styleId="ListLabel22">
    <w:name w:val="ListLabel 22"/>
    <w:qFormat/>
    <w:rPr>
      <w:rFonts w:cs="OpenSymbol"/>
    </w:rPr>
  </w:style>
  <w:style w:type="character" w:styleId="ListLabel23">
    <w:name w:val="ListLabel 23"/>
    <w:qFormat/>
    <w:rPr>
      <w:rFonts w:cs="OpenSymbol"/>
    </w:rPr>
  </w:style>
  <w:style w:type="character" w:styleId="ListLabel24">
    <w:name w:val="ListLabel 24"/>
    <w:qFormat/>
    <w:rPr>
      <w:rFonts w:cs="OpenSymbol"/>
    </w:rPr>
  </w:style>
  <w:style w:type="character" w:styleId="ListLabel25">
    <w:name w:val="ListLabel 25"/>
    <w:qFormat/>
    <w:rPr>
      <w:rFonts w:cs="OpenSymbol"/>
    </w:rPr>
  </w:style>
  <w:style w:type="character" w:styleId="ListLabel26">
    <w:name w:val="ListLabel 26"/>
    <w:qFormat/>
    <w:rPr>
      <w:rFonts w:cs="OpenSymbol"/>
    </w:rPr>
  </w:style>
  <w:style w:type="character" w:styleId="ListLabel27">
    <w:name w:val="ListLabel 27"/>
    <w:qFormat/>
    <w:rPr>
      <w:rFonts w:cs="OpenSymbol"/>
    </w:rPr>
  </w:style>
  <w:style w:type="character" w:styleId="LienInternet">
    <w:name w:val="Lien Internet"/>
    <w:rPr>
      <w:color w:val="000080"/>
      <w:u w:val="single"/>
      <w:lang w:val="zxx" w:eastAsia="zxx" w:bidi="zxx"/>
    </w:rPr>
  </w:style>
  <w:style w:type="character" w:styleId="ListLabel28">
    <w:name w:val="ListLabel 28"/>
    <w:qFormat/>
    <w:rPr>
      <w:rFonts w:cs="OpenSymbol"/>
    </w:rPr>
  </w:style>
  <w:style w:type="character" w:styleId="ListLabel29">
    <w:name w:val="ListLabel 29"/>
    <w:qFormat/>
    <w:rPr>
      <w:rFonts w:cs="OpenSymbol"/>
    </w:rPr>
  </w:style>
  <w:style w:type="character" w:styleId="ListLabel30">
    <w:name w:val="ListLabel 30"/>
    <w:qFormat/>
    <w:rPr>
      <w:rFonts w:cs="OpenSymbol"/>
    </w:rPr>
  </w:style>
  <w:style w:type="character" w:styleId="ListLabel31">
    <w:name w:val="ListLabel 31"/>
    <w:qFormat/>
    <w:rPr>
      <w:rFonts w:cs="OpenSymbol"/>
    </w:rPr>
  </w:style>
  <w:style w:type="character" w:styleId="ListLabel32">
    <w:name w:val="ListLabel 32"/>
    <w:qFormat/>
    <w:rPr>
      <w:rFonts w:cs="OpenSymbol"/>
    </w:rPr>
  </w:style>
  <w:style w:type="character" w:styleId="ListLabel33">
    <w:name w:val="ListLabel 33"/>
    <w:qFormat/>
    <w:rPr>
      <w:rFonts w:cs="OpenSymbol"/>
    </w:rPr>
  </w:style>
  <w:style w:type="character" w:styleId="ListLabel34">
    <w:name w:val="ListLabel 34"/>
    <w:qFormat/>
    <w:rPr>
      <w:rFonts w:cs="OpenSymbol"/>
    </w:rPr>
  </w:style>
  <w:style w:type="character" w:styleId="ListLabel35">
    <w:name w:val="ListLabel 35"/>
    <w:qFormat/>
    <w:rPr>
      <w:rFonts w:cs="OpenSymbol"/>
    </w:rPr>
  </w:style>
  <w:style w:type="character" w:styleId="ListLabel36">
    <w:name w:val="ListLabel 36"/>
    <w:qFormat/>
    <w:rPr>
      <w:rFonts w:cs="OpenSymbol"/>
    </w:rPr>
  </w:style>
  <w:style w:type="character" w:styleId="ListLabel37">
    <w:name w:val="ListLabel 37"/>
    <w:qFormat/>
    <w:rPr>
      <w:rFonts w:cs="OpenSymbol"/>
    </w:rPr>
  </w:style>
  <w:style w:type="character" w:styleId="ListLabel38">
    <w:name w:val="ListLabel 38"/>
    <w:qFormat/>
    <w:rPr>
      <w:rFonts w:cs="OpenSymbol"/>
    </w:rPr>
  </w:style>
  <w:style w:type="character" w:styleId="ListLabel39">
    <w:name w:val="ListLabel 39"/>
    <w:qFormat/>
    <w:rPr>
      <w:rFonts w:cs="OpenSymbol"/>
    </w:rPr>
  </w:style>
  <w:style w:type="character" w:styleId="ListLabel40">
    <w:name w:val="ListLabel 40"/>
    <w:qFormat/>
    <w:rPr>
      <w:rFonts w:cs="OpenSymbol"/>
    </w:rPr>
  </w:style>
  <w:style w:type="character" w:styleId="ListLabel41">
    <w:name w:val="ListLabel 41"/>
    <w:qFormat/>
    <w:rPr>
      <w:rFonts w:cs="OpenSymbol"/>
    </w:rPr>
  </w:style>
  <w:style w:type="character" w:styleId="ListLabel42">
    <w:name w:val="ListLabel 42"/>
    <w:qFormat/>
    <w:rPr>
      <w:rFonts w:cs="OpenSymbol"/>
    </w:rPr>
  </w:style>
  <w:style w:type="character" w:styleId="ListLabel43">
    <w:name w:val="ListLabel 43"/>
    <w:qFormat/>
    <w:rPr>
      <w:rFonts w:cs="OpenSymbol"/>
    </w:rPr>
  </w:style>
  <w:style w:type="character" w:styleId="ListLabel44">
    <w:name w:val="ListLabel 44"/>
    <w:qFormat/>
    <w:rPr>
      <w:rFonts w:cs="OpenSymbol"/>
    </w:rPr>
  </w:style>
  <w:style w:type="character" w:styleId="ListLabel45">
    <w:name w:val="ListLabel 45"/>
    <w:qFormat/>
    <w:rPr>
      <w:rFonts w:cs="OpenSymbol"/>
    </w:rPr>
  </w:style>
  <w:style w:type="character" w:styleId="ListLabel46">
    <w:name w:val="ListLabel 46"/>
    <w:qFormat/>
    <w:rPr>
      <w:rFonts w:cs="OpenSymbol"/>
    </w:rPr>
  </w:style>
  <w:style w:type="character" w:styleId="ListLabel47">
    <w:name w:val="ListLabel 47"/>
    <w:qFormat/>
    <w:rPr>
      <w:rFonts w:cs="OpenSymbol"/>
    </w:rPr>
  </w:style>
  <w:style w:type="character" w:styleId="ListLabel48">
    <w:name w:val="ListLabel 48"/>
    <w:qFormat/>
    <w:rPr>
      <w:rFonts w:cs="OpenSymbol"/>
    </w:rPr>
  </w:style>
  <w:style w:type="character" w:styleId="ListLabel49">
    <w:name w:val="ListLabel 49"/>
    <w:qFormat/>
    <w:rPr>
      <w:rFonts w:cs="OpenSymbol"/>
    </w:rPr>
  </w:style>
  <w:style w:type="character" w:styleId="ListLabel50">
    <w:name w:val="ListLabel 50"/>
    <w:qFormat/>
    <w:rPr>
      <w:rFonts w:cs="OpenSymbol"/>
    </w:rPr>
  </w:style>
  <w:style w:type="character" w:styleId="ListLabel51">
    <w:name w:val="ListLabel 51"/>
    <w:qFormat/>
    <w:rPr>
      <w:rFonts w:cs="OpenSymbol"/>
    </w:rPr>
  </w:style>
  <w:style w:type="character" w:styleId="ListLabel52">
    <w:name w:val="ListLabel 52"/>
    <w:qFormat/>
    <w:rPr>
      <w:rFonts w:cs="OpenSymbol"/>
    </w:rPr>
  </w:style>
  <w:style w:type="character" w:styleId="ListLabel53">
    <w:name w:val="ListLabel 53"/>
    <w:qFormat/>
    <w:rPr>
      <w:rFonts w:cs="OpenSymbol"/>
    </w:rPr>
  </w:style>
  <w:style w:type="character" w:styleId="ListLabel54">
    <w:name w:val="ListLabel 54"/>
    <w:qFormat/>
    <w:rPr>
      <w:rFonts w:cs="OpenSymbol"/>
    </w:rPr>
  </w:style>
  <w:style w:type="character" w:styleId="ListLabel55">
    <w:name w:val="ListLabel 55"/>
    <w:qFormat/>
    <w:rPr>
      <w:rFonts w:cs="OpenSymbol"/>
    </w:rPr>
  </w:style>
  <w:style w:type="character" w:styleId="ListLabel56">
    <w:name w:val="ListLabel 56"/>
    <w:qFormat/>
    <w:rPr>
      <w:rFonts w:cs="OpenSymbol"/>
    </w:rPr>
  </w:style>
  <w:style w:type="character" w:styleId="ListLabel57">
    <w:name w:val="ListLabel 57"/>
    <w:qFormat/>
    <w:rPr>
      <w:rFonts w:cs="OpenSymbol"/>
    </w:rPr>
  </w:style>
  <w:style w:type="character" w:styleId="ListLabel58">
    <w:name w:val="ListLabel 58"/>
    <w:qFormat/>
    <w:rPr>
      <w:rFonts w:cs="OpenSymbol"/>
    </w:rPr>
  </w:style>
  <w:style w:type="character" w:styleId="ListLabel59">
    <w:name w:val="ListLabel 59"/>
    <w:qFormat/>
    <w:rPr>
      <w:rFonts w:cs="OpenSymbol"/>
    </w:rPr>
  </w:style>
  <w:style w:type="character" w:styleId="ListLabel60">
    <w:name w:val="ListLabel 60"/>
    <w:qFormat/>
    <w:rPr>
      <w:rFonts w:cs="OpenSymbol"/>
    </w:rPr>
  </w:style>
  <w:style w:type="character" w:styleId="ListLabel61">
    <w:name w:val="ListLabel 61"/>
    <w:qFormat/>
    <w:rPr>
      <w:rFonts w:cs="OpenSymbol"/>
    </w:rPr>
  </w:style>
  <w:style w:type="character" w:styleId="ListLabel62">
    <w:name w:val="ListLabel 62"/>
    <w:qFormat/>
    <w:rPr>
      <w:rFonts w:cs="OpenSymbol"/>
    </w:rPr>
  </w:style>
  <w:style w:type="character" w:styleId="ListLabel63">
    <w:name w:val="ListLabel 63"/>
    <w:qFormat/>
    <w:rPr>
      <w:rFonts w:cs="OpenSymbol"/>
    </w:rPr>
  </w:style>
  <w:style w:type="character" w:styleId="ListLabel64">
    <w:name w:val="ListLabel 64"/>
    <w:qFormat/>
    <w:rPr/>
  </w:style>
  <w:style w:type="character" w:styleId="ListLabel65">
    <w:name w:val="ListLabel 65"/>
    <w:qFormat/>
    <w:rPr>
      <w:rFonts w:cs="OpenSymbol"/>
    </w:rPr>
  </w:style>
  <w:style w:type="character" w:styleId="ListLabel66">
    <w:name w:val="ListLabel 66"/>
    <w:qFormat/>
    <w:rPr>
      <w:rFonts w:cs="OpenSymbol"/>
    </w:rPr>
  </w:style>
  <w:style w:type="character" w:styleId="ListLabel67">
    <w:name w:val="ListLabel 67"/>
    <w:qFormat/>
    <w:rPr>
      <w:rFonts w:cs="OpenSymbol"/>
    </w:rPr>
  </w:style>
  <w:style w:type="character" w:styleId="ListLabel68">
    <w:name w:val="ListLabel 68"/>
    <w:qFormat/>
    <w:rPr>
      <w:rFonts w:cs="OpenSymbol"/>
    </w:rPr>
  </w:style>
  <w:style w:type="character" w:styleId="ListLabel69">
    <w:name w:val="ListLabel 69"/>
    <w:qFormat/>
    <w:rPr>
      <w:rFonts w:cs="OpenSymbol"/>
    </w:rPr>
  </w:style>
  <w:style w:type="character" w:styleId="ListLabel70">
    <w:name w:val="ListLabel 70"/>
    <w:qFormat/>
    <w:rPr>
      <w:rFonts w:cs="OpenSymbol"/>
    </w:rPr>
  </w:style>
  <w:style w:type="character" w:styleId="ListLabel71">
    <w:name w:val="ListLabel 71"/>
    <w:qFormat/>
    <w:rPr>
      <w:rFonts w:cs="OpenSymbol"/>
    </w:rPr>
  </w:style>
  <w:style w:type="character" w:styleId="ListLabel72">
    <w:name w:val="ListLabel 72"/>
    <w:qFormat/>
    <w:rPr>
      <w:rFonts w:cs="OpenSymbol"/>
    </w:rPr>
  </w:style>
  <w:style w:type="character" w:styleId="ListLabel73">
    <w:name w:val="ListLabel 73"/>
    <w:qFormat/>
    <w:rPr>
      <w:rFonts w:cs="OpenSymbol"/>
    </w:rPr>
  </w:style>
  <w:style w:type="character" w:styleId="ListLabel74">
    <w:name w:val="ListLabel 74"/>
    <w:qFormat/>
    <w:rPr>
      <w:rFonts w:cs="OpenSymbol"/>
    </w:rPr>
  </w:style>
  <w:style w:type="character" w:styleId="ListLabel75">
    <w:name w:val="ListLabel 75"/>
    <w:qFormat/>
    <w:rPr>
      <w:rFonts w:cs="OpenSymbol"/>
    </w:rPr>
  </w:style>
  <w:style w:type="character" w:styleId="ListLabel76">
    <w:name w:val="ListLabel 76"/>
    <w:qFormat/>
    <w:rPr>
      <w:rFonts w:cs="OpenSymbol"/>
    </w:rPr>
  </w:style>
  <w:style w:type="character" w:styleId="ListLabel77">
    <w:name w:val="ListLabel 77"/>
    <w:qFormat/>
    <w:rPr>
      <w:rFonts w:cs="OpenSymbol"/>
    </w:rPr>
  </w:style>
  <w:style w:type="character" w:styleId="ListLabel78">
    <w:name w:val="ListLabel 78"/>
    <w:qFormat/>
    <w:rPr>
      <w:rFonts w:cs="OpenSymbol"/>
    </w:rPr>
  </w:style>
  <w:style w:type="character" w:styleId="ListLabel79">
    <w:name w:val="ListLabel 79"/>
    <w:qFormat/>
    <w:rPr>
      <w:rFonts w:cs="OpenSymbol"/>
    </w:rPr>
  </w:style>
  <w:style w:type="character" w:styleId="ListLabel80">
    <w:name w:val="ListLabel 80"/>
    <w:qFormat/>
    <w:rPr>
      <w:rFonts w:cs="OpenSymbol"/>
    </w:rPr>
  </w:style>
  <w:style w:type="character" w:styleId="ListLabel81">
    <w:name w:val="ListLabel 81"/>
    <w:qFormat/>
    <w:rPr>
      <w:rFonts w:cs="OpenSymbol"/>
    </w:rPr>
  </w:style>
  <w:style w:type="character" w:styleId="ListLabel82">
    <w:name w:val="ListLabel 82"/>
    <w:qFormat/>
    <w:rPr>
      <w:rFonts w:cs="OpenSymbol"/>
    </w:rPr>
  </w:style>
  <w:style w:type="character" w:styleId="ListLabel83">
    <w:name w:val="ListLabel 83"/>
    <w:qFormat/>
    <w:rPr>
      <w:rFonts w:cs="OpenSymbol"/>
    </w:rPr>
  </w:style>
  <w:style w:type="character" w:styleId="ListLabel84">
    <w:name w:val="ListLabel 84"/>
    <w:qFormat/>
    <w:rPr>
      <w:rFonts w:cs="OpenSymbol"/>
    </w:rPr>
  </w:style>
  <w:style w:type="character" w:styleId="ListLabel85">
    <w:name w:val="ListLabel 85"/>
    <w:qFormat/>
    <w:rPr>
      <w:rFonts w:cs="OpenSymbol"/>
    </w:rPr>
  </w:style>
  <w:style w:type="character" w:styleId="ListLabel86">
    <w:name w:val="ListLabel 86"/>
    <w:qFormat/>
    <w:rPr>
      <w:rFonts w:cs="OpenSymbol"/>
    </w:rPr>
  </w:style>
  <w:style w:type="character" w:styleId="ListLabel87">
    <w:name w:val="ListLabel 87"/>
    <w:qFormat/>
    <w:rPr>
      <w:rFonts w:cs="OpenSymbol"/>
    </w:rPr>
  </w:style>
  <w:style w:type="character" w:styleId="ListLabel88">
    <w:name w:val="ListLabel 88"/>
    <w:qFormat/>
    <w:rPr>
      <w:rFonts w:cs="OpenSymbol"/>
    </w:rPr>
  </w:style>
  <w:style w:type="character" w:styleId="ListLabel89">
    <w:name w:val="ListLabel 89"/>
    <w:qFormat/>
    <w:rPr>
      <w:rFonts w:cs="OpenSymbol"/>
    </w:rPr>
  </w:style>
  <w:style w:type="character" w:styleId="ListLabel90">
    <w:name w:val="ListLabel 90"/>
    <w:qFormat/>
    <w:rPr>
      <w:rFonts w:cs="OpenSymbol"/>
    </w:rPr>
  </w:style>
  <w:style w:type="character" w:styleId="ListLabel91">
    <w:name w:val="ListLabel 91"/>
    <w:qFormat/>
    <w:rPr>
      <w:rFonts w:cs="OpenSymbol"/>
    </w:rPr>
  </w:style>
  <w:style w:type="character" w:styleId="ListLabel92">
    <w:name w:val="ListLabel 92"/>
    <w:qFormat/>
    <w:rPr>
      <w:rFonts w:cs="OpenSymbol"/>
    </w:rPr>
  </w:style>
  <w:style w:type="character" w:styleId="ListLabel93">
    <w:name w:val="ListLabel 93"/>
    <w:qFormat/>
    <w:rPr>
      <w:rFonts w:cs="OpenSymbol"/>
    </w:rPr>
  </w:style>
  <w:style w:type="character" w:styleId="ListLabel94">
    <w:name w:val="ListLabel 94"/>
    <w:qFormat/>
    <w:rPr>
      <w:rFonts w:cs="OpenSymbol"/>
    </w:rPr>
  </w:style>
  <w:style w:type="character" w:styleId="ListLabel95">
    <w:name w:val="ListLabel 95"/>
    <w:qFormat/>
    <w:rPr>
      <w:rFonts w:cs="OpenSymbol"/>
    </w:rPr>
  </w:style>
  <w:style w:type="character" w:styleId="ListLabel96">
    <w:name w:val="ListLabel 96"/>
    <w:qFormat/>
    <w:rPr>
      <w:rFonts w:cs="OpenSymbol"/>
    </w:rPr>
  </w:style>
  <w:style w:type="character" w:styleId="ListLabel97">
    <w:name w:val="ListLabel 97"/>
    <w:qFormat/>
    <w:rPr>
      <w:rFonts w:cs="OpenSymbol"/>
    </w:rPr>
  </w:style>
  <w:style w:type="character" w:styleId="ListLabel98">
    <w:name w:val="ListLabel 98"/>
    <w:qFormat/>
    <w:rPr>
      <w:rFonts w:cs="OpenSymbol"/>
    </w:rPr>
  </w:style>
  <w:style w:type="character" w:styleId="ListLabel99">
    <w:name w:val="ListLabel 99"/>
    <w:qFormat/>
    <w:rPr>
      <w:rFonts w:cs="OpenSymbol"/>
    </w:rPr>
  </w:style>
  <w:style w:type="character" w:styleId="ListLabel100">
    <w:name w:val="ListLabel 100"/>
    <w:qFormat/>
    <w:rPr>
      <w:rFonts w:cs="OpenSymbol"/>
    </w:rPr>
  </w:style>
  <w:style w:type="character" w:styleId="ListLabel101">
    <w:name w:val="ListLabel 101"/>
    <w:qFormat/>
    <w:rPr/>
  </w:style>
  <w:style w:type="character" w:styleId="ListLabel102">
    <w:name w:val="ListLabel 102"/>
    <w:qFormat/>
    <w:rPr>
      <w:rFonts w:cs="OpenSymbol"/>
    </w:rPr>
  </w:style>
  <w:style w:type="character" w:styleId="ListLabel103">
    <w:name w:val="ListLabel 103"/>
    <w:qFormat/>
    <w:rPr>
      <w:rFonts w:cs="OpenSymbol"/>
    </w:rPr>
  </w:style>
  <w:style w:type="character" w:styleId="ListLabel104">
    <w:name w:val="ListLabel 104"/>
    <w:qFormat/>
    <w:rPr>
      <w:rFonts w:cs="OpenSymbol"/>
    </w:rPr>
  </w:style>
  <w:style w:type="character" w:styleId="ListLabel105">
    <w:name w:val="ListLabel 105"/>
    <w:qFormat/>
    <w:rPr>
      <w:rFonts w:cs="OpenSymbol"/>
    </w:rPr>
  </w:style>
  <w:style w:type="character" w:styleId="ListLabel106">
    <w:name w:val="ListLabel 106"/>
    <w:qFormat/>
    <w:rPr>
      <w:rFonts w:cs="OpenSymbol"/>
    </w:rPr>
  </w:style>
  <w:style w:type="character" w:styleId="ListLabel107">
    <w:name w:val="ListLabel 107"/>
    <w:qFormat/>
    <w:rPr>
      <w:rFonts w:cs="OpenSymbol"/>
    </w:rPr>
  </w:style>
  <w:style w:type="character" w:styleId="ListLabel108">
    <w:name w:val="ListLabel 108"/>
    <w:qFormat/>
    <w:rPr>
      <w:rFonts w:cs="OpenSymbol"/>
    </w:rPr>
  </w:style>
  <w:style w:type="character" w:styleId="ListLabel109">
    <w:name w:val="ListLabel 109"/>
    <w:qFormat/>
    <w:rPr>
      <w:rFonts w:cs="OpenSymbol"/>
    </w:rPr>
  </w:style>
  <w:style w:type="character" w:styleId="ListLabel110">
    <w:name w:val="ListLabel 110"/>
    <w:qFormat/>
    <w:rPr>
      <w:rFonts w:cs="OpenSymbol"/>
    </w:rPr>
  </w:style>
  <w:style w:type="character" w:styleId="ListLabel111">
    <w:name w:val="ListLabel 111"/>
    <w:qFormat/>
    <w:rPr>
      <w:rFonts w:cs="OpenSymbol"/>
    </w:rPr>
  </w:style>
  <w:style w:type="character" w:styleId="ListLabel112">
    <w:name w:val="ListLabel 112"/>
    <w:qFormat/>
    <w:rPr>
      <w:rFonts w:cs="OpenSymbol"/>
    </w:rPr>
  </w:style>
  <w:style w:type="character" w:styleId="ListLabel113">
    <w:name w:val="ListLabel 113"/>
    <w:qFormat/>
    <w:rPr>
      <w:rFonts w:cs="OpenSymbol"/>
    </w:rPr>
  </w:style>
  <w:style w:type="character" w:styleId="ListLabel114">
    <w:name w:val="ListLabel 114"/>
    <w:qFormat/>
    <w:rPr>
      <w:rFonts w:cs="OpenSymbol"/>
    </w:rPr>
  </w:style>
  <w:style w:type="character" w:styleId="ListLabel115">
    <w:name w:val="ListLabel 115"/>
    <w:qFormat/>
    <w:rPr>
      <w:rFonts w:cs="OpenSymbol"/>
    </w:rPr>
  </w:style>
  <w:style w:type="character" w:styleId="ListLabel116">
    <w:name w:val="ListLabel 116"/>
    <w:qFormat/>
    <w:rPr>
      <w:rFonts w:cs="OpenSymbol"/>
    </w:rPr>
  </w:style>
  <w:style w:type="character" w:styleId="ListLabel117">
    <w:name w:val="ListLabel 117"/>
    <w:qFormat/>
    <w:rPr>
      <w:rFonts w:cs="OpenSymbol"/>
    </w:rPr>
  </w:style>
  <w:style w:type="character" w:styleId="ListLabel118">
    <w:name w:val="ListLabel 118"/>
    <w:qFormat/>
    <w:rPr>
      <w:rFonts w:cs="OpenSymbol"/>
    </w:rPr>
  </w:style>
  <w:style w:type="character" w:styleId="ListLabel119">
    <w:name w:val="ListLabel 119"/>
    <w:qFormat/>
    <w:rPr>
      <w:rFonts w:cs="OpenSymbol"/>
    </w:rPr>
  </w:style>
  <w:style w:type="character" w:styleId="ListLabel120">
    <w:name w:val="ListLabel 120"/>
    <w:qFormat/>
    <w:rPr>
      <w:rFonts w:cs="OpenSymbol"/>
    </w:rPr>
  </w:style>
  <w:style w:type="character" w:styleId="ListLabel121">
    <w:name w:val="ListLabel 121"/>
    <w:qFormat/>
    <w:rPr>
      <w:rFonts w:cs="OpenSymbol"/>
    </w:rPr>
  </w:style>
  <w:style w:type="character" w:styleId="ListLabel122">
    <w:name w:val="ListLabel 122"/>
    <w:qFormat/>
    <w:rPr>
      <w:rFonts w:cs="OpenSymbol"/>
    </w:rPr>
  </w:style>
  <w:style w:type="character" w:styleId="ListLabel123">
    <w:name w:val="ListLabel 123"/>
    <w:qFormat/>
    <w:rPr>
      <w:rFonts w:cs="OpenSymbol"/>
    </w:rPr>
  </w:style>
  <w:style w:type="character" w:styleId="ListLabel124">
    <w:name w:val="ListLabel 124"/>
    <w:qFormat/>
    <w:rPr>
      <w:rFonts w:cs="OpenSymbol"/>
    </w:rPr>
  </w:style>
  <w:style w:type="character" w:styleId="ListLabel125">
    <w:name w:val="ListLabel 125"/>
    <w:qFormat/>
    <w:rPr>
      <w:rFonts w:cs="OpenSymbol"/>
    </w:rPr>
  </w:style>
  <w:style w:type="character" w:styleId="ListLabel126">
    <w:name w:val="ListLabel 126"/>
    <w:qFormat/>
    <w:rPr>
      <w:rFonts w:cs="OpenSymbol"/>
    </w:rPr>
  </w:style>
  <w:style w:type="character" w:styleId="ListLabel127">
    <w:name w:val="ListLabel 127"/>
    <w:qFormat/>
    <w:rPr>
      <w:rFonts w:cs="OpenSymbol"/>
    </w:rPr>
  </w:style>
  <w:style w:type="character" w:styleId="ListLabel128">
    <w:name w:val="ListLabel 128"/>
    <w:qFormat/>
    <w:rPr>
      <w:rFonts w:cs="OpenSymbol"/>
    </w:rPr>
  </w:style>
  <w:style w:type="character" w:styleId="ListLabel129">
    <w:name w:val="ListLabel 129"/>
    <w:qFormat/>
    <w:rPr>
      <w:rFonts w:cs="OpenSymbol"/>
    </w:rPr>
  </w:style>
  <w:style w:type="character" w:styleId="ListLabel130">
    <w:name w:val="ListLabel 130"/>
    <w:qFormat/>
    <w:rPr>
      <w:rFonts w:cs="OpenSymbol"/>
    </w:rPr>
  </w:style>
  <w:style w:type="character" w:styleId="ListLabel131">
    <w:name w:val="ListLabel 131"/>
    <w:qFormat/>
    <w:rPr>
      <w:rFonts w:cs="OpenSymbol"/>
    </w:rPr>
  </w:style>
  <w:style w:type="character" w:styleId="ListLabel132">
    <w:name w:val="ListLabel 132"/>
    <w:qFormat/>
    <w:rPr>
      <w:rFonts w:cs="OpenSymbol"/>
    </w:rPr>
  </w:style>
  <w:style w:type="character" w:styleId="ListLabel133">
    <w:name w:val="ListLabel 133"/>
    <w:qFormat/>
    <w:rPr>
      <w:rFonts w:cs="OpenSymbol"/>
    </w:rPr>
  </w:style>
  <w:style w:type="character" w:styleId="ListLabel134">
    <w:name w:val="ListLabel 134"/>
    <w:qFormat/>
    <w:rPr>
      <w:rFonts w:cs="OpenSymbol"/>
    </w:rPr>
  </w:style>
  <w:style w:type="character" w:styleId="ListLabel135">
    <w:name w:val="ListLabel 135"/>
    <w:qFormat/>
    <w:rPr>
      <w:rFonts w:cs="OpenSymbol"/>
    </w:rPr>
  </w:style>
  <w:style w:type="character" w:styleId="ListLabel136">
    <w:name w:val="ListLabel 136"/>
    <w:qFormat/>
    <w:rPr>
      <w:rFonts w:cs="OpenSymbol"/>
    </w:rPr>
  </w:style>
  <w:style w:type="character" w:styleId="ListLabel137">
    <w:name w:val="ListLabel 137"/>
    <w:qFormat/>
    <w:rPr>
      <w:rFonts w:cs="OpenSymbol"/>
    </w:rPr>
  </w:style>
  <w:style w:type="character" w:styleId="ListLabel138">
    <w:name w:val="ListLabel 138"/>
    <w:qFormat/>
    <w:rPr>
      <w:rFonts w:cs="OpenSymbol"/>
    </w:rPr>
  </w:style>
  <w:style w:type="character" w:styleId="ListLabel139">
    <w:name w:val="ListLabel 139"/>
    <w:qFormat/>
    <w:rPr>
      <w:rFonts w:cs="OpenSymbol"/>
    </w:rPr>
  </w:style>
  <w:style w:type="character" w:styleId="ListLabel140">
    <w:name w:val="ListLabel 140"/>
    <w:qFormat/>
    <w:rPr>
      <w:rFonts w:cs="OpenSymbol"/>
    </w:rPr>
  </w:style>
  <w:style w:type="character" w:styleId="ListLabel141">
    <w:name w:val="ListLabel 141"/>
    <w:qFormat/>
    <w:rPr>
      <w:rFonts w:cs="OpenSymbol"/>
    </w:rPr>
  </w:style>
  <w:style w:type="character" w:styleId="ListLabel142">
    <w:name w:val="ListLabel 142"/>
    <w:qFormat/>
    <w:rPr>
      <w:rFonts w:cs="OpenSymbol"/>
    </w:rPr>
  </w:style>
  <w:style w:type="character" w:styleId="ListLabel143">
    <w:name w:val="ListLabel 143"/>
    <w:qFormat/>
    <w:rPr>
      <w:rFonts w:cs="OpenSymbol"/>
    </w:rPr>
  </w:style>
  <w:style w:type="character" w:styleId="ListLabel144">
    <w:name w:val="ListLabel 144"/>
    <w:qFormat/>
    <w:rPr>
      <w:rFonts w:cs="OpenSymbol"/>
    </w:rPr>
  </w:style>
  <w:style w:type="character" w:styleId="ListLabel145">
    <w:name w:val="ListLabel 145"/>
    <w:qFormat/>
    <w:rPr>
      <w:rFonts w:cs="OpenSymbol"/>
    </w:rPr>
  </w:style>
  <w:style w:type="character" w:styleId="ListLabel146">
    <w:name w:val="ListLabel 146"/>
    <w:qFormat/>
    <w:rPr>
      <w:rFonts w:cs="OpenSymbol"/>
    </w:rPr>
  </w:style>
  <w:style w:type="character" w:styleId="ListLabel147">
    <w:name w:val="ListLabel 147"/>
    <w:qFormat/>
    <w:rPr>
      <w:rFonts w:cs="OpenSymbol"/>
    </w:rPr>
  </w:style>
  <w:style w:type="character" w:styleId="ListLabel148">
    <w:name w:val="ListLabel 148"/>
    <w:qFormat/>
    <w:rPr>
      <w:rFonts w:cs="OpenSymbol"/>
    </w:rPr>
  </w:style>
  <w:style w:type="character" w:styleId="ListLabel149">
    <w:name w:val="ListLabel 149"/>
    <w:qFormat/>
    <w:rPr>
      <w:rFonts w:cs="OpenSymbol"/>
    </w:rPr>
  </w:style>
  <w:style w:type="character" w:styleId="ListLabel150">
    <w:name w:val="ListLabel 150"/>
    <w:qFormat/>
    <w:rPr>
      <w:rFonts w:cs="OpenSymbol"/>
    </w:rPr>
  </w:style>
  <w:style w:type="character" w:styleId="ListLabel151">
    <w:name w:val="ListLabel 151"/>
    <w:qFormat/>
    <w:rPr>
      <w:rFonts w:cs="OpenSymbol"/>
    </w:rPr>
  </w:style>
  <w:style w:type="character" w:styleId="ListLabel152">
    <w:name w:val="ListLabel 152"/>
    <w:qFormat/>
    <w:rPr>
      <w:rFonts w:cs="OpenSymbol"/>
    </w:rPr>
  </w:style>
  <w:style w:type="character" w:styleId="ListLabel153">
    <w:name w:val="ListLabel 153"/>
    <w:qFormat/>
    <w:rPr>
      <w:rFonts w:cs="OpenSymbol"/>
    </w:rPr>
  </w:style>
  <w:style w:type="character" w:styleId="ListLabel154">
    <w:name w:val="ListLabel 154"/>
    <w:qFormat/>
    <w:rPr>
      <w:rFonts w:cs="OpenSymbol"/>
    </w:rPr>
  </w:style>
  <w:style w:type="character" w:styleId="ListLabel155">
    <w:name w:val="ListLabel 155"/>
    <w:qFormat/>
    <w:rPr>
      <w:rFonts w:cs="OpenSymbol"/>
    </w:rPr>
  </w:style>
  <w:style w:type="character" w:styleId="ListLabel156">
    <w:name w:val="ListLabel 156"/>
    <w:qFormat/>
    <w:rPr>
      <w:rFonts w:cs="OpenSymbol"/>
    </w:rPr>
  </w:style>
  <w:style w:type="character" w:styleId="ListLabel157">
    <w:name w:val="ListLabel 157"/>
    <w:qFormat/>
    <w:rPr>
      <w:rFonts w:cs="OpenSymbol"/>
    </w:rPr>
  </w:style>
  <w:style w:type="character" w:styleId="ListLabel158">
    <w:name w:val="ListLabel 158"/>
    <w:qFormat/>
    <w:rPr>
      <w:rFonts w:cs="OpenSymbol"/>
    </w:rPr>
  </w:style>
  <w:style w:type="character" w:styleId="ListLabel159">
    <w:name w:val="ListLabel 159"/>
    <w:qFormat/>
    <w:rPr>
      <w:rFonts w:cs="OpenSymbol"/>
    </w:rPr>
  </w:style>
  <w:style w:type="character" w:styleId="ListLabel160">
    <w:name w:val="ListLabel 160"/>
    <w:qFormat/>
    <w:rPr>
      <w:rFonts w:cs="OpenSymbol"/>
    </w:rPr>
  </w:style>
  <w:style w:type="character" w:styleId="ListLabel161">
    <w:name w:val="ListLabel 161"/>
    <w:qFormat/>
    <w:rPr>
      <w:rFonts w:cs="OpenSymbol"/>
    </w:rPr>
  </w:style>
  <w:style w:type="character" w:styleId="ListLabel162">
    <w:name w:val="ListLabel 162"/>
    <w:qFormat/>
    <w:rPr>
      <w:rFonts w:cs="OpenSymbol"/>
    </w:rPr>
  </w:style>
  <w:style w:type="character" w:styleId="ListLabel163">
    <w:name w:val="ListLabel 163"/>
    <w:qFormat/>
    <w:rPr>
      <w:rFonts w:cs="OpenSymbol"/>
    </w:rPr>
  </w:style>
  <w:style w:type="character" w:styleId="ListLabel164">
    <w:name w:val="ListLabel 164"/>
    <w:qFormat/>
    <w:rPr>
      <w:rFonts w:cs="OpenSymbol"/>
    </w:rPr>
  </w:style>
  <w:style w:type="character" w:styleId="ListLabel165">
    <w:name w:val="ListLabel 165"/>
    <w:qFormat/>
    <w:rPr>
      <w:rFonts w:cs="OpenSymbol"/>
    </w:rPr>
  </w:style>
  <w:style w:type="character" w:styleId="ListLabel166">
    <w:name w:val="ListLabel 166"/>
    <w:qFormat/>
    <w:rPr>
      <w:rFonts w:cs="OpenSymbol"/>
    </w:rPr>
  </w:style>
  <w:style w:type="character" w:styleId="ListLabel167">
    <w:name w:val="ListLabel 167"/>
    <w:qFormat/>
    <w:rPr>
      <w:rFonts w:cs="OpenSymbol"/>
    </w:rPr>
  </w:style>
  <w:style w:type="character" w:styleId="ListLabel168">
    <w:name w:val="ListLabel 168"/>
    <w:qFormat/>
    <w:rPr>
      <w:rFonts w:cs="OpenSymbol"/>
    </w:rPr>
  </w:style>
  <w:style w:type="character" w:styleId="ListLabel169">
    <w:name w:val="ListLabel 169"/>
    <w:qFormat/>
    <w:rPr>
      <w:rFonts w:cs="OpenSymbol"/>
    </w:rPr>
  </w:style>
  <w:style w:type="character" w:styleId="ListLabel170">
    <w:name w:val="ListLabel 170"/>
    <w:qFormat/>
    <w:rPr>
      <w:rFonts w:cs="OpenSymbol"/>
    </w:rPr>
  </w:style>
  <w:style w:type="character" w:styleId="ListLabel171">
    <w:name w:val="ListLabel 171"/>
    <w:qFormat/>
    <w:rPr>
      <w:rFonts w:cs="OpenSymbol"/>
    </w:rPr>
  </w:style>
  <w:style w:type="character" w:styleId="ListLabel172">
    <w:name w:val="ListLabel 172"/>
    <w:qFormat/>
    <w:rPr>
      <w:rFonts w:cs="OpenSymbol"/>
    </w:rPr>
  </w:style>
  <w:style w:type="character" w:styleId="ListLabel173">
    <w:name w:val="ListLabel 173"/>
    <w:qFormat/>
    <w:rPr>
      <w:rFonts w:cs="OpenSymbol"/>
    </w:rPr>
  </w:style>
  <w:style w:type="character" w:styleId="ListLabel174">
    <w:name w:val="ListLabel 174"/>
    <w:qFormat/>
    <w:rPr>
      <w:rFonts w:cs="OpenSymbol"/>
    </w:rPr>
  </w:style>
  <w:style w:type="character" w:styleId="ListLabel175">
    <w:name w:val="ListLabel 175"/>
    <w:qFormat/>
    <w:rPr>
      <w:rFonts w:cs="OpenSymbol"/>
    </w:rPr>
  </w:style>
  <w:style w:type="character" w:styleId="ListLabel176">
    <w:name w:val="ListLabel 176"/>
    <w:qFormat/>
    <w:rPr>
      <w:rFonts w:cs="OpenSymbol"/>
    </w:rPr>
  </w:style>
  <w:style w:type="character" w:styleId="ListLabel177">
    <w:name w:val="ListLabel 177"/>
    <w:qFormat/>
    <w:rPr>
      <w:rFonts w:cs="OpenSymbol"/>
    </w:rPr>
  </w:style>
  <w:style w:type="character" w:styleId="ListLabel178">
    <w:name w:val="ListLabel 178"/>
    <w:qFormat/>
    <w:rPr>
      <w:rFonts w:cs="OpenSymbol"/>
    </w:rPr>
  </w:style>
  <w:style w:type="character" w:styleId="ListLabel179">
    <w:name w:val="ListLabel 179"/>
    <w:qFormat/>
    <w:rPr>
      <w:rFonts w:cs="OpenSymbol"/>
    </w:rPr>
  </w:style>
  <w:style w:type="character" w:styleId="ListLabel180">
    <w:name w:val="ListLabel 180"/>
    <w:qFormat/>
    <w:rPr>
      <w:rFonts w:cs="OpenSymbol"/>
    </w:rPr>
  </w:style>
  <w:style w:type="character" w:styleId="ListLabel181">
    <w:name w:val="ListLabel 181"/>
    <w:qFormat/>
    <w:rPr>
      <w:rFonts w:cs="OpenSymbol"/>
    </w:rPr>
  </w:style>
  <w:style w:type="character" w:styleId="ListLabel182">
    <w:name w:val="ListLabel 182"/>
    <w:qFormat/>
    <w:rPr>
      <w:rFonts w:cs="OpenSymbol"/>
    </w:rPr>
  </w:style>
  <w:style w:type="character" w:styleId="ListLabel183">
    <w:name w:val="ListLabel 183"/>
    <w:qFormat/>
    <w:rPr>
      <w:rFonts w:cs="OpenSymbol"/>
    </w:rPr>
  </w:style>
  <w:style w:type="character" w:styleId="ListLabel184">
    <w:name w:val="ListLabel 184"/>
    <w:qFormat/>
    <w:rPr>
      <w:rFonts w:cs="OpenSymbol"/>
    </w:rPr>
  </w:style>
  <w:style w:type="character" w:styleId="ListLabel185">
    <w:name w:val="ListLabel 185"/>
    <w:qFormat/>
    <w:rPr>
      <w:rFonts w:cs="OpenSymbol"/>
    </w:rPr>
  </w:style>
  <w:style w:type="character" w:styleId="ListLabel186">
    <w:name w:val="ListLabel 186"/>
    <w:qFormat/>
    <w:rPr>
      <w:rFonts w:cs="OpenSymbol"/>
    </w:rPr>
  </w:style>
  <w:style w:type="character" w:styleId="ListLabel187">
    <w:name w:val="ListLabel 187"/>
    <w:qFormat/>
    <w:rPr>
      <w:rFonts w:cs="OpenSymbol"/>
    </w:rPr>
  </w:style>
  <w:style w:type="character" w:styleId="ListLabel188">
    <w:name w:val="ListLabel 188"/>
    <w:qFormat/>
    <w:rPr>
      <w:rFonts w:cs="OpenSymbol"/>
    </w:rPr>
  </w:style>
  <w:style w:type="character" w:styleId="ListLabel189">
    <w:name w:val="ListLabel 189"/>
    <w:qFormat/>
    <w:rPr>
      <w:rFonts w:cs="OpenSymbol"/>
    </w:rPr>
  </w:style>
  <w:style w:type="character" w:styleId="ListLabel190">
    <w:name w:val="ListLabel 190"/>
    <w:qFormat/>
    <w:rPr>
      <w:rFonts w:cs="OpenSymbol"/>
    </w:rPr>
  </w:style>
  <w:style w:type="character" w:styleId="ListLabel191">
    <w:name w:val="ListLabel 191"/>
    <w:qFormat/>
    <w:rPr>
      <w:rFonts w:cs="OpenSymbol"/>
    </w:rPr>
  </w:style>
  <w:style w:type="character" w:styleId="ListLabel192">
    <w:name w:val="ListLabel 192"/>
    <w:qFormat/>
    <w:rPr>
      <w:rFonts w:cs="OpenSymbol"/>
    </w:rPr>
  </w:style>
  <w:style w:type="character" w:styleId="ListLabel193">
    <w:name w:val="ListLabel 193"/>
    <w:qFormat/>
    <w:rPr>
      <w:rFonts w:cs="OpenSymbol"/>
    </w:rPr>
  </w:style>
  <w:style w:type="character" w:styleId="ListLabel194">
    <w:name w:val="ListLabel 194"/>
    <w:qFormat/>
    <w:rPr>
      <w:rFonts w:cs="OpenSymbol"/>
    </w:rPr>
  </w:style>
  <w:style w:type="character" w:styleId="ListLabel195">
    <w:name w:val="ListLabel 195"/>
    <w:qFormat/>
    <w:rPr>
      <w:rFonts w:cs="OpenSymbol"/>
    </w:rPr>
  </w:style>
  <w:style w:type="character" w:styleId="ListLabel196">
    <w:name w:val="ListLabel 196"/>
    <w:qFormat/>
    <w:rPr>
      <w:rFonts w:cs="OpenSymbol"/>
    </w:rPr>
  </w:style>
  <w:style w:type="character" w:styleId="ListLabel197">
    <w:name w:val="ListLabel 197"/>
    <w:qFormat/>
    <w:rPr>
      <w:rFonts w:cs="OpenSymbol"/>
    </w:rPr>
  </w:style>
  <w:style w:type="character" w:styleId="ListLabel198">
    <w:name w:val="ListLabel 198"/>
    <w:qFormat/>
    <w:rPr>
      <w:rFonts w:cs="OpenSymbol"/>
    </w:rPr>
  </w:style>
  <w:style w:type="character" w:styleId="ListLabel199">
    <w:name w:val="ListLabel 199"/>
    <w:qFormat/>
    <w:rPr>
      <w:rFonts w:cs="OpenSymbol"/>
    </w:rPr>
  </w:style>
  <w:style w:type="character" w:styleId="ListLabel200">
    <w:name w:val="ListLabel 200"/>
    <w:qFormat/>
    <w:rPr>
      <w:rFonts w:cs="OpenSymbol"/>
    </w:rPr>
  </w:style>
  <w:style w:type="character" w:styleId="Accentuationforte">
    <w:name w:val="Accentuation forte"/>
    <w:qFormat/>
    <w:rPr>
      <w:b/>
      <w:bCs/>
    </w:rPr>
  </w:style>
  <w:style w:type="character" w:styleId="Accentuation">
    <w:name w:val="Accentuation"/>
    <w:qFormat/>
    <w:rPr>
      <w:i/>
      <w:iCs/>
    </w:rPr>
  </w:style>
  <w:style w:type="character" w:styleId="ListLabel201">
    <w:name w:val="ListLabel 201"/>
    <w:qFormat/>
    <w:rPr>
      <w:rFonts w:cs="OpenSymbol"/>
    </w:rPr>
  </w:style>
  <w:style w:type="character" w:styleId="ListLabel202">
    <w:name w:val="ListLabel 202"/>
    <w:qFormat/>
    <w:rPr>
      <w:rFonts w:cs="OpenSymbol"/>
    </w:rPr>
  </w:style>
  <w:style w:type="character" w:styleId="ListLabel203">
    <w:name w:val="ListLabel 203"/>
    <w:qFormat/>
    <w:rPr>
      <w:rFonts w:cs="OpenSymbol"/>
    </w:rPr>
  </w:style>
  <w:style w:type="character" w:styleId="ListLabel204">
    <w:name w:val="ListLabel 204"/>
    <w:qFormat/>
    <w:rPr>
      <w:rFonts w:cs="OpenSymbol"/>
    </w:rPr>
  </w:style>
  <w:style w:type="character" w:styleId="ListLabel205">
    <w:name w:val="ListLabel 205"/>
    <w:qFormat/>
    <w:rPr>
      <w:rFonts w:cs="OpenSymbol"/>
    </w:rPr>
  </w:style>
  <w:style w:type="character" w:styleId="ListLabel206">
    <w:name w:val="ListLabel 206"/>
    <w:qFormat/>
    <w:rPr>
      <w:rFonts w:cs="OpenSymbol"/>
    </w:rPr>
  </w:style>
  <w:style w:type="character" w:styleId="ListLabel207">
    <w:name w:val="ListLabel 207"/>
    <w:qFormat/>
    <w:rPr>
      <w:rFonts w:cs="OpenSymbol"/>
    </w:rPr>
  </w:style>
  <w:style w:type="character" w:styleId="ListLabel208">
    <w:name w:val="ListLabel 208"/>
    <w:qFormat/>
    <w:rPr>
      <w:rFonts w:cs="OpenSymbol"/>
    </w:rPr>
  </w:style>
  <w:style w:type="character" w:styleId="ListLabel209">
    <w:name w:val="ListLabel 209"/>
    <w:qFormat/>
    <w:rPr>
      <w:rFonts w:cs="OpenSymbol"/>
    </w:rPr>
  </w:style>
  <w:style w:type="character" w:styleId="ListLabel210">
    <w:name w:val="ListLabel 210"/>
    <w:qFormat/>
    <w:rPr>
      <w:rFonts w:cs="OpenSymbol"/>
    </w:rPr>
  </w:style>
  <w:style w:type="character" w:styleId="ListLabel211">
    <w:name w:val="ListLabel 211"/>
    <w:qFormat/>
    <w:rPr>
      <w:rFonts w:cs="OpenSymbol"/>
    </w:rPr>
  </w:style>
  <w:style w:type="character" w:styleId="ListLabel212">
    <w:name w:val="ListLabel 212"/>
    <w:qFormat/>
    <w:rPr>
      <w:rFonts w:cs="OpenSymbol"/>
    </w:rPr>
  </w:style>
  <w:style w:type="character" w:styleId="ListLabel213">
    <w:name w:val="ListLabel 213"/>
    <w:qFormat/>
    <w:rPr>
      <w:rFonts w:cs="OpenSymbol"/>
    </w:rPr>
  </w:style>
  <w:style w:type="character" w:styleId="ListLabel214">
    <w:name w:val="ListLabel 214"/>
    <w:qFormat/>
    <w:rPr>
      <w:rFonts w:cs="OpenSymbol"/>
    </w:rPr>
  </w:style>
  <w:style w:type="character" w:styleId="ListLabel215">
    <w:name w:val="ListLabel 215"/>
    <w:qFormat/>
    <w:rPr>
      <w:rFonts w:cs="OpenSymbol"/>
    </w:rPr>
  </w:style>
  <w:style w:type="character" w:styleId="ListLabel216">
    <w:name w:val="ListLabel 216"/>
    <w:qFormat/>
    <w:rPr>
      <w:rFonts w:cs="OpenSymbol"/>
    </w:rPr>
  </w:style>
  <w:style w:type="character" w:styleId="ListLabel217">
    <w:name w:val="ListLabel 217"/>
    <w:qFormat/>
    <w:rPr>
      <w:rFonts w:cs="OpenSymbol"/>
    </w:rPr>
  </w:style>
  <w:style w:type="character" w:styleId="ListLabel218">
    <w:name w:val="ListLabel 218"/>
    <w:qFormat/>
    <w:rPr>
      <w:rFonts w:cs="OpenSymbol"/>
    </w:rPr>
  </w:style>
  <w:style w:type="character" w:styleId="ListLabel219">
    <w:name w:val="ListLabel 219"/>
    <w:qFormat/>
    <w:rPr>
      <w:rFonts w:cs="OpenSymbol"/>
    </w:rPr>
  </w:style>
  <w:style w:type="character" w:styleId="ListLabel220">
    <w:name w:val="ListLabel 220"/>
    <w:qFormat/>
    <w:rPr>
      <w:rFonts w:cs="OpenSymbol"/>
    </w:rPr>
  </w:style>
  <w:style w:type="character" w:styleId="ListLabel221">
    <w:name w:val="ListLabel 221"/>
    <w:qFormat/>
    <w:rPr>
      <w:rFonts w:cs="OpenSymbol"/>
    </w:rPr>
  </w:style>
  <w:style w:type="character" w:styleId="ListLabel222">
    <w:name w:val="ListLabel 222"/>
    <w:qFormat/>
    <w:rPr>
      <w:rFonts w:cs="OpenSymbol"/>
    </w:rPr>
  </w:style>
  <w:style w:type="character" w:styleId="ListLabel223">
    <w:name w:val="ListLabel 223"/>
    <w:qFormat/>
    <w:rPr>
      <w:rFonts w:cs="OpenSymbol"/>
    </w:rPr>
  </w:style>
  <w:style w:type="character" w:styleId="ListLabel224">
    <w:name w:val="ListLabel 224"/>
    <w:qFormat/>
    <w:rPr>
      <w:rFonts w:cs="OpenSymbol"/>
    </w:rPr>
  </w:style>
  <w:style w:type="character" w:styleId="ListLabel225">
    <w:name w:val="ListLabel 225"/>
    <w:qFormat/>
    <w:rPr>
      <w:rFonts w:cs="OpenSymbol"/>
    </w:rPr>
  </w:style>
  <w:style w:type="character" w:styleId="ListLabel226">
    <w:name w:val="ListLabel 226"/>
    <w:qFormat/>
    <w:rPr>
      <w:rFonts w:cs="OpenSymbol"/>
    </w:rPr>
  </w:style>
  <w:style w:type="character" w:styleId="ListLabel227">
    <w:name w:val="ListLabel 227"/>
    <w:qFormat/>
    <w:rPr>
      <w:rFonts w:cs="OpenSymbol"/>
    </w:rPr>
  </w:style>
  <w:style w:type="character" w:styleId="ListLabel228">
    <w:name w:val="ListLabel 228"/>
    <w:qFormat/>
    <w:rPr>
      <w:rFonts w:cs="OpenSymbol"/>
    </w:rPr>
  </w:style>
  <w:style w:type="character" w:styleId="ListLabel229">
    <w:name w:val="ListLabel 229"/>
    <w:qFormat/>
    <w:rPr>
      <w:rFonts w:cs="OpenSymbol"/>
    </w:rPr>
  </w:style>
  <w:style w:type="character" w:styleId="ListLabel230">
    <w:name w:val="ListLabel 230"/>
    <w:qFormat/>
    <w:rPr>
      <w:rFonts w:cs="OpenSymbol"/>
    </w:rPr>
  </w:style>
  <w:style w:type="character" w:styleId="ListLabel231">
    <w:name w:val="ListLabel 231"/>
    <w:qFormat/>
    <w:rPr>
      <w:rFonts w:cs="OpenSymbol"/>
    </w:rPr>
  </w:style>
  <w:style w:type="character" w:styleId="ListLabel232">
    <w:name w:val="ListLabel 232"/>
    <w:qFormat/>
    <w:rPr>
      <w:rFonts w:cs="OpenSymbol"/>
    </w:rPr>
  </w:style>
  <w:style w:type="character" w:styleId="ListLabel233">
    <w:name w:val="ListLabel 233"/>
    <w:qFormat/>
    <w:rPr>
      <w:rFonts w:cs="OpenSymbol"/>
    </w:rPr>
  </w:style>
  <w:style w:type="character" w:styleId="ListLabel234">
    <w:name w:val="ListLabel 234"/>
    <w:qFormat/>
    <w:rPr>
      <w:rFonts w:cs="OpenSymbol"/>
    </w:rPr>
  </w:style>
  <w:style w:type="character" w:styleId="ListLabel235">
    <w:name w:val="ListLabel 235"/>
    <w:qFormat/>
    <w:rPr>
      <w:rFonts w:cs="OpenSymbol"/>
    </w:rPr>
  </w:style>
  <w:style w:type="character" w:styleId="ListLabel236">
    <w:name w:val="ListLabel 236"/>
    <w:qFormat/>
    <w:rPr>
      <w:rFonts w:cs="OpenSymbol"/>
    </w:rPr>
  </w:style>
  <w:style w:type="character" w:styleId="ListLabel237">
    <w:name w:val="ListLabel 237"/>
    <w:qFormat/>
    <w:rPr>
      <w:rFonts w:cs="OpenSymbol"/>
    </w:rPr>
  </w:style>
  <w:style w:type="character" w:styleId="ListLabel238">
    <w:name w:val="ListLabel 238"/>
    <w:qFormat/>
    <w:rPr>
      <w:rFonts w:cs="OpenSymbol"/>
    </w:rPr>
  </w:style>
  <w:style w:type="character" w:styleId="ListLabel239">
    <w:name w:val="ListLabel 239"/>
    <w:qFormat/>
    <w:rPr>
      <w:rFonts w:cs="OpenSymbol"/>
    </w:rPr>
  </w:style>
  <w:style w:type="character" w:styleId="ListLabel240">
    <w:name w:val="ListLabel 240"/>
    <w:qFormat/>
    <w:rPr>
      <w:rFonts w:cs="OpenSymbol"/>
    </w:rPr>
  </w:style>
  <w:style w:type="character" w:styleId="ListLabel241">
    <w:name w:val="ListLabel 241"/>
    <w:qFormat/>
    <w:rPr>
      <w:rFonts w:cs="OpenSymbol"/>
    </w:rPr>
  </w:style>
  <w:style w:type="character" w:styleId="ListLabel242">
    <w:name w:val="ListLabel 242"/>
    <w:qFormat/>
    <w:rPr>
      <w:rFonts w:cs="OpenSymbol"/>
    </w:rPr>
  </w:style>
  <w:style w:type="character" w:styleId="ListLabel243">
    <w:name w:val="ListLabel 243"/>
    <w:qFormat/>
    <w:rPr>
      <w:rFonts w:cs="OpenSymbol"/>
    </w:rPr>
  </w:style>
  <w:style w:type="character" w:styleId="ListLabel244">
    <w:name w:val="ListLabel 244"/>
    <w:qFormat/>
    <w:rPr>
      <w:rFonts w:cs="OpenSymbol"/>
    </w:rPr>
  </w:style>
  <w:style w:type="character" w:styleId="ListLabel245">
    <w:name w:val="ListLabel 245"/>
    <w:qFormat/>
    <w:rPr>
      <w:rFonts w:cs="OpenSymbol"/>
    </w:rPr>
  </w:style>
  <w:style w:type="character" w:styleId="ListLabel246">
    <w:name w:val="ListLabel 246"/>
    <w:qFormat/>
    <w:rPr>
      <w:rFonts w:cs="OpenSymbol"/>
    </w:rPr>
  </w:style>
  <w:style w:type="character" w:styleId="ListLabel247">
    <w:name w:val="ListLabel 247"/>
    <w:qFormat/>
    <w:rPr>
      <w:rFonts w:cs="OpenSymbol"/>
    </w:rPr>
  </w:style>
  <w:style w:type="character" w:styleId="ListLabel248">
    <w:name w:val="ListLabel 248"/>
    <w:qFormat/>
    <w:rPr>
      <w:rFonts w:cs="OpenSymbol"/>
    </w:rPr>
  </w:style>
  <w:style w:type="character" w:styleId="ListLabel249">
    <w:name w:val="ListLabel 249"/>
    <w:qFormat/>
    <w:rPr>
      <w:rFonts w:cs="OpenSymbol"/>
    </w:rPr>
  </w:style>
  <w:style w:type="character" w:styleId="ListLabel250">
    <w:name w:val="ListLabel 250"/>
    <w:qFormat/>
    <w:rPr>
      <w:rFonts w:cs="OpenSymbol"/>
    </w:rPr>
  </w:style>
  <w:style w:type="character" w:styleId="ListLabel251">
    <w:name w:val="ListLabel 251"/>
    <w:qFormat/>
    <w:rPr>
      <w:rFonts w:cs="OpenSymbol"/>
    </w:rPr>
  </w:style>
  <w:style w:type="character" w:styleId="ListLabel252">
    <w:name w:val="ListLabel 252"/>
    <w:qFormat/>
    <w:rPr>
      <w:rFonts w:cs="OpenSymbol"/>
    </w:rPr>
  </w:style>
  <w:style w:type="character" w:styleId="ListLabel253">
    <w:name w:val="ListLabel 253"/>
    <w:qFormat/>
    <w:rPr>
      <w:rFonts w:cs="OpenSymbol"/>
    </w:rPr>
  </w:style>
  <w:style w:type="character" w:styleId="ListLabel254">
    <w:name w:val="ListLabel 254"/>
    <w:qFormat/>
    <w:rPr>
      <w:rFonts w:cs="OpenSymbol"/>
    </w:rPr>
  </w:style>
  <w:style w:type="character" w:styleId="ListLabel255">
    <w:name w:val="ListLabel 255"/>
    <w:qFormat/>
    <w:rPr>
      <w:rFonts w:cs="OpenSymbol"/>
    </w:rPr>
  </w:style>
  <w:style w:type="character" w:styleId="ListLabel256">
    <w:name w:val="ListLabel 256"/>
    <w:qFormat/>
    <w:rPr>
      <w:rFonts w:cs="OpenSymbol"/>
    </w:rPr>
  </w:style>
  <w:style w:type="character" w:styleId="ListLabel257">
    <w:name w:val="ListLabel 257"/>
    <w:qFormat/>
    <w:rPr>
      <w:rFonts w:cs="OpenSymbol"/>
    </w:rPr>
  </w:style>
  <w:style w:type="character" w:styleId="ListLabel258">
    <w:name w:val="ListLabel 258"/>
    <w:qFormat/>
    <w:rPr>
      <w:rFonts w:cs="OpenSymbol"/>
    </w:rPr>
  </w:style>
  <w:style w:type="character" w:styleId="ListLabel259">
    <w:name w:val="ListLabel 259"/>
    <w:qFormat/>
    <w:rPr>
      <w:rFonts w:cs="OpenSymbol"/>
    </w:rPr>
  </w:style>
  <w:style w:type="character" w:styleId="ListLabel260">
    <w:name w:val="ListLabel 260"/>
    <w:qFormat/>
    <w:rPr>
      <w:rFonts w:cs="OpenSymbol"/>
    </w:rPr>
  </w:style>
  <w:style w:type="character" w:styleId="ListLabel261">
    <w:name w:val="ListLabel 261"/>
    <w:qFormat/>
    <w:rPr>
      <w:rFonts w:cs="OpenSymbol"/>
    </w:rPr>
  </w:style>
  <w:style w:type="character" w:styleId="ListLabel262">
    <w:name w:val="ListLabel 262"/>
    <w:qFormat/>
    <w:rPr>
      <w:rFonts w:cs="OpenSymbol"/>
    </w:rPr>
  </w:style>
  <w:style w:type="character" w:styleId="ListLabel263">
    <w:name w:val="ListLabel 263"/>
    <w:qFormat/>
    <w:rPr>
      <w:rFonts w:cs="OpenSymbol"/>
    </w:rPr>
  </w:style>
  <w:style w:type="character" w:styleId="ListLabel264">
    <w:name w:val="ListLabel 264"/>
    <w:qFormat/>
    <w:rPr>
      <w:rFonts w:cs="OpenSymbol"/>
    </w:rPr>
  </w:style>
  <w:style w:type="character" w:styleId="ListLabel265">
    <w:name w:val="ListLabel 265"/>
    <w:qFormat/>
    <w:rPr>
      <w:rFonts w:cs="OpenSymbol"/>
    </w:rPr>
  </w:style>
  <w:style w:type="character" w:styleId="ListLabel266">
    <w:name w:val="ListLabel 266"/>
    <w:qFormat/>
    <w:rPr>
      <w:rFonts w:cs="OpenSymbol"/>
    </w:rPr>
  </w:style>
  <w:style w:type="character" w:styleId="ListLabel267">
    <w:name w:val="ListLabel 267"/>
    <w:qFormat/>
    <w:rPr>
      <w:rFonts w:cs="OpenSymbol"/>
    </w:rPr>
  </w:style>
  <w:style w:type="character" w:styleId="ListLabel268">
    <w:name w:val="ListLabel 268"/>
    <w:qFormat/>
    <w:rPr>
      <w:rFonts w:cs="OpenSymbol"/>
    </w:rPr>
  </w:style>
  <w:style w:type="character" w:styleId="ListLabel269">
    <w:name w:val="ListLabel 269"/>
    <w:qFormat/>
    <w:rPr>
      <w:rFonts w:cs="OpenSymbol"/>
    </w:rPr>
  </w:style>
  <w:style w:type="character" w:styleId="ListLabel270">
    <w:name w:val="ListLabel 270"/>
    <w:qFormat/>
    <w:rPr>
      <w:rFonts w:cs="OpenSymbol"/>
    </w:rPr>
  </w:style>
  <w:style w:type="character" w:styleId="ListLabel271">
    <w:name w:val="ListLabel 271"/>
    <w:qFormat/>
    <w:rPr>
      <w:rFonts w:cs="OpenSymbol"/>
    </w:rPr>
  </w:style>
  <w:style w:type="character" w:styleId="ListLabel272">
    <w:name w:val="ListLabel 272"/>
    <w:qFormat/>
    <w:rPr>
      <w:rFonts w:cs="OpenSymbol"/>
    </w:rPr>
  </w:style>
  <w:style w:type="character" w:styleId="ListLabel273">
    <w:name w:val="ListLabel 273"/>
    <w:qFormat/>
    <w:rPr>
      <w:rFonts w:cs="OpenSymbol"/>
    </w:rPr>
  </w:style>
  <w:style w:type="character" w:styleId="ListLabel274">
    <w:name w:val="ListLabel 274"/>
    <w:qFormat/>
    <w:rPr>
      <w:rFonts w:cs="OpenSymbol"/>
    </w:rPr>
  </w:style>
  <w:style w:type="character" w:styleId="ListLabel275">
    <w:name w:val="ListLabel 275"/>
    <w:qFormat/>
    <w:rPr>
      <w:rFonts w:cs="OpenSymbol"/>
    </w:rPr>
  </w:style>
  <w:style w:type="character" w:styleId="ListLabel276">
    <w:name w:val="ListLabel 276"/>
    <w:qFormat/>
    <w:rPr>
      <w:rFonts w:cs="OpenSymbol"/>
    </w:rPr>
  </w:style>
  <w:style w:type="character" w:styleId="ListLabel277">
    <w:name w:val="ListLabel 277"/>
    <w:qFormat/>
    <w:rPr>
      <w:rFonts w:cs="OpenSymbol"/>
    </w:rPr>
  </w:style>
  <w:style w:type="character" w:styleId="ListLabel278">
    <w:name w:val="ListLabel 278"/>
    <w:qFormat/>
    <w:rPr>
      <w:rFonts w:cs="OpenSymbol"/>
    </w:rPr>
  </w:style>
  <w:style w:type="character" w:styleId="ListLabel279">
    <w:name w:val="ListLabel 279"/>
    <w:qFormat/>
    <w:rPr>
      <w:rFonts w:cs="OpenSymbol"/>
    </w:rPr>
  </w:style>
  <w:style w:type="character" w:styleId="ListLabel280">
    <w:name w:val="ListLabel 280"/>
    <w:qFormat/>
    <w:rPr>
      <w:rFonts w:cs="OpenSymbol"/>
    </w:rPr>
  </w:style>
  <w:style w:type="character" w:styleId="ListLabel281">
    <w:name w:val="ListLabel 281"/>
    <w:qFormat/>
    <w:rPr>
      <w:rFonts w:cs="OpenSymbol"/>
    </w:rPr>
  </w:style>
  <w:style w:type="character" w:styleId="ListLabel282">
    <w:name w:val="ListLabel 282"/>
    <w:qFormat/>
    <w:rPr>
      <w:rFonts w:cs="OpenSymbol"/>
    </w:rPr>
  </w:style>
  <w:style w:type="character" w:styleId="ListLabel283">
    <w:name w:val="ListLabel 283"/>
    <w:qFormat/>
    <w:rPr>
      <w:rFonts w:cs="OpenSymbol"/>
    </w:rPr>
  </w:style>
  <w:style w:type="character" w:styleId="ListLabel284">
    <w:name w:val="ListLabel 284"/>
    <w:qFormat/>
    <w:rPr>
      <w:rFonts w:cs="OpenSymbol"/>
    </w:rPr>
  </w:style>
  <w:style w:type="character" w:styleId="ListLabel285">
    <w:name w:val="ListLabel 285"/>
    <w:qFormat/>
    <w:rPr>
      <w:rFonts w:cs="OpenSymbol"/>
    </w:rPr>
  </w:style>
  <w:style w:type="character" w:styleId="ListLabel286">
    <w:name w:val="ListLabel 286"/>
    <w:qFormat/>
    <w:rPr>
      <w:rFonts w:cs="OpenSymbol"/>
    </w:rPr>
  </w:style>
  <w:style w:type="character" w:styleId="ListLabel287">
    <w:name w:val="ListLabel 287"/>
    <w:qFormat/>
    <w:rPr>
      <w:rFonts w:cs="OpenSymbol"/>
    </w:rPr>
  </w:style>
  <w:style w:type="character" w:styleId="ListLabel288">
    <w:name w:val="ListLabel 288"/>
    <w:qFormat/>
    <w:rPr>
      <w:rFonts w:cs="OpenSymbol"/>
    </w:rPr>
  </w:style>
  <w:style w:type="character" w:styleId="ListLabel289">
    <w:name w:val="ListLabel 289"/>
    <w:qFormat/>
    <w:rPr>
      <w:rFonts w:cs="OpenSymbol"/>
    </w:rPr>
  </w:style>
  <w:style w:type="character" w:styleId="ListLabel290">
    <w:name w:val="ListLabel 290"/>
    <w:qFormat/>
    <w:rPr>
      <w:rFonts w:cs="OpenSymbol"/>
    </w:rPr>
  </w:style>
  <w:style w:type="character" w:styleId="ListLabel291">
    <w:name w:val="ListLabel 291"/>
    <w:qFormat/>
    <w:rPr>
      <w:rFonts w:cs="OpenSymbol"/>
    </w:rPr>
  </w:style>
  <w:style w:type="character" w:styleId="ListLabel292">
    <w:name w:val="ListLabel 292"/>
    <w:qFormat/>
    <w:rPr>
      <w:rFonts w:cs="OpenSymbol"/>
    </w:rPr>
  </w:style>
  <w:style w:type="character" w:styleId="ListLabel293">
    <w:name w:val="ListLabel 293"/>
    <w:qFormat/>
    <w:rPr>
      <w:rFonts w:cs="OpenSymbol"/>
    </w:rPr>
  </w:style>
  <w:style w:type="character" w:styleId="ListLabel294">
    <w:name w:val="ListLabel 294"/>
    <w:qFormat/>
    <w:rPr>
      <w:rFonts w:cs="OpenSymbol"/>
    </w:rPr>
  </w:style>
  <w:style w:type="character" w:styleId="ListLabel295">
    <w:name w:val="ListLabel 295"/>
    <w:qFormat/>
    <w:rPr>
      <w:rFonts w:cs="OpenSymbol"/>
    </w:rPr>
  </w:style>
  <w:style w:type="character" w:styleId="ListLabel296">
    <w:name w:val="ListLabel 296"/>
    <w:qFormat/>
    <w:rPr>
      <w:rFonts w:cs="OpenSymbol"/>
    </w:rPr>
  </w:style>
  <w:style w:type="character" w:styleId="ListLabel297">
    <w:name w:val="ListLabel 297"/>
    <w:qFormat/>
    <w:rPr>
      <w:rFonts w:cs="OpenSymbol"/>
    </w:rPr>
  </w:style>
  <w:style w:type="character" w:styleId="ListLabel298">
    <w:name w:val="ListLabel 298"/>
    <w:qFormat/>
    <w:rPr>
      <w:rFonts w:cs="OpenSymbol"/>
    </w:rPr>
  </w:style>
  <w:style w:type="character" w:styleId="ListLabel299">
    <w:name w:val="ListLabel 299"/>
    <w:qFormat/>
    <w:rPr>
      <w:rFonts w:cs="OpenSymbol"/>
    </w:rPr>
  </w:style>
  <w:style w:type="character" w:styleId="ListLabel300">
    <w:name w:val="ListLabel 300"/>
    <w:qFormat/>
    <w:rPr>
      <w:rFonts w:cs="OpenSymbol"/>
    </w:rPr>
  </w:style>
  <w:style w:type="character" w:styleId="ListLabel301">
    <w:name w:val="ListLabel 301"/>
    <w:qFormat/>
    <w:rPr>
      <w:rFonts w:cs="OpenSymbol"/>
    </w:rPr>
  </w:style>
  <w:style w:type="character" w:styleId="ListLabel302">
    <w:name w:val="ListLabel 302"/>
    <w:qFormat/>
    <w:rPr>
      <w:rFonts w:cs="OpenSymbol"/>
    </w:rPr>
  </w:style>
  <w:style w:type="character" w:styleId="ListLabel303">
    <w:name w:val="ListLabel 303"/>
    <w:qFormat/>
    <w:rPr>
      <w:rFonts w:cs="OpenSymbol"/>
    </w:rPr>
  </w:style>
  <w:style w:type="character" w:styleId="ListLabel304">
    <w:name w:val="ListLabel 304"/>
    <w:qFormat/>
    <w:rPr>
      <w:rFonts w:cs="OpenSymbol"/>
    </w:rPr>
  </w:style>
  <w:style w:type="character" w:styleId="ListLabel305">
    <w:name w:val="ListLabel 305"/>
    <w:qFormat/>
    <w:rPr>
      <w:rFonts w:cs="OpenSymbol"/>
    </w:rPr>
  </w:style>
  <w:style w:type="character" w:styleId="ListLabel306">
    <w:name w:val="ListLabel 306"/>
    <w:qFormat/>
    <w:rPr>
      <w:rFonts w:cs="OpenSymbol"/>
    </w:rPr>
  </w:style>
  <w:style w:type="character" w:styleId="ListLabel307">
    <w:name w:val="ListLabel 307"/>
    <w:qFormat/>
    <w:rPr>
      <w:rFonts w:cs="OpenSymbol"/>
    </w:rPr>
  </w:style>
  <w:style w:type="character" w:styleId="ListLabel308">
    <w:name w:val="ListLabel 308"/>
    <w:qFormat/>
    <w:rPr>
      <w:rFonts w:cs="OpenSymbol"/>
    </w:rPr>
  </w:style>
  <w:style w:type="character" w:styleId="ListLabel309">
    <w:name w:val="ListLabel 309"/>
    <w:qFormat/>
    <w:rPr>
      <w:rFonts w:cs="OpenSymbol"/>
    </w:rPr>
  </w:style>
  <w:style w:type="character" w:styleId="ListLabel310">
    <w:name w:val="ListLabel 310"/>
    <w:qFormat/>
    <w:rPr>
      <w:rFonts w:cs="OpenSymbol"/>
    </w:rPr>
  </w:style>
  <w:style w:type="character" w:styleId="ListLabel311">
    <w:name w:val="ListLabel 311"/>
    <w:qFormat/>
    <w:rPr>
      <w:rFonts w:cs="OpenSymbol"/>
    </w:rPr>
  </w:style>
  <w:style w:type="character" w:styleId="ListLabel312">
    <w:name w:val="ListLabel 312"/>
    <w:qFormat/>
    <w:rPr>
      <w:rFonts w:cs="OpenSymbol"/>
    </w:rPr>
  </w:style>
  <w:style w:type="character" w:styleId="ListLabel313">
    <w:name w:val="ListLabel 313"/>
    <w:qFormat/>
    <w:rPr>
      <w:rFonts w:cs="OpenSymbol"/>
    </w:rPr>
  </w:style>
  <w:style w:type="character" w:styleId="ListLabel314">
    <w:name w:val="ListLabel 314"/>
    <w:qFormat/>
    <w:rPr>
      <w:rFonts w:cs="OpenSymbol"/>
    </w:rPr>
  </w:style>
  <w:style w:type="character" w:styleId="ListLabel315">
    <w:name w:val="ListLabel 315"/>
    <w:qFormat/>
    <w:rPr>
      <w:rFonts w:cs="OpenSymbol"/>
    </w:rPr>
  </w:style>
  <w:style w:type="character" w:styleId="ListLabel316">
    <w:name w:val="ListLabel 316"/>
    <w:qFormat/>
    <w:rPr>
      <w:rFonts w:cs="OpenSymbol"/>
    </w:rPr>
  </w:style>
  <w:style w:type="character" w:styleId="ListLabel317">
    <w:name w:val="ListLabel 317"/>
    <w:qFormat/>
    <w:rPr>
      <w:rFonts w:cs="OpenSymbol"/>
    </w:rPr>
  </w:style>
  <w:style w:type="character" w:styleId="ListLabel318">
    <w:name w:val="ListLabel 318"/>
    <w:qFormat/>
    <w:rPr>
      <w:rFonts w:cs="OpenSymbol"/>
    </w:rPr>
  </w:style>
  <w:style w:type="character" w:styleId="ListLabel319">
    <w:name w:val="ListLabel 319"/>
    <w:qFormat/>
    <w:rPr>
      <w:rFonts w:cs="OpenSymbol"/>
    </w:rPr>
  </w:style>
  <w:style w:type="character" w:styleId="ListLabel320">
    <w:name w:val="ListLabel 320"/>
    <w:qFormat/>
    <w:rPr>
      <w:rFonts w:cs="OpenSymbol"/>
    </w:rPr>
  </w:style>
  <w:style w:type="character" w:styleId="ListLabel321">
    <w:name w:val="ListLabel 321"/>
    <w:qFormat/>
    <w:rPr>
      <w:rFonts w:cs="OpenSymbol"/>
    </w:rPr>
  </w:style>
  <w:style w:type="character" w:styleId="ListLabel322">
    <w:name w:val="ListLabel 322"/>
    <w:qFormat/>
    <w:rPr>
      <w:rFonts w:cs="OpenSymbol"/>
    </w:rPr>
  </w:style>
  <w:style w:type="character" w:styleId="ListLabel323">
    <w:name w:val="ListLabel 323"/>
    <w:qFormat/>
    <w:rPr>
      <w:rFonts w:cs="OpenSymbol"/>
    </w:rPr>
  </w:style>
  <w:style w:type="character" w:styleId="ListLabel324">
    <w:name w:val="ListLabel 324"/>
    <w:qFormat/>
    <w:rPr>
      <w:rFonts w:cs="OpenSymbol"/>
    </w:rPr>
  </w:style>
  <w:style w:type="character" w:styleId="ListLabel325">
    <w:name w:val="ListLabel 325"/>
    <w:qFormat/>
    <w:rPr>
      <w:rFonts w:cs="OpenSymbol"/>
    </w:rPr>
  </w:style>
  <w:style w:type="character" w:styleId="ListLabel326">
    <w:name w:val="ListLabel 326"/>
    <w:qFormat/>
    <w:rPr>
      <w:rFonts w:cs="OpenSymbol"/>
    </w:rPr>
  </w:style>
  <w:style w:type="character" w:styleId="ListLabel327">
    <w:name w:val="ListLabel 327"/>
    <w:qFormat/>
    <w:rPr/>
  </w:style>
  <w:style w:type="character" w:styleId="ListLabel328">
    <w:name w:val="ListLabel 328"/>
    <w:qFormat/>
    <w:rPr>
      <w:rFonts w:cs="OpenSymbol"/>
    </w:rPr>
  </w:style>
  <w:style w:type="character" w:styleId="ListLabel329">
    <w:name w:val="ListLabel 329"/>
    <w:qFormat/>
    <w:rPr>
      <w:rFonts w:cs="OpenSymbol"/>
    </w:rPr>
  </w:style>
  <w:style w:type="character" w:styleId="ListLabel330">
    <w:name w:val="ListLabel 330"/>
    <w:qFormat/>
    <w:rPr>
      <w:rFonts w:cs="OpenSymbol"/>
    </w:rPr>
  </w:style>
  <w:style w:type="character" w:styleId="ListLabel331">
    <w:name w:val="ListLabel 331"/>
    <w:qFormat/>
    <w:rPr>
      <w:rFonts w:cs="OpenSymbol"/>
    </w:rPr>
  </w:style>
  <w:style w:type="character" w:styleId="ListLabel332">
    <w:name w:val="ListLabel 332"/>
    <w:qFormat/>
    <w:rPr>
      <w:rFonts w:cs="OpenSymbol"/>
    </w:rPr>
  </w:style>
  <w:style w:type="character" w:styleId="ListLabel333">
    <w:name w:val="ListLabel 333"/>
    <w:qFormat/>
    <w:rPr>
      <w:rFonts w:cs="OpenSymbol"/>
    </w:rPr>
  </w:style>
  <w:style w:type="character" w:styleId="ListLabel334">
    <w:name w:val="ListLabel 334"/>
    <w:qFormat/>
    <w:rPr>
      <w:rFonts w:cs="OpenSymbol"/>
    </w:rPr>
  </w:style>
  <w:style w:type="character" w:styleId="ListLabel335">
    <w:name w:val="ListLabel 335"/>
    <w:qFormat/>
    <w:rPr>
      <w:rFonts w:cs="OpenSymbol"/>
    </w:rPr>
  </w:style>
  <w:style w:type="character" w:styleId="ListLabel336">
    <w:name w:val="ListLabel 336"/>
    <w:qFormat/>
    <w:rPr>
      <w:rFonts w:cs="OpenSymbol"/>
    </w:rPr>
  </w:style>
  <w:style w:type="character" w:styleId="ListLabel337">
    <w:name w:val="ListLabel 337"/>
    <w:qFormat/>
    <w:rPr>
      <w:rFonts w:cs="OpenSymbol"/>
    </w:rPr>
  </w:style>
  <w:style w:type="character" w:styleId="ListLabel338">
    <w:name w:val="ListLabel 338"/>
    <w:qFormat/>
    <w:rPr>
      <w:rFonts w:cs="OpenSymbol"/>
    </w:rPr>
  </w:style>
  <w:style w:type="character" w:styleId="ListLabel339">
    <w:name w:val="ListLabel 339"/>
    <w:qFormat/>
    <w:rPr>
      <w:rFonts w:cs="OpenSymbol"/>
    </w:rPr>
  </w:style>
  <w:style w:type="character" w:styleId="ListLabel340">
    <w:name w:val="ListLabel 340"/>
    <w:qFormat/>
    <w:rPr>
      <w:rFonts w:cs="OpenSymbol"/>
    </w:rPr>
  </w:style>
  <w:style w:type="character" w:styleId="ListLabel341">
    <w:name w:val="ListLabel 341"/>
    <w:qFormat/>
    <w:rPr>
      <w:rFonts w:cs="OpenSymbol"/>
    </w:rPr>
  </w:style>
  <w:style w:type="character" w:styleId="ListLabel342">
    <w:name w:val="ListLabel 342"/>
    <w:qFormat/>
    <w:rPr>
      <w:rFonts w:cs="OpenSymbol"/>
    </w:rPr>
  </w:style>
  <w:style w:type="character" w:styleId="ListLabel343">
    <w:name w:val="ListLabel 343"/>
    <w:qFormat/>
    <w:rPr>
      <w:rFonts w:cs="OpenSymbol"/>
    </w:rPr>
  </w:style>
  <w:style w:type="character" w:styleId="ListLabel344">
    <w:name w:val="ListLabel 344"/>
    <w:qFormat/>
    <w:rPr>
      <w:rFonts w:cs="OpenSymbol"/>
    </w:rPr>
  </w:style>
  <w:style w:type="character" w:styleId="ListLabel345">
    <w:name w:val="ListLabel 345"/>
    <w:qFormat/>
    <w:rPr>
      <w:rFonts w:cs="OpenSymbol"/>
    </w:rPr>
  </w:style>
  <w:style w:type="character" w:styleId="ListLabel346">
    <w:name w:val="ListLabel 346"/>
    <w:qFormat/>
    <w:rPr>
      <w:rFonts w:cs="OpenSymbol"/>
    </w:rPr>
  </w:style>
  <w:style w:type="character" w:styleId="ListLabel347">
    <w:name w:val="ListLabel 347"/>
    <w:qFormat/>
    <w:rPr>
      <w:rFonts w:cs="OpenSymbol"/>
    </w:rPr>
  </w:style>
  <w:style w:type="character" w:styleId="ListLabel348">
    <w:name w:val="ListLabel 348"/>
    <w:qFormat/>
    <w:rPr>
      <w:rFonts w:cs="OpenSymbol"/>
    </w:rPr>
  </w:style>
  <w:style w:type="character" w:styleId="ListLabel349">
    <w:name w:val="ListLabel 349"/>
    <w:qFormat/>
    <w:rPr>
      <w:rFonts w:cs="OpenSymbol"/>
    </w:rPr>
  </w:style>
  <w:style w:type="character" w:styleId="ListLabel350">
    <w:name w:val="ListLabel 350"/>
    <w:qFormat/>
    <w:rPr>
      <w:rFonts w:cs="OpenSymbol"/>
    </w:rPr>
  </w:style>
  <w:style w:type="character" w:styleId="ListLabel351">
    <w:name w:val="ListLabel 351"/>
    <w:qFormat/>
    <w:rPr>
      <w:rFonts w:cs="OpenSymbol"/>
    </w:rPr>
  </w:style>
  <w:style w:type="character" w:styleId="ListLabel352">
    <w:name w:val="ListLabel 352"/>
    <w:qFormat/>
    <w:rPr>
      <w:rFonts w:cs="OpenSymbol"/>
    </w:rPr>
  </w:style>
  <w:style w:type="character" w:styleId="ListLabel353">
    <w:name w:val="ListLabel 353"/>
    <w:qFormat/>
    <w:rPr>
      <w:rFonts w:cs="OpenSymbol"/>
    </w:rPr>
  </w:style>
  <w:style w:type="character" w:styleId="ListLabel354">
    <w:name w:val="ListLabel 354"/>
    <w:qFormat/>
    <w:rPr>
      <w:rFonts w:cs="OpenSymbol"/>
    </w:rPr>
  </w:style>
  <w:style w:type="character" w:styleId="ListLabel355">
    <w:name w:val="ListLabel 355"/>
    <w:qFormat/>
    <w:rPr>
      <w:rFonts w:cs="OpenSymbol"/>
    </w:rPr>
  </w:style>
  <w:style w:type="character" w:styleId="ListLabel356">
    <w:name w:val="ListLabel 356"/>
    <w:qFormat/>
    <w:rPr>
      <w:rFonts w:cs="OpenSymbol"/>
    </w:rPr>
  </w:style>
  <w:style w:type="character" w:styleId="ListLabel357">
    <w:name w:val="ListLabel 357"/>
    <w:qFormat/>
    <w:rPr>
      <w:rFonts w:cs="OpenSymbol"/>
    </w:rPr>
  </w:style>
  <w:style w:type="character" w:styleId="ListLabel358">
    <w:name w:val="ListLabel 358"/>
    <w:qFormat/>
    <w:rPr>
      <w:rFonts w:cs="OpenSymbol"/>
    </w:rPr>
  </w:style>
  <w:style w:type="character" w:styleId="ListLabel359">
    <w:name w:val="ListLabel 359"/>
    <w:qFormat/>
    <w:rPr>
      <w:rFonts w:cs="OpenSymbol"/>
    </w:rPr>
  </w:style>
  <w:style w:type="character" w:styleId="ListLabel360">
    <w:name w:val="ListLabel 360"/>
    <w:qFormat/>
    <w:rPr>
      <w:rFonts w:cs="OpenSymbol"/>
    </w:rPr>
  </w:style>
  <w:style w:type="character" w:styleId="ListLabel361">
    <w:name w:val="ListLabel 361"/>
    <w:qFormat/>
    <w:rPr>
      <w:rFonts w:cs="OpenSymbol"/>
    </w:rPr>
  </w:style>
  <w:style w:type="character" w:styleId="ListLabel362">
    <w:name w:val="ListLabel 362"/>
    <w:qFormat/>
    <w:rPr>
      <w:rFonts w:cs="OpenSymbol"/>
    </w:rPr>
  </w:style>
  <w:style w:type="character" w:styleId="ListLabel363">
    <w:name w:val="ListLabel 363"/>
    <w:qFormat/>
    <w:rPr>
      <w:rFonts w:cs="OpenSymbol"/>
    </w:rPr>
  </w:style>
  <w:style w:type="character" w:styleId="ListLabel364">
    <w:name w:val="ListLabel 364"/>
    <w:qFormat/>
    <w:rPr>
      <w:rFonts w:cs="OpenSymbol"/>
    </w:rPr>
  </w:style>
  <w:style w:type="character" w:styleId="ListLabel365">
    <w:name w:val="ListLabel 365"/>
    <w:qFormat/>
    <w:rPr>
      <w:rFonts w:cs="OpenSymbol"/>
    </w:rPr>
  </w:style>
  <w:style w:type="character" w:styleId="ListLabel366">
    <w:name w:val="ListLabel 366"/>
    <w:qFormat/>
    <w:rPr>
      <w:rFonts w:cs="OpenSymbol"/>
    </w:rPr>
  </w:style>
  <w:style w:type="character" w:styleId="ListLabel367">
    <w:name w:val="ListLabel 367"/>
    <w:qFormat/>
    <w:rPr>
      <w:rFonts w:cs="OpenSymbol"/>
    </w:rPr>
  </w:style>
  <w:style w:type="character" w:styleId="ListLabel368">
    <w:name w:val="ListLabel 368"/>
    <w:qFormat/>
    <w:rPr>
      <w:rFonts w:cs="OpenSymbol"/>
    </w:rPr>
  </w:style>
  <w:style w:type="character" w:styleId="ListLabel369">
    <w:name w:val="ListLabel 369"/>
    <w:qFormat/>
    <w:rPr>
      <w:rFonts w:cs="OpenSymbol"/>
    </w:rPr>
  </w:style>
  <w:style w:type="character" w:styleId="ListLabel370">
    <w:name w:val="ListLabel 370"/>
    <w:qFormat/>
    <w:rPr>
      <w:rFonts w:cs="OpenSymbol"/>
    </w:rPr>
  </w:style>
  <w:style w:type="character" w:styleId="ListLabel371">
    <w:name w:val="ListLabel 371"/>
    <w:qFormat/>
    <w:rPr>
      <w:rFonts w:cs="OpenSymbol"/>
    </w:rPr>
  </w:style>
  <w:style w:type="character" w:styleId="ListLabel372">
    <w:name w:val="ListLabel 372"/>
    <w:qFormat/>
    <w:rPr>
      <w:rFonts w:cs="OpenSymbol"/>
    </w:rPr>
  </w:style>
  <w:style w:type="character" w:styleId="ListLabel373">
    <w:name w:val="ListLabel 373"/>
    <w:qFormat/>
    <w:rPr>
      <w:rFonts w:cs="OpenSymbol"/>
    </w:rPr>
  </w:style>
  <w:style w:type="character" w:styleId="ListLabel374">
    <w:name w:val="ListLabel 374"/>
    <w:qFormat/>
    <w:rPr>
      <w:rFonts w:cs="OpenSymbol"/>
    </w:rPr>
  </w:style>
  <w:style w:type="character" w:styleId="ListLabel375">
    <w:name w:val="ListLabel 375"/>
    <w:qFormat/>
    <w:rPr>
      <w:rFonts w:cs="OpenSymbol"/>
    </w:rPr>
  </w:style>
  <w:style w:type="character" w:styleId="ListLabel376">
    <w:name w:val="ListLabel 376"/>
    <w:qFormat/>
    <w:rPr>
      <w:rFonts w:cs="OpenSymbol"/>
    </w:rPr>
  </w:style>
  <w:style w:type="character" w:styleId="ListLabel377">
    <w:name w:val="ListLabel 377"/>
    <w:qFormat/>
    <w:rPr>
      <w:rFonts w:cs="OpenSymbol"/>
    </w:rPr>
  </w:style>
  <w:style w:type="character" w:styleId="ListLabel378">
    <w:name w:val="ListLabel 378"/>
    <w:qFormat/>
    <w:rPr>
      <w:rFonts w:cs="OpenSymbol"/>
    </w:rPr>
  </w:style>
  <w:style w:type="character" w:styleId="ListLabel379">
    <w:name w:val="ListLabel 379"/>
    <w:qFormat/>
    <w:rPr>
      <w:rFonts w:cs="OpenSymbol"/>
    </w:rPr>
  </w:style>
  <w:style w:type="character" w:styleId="ListLabel380">
    <w:name w:val="ListLabel 380"/>
    <w:qFormat/>
    <w:rPr>
      <w:rFonts w:cs="OpenSymbol"/>
    </w:rPr>
  </w:style>
  <w:style w:type="character" w:styleId="ListLabel381">
    <w:name w:val="ListLabel 381"/>
    <w:qFormat/>
    <w:rPr>
      <w:rFonts w:cs="OpenSymbol"/>
    </w:rPr>
  </w:style>
  <w:style w:type="character" w:styleId="ListLabel382">
    <w:name w:val="ListLabel 382"/>
    <w:qFormat/>
    <w:rPr>
      <w:rFonts w:cs="OpenSymbol"/>
    </w:rPr>
  </w:style>
  <w:style w:type="character" w:styleId="ListLabel383">
    <w:name w:val="ListLabel 383"/>
    <w:qFormat/>
    <w:rPr>
      <w:rFonts w:cs="OpenSymbol"/>
    </w:rPr>
  </w:style>
  <w:style w:type="character" w:styleId="ListLabel384">
    <w:name w:val="ListLabel 384"/>
    <w:qFormat/>
    <w:rPr>
      <w:rFonts w:cs="OpenSymbol"/>
    </w:rPr>
  </w:style>
  <w:style w:type="character" w:styleId="ListLabel385">
    <w:name w:val="ListLabel 385"/>
    <w:qFormat/>
    <w:rPr>
      <w:rFonts w:cs="OpenSymbol"/>
    </w:rPr>
  </w:style>
  <w:style w:type="character" w:styleId="ListLabel386">
    <w:name w:val="ListLabel 386"/>
    <w:qFormat/>
    <w:rPr>
      <w:rFonts w:cs="OpenSymbol"/>
    </w:rPr>
  </w:style>
  <w:style w:type="character" w:styleId="ListLabel387">
    <w:name w:val="ListLabel 387"/>
    <w:qFormat/>
    <w:rPr>
      <w:rFonts w:cs="OpenSymbol"/>
    </w:rPr>
  </w:style>
  <w:style w:type="character" w:styleId="ListLabel388">
    <w:name w:val="ListLabel 388"/>
    <w:qFormat/>
    <w:rPr>
      <w:rFonts w:cs="OpenSymbol"/>
    </w:rPr>
  </w:style>
  <w:style w:type="character" w:styleId="ListLabel389">
    <w:name w:val="ListLabel 389"/>
    <w:qFormat/>
    <w:rPr>
      <w:rFonts w:cs="OpenSymbol"/>
    </w:rPr>
  </w:style>
  <w:style w:type="character" w:styleId="ListLabel390">
    <w:name w:val="ListLabel 390"/>
    <w:qFormat/>
    <w:rPr>
      <w:rFonts w:cs="OpenSymbol"/>
    </w:rPr>
  </w:style>
  <w:style w:type="character" w:styleId="ListLabel391">
    <w:name w:val="ListLabel 391"/>
    <w:qFormat/>
    <w:rPr>
      <w:rFonts w:cs="OpenSymbol"/>
    </w:rPr>
  </w:style>
  <w:style w:type="character" w:styleId="ListLabel392">
    <w:name w:val="ListLabel 392"/>
    <w:qFormat/>
    <w:rPr>
      <w:rFonts w:cs="OpenSymbol"/>
    </w:rPr>
  </w:style>
  <w:style w:type="character" w:styleId="ListLabel393">
    <w:name w:val="ListLabel 393"/>
    <w:qFormat/>
    <w:rPr>
      <w:rFonts w:cs="OpenSymbol"/>
    </w:rPr>
  </w:style>
  <w:style w:type="character" w:styleId="ListLabel394">
    <w:name w:val="ListLabel 394"/>
    <w:qFormat/>
    <w:rPr>
      <w:rFonts w:cs="OpenSymbol"/>
    </w:rPr>
  </w:style>
  <w:style w:type="character" w:styleId="ListLabel395">
    <w:name w:val="ListLabel 395"/>
    <w:qFormat/>
    <w:rPr>
      <w:rFonts w:cs="OpenSymbol"/>
    </w:rPr>
  </w:style>
  <w:style w:type="character" w:styleId="ListLabel396">
    <w:name w:val="ListLabel 396"/>
    <w:qFormat/>
    <w:rPr>
      <w:rFonts w:cs="OpenSymbol"/>
    </w:rPr>
  </w:style>
  <w:style w:type="character" w:styleId="ListLabel397">
    <w:name w:val="ListLabel 397"/>
    <w:qFormat/>
    <w:rPr>
      <w:rFonts w:cs="OpenSymbol"/>
    </w:rPr>
  </w:style>
  <w:style w:type="character" w:styleId="ListLabel398">
    <w:name w:val="ListLabel 398"/>
    <w:qFormat/>
    <w:rPr>
      <w:rFonts w:cs="OpenSymbol"/>
    </w:rPr>
  </w:style>
  <w:style w:type="character" w:styleId="ListLabel399">
    <w:name w:val="ListLabel 399"/>
    <w:qFormat/>
    <w:rPr>
      <w:rFonts w:cs="OpenSymbol"/>
    </w:rPr>
  </w:style>
  <w:style w:type="character" w:styleId="ListLabel400">
    <w:name w:val="ListLabel 400"/>
    <w:qFormat/>
    <w:rPr>
      <w:rFonts w:cs="OpenSymbol"/>
    </w:rPr>
  </w:style>
  <w:style w:type="character" w:styleId="ListLabel401">
    <w:name w:val="ListLabel 401"/>
    <w:qFormat/>
    <w:rPr>
      <w:rFonts w:cs="OpenSymbol"/>
    </w:rPr>
  </w:style>
  <w:style w:type="character" w:styleId="ListLabel402">
    <w:name w:val="ListLabel 402"/>
    <w:qFormat/>
    <w:rPr>
      <w:rFonts w:cs="OpenSymbol"/>
    </w:rPr>
  </w:style>
  <w:style w:type="character" w:styleId="ListLabel403">
    <w:name w:val="ListLabel 403"/>
    <w:qFormat/>
    <w:rPr>
      <w:rFonts w:cs="OpenSymbol"/>
    </w:rPr>
  </w:style>
  <w:style w:type="character" w:styleId="ListLabel404">
    <w:name w:val="ListLabel 404"/>
    <w:qFormat/>
    <w:rPr>
      <w:rFonts w:cs="OpenSymbol"/>
    </w:rPr>
  </w:style>
  <w:style w:type="character" w:styleId="ListLabel405">
    <w:name w:val="ListLabel 405"/>
    <w:qFormat/>
    <w:rPr>
      <w:rFonts w:cs="OpenSymbol"/>
    </w:rPr>
  </w:style>
  <w:style w:type="character" w:styleId="ListLabel406">
    <w:name w:val="ListLabel 406"/>
    <w:qFormat/>
    <w:rPr>
      <w:rFonts w:cs="OpenSymbol"/>
    </w:rPr>
  </w:style>
  <w:style w:type="character" w:styleId="ListLabel407">
    <w:name w:val="ListLabel 407"/>
    <w:qFormat/>
    <w:rPr>
      <w:rFonts w:cs="OpenSymbol"/>
    </w:rPr>
  </w:style>
  <w:style w:type="character" w:styleId="ListLabel408">
    <w:name w:val="ListLabel 408"/>
    <w:qFormat/>
    <w:rPr>
      <w:rFonts w:cs="OpenSymbol"/>
    </w:rPr>
  </w:style>
  <w:style w:type="character" w:styleId="ListLabel409">
    <w:name w:val="ListLabel 409"/>
    <w:qFormat/>
    <w:rPr>
      <w:rFonts w:cs="OpenSymbol"/>
    </w:rPr>
  </w:style>
  <w:style w:type="character" w:styleId="ListLabel410">
    <w:name w:val="ListLabel 410"/>
    <w:qFormat/>
    <w:rPr>
      <w:rFonts w:cs="OpenSymbol"/>
    </w:rPr>
  </w:style>
  <w:style w:type="character" w:styleId="ListLabel411">
    <w:name w:val="ListLabel 411"/>
    <w:qFormat/>
    <w:rPr>
      <w:rFonts w:cs="OpenSymbol"/>
    </w:rPr>
  </w:style>
  <w:style w:type="character" w:styleId="ListLabel412">
    <w:name w:val="ListLabel 412"/>
    <w:qFormat/>
    <w:rPr>
      <w:rFonts w:cs="OpenSymbol"/>
    </w:rPr>
  </w:style>
  <w:style w:type="character" w:styleId="ListLabel413">
    <w:name w:val="ListLabel 413"/>
    <w:qFormat/>
    <w:rPr>
      <w:rFonts w:cs="OpenSymbol"/>
    </w:rPr>
  </w:style>
  <w:style w:type="character" w:styleId="ListLabel414">
    <w:name w:val="ListLabel 414"/>
    <w:qFormat/>
    <w:rPr>
      <w:rFonts w:cs="OpenSymbol"/>
    </w:rPr>
  </w:style>
  <w:style w:type="character" w:styleId="ListLabel415">
    <w:name w:val="ListLabel 415"/>
    <w:qFormat/>
    <w:rPr>
      <w:rFonts w:cs="OpenSymbol"/>
    </w:rPr>
  </w:style>
  <w:style w:type="character" w:styleId="ListLabel416">
    <w:name w:val="ListLabel 416"/>
    <w:qFormat/>
    <w:rPr>
      <w:rFonts w:cs="OpenSymbol"/>
    </w:rPr>
  </w:style>
  <w:style w:type="character" w:styleId="ListLabel417">
    <w:name w:val="ListLabel 417"/>
    <w:qFormat/>
    <w:rPr>
      <w:rFonts w:cs="OpenSymbol"/>
    </w:rPr>
  </w:style>
  <w:style w:type="character" w:styleId="ListLabel418">
    <w:name w:val="ListLabel 418"/>
    <w:qFormat/>
    <w:rPr>
      <w:rFonts w:cs="OpenSymbol"/>
    </w:rPr>
  </w:style>
  <w:style w:type="character" w:styleId="ListLabel419">
    <w:name w:val="ListLabel 419"/>
    <w:qFormat/>
    <w:rPr>
      <w:rFonts w:cs="OpenSymbol"/>
    </w:rPr>
  </w:style>
  <w:style w:type="character" w:styleId="ListLabel420">
    <w:name w:val="ListLabel 420"/>
    <w:qFormat/>
    <w:rPr>
      <w:rFonts w:cs="OpenSymbol"/>
    </w:rPr>
  </w:style>
  <w:style w:type="character" w:styleId="ListLabel421">
    <w:name w:val="ListLabel 421"/>
    <w:qFormat/>
    <w:rPr>
      <w:rFonts w:cs="OpenSymbol"/>
    </w:rPr>
  </w:style>
  <w:style w:type="character" w:styleId="ListLabel422">
    <w:name w:val="ListLabel 422"/>
    <w:qFormat/>
    <w:rPr>
      <w:rFonts w:cs="OpenSymbol"/>
    </w:rPr>
  </w:style>
  <w:style w:type="character" w:styleId="ListLabel423">
    <w:name w:val="ListLabel 423"/>
    <w:qFormat/>
    <w:rPr>
      <w:rFonts w:cs="OpenSymbol"/>
    </w:rPr>
  </w:style>
  <w:style w:type="character" w:styleId="ListLabel424">
    <w:name w:val="ListLabel 424"/>
    <w:qFormat/>
    <w:rPr>
      <w:rFonts w:cs="OpenSymbol"/>
    </w:rPr>
  </w:style>
  <w:style w:type="character" w:styleId="ListLabel425">
    <w:name w:val="ListLabel 425"/>
    <w:qFormat/>
    <w:rPr>
      <w:rFonts w:cs="OpenSymbol"/>
    </w:rPr>
  </w:style>
  <w:style w:type="character" w:styleId="ListLabel426">
    <w:name w:val="ListLabel 426"/>
    <w:qFormat/>
    <w:rPr>
      <w:rFonts w:cs="OpenSymbol"/>
    </w:rPr>
  </w:style>
  <w:style w:type="character" w:styleId="ListLabel427">
    <w:name w:val="ListLabel 427"/>
    <w:qFormat/>
    <w:rPr>
      <w:rFonts w:cs="OpenSymbol"/>
    </w:rPr>
  </w:style>
  <w:style w:type="character" w:styleId="ListLabel428">
    <w:name w:val="ListLabel 428"/>
    <w:qFormat/>
    <w:rPr>
      <w:rFonts w:cs="OpenSymbol"/>
    </w:rPr>
  </w:style>
  <w:style w:type="character" w:styleId="ListLabel429">
    <w:name w:val="ListLabel 429"/>
    <w:qFormat/>
    <w:rPr>
      <w:rFonts w:cs="OpenSymbol"/>
    </w:rPr>
  </w:style>
  <w:style w:type="character" w:styleId="ListLabel430">
    <w:name w:val="ListLabel 430"/>
    <w:qFormat/>
    <w:rPr>
      <w:rFonts w:cs="OpenSymbol"/>
    </w:rPr>
  </w:style>
  <w:style w:type="character" w:styleId="ListLabel431">
    <w:name w:val="ListLabel 431"/>
    <w:qFormat/>
    <w:rPr>
      <w:rFonts w:cs="OpenSymbol"/>
    </w:rPr>
  </w:style>
  <w:style w:type="character" w:styleId="ListLabel432">
    <w:name w:val="ListLabel 432"/>
    <w:qFormat/>
    <w:rPr>
      <w:rFonts w:cs="OpenSymbol"/>
    </w:rPr>
  </w:style>
  <w:style w:type="character" w:styleId="ListLabel433">
    <w:name w:val="ListLabel 433"/>
    <w:qFormat/>
    <w:rPr>
      <w:rFonts w:cs="OpenSymbol"/>
    </w:rPr>
  </w:style>
  <w:style w:type="character" w:styleId="ListLabel434">
    <w:name w:val="ListLabel 434"/>
    <w:qFormat/>
    <w:rPr>
      <w:rFonts w:cs="OpenSymbol"/>
    </w:rPr>
  </w:style>
  <w:style w:type="character" w:styleId="ListLabel435">
    <w:name w:val="ListLabel 435"/>
    <w:qFormat/>
    <w:rPr>
      <w:rFonts w:cs="OpenSymbol"/>
    </w:rPr>
  </w:style>
  <w:style w:type="character" w:styleId="ListLabel436">
    <w:name w:val="ListLabel 436"/>
    <w:qFormat/>
    <w:rPr>
      <w:rFonts w:cs="OpenSymbol"/>
    </w:rPr>
  </w:style>
  <w:style w:type="character" w:styleId="ListLabel437">
    <w:name w:val="ListLabel 437"/>
    <w:qFormat/>
    <w:rPr>
      <w:rFonts w:cs="OpenSymbol"/>
    </w:rPr>
  </w:style>
  <w:style w:type="character" w:styleId="ListLabel438">
    <w:name w:val="ListLabel 438"/>
    <w:qFormat/>
    <w:rPr>
      <w:rFonts w:cs="OpenSymbol"/>
    </w:rPr>
  </w:style>
  <w:style w:type="character" w:styleId="ListLabel439">
    <w:name w:val="ListLabel 439"/>
    <w:qFormat/>
    <w:rPr>
      <w:rFonts w:cs="OpenSymbol"/>
    </w:rPr>
  </w:style>
  <w:style w:type="character" w:styleId="ListLabel440">
    <w:name w:val="ListLabel 440"/>
    <w:qFormat/>
    <w:rPr>
      <w:rFonts w:cs="OpenSymbol"/>
    </w:rPr>
  </w:style>
  <w:style w:type="character" w:styleId="ListLabel441">
    <w:name w:val="ListLabel 441"/>
    <w:qFormat/>
    <w:rPr>
      <w:rFonts w:cs="OpenSymbol"/>
    </w:rPr>
  </w:style>
  <w:style w:type="character" w:styleId="ListLabel442">
    <w:name w:val="ListLabel 442"/>
    <w:qFormat/>
    <w:rPr>
      <w:rFonts w:cs="OpenSymbol"/>
    </w:rPr>
  </w:style>
  <w:style w:type="character" w:styleId="ListLabel443">
    <w:name w:val="ListLabel 443"/>
    <w:qFormat/>
    <w:rPr>
      <w:rFonts w:cs="OpenSymbol"/>
    </w:rPr>
  </w:style>
  <w:style w:type="character" w:styleId="ListLabel444">
    <w:name w:val="ListLabel 444"/>
    <w:qFormat/>
    <w:rPr>
      <w:rFonts w:cs="OpenSymbol"/>
    </w:rPr>
  </w:style>
  <w:style w:type="character" w:styleId="ListLabel445">
    <w:name w:val="ListLabel 445"/>
    <w:qFormat/>
    <w:rPr>
      <w:rFonts w:cs="OpenSymbol"/>
    </w:rPr>
  </w:style>
  <w:style w:type="character" w:styleId="ListLabel446">
    <w:name w:val="ListLabel 446"/>
    <w:qFormat/>
    <w:rPr>
      <w:rFonts w:cs="OpenSymbol"/>
    </w:rPr>
  </w:style>
  <w:style w:type="character" w:styleId="ListLabel447">
    <w:name w:val="ListLabel 447"/>
    <w:qFormat/>
    <w:rPr>
      <w:rFonts w:cs="OpenSymbol"/>
    </w:rPr>
  </w:style>
  <w:style w:type="character" w:styleId="ListLabel448">
    <w:name w:val="ListLabel 448"/>
    <w:qFormat/>
    <w:rPr>
      <w:rFonts w:cs="OpenSymbol"/>
    </w:rPr>
  </w:style>
  <w:style w:type="character" w:styleId="ListLabel449">
    <w:name w:val="ListLabel 449"/>
    <w:qFormat/>
    <w:rPr>
      <w:rFonts w:cs="OpenSymbol"/>
    </w:rPr>
  </w:style>
  <w:style w:type="character" w:styleId="ListLabel450">
    <w:name w:val="ListLabel 450"/>
    <w:qFormat/>
    <w:rPr>
      <w:rFonts w:cs="OpenSymbol"/>
    </w:rPr>
  </w:style>
  <w:style w:type="character" w:styleId="ListLabel451">
    <w:name w:val="ListLabel 451"/>
    <w:qFormat/>
    <w:rPr>
      <w:rFonts w:cs="OpenSymbol"/>
    </w:rPr>
  </w:style>
  <w:style w:type="character" w:styleId="ListLabel452">
    <w:name w:val="ListLabel 452"/>
    <w:qFormat/>
    <w:rPr>
      <w:rFonts w:cs="OpenSymbol"/>
    </w:rPr>
  </w:style>
  <w:style w:type="character" w:styleId="ListLabel453">
    <w:name w:val="ListLabel 453"/>
    <w:qFormat/>
    <w:rPr>
      <w:rFonts w:cs="OpenSymbol"/>
    </w:rPr>
  </w:style>
  <w:style w:type="character" w:styleId="ListLabel454">
    <w:name w:val="ListLabel 454"/>
    <w:qFormat/>
    <w:rPr/>
  </w:style>
  <w:style w:type="character" w:styleId="ListLabel455">
    <w:name w:val="ListLabel 455"/>
    <w:qFormat/>
    <w:rPr>
      <w:rFonts w:cs="OpenSymbol"/>
    </w:rPr>
  </w:style>
  <w:style w:type="character" w:styleId="ListLabel456">
    <w:name w:val="ListLabel 456"/>
    <w:qFormat/>
    <w:rPr>
      <w:rFonts w:cs="OpenSymbol"/>
    </w:rPr>
  </w:style>
  <w:style w:type="character" w:styleId="ListLabel457">
    <w:name w:val="ListLabel 457"/>
    <w:qFormat/>
    <w:rPr>
      <w:rFonts w:cs="OpenSymbol"/>
    </w:rPr>
  </w:style>
  <w:style w:type="character" w:styleId="ListLabel458">
    <w:name w:val="ListLabel 458"/>
    <w:qFormat/>
    <w:rPr>
      <w:rFonts w:cs="OpenSymbol"/>
    </w:rPr>
  </w:style>
  <w:style w:type="character" w:styleId="ListLabel459">
    <w:name w:val="ListLabel 459"/>
    <w:qFormat/>
    <w:rPr>
      <w:rFonts w:cs="OpenSymbol"/>
    </w:rPr>
  </w:style>
  <w:style w:type="character" w:styleId="ListLabel460">
    <w:name w:val="ListLabel 460"/>
    <w:qFormat/>
    <w:rPr>
      <w:rFonts w:cs="OpenSymbol"/>
    </w:rPr>
  </w:style>
  <w:style w:type="character" w:styleId="ListLabel461">
    <w:name w:val="ListLabel 461"/>
    <w:qFormat/>
    <w:rPr>
      <w:rFonts w:cs="OpenSymbol"/>
    </w:rPr>
  </w:style>
  <w:style w:type="character" w:styleId="ListLabel462">
    <w:name w:val="ListLabel 462"/>
    <w:qFormat/>
    <w:rPr>
      <w:rFonts w:cs="OpenSymbol"/>
    </w:rPr>
  </w:style>
  <w:style w:type="character" w:styleId="ListLabel463">
    <w:name w:val="ListLabel 463"/>
    <w:qFormat/>
    <w:rPr>
      <w:rFonts w:cs="OpenSymbol"/>
    </w:rPr>
  </w:style>
  <w:style w:type="character" w:styleId="ListLabel464">
    <w:name w:val="ListLabel 464"/>
    <w:qFormat/>
    <w:rPr>
      <w:rFonts w:cs="OpenSymbol"/>
    </w:rPr>
  </w:style>
  <w:style w:type="character" w:styleId="ListLabel465">
    <w:name w:val="ListLabel 465"/>
    <w:qFormat/>
    <w:rPr>
      <w:rFonts w:cs="OpenSymbol"/>
    </w:rPr>
  </w:style>
  <w:style w:type="character" w:styleId="ListLabel466">
    <w:name w:val="ListLabel 466"/>
    <w:qFormat/>
    <w:rPr>
      <w:rFonts w:cs="OpenSymbol"/>
    </w:rPr>
  </w:style>
  <w:style w:type="character" w:styleId="ListLabel467">
    <w:name w:val="ListLabel 467"/>
    <w:qFormat/>
    <w:rPr>
      <w:rFonts w:cs="OpenSymbol"/>
    </w:rPr>
  </w:style>
  <w:style w:type="character" w:styleId="ListLabel468">
    <w:name w:val="ListLabel 468"/>
    <w:qFormat/>
    <w:rPr>
      <w:rFonts w:cs="OpenSymbol"/>
    </w:rPr>
  </w:style>
  <w:style w:type="character" w:styleId="ListLabel469">
    <w:name w:val="ListLabel 469"/>
    <w:qFormat/>
    <w:rPr>
      <w:rFonts w:cs="OpenSymbol"/>
    </w:rPr>
  </w:style>
  <w:style w:type="character" w:styleId="ListLabel470">
    <w:name w:val="ListLabel 470"/>
    <w:qFormat/>
    <w:rPr>
      <w:rFonts w:cs="OpenSymbol"/>
    </w:rPr>
  </w:style>
  <w:style w:type="character" w:styleId="ListLabel471">
    <w:name w:val="ListLabel 471"/>
    <w:qFormat/>
    <w:rPr>
      <w:rFonts w:cs="OpenSymbol"/>
    </w:rPr>
  </w:style>
  <w:style w:type="character" w:styleId="ListLabel472">
    <w:name w:val="ListLabel 472"/>
    <w:qFormat/>
    <w:rPr>
      <w:rFonts w:cs="OpenSymbol"/>
    </w:rPr>
  </w:style>
  <w:style w:type="character" w:styleId="ListLabel473">
    <w:name w:val="ListLabel 473"/>
    <w:qFormat/>
    <w:rPr>
      <w:rFonts w:cs="OpenSymbol"/>
    </w:rPr>
  </w:style>
  <w:style w:type="character" w:styleId="ListLabel474">
    <w:name w:val="ListLabel 474"/>
    <w:qFormat/>
    <w:rPr>
      <w:rFonts w:cs="OpenSymbol"/>
    </w:rPr>
  </w:style>
  <w:style w:type="character" w:styleId="ListLabel475">
    <w:name w:val="ListLabel 475"/>
    <w:qFormat/>
    <w:rPr>
      <w:rFonts w:cs="OpenSymbol"/>
    </w:rPr>
  </w:style>
  <w:style w:type="character" w:styleId="ListLabel476">
    <w:name w:val="ListLabel 476"/>
    <w:qFormat/>
    <w:rPr>
      <w:rFonts w:cs="OpenSymbol"/>
    </w:rPr>
  </w:style>
  <w:style w:type="character" w:styleId="ListLabel477">
    <w:name w:val="ListLabel 477"/>
    <w:qFormat/>
    <w:rPr>
      <w:rFonts w:cs="OpenSymbol"/>
    </w:rPr>
  </w:style>
  <w:style w:type="character" w:styleId="ListLabel478">
    <w:name w:val="ListLabel 478"/>
    <w:qFormat/>
    <w:rPr>
      <w:rFonts w:cs="OpenSymbol"/>
    </w:rPr>
  </w:style>
  <w:style w:type="character" w:styleId="ListLabel479">
    <w:name w:val="ListLabel 479"/>
    <w:qFormat/>
    <w:rPr>
      <w:rFonts w:cs="OpenSymbol"/>
    </w:rPr>
  </w:style>
  <w:style w:type="character" w:styleId="ListLabel480">
    <w:name w:val="ListLabel 480"/>
    <w:qFormat/>
    <w:rPr>
      <w:rFonts w:cs="OpenSymbol"/>
    </w:rPr>
  </w:style>
  <w:style w:type="character" w:styleId="ListLabel481">
    <w:name w:val="ListLabel 481"/>
    <w:qFormat/>
    <w:rPr>
      <w:rFonts w:cs="OpenSymbol"/>
    </w:rPr>
  </w:style>
  <w:style w:type="character" w:styleId="ListLabel482">
    <w:name w:val="ListLabel 482"/>
    <w:qFormat/>
    <w:rPr>
      <w:rFonts w:cs="OpenSymbol"/>
    </w:rPr>
  </w:style>
  <w:style w:type="character" w:styleId="ListLabel483">
    <w:name w:val="ListLabel 483"/>
    <w:qFormat/>
    <w:rPr>
      <w:rFonts w:cs="OpenSymbol"/>
    </w:rPr>
  </w:style>
  <w:style w:type="character" w:styleId="ListLabel484">
    <w:name w:val="ListLabel 484"/>
    <w:qFormat/>
    <w:rPr>
      <w:rFonts w:cs="OpenSymbol"/>
    </w:rPr>
  </w:style>
  <w:style w:type="character" w:styleId="ListLabel485">
    <w:name w:val="ListLabel 485"/>
    <w:qFormat/>
    <w:rPr>
      <w:rFonts w:cs="OpenSymbol"/>
    </w:rPr>
  </w:style>
  <w:style w:type="character" w:styleId="ListLabel486">
    <w:name w:val="ListLabel 486"/>
    <w:qFormat/>
    <w:rPr>
      <w:rFonts w:cs="OpenSymbol"/>
    </w:rPr>
  </w:style>
  <w:style w:type="character" w:styleId="ListLabel487">
    <w:name w:val="ListLabel 487"/>
    <w:qFormat/>
    <w:rPr>
      <w:rFonts w:cs="OpenSymbol"/>
    </w:rPr>
  </w:style>
  <w:style w:type="character" w:styleId="ListLabel488">
    <w:name w:val="ListLabel 488"/>
    <w:qFormat/>
    <w:rPr>
      <w:rFonts w:cs="OpenSymbol"/>
    </w:rPr>
  </w:style>
  <w:style w:type="character" w:styleId="ListLabel489">
    <w:name w:val="ListLabel 489"/>
    <w:qFormat/>
    <w:rPr>
      <w:rFonts w:cs="OpenSymbol"/>
    </w:rPr>
  </w:style>
  <w:style w:type="character" w:styleId="ListLabel490">
    <w:name w:val="ListLabel 490"/>
    <w:qFormat/>
    <w:rPr>
      <w:rFonts w:cs="OpenSymbol"/>
    </w:rPr>
  </w:style>
  <w:style w:type="character" w:styleId="ListLabel491">
    <w:name w:val="ListLabel 491"/>
    <w:qFormat/>
    <w:rPr>
      <w:rFonts w:cs="OpenSymbol"/>
    </w:rPr>
  </w:style>
  <w:style w:type="character" w:styleId="ListLabel492">
    <w:name w:val="ListLabel 492"/>
    <w:qFormat/>
    <w:rPr>
      <w:rFonts w:cs="OpenSymbol"/>
    </w:rPr>
  </w:style>
  <w:style w:type="character" w:styleId="ListLabel493">
    <w:name w:val="ListLabel 493"/>
    <w:qFormat/>
    <w:rPr>
      <w:rFonts w:cs="OpenSymbol"/>
    </w:rPr>
  </w:style>
  <w:style w:type="character" w:styleId="ListLabel494">
    <w:name w:val="ListLabel 494"/>
    <w:qFormat/>
    <w:rPr>
      <w:rFonts w:cs="OpenSymbol"/>
    </w:rPr>
  </w:style>
  <w:style w:type="character" w:styleId="ListLabel495">
    <w:name w:val="ListLabel 495"/>
    <w:qFormat/>
    <w:rPr>
      <w:rFonts w:cs="OpenSymbol"/>
    </w:rPr>
  </w:style>
  <w:style w:type="character" w:styleId="ListLabel496">
    <w:name w:val="ListLabel 496"/>
    <w:qFormat/>
    <w:rPr>
      <w:rFonts w:cs="OpenSymbol"/>
    </w:rPr>
  </w:style>
  <w:style w:type="character" w:styleId="ListLabel497">
    <w:name w:val="ListLabel 497"/>
    <w:qFormat/>
    <w:rPr>
      <w:rFonts w:cs="OpenSymbol"/>
    </w:rPr>
  </w:style>
  <w:style w:type="character" w:styleId="ListLabel498">
    <w:name w:val="ListLabel 498"/>
    <w:qFormat/>
    <w:rPr>
      <w:rFonts w:cs="OpenSymbol"/>
    </w:rPr>
  </w:style>
  <w:style w:type="character" w:styleId="ListLabel499">
    <w:name w:val="ListLabel 499"/>
    <w:qFormat/>
    <w:rPr>
      <w:rFonts w:cs="OpenSymbol"/>
    </w:rPr>
  </w:style>
  <w:style w:type="character" w:styleId="ListLabel500">
    <w:name w:val="ListLabel 500"/>
    <w:qFormat/>
    <w:rPr>
      <w:rFonts w:cs="OpenSymbol"/>
    </w:rPr>
  </w:style>
  <w:style w:type="character" w:styleId="ListLabel501">
    <w:name w:val="ListLabel 501"/>
    <w:qFormat/>
    <w:rPr>
      <w:rFonts w:cs="OpenSymbol"/>
    </w:rPr>
  </w:style>
  <w:style w:type="character" w:styleId="ListLabel502">
    <w:name w:val="ListLabel 502"/>
    <w:qFormat/>
    <w:rPr>
      <w:rFonts w:cs="OpenSymbol"/>
    </w:rPr>
  </w:style>
  <w:style w:type="character" w:styleId="ListLabel503">
    <w:name w:val="ListLabel 503"/>
    <w:qFormat/>
    <w:rPr>
      <w:rFonts w:cs="OpenSymbol"/>
    </w:rPr>
  </w:style>
  <w:style w:type="character" w:styleId="ListLabel504">
    <w:name w:val="ListLabel 504"/>
    <w:qFormat/>
    <w:rPr>
      <w:rFonts w:cs="OpenSymbol"/>
    </w:rPr>
  </w:style>
  <w:style w:type="character" w:styleId="ListLabel505">
    <w:name w:val="ListLabel 505"/>
    <w:qFormat/>
    <w:rPr>
      <w:rFonts w:cs="OpenSymbol"/>
    </w:rPr>
  </w:style>
  <w:style w:type="character" w:styleId="ListLabel506">
    <w:name w:val="ListLabel 506"/>
    <w:qFormat/>
    <w:rPr>
      <w:rFonts w:cs="OpenSymbol"/>
    </w:rPr>
  </w:style>
  <w:style w:type="character" w:styleId="ListLabel507">
    <w:name w:val="ListLabel 507"/>
    <w:qFormat/>
    <w:rPr>
      <w:rFonts w:cs="OpenSymbol"/>
    </w:rPr>
  </w:style>
  <w:style w:type="character" w:styleId="ListLabel508">
    <w:name w:val="ListLabel 508"/>
    <w:qFormat/>
    <w:rPr>
      <w:rFonts w:cs="OpenSymbol"/>
    </w:rPr>
  </w:style>
  <w:style w:type="character" w:styleId="ListLabel509">
    <w:name w:val="ListLabel 509"/>
    <w:qFormat/>
    <w:rPr>
      <w:rFonts w:cs="OpenSymbol"/>
    </w:rPr>
  </w:style>
  <w:style w:type="character" w:styleId="ListLabel510">
    <w:name w:val="ListLabel 510"/>
    <w:qFormat/>
    <w:rPr>
      <w:rFonts w:cs="OpenSymbol"/>
    </w:rPr>
  </w:style>
  <w:style w:type="character" w:styleId="ListLabel511">
    <w:name w:val="ListLabel 511"/>
    <w:qFormat/>
    <w:rPr>
      <w:rFonts w:cs="OpenSymbol"/>
    </w:rPr>
  </w:style>
  <w:style w:type="character" w:styleId="ListLabel512">
    <w:name w:val="ListLabel 512"/>
    <w:qFormat/>
    <w:rPr>
      <w:rFonts w:cs="OpenSymbol"/>
    </w:rPr>
  </w:style>
  <w:style w:type="character" w:styleId="ListLabel513">
    <w:name w:val="ListLabel 513"/>
    <w:qFormat/>
    <w:rPr>
      <w:rFonts w:cs="OpenSymbol"/>
    </w:rPr>
  </w:style>
  <w:style w:type="character" w:styleId="ListLabel514">
    <w:name w:val="ListLabel 514"/>
    <w:qFormat/>
    <w:rPr>
      <w:rFonts w:cs="OpenSymbol"/>
    </w:rPr>
  </w:style>
  <w:style w:type="character" w:styleId="ListLabel515">
    <w:name w:val="ListLabel 515"/>
    <w:qFormat/>
    <w:rPr>
      <w:rFonts w:cs="OpenSymbol"/>
    </w:rPr>
  </w:style>
  <w:style w:type="character" w:styleId="ListLabel516">
    <w:name w:val="ListLabel 516"/>
    <w:qFormat/>
    <w:rPr>
      <w:rFonts w:cs="OpenSymbol"/>
    </w:rPr>
  </w:style>
  <w:style w:type="character" w:styleId="ListLabel517">
    <w:name w:val="ListLabel 517"/>
    <w:qFormat/>
    <w:rPr>
      <w:rFonts w:cs="OpenSymbol"/>
    </w:rPr>
  </w:style>
  <w:style w:type="character" w:styleId="ListLabel518">
    <w:name w:val="ListLabel 518"/>
    <w:qFormat/>
    <w:rPr>
      <w:rFonts w:cs="OpenSymbol"/>
    </w:rPr>
  </w:style>
  <w:style w:type="character" w:styleId="ListLabel519">
    <w:name w:val="ListLabel 519"/>
    <w:qFormat/>
    <w:rPr>
      <w:rFonts w:cs="OpenSymbol"/>
    </w:rPr>
  </w:style>
  <w:style w:type="character" w:styleId="ListLabel520">
    <w:name w:val="ListLabel 520"/>
    <w:qFormat/>
    <w:rPr>
      <w:rFonts w:cs="OpenSymbol"/>
    </w:rPr>
  </w:style>
  <w:style w:type="character" w:styleId="ListLabel521">
    <w:name w:val="ListLabel 521"/>
    <w:qFormat/>
    <w:rPr>
      <w:rFonts w:cs="OpenSymbol"/>
    </w:rPr>
  </w:style>
  <w:style w:type="character" w:styleId="ListLabel522">
    <w:name w:val="ListLabel 522"/>
    <w:qFormat/>
    <w:rPr>
      <w:rFonts w:cs="OpenSymbol"/>
    </w:rPr>
  </w:style>
  <w:style w:type="character" w:styleId="ListLabel523">
    <w:name w:val="ListLabel 523"/>
    <w:qFormat/>
    <w:rPr>
      <w:rFonts w:cs="OpenSymbol"/>
    </w:rPr>
  </w:style>
  <w:style w:type="character" w:styleId="ListLabel524">
    <w:name w:val="ListLabel 524"/>
    <w:qFormat/>
    <w:rPr>
      <w:rFonts w:cs="OpenSymbol"/>
    </w:rPr>
  </w:style>
  <w:style w:type="character" w:styleId="ListLabel525">
    <w:name w:val="ListLabel 525"/>
    <w:qFormat/>
    <w:rPr>
      <w:rFonts w:cs="OpenSymbol"/>
    </w:rPr>
  </w:style>
  <w:style w:type="character" w:styleId="ListLabel526">
    <w:name w:val="ListLabel 526"/>
    <w:qFormat/>
    <w:rPr>
      <w:rFonts w:cs="OpenSymbol"/>
    </w:rPr>
  </w:style>
  <w:style w:type="character" w:styleId="ListLabel527">
    <w:name w:val="ListLabel 527"/>
    <w:qFormat/>
    <w:rPr>
      <w:rFonts w:cs="OpenSymbol"/>
    </w:rPr>
  </w:style>
  <w:style w:type="character" w:styleId="ListLabel528">
    <w:name w:val="ListLabel 528"/>
    <w:qFormat/>
    <w:rPr>
      <w:rFonts w:cs="OpenSymbol"/>
    </w:rPr>
  </w:style>
  <w:style w:type="character" w:styleId="ListLabel529">
    <w:name w:val="ListLabel 529"/>
    <w:qFormat/>
    <w:rPr>
      <w:rFonts w:cs="OpenSymbol"/>
    </w:rPr>
  </w:style>
  <w:style w:type="character" w:styleId="ListLabel530">
    <w:name w:val="ListLabel 530"/>
    <w:qFormat/>
    <w:rPr>
      <w:rFonts w:cs="OpenSymbol"/>
    </w:rPr>
  </w:style>
  <w:style w:type="character" w:styleId="ListLabel531">
    <w:name w:val="ListLabel 531"/>
    <w:qFormat/>
    <w:rPr>
      <w:rFonts w:cs="OpenSymbol"/>
    </w:rPr>
  </w:style>
  <w:style w:type="character" w:styleId="ListLabel532">
    <w:name w:val="ListLabel 532"/>
    <w:qFormat/>
    <w:rPr>
      <w:rFonts w:cs="OpenSymbol"/>
    </w:rPr>
  </w:style>
  <w:style w:type="character" w:styleId="ListLabel533">
    <w:name w:val="ListLabel 533"/>
    <w:qFormat/>
    <w:rPr>
      <w:rFonts w:cs="OpenSymbol"/>
    </w:rPr>
  </w:style>
  <w:style w:type="character" w:styleId="ListLabel534">
    <w:name w:val="ListLabel 534"/>
    <w:qFormat/>
    <w:rPr>
      <w:rFonts w:cs="OpenSymbol"/>
    </w:rPr>
  </w:style>
  <w:style w:type="character" w:styleId="ListLabel535">
    <w:name w:val="ListLabel 535"/>
    <w:qFormat/>
    <w:rPr>
      <w:rFonts w:cs="OpenSymbol"/>
    </w:rPr>
  </w:style>
  <w:style w:type="character" w:styleId="ListLabel536">
    <w:name w:val="ListLabel 536"/>
    <w:qFormat/>
    <w:rPr>
      <w:rFonts w:cs="OpenSymbol"/>
    </w:rPr>
  </w:style>
  <w:style w:type="character" w:styleId="ListLabel537">
    <w:name w:val="ListLabel 537"/>
    <w:qFormat/>
    <w:rPr>
      <w:rFonts w:cs="OpenSymbol"/>
    </w:rPr>
  </w:style>
  <w:style w:type="character" w:styleId="ListLabel538">
    <w:name w:val="ListLabel 538"/>
    <w:qFormat/>
    <w:rPr>
      <w:rFonts w:cs="OpenSymbol"/>
    </w:rPr>
  </w:style>
  <w:style w:type="character" w:styleId="ListLabel539">
    <w:name w:val="ListLabel 539"/>
    <w:qFormat/>
    <w:rPr>
      <w:rFonts w:cs="OpenSymbol"/>
    </w:rPr>
  </w:style>
  <w:style w:type="character" w:styleId="ListLabel540">
    <w:name w:val="ListLabel 540"/>
    <w:qFormat/>
    <w:rPr>
      <w:rFonts w:cs="OpenSymbol"/>
    </w:rPr>
  </w:style>
  <w:style w:type="character" w:styleId="ListLabel541">
    <w:name w:val="ListLabel 541"/>
    <w:qFormat/>
    <w:rPr>
      <w:rFonts w:cs="OpenSymbol"/>
    </w:rPr>
  </w:style>
  <w:style w:type="character" w:styleId="ListLabel542">
    <w:name w:val="ListLabel 542"/>
    <w:qFormat/>
    <w:rPr>
      <w:rFonts w:cs="OpenSymbol"/>
    </w:rPr>
  </w:style>
  <w:style w:type="character" w:styleId="ListLabel543">
    <w:name w:val="ListLabel 543"/>
    <w:qFormat/>
    <w:rPr>
      <w:rFonts w:cs="OpenSymbol"/>
    </w:rPr>
  </w:style>
  <w:style w:type="character" w:styleId="ListLabel544">
    <w:name w:val="ListLabel 544"/>
    <w:qFormat/>
    <w:rPr>
      <w:rFonts w:cs="OpenSymbol"/>
    </w:rPr>
  </w:style>
  <w:style w:type="character" w:styleId="ListLabel545">
    <w:name w:val="ListLabel 545"/>
    <w:qFormat/>
    <w:rPr>
      <w:rFonts w:cs="OpenSymbol"/>
    </w:rPr>
  </w:style>
  <w:style w:type="character" w:styleId="ListLabel546">
    <w:name w:val="ListLabel 546"/>
    <w:qFormat/>
    <w:rPr>
      <w:rFonts w:cs="OpenSymbol"/>
    </w:rPr>
  </w:style>
  <w:style w:type="character" w:styleId="ListLabel547">
    <w:name w:val="ListLabel 547"/>
    <w:qFormat/>
    <w:rPr>
      <w:rFonts w:cs="OpenSymbol"/>
    </w:rPr>
  </w:style>
  <w:style w:type="character" w:styleId="ListLabel548">
    <w:name w:val="ListLabel 548"/>
    <w:qFormat/>
    <w:rPr>
      <w:rFonts w:cs="OpenSymbol"/>
    </w:rPr>
  </w:style>
  <w:style w:type="character" w:styleId="ListLabel549">
    <w:name w:val="ListLabel 549"/>
    <w:qFormat/>
    <w:rPr>
      <w:rFonts w:cs="OpenSymbol"/>
    </w:rPr>
  </w:style>
  <w:style w:type="character" w:styleId="ListLabel550">
    <w:name w:val="ListLabel 550"/>
    <w:qFormat/>
    <w:rPr>
      <w:rFonts w:cs="OpenSymbol"/>
    </w:rPr>
  </w:style>
  <w:style w:type="character" w:styleId="ListLabel551">
    <w:name w:val="ListLabel 551"/>
    <w:qFormat/>
    <w:rPr>
      <w:rFonts w:cs="OpenSymbol"/>
    </w:rPr>
  </w:style>
  <w:style w:type="character" w:styleId="ListLabel552">
    <w:name w:val="ListLabel 552"/>
    <w:qFormat/>
    <w:rPr>
      <w:rFonts w:cs="OpenSymbol"/>
    </w:rPr>
  </w:style>
  <w:style w:type="character" w:styleId="ListLabel553">
    <w:name w:val="ListLabel 553"/>
    <w:qFormat/>
    <w:rPr>
      <w:rFonts w:cs="OpenSymbol"/>
    </w:rPr>
  </w:style>
  <w:style w:type="character" w:styleId="ListLabel554">
    <w:name w:val="ListLabel 554"/>
    <w:qFormat/>
    <w:rPr>
      <w:rFonts w:cs="OpenSymbol"/>
      <w:b/>
    </w:rPr>
  </w:style>
  <w:style w:type="character" w:styleId="ListLabel555">
    <w:name w:val="ListLabel 555"/>
    <w:qFormat/>
    <w:rPr>
      <w:rFonts w:cs="OpenSymbol"/>
    </w:rPr>
  </w:style>
  <w:style w:type="character" w:styleId="ListLabel556">
    <w:name w:val="ListLabel 556"/>
    <w:qFormat/>
    <w:rPr>
      <w:rFonts w:cs="OpenSymbol"/>
    </w:rPr>
  </w:style>
  <w:style w:type="character" w:styleId="ListLabel557">
    <w:name w:val="ListLabel 557"/>
    <w:qFormat/>
    <w:rPr>
      <w:rFonts w:cs="OpenSymbol"/>
    </w:rPr>
  </w:style>
  <w:style w:type="character" w:styleId="ListLabel558">
    <w:name w:val="ListLabel 558"/>
    <w:qFormat/>
    <w:rPr>
      <w:rFonts w:cs="OpenSymbol"/>
    </w:rPr>
  </w:style>
  <w:style w:type="character" w:styleId="ListLabel559">
    <w:name w:val="ListLabel 559"/>
    <w:qFormat/>
    <w:rPr>
      <w:rFonts w:cs="OpenSymbol"/>
    </w:rPr>
  </w:style>
  <w:style w:type="character" w:styleId="ListLabel560">
    <w:name w:val="ListLabel 560"/>
    <w:qFormat/>
    <w:rPr>
      <w:rFonts w:cs="OpenSymbol"/>
    </w:rPr>
  </w:style>
  <w:style w:type="character" w:styleId="ListLabel561">
    <w:name w:val="ListLabel 561"/>
    <w:qFormat/>
    <w:rPr>
      <w:rFonts w:cs="OpenSymbol"/>
    </w:rPr>
  </w:style>
  <w:style w:type="character" w:styleId="ListLabel562">
    <w:name w:val="ListLabel 562"/>
    <w:qFormat/>
    <w:rPr>
      <w:rFonts w:cs="OpenSymbol"/>
    </w:rPr>
  </w:style>
  <w:style w:type="character" w:styleId="ListLabel563">
    <w:name w:val="ListLabel 563"/>
    <w:qFormat/>
    <w:rPr>
      <w:rFonts w:cs="OpenSymbol"/>
    </w:rPr>
  </w:style>
  <w:style w:type="character" w:styleId="ListLabel564">
    <w:name w:val="ListLabel 564"/>
    <w:qFormat/>
    <w:rPr>
      <w:rFonts w:cs="OpenSymbol"/>
    </w:rPr>
  </w:style>
  <w:style w:type="character" w:styleId="ListLabel565">
    <w:name w:val="ListLabel 565"/>
    <w:qFormat/>
    <w:rPr>
      <w:rFonts w:cs="OpenSymbol"/>
    </w:rPr>
  </w:style>
  <w:style w:type="character" w:styleId="ListLabel566">
    <w:name w:val="ListLabel 566"/>
    <w:qFormat/>
    <w:rPr>
      <w:rFonts w:cs="OpenSymbol"/>
    </w:rPr>
  </w:style>
  <w:style w:type="character" w:styleId="ListLabel567">
    <w:name w:val="ListLabel 567"/>
    <w:qFormat/>
    <w:rPr>
      <w:rFonts w:cs="OpenSymbol"/>
    </w:rPr>
  </w:style>
  <w:style w:type="character" w:styleId="ListLabel568">
    <w:name w:val="ListLabel 568"/>
    <w:qFormat/>
    <w:rPr>
      <w:rFonts w:cs="OpenSymbol"/>
    </w:rPr>
  </w:style>
  <w:style w:type="character" w:styleId="ListLabel569">
    <w:name w:val="ListLabel 569"/>
    <w:qFormat/>
    <w:rPr>
      <w:rFonts w:cs="OpenSymbol"/>
    </w:rPr>
  </w:style>
  <w:style w:type="character" w:styleId="ListLabel570">
    <w:name w:val="ListLabel 570"/>
    <w:qFormat/>
    <w:rPr>
      <w:rFonts w:cs="OpenSymbol"/>
    </w:rPr>
  </w:style>
  <w:style w:type="character" w:styleId="ListLabel571">
    <w:name w:val="ListLabel 571"/>
    <w:qFormat/>
    <w:rPr>
      <w:rFonts w:cs="OpenSymbol"/>
    </w:rPr>
  </w:style>
  <w:style w:type="character" w:styleId="ListLabel572">
    <w:name w:val="ListLabel 572"/>
    <w:qFormat/>
    <w:rPr/>
  </w:style>
  <w:style w:type="character" w:styleId="ListLabel573">
    <w:name w:val="ListLabel 573"/>
    <w:qFormat/>
    <w:rPr>
      <w:rFonts w:cs="OpenSymbol"/>
    </w:rPr>
  </w:style>
  <w:style w:type="character" w:styleId="ListLabel574">
    <w:name w:val="ListLabel 574"/>
    <w:qFormat/>
    <w:rPr>
      <w:rFonts w:cs="OpenSymbol"/>
    </w:rPr>
  </w:style>
  <w:style w:type="character" w:styleId="ListLabel575">
    <w:name w:val="ListLabel 575"/>
    <w:qFormat/>
    <w:rPr>
      <w:rFonts w:cs="OpenSymbol"/>
    </w:rPr>
  </w:style>
  <w:style w:type="character" w:styleId="ListLabel576">
    <w:name w:val="ListLabel 576"/>
    <w:qFormat/>
    <w:rPr>
      <w:rFonts w:cs="OpenSymbol"/>
    </w:rPr>
  </w:style>
  <w:style w:type="character" w:styleId="ListLabel577">
    <w:name w:val="ListLabel 577"/>
    <w:qFormat/>
    <w:rPr>
      <w:rFonts w:cs="OpenSymbol"/>
    </w:rPr>
  </w:style>
  <w:style w:type="character" w:styleId="ListLabel578">
    <w:name w:val="ListLabel 578"/>
    <w:qFormat/>
    <w:rPr>
      <w:rFonts w:cs="OpenSymbol"/>
    </w:rPr>
  </w:style>
  <w:style w:type="character" w:styleId="ListLabel579">
    <w:name w:val="ListLabel 579"/>
    <w:qFormat/>
    <w:rPr>
      <w:rFonts w:cs="OpenSymbol"/>
    </w:rPr>
  </w:style>
  <w:style w:type="character" w:styleId="ListLabel580">
    <w:name w:val="ListLabel 580"/>
    <w:qFormat/>
    <w:rPr>
      <w:rFonts w:cs="OpenSymbol"/>
    </w:rPr>
  </w:style>
  <w:style w:type="character" w:styleId="ListLabel581">
    <w:name w:val="ListLabel 581"/>
    <w:qFormat/>
    <w:rPr>
      <w:rFonts w:cs="OpenSymbol"/>
    </w:rPr>
  </w:style>
  <w:style w:type="character" w:styleId="ListLabel582">
    <w:name w:val="ListLabel 582"/>
    <w:qFormat/>
    <w:rPr>
      <w:rFonts w:cs="OpenSymbol"/>
    </w:rPr>
  </w:style>
  <w:style w:type="character" w:styleId="ListLabel583">
    <w:name w:val="ListLabel 583"/>
    <w:qFormat/>
    <w:rPr>
      <w:rFonts w:cs="OpenSymbol"/>
    </w:rPr>
  </w:style>
  <w:style w:type="character" w:styleId="ListLabel584">
    <w:name w:val="ListLabel 584"/>
    <w:qFormat/>
    <w:rPr>
      <w:rFonts w:cs="OpenSymbol"/>
    </w:rPr>
  </w:style>
  <w:style w:type="character" w:styleId="ListLabel585">
    <w:name w:val="ListLabel 585"/>
    <w:qFormat/>
    <w:rPr>
      <w:rFonts w:cs="OpenSymbol"/>
    </w:rPr>
  </w:style>
  <w:style w:type="character" w:styleId="ListLabel586">
    <w:name w:val="ListLabel 586"/>
    <w:qFormat/>
    <w:rPr>
      <w:rFonts w:cs="OpenSymbol"/>
    </w:rPr>
  </w:style>
  <w:style w:type="character" w:styleId="ListLabel587">
    <w:name w:val="ListLabel 587"/>
    <w:qFormat/>
    <w:rPr>
      <w:rFonts w:cs="OpenSymbol"/>
    </w:rPr>
  </w:style>
  <w:style w:type="character" w:styleId="ListLabel588">
    <w:name w:val="ListLabel 588"/>
    <w:qFormat/>
    <w:rPr>
      <w:rFonts w:cs="OpenSymbol"/>
    </w:rPr>
  </w:style>
  <w:style w:type="character" w:styleId="ListLabel589">
    <w:name w:val="ListLabel 589"/>
    <w:qFormat/>
    <w:rPr>
      <w:rFonts w:cs="OpenSymbol"/>
    </w:rPr>
  </w:style>
  <w:style w:type="character" w:styleId="ListLabel590">
    <w:name w:val="ListLabel 590"/>
    <w:qFormat/>
    <w:rPr>
      <w:rFonts w:cs="OpenSymbol"/>
    </w:rPr>
  </w:style>
  <w:style w:type="character" w:styleId="ListLabel591">
    <w:name w:val="ListLabel 591"/>
    <w:qFormat/>
    <w:rPr>
      <w:rFonts w:cs="OpenSymbol"/>
    </w:rPr>
  </w:style>
  <w:style w:type="character" w:styleId="ListLabel592">
    <w:name w:val="ListLabel 592"/>
    <w:qFormat/>
    <w:rPr>
      <w:rFonts w:cs="OpenSymbol"/>
    </w:rPr>
  </w:style>
  <w:style w:type="character" w:styleId="ListLabel593">
    <w:name w:val="ListLabel 593"/>
    <w:qFormat/>
    <w:rPr>
      <w:rFonts w:cs="OpenSymbol"/>
    </w:rPr>
  </w:style>
  <w:style w:type="character" w:styleId="ListLabel594">
    <w:name w:val="ListLabel 594"/>
    <w:qFormat/>
    <w:rPr>
      <w:rFonts w:cs="OpenSymbol"/>
    </w:rPr>
  </w:style>
  <w:style w:type="character" w:styleId="ListLabel595">
    <w:name w:val="ListLabel 595"/>
    <w:qFormat/>
    <w:rPr>
      <w:rFonts w:cs="OpenSymbol"/>
    </w:rPr>
  </w:style>
  <w:style w:type="character" w:styleId="ListLabel596">
    <w:name w:val="ListLabel 596"/>
    <w:qFormat/>
    <w:rPr>
      <w:rFonts w:cs="OpenSymbol"/>
    </w:rPr>
  </w:style>
  <w:style w:type="character" w:styleId="ListLabel597">
    <w:name w:val="ListLabel 597"/>
    <w:qFormat/>
    <w:rPr>
      <w:rFonts w:cs="OpenSymbol"/>
    </w:rPr>
  </w:style>
  <w:style w:type="character" w:styleId="ListLabel598">
    <w:name w:val="ListLabel 598"/>
    <w:qFormat/>
    <w:rPr>
      <w:rFonts w:cs="OpenSymbol"/>
    </w:rPr>
  </w:style>
  <w:style w:type="character" w:styleId="ListLabel599">
    <w:name w:val="ListLabel 599"/>
    <w:qFormat/>
    <w:rPr>
      <w:rFonts w:cs="OpenSymbol"/>
    </w:rPr>
  </w:style>
  <w:style w:type="character" w:styleId="ListLabel600">
    <w:name w:val="ListLabel 600"/>
    <w:qFormat/>
    <w:rPr>
      <w:rFonts w:cs="OpenSymbol"/>
    </w:rPr>
  </w:style>
  <w:style w:type="character" w:styleId="ListLabel601">
    <w:name w:val="ListLabel 601"/>
    <w:qFormat/>
    <w:rPr>
      <w:rFonts w:cs="OpenSymbol"/>
    </w:rPr>
  </w:style>
  <w:style w:type="character" w:styleId="ListLabel602">
    <w:name w:val="ListLabel 602"/>
    <w:qFormat/>
    <w:rPr>
      <w:rFonts w:cs="OpenSymbol"/>
    </w:rPr>
  </w:style>
  <w:style w:type="character" w:styleId="ListLabel603">
    <w:name w:val="ListLabel 603"/>
    <w:qFormat/>
    <w:rPr>
      <w:rFonts w:cs="OpenSymbol"/>
    </w:rPr>
  </w:style>
  <w:style w:type="character" w:styleId="ListLabel604">
    <w:name w:val="ListLabel 604"/>
    <w:qFormat/>
    <w:rPr>
      <w:rFonts w:cs="OpenSymbol"/>
    </w:rPr>
  </w:style>
  <w:style w:type="character" w:styleId="ListLabel605">
    <w:name w:val="ListLabel 605"/>
    <w:qFormat/>
    <w:rPr>
      <w:rFonts w:cs="OpenSymbol"/>
    </w:rPr>
  </w:style>
  <w:style w:type="character" w:styleId="ListLabel606">
    <w:name w:val="ListLabel 606"/>
    <w:qFormat/>
    <w:rPr>
      <w:rFonts w:cs="OpenSymbol"/>
    </w:rPr>
  </w:style>
  <w:style w:type="character" w:styleId="ListLabel607">
    <w:name w:val="ListLabel 607"/>
    <w:qFormat/>
    <w:rPr>
      <w:rFonts w:cs="OpenSymbol"/>
    </w:rPr>
  </w:style>
  <w:style w:type="character" w:styleId="ListLabel608">
    <w:name w:val="ListLabel 608"/>
    <w:qFormat/>
    <w:rPr>
      <w:rFonts w:cs="OpenSymbol"/>
    </w:rPr>
  </w:style>
  <w:style w:type="character" w:styleId="ListLabel609">
    <w:name w:val="ListLabel 609"/>
    <w:qFormat/>
    <w:rPr>
      <w:rFonts w:cs="OpenSymbol"/>
    </w:rPr>
  </w:style>
  <w:style w:type="character" w:styleId="ListLabel610">
    <w:name w:val="ListLabel 610"/>
    <w:qFormat/>
    <w:rPr>
      <w:rFonts w:cs="OpenSymbol"/>
    </w:rPr>
  </w:style>
  <w:style w:type="character" w:styleId="ListLabel611">
    <w:name w:val="ListLabel 611"/>
    <w:qFormat/>
    <w:rPr>
      <w:rFonts w:cs="OpenSymbol"/>
    </w:rPr>
  </w:style>
  <w:style w:type="character" w:styleId="ListLabel612">
    <w:name w:val="ListLabel 612"/>
    <w:qFormat/>
    <w:rPr>
      <w:rFonts w:cs="OpenSymbol"/>
    </w:rPr>
  </w:style>
  <w:style w:type="character" w:styleId="ListLabel613">
    <w:name w:val="ListLabel 613"/>
    <w:qFormat/>
    <w:rPr>
      <w:rFonts w:cs="OpenSymbol"/>
    </w:rPr>
  </w:style>
  <w:style w:type="character" w:styleId="ListLabel614">
    <w:name w:val="ListLabel 614"/>
    <w:qFormat/>
    <w:rPr>
      <w:rFonts w:cs="OpenSymbol"/>
    </w:rPr>
  </w:style>
  <w:style w:type="character" w:styleId="ListLabel615">
    <w:name w:val="ListLabel 615"/>
    <w:qFormat/>
    <w:rPr>
      <w:rFonts w:cs="OpenSymbol"/>
    </w:rPr>
  </w:style>
  <w:style w:type="character" w:styleId="ListLabel616">
    <w:name w:val="ListLabel 616"/>
    <w:qFormat/>
    <w:rPr>
      <w:rFonts w:cs="OpenSymbol"/>
    </w:rPr>
  </w:style>
  <w:style w:type="character" w:styleId="ListLabel617">
    <w:name w:val="ListLabel 617"/>
    <w:qFormat/>
    <w:rPr>
      <w:rFonts w:cs="OpenSymbol"/>
    </w:rPr>
  </w:style>
  <w:style w:type="character" w:styleId="ListLabel618">
    <w:name w:val="ListLabel 618"/>
    <w:qFormat/>
    <w:rPr>
      <w:rFonts w:cs="OpenSymbol"/>
    </w:rPr>
  </w:style>
  <w:style w:type="character" w:styleId="ListLabel619">
    <w:name w:val="ListLabel 619"/>
    <w:qFormat/>
    <w:rPr>
      <w:rFonts w:cs="OpenSymbol"/>
    </w:rPr>
  </w:style>
  <w:style w:type="character" w:styleId="ListLabel620">
    <w:name w:val="ListLabel 620"/>
    <w:qFormat/>
    <w:rPr>
      <w:rFonts w:cs="OpenSymbol"/>
    </w:rPr>
  </w:style>
  <w:style w:type="character" w:styleId="ListLabel621">
    <w:name w:val="ListLabel 621"/>
    <w:qFormat/>
    <w:rPr>
      <w:rFonts w:cs="OpenSymbol"/>
    </w:rPr>
  </w:style>
  <w:style w:type="character" w:styleId="ListLabel622">
    <w:name w:val="ListLabel 622"/>
    <w:qFormat/>
    <w:rPr>
      <w:rFonts w:cs="OpenSymbol"/>
    </w:rPr>
  </w:style>
  <w:style w:type="character" w:styleId="ListLabel623">
    <w:name w:val="ListLabel 623"/>
    <w:qFormat/>
    <w:rPr>
      <w:rFonts w:cs="OpenSymbol"/>
    </w:rPr>
  </w:style>
  <w:style w:type="character" w:styleId="ListLabel624">
    <w:name w:val="ListLabel 624"/>
    <w:qFormat/>
    <w:rPr>
      <w:rFonts w:cs="OpenSymbol"/>
    </w:rPr>
  </w:style>
  <w:style w:type="character" w:styleId="ListLabel625">
    <w:name w:val="ListLabel 625"/>
    <w:qFormat/>
    <w:rPr>
      <w:rFonts w:cs="OpenSymbol"/>
    </w:rPr>
  </w:style>
  <w:style w:type="character" w:styleId="ListLabel626">
    <w:name w:val="ListLabel 626"/>
    <w:qFormat/>
    <w:rPr>
      <w:rFonts w:cs="OpenSymbol"/>
    </w:rPr>
  </w:style>
  <w:style w:type="character" w:styleId="ListLabel627">
    <w:name w:val="ListLabel 627"/>
    <w:qFormat/>
    <w:rPr>
      <w:rFonts w:cs="OpenSymbol"/>
    </w:rPr>
  </w:style>
  <w:style w:type="character" w:styleId="ListLabel628">
    <w:name w:val="ListLabel 628"/>
    <w:qFormat/>
    <w:rPr>
      <w:rFonts w:cs="OpenSymbol"/>
    </w:rPr>
  </w:style>
  <w:style w:type="character" w:styleId="ListLabel629">
    <w:name w:val="ListLabel 629"/>
    <w:qFormat/>
    <w:rPr>
      <w:rFonts w:cs="OpenSymbol"/>
    </w:rPr>
  </w:style>
  <w:style w:type="character" w:styleId="ListLabel630">
    <w:name w:val="ListLabel 630"/>
    <w:qFormat/>
    <w:rPr>
      <w:rFonts w:cs="OpenSymbol"/>
    </w:rPr>
  </w:style>
  <w:style w:type="character" w:styleId="ListLabel631">
    <w:name w:val="ListLabel 631"/>
    <w:qFormat/>
    <w:rPr>
      <w:rFonts w:cs="OpenSymbol"/>
    </w:rPr>
  </w:style>
  <w:style w:type="character" w:styleId="ListLabel632">
    <w:name w:val="ListLabel 632"/>
    <w:qFormat/>
    <w:rPr>
      <w:rFonts w:cs="OpenSymbol"/>
    </w:rPr>
  </w:style>
  <w:style w:type="character" w:styleId="ListLabel633">
    <w:name w:val="ListLabel 633"/>
    <w:qFormat/>
    <w:rPr>
      <w:rFonts w:cs="OpenSymbol"/>
    </w:rPr>
  </w:style>
  <w:style w:type="character" w:styleId="ListLabel634">
    <w:name w:val="ListLabel 634"/>
    <w:qFormat/>
    <w:rPr>
      <w:rFonts w:cs="OpenSymbol"/>
    </w:rPr>
  </w:style>
  <w:style w:type="character" w:styleId="ListLabel635">
    <w:name w:val="ListLabel 635"/>
    <w:qFormat/>
    <w:rPr>
      <w:rFonts w:cs="OpenSymbol"/>
    </w:rPr>
  </w:style>
  <w:style w:type="character" w:styleId="ListLabel636">
    <w:name w:val="ListLabel 636"/>
    <w:qFormat/>
    <w:rPr>
      <w:rFonts w:cs="OpenSymbol"/>
    </w:rPr>
  </w:style>
  <w:style w:type="character" w:styleId="ListLabel637">
    <w:name w:val="ListLabel 637"/>
    <w:qFormat/>
    <w:rPr>
      <w:rFonts w:cs="OpenSymbol"/>
    </w:rPr>
  </w:style>
  <w:style w:type="character" w:styleId="ListLabel638">
    <w:name w:val="ListLabel 638"/>
    <w:qFormat/>
    <w:rPr>
      <w:rFonts w:cs="OpenSymbol"/>
    </w:rPr>
  </w:style>
  <w:style w:type="character" w:styleId="ListLabel639">
    <w:name w:val="ListLabel 639"/>
    <w:qFormat/>
    <w:rPr>
      <w:rFonts w:cs="OpenSymbol"/>
    </w:rPr>
  </w:style>
  <w:style w:type="character" w:styleId="ListLabel640">
    <w:name w:val="ListLabel 640"/>
    <w:qFormat/>
    <w:rPr>
      <w:rFonts w:cs="OpenSymbol"/>
    </w:rPr>
  </w:style>
  <w:style w:type="character" w:styleId="ListLabel641">
    <w:name w:val="ListLabel 641"/>
    <w:qFormat/>
    <w:rPr>
      <w:rFonts w:cs="OpenSymbol"/>
    </w:rPr>
  </w:style>
  <w:style w:type="character" w:styleId="ListLabel642">
    <w:name w:val="ListLabel 642"/>
    <w:qFormat/>
    <w:rPr>
      <w:rFonts w:cs="OpenSymbol"/>
    </w:rPr>
  </w:style>
  <w:style w:type="character" w:styleId="ListLabel643">
    <w:name w:val="ListLabel 643"/>
    <w:qFormat/>
    <w:rPr>
      <w:rFonts w:cs="OpenSymbol"/>
    </w:rPr>
  </w:style>
  <w:style w:type="character" w:styleId="ListLabel644">
    <w:name w:val="ListLabel 644"/>
    <w:qFormat/>
    <w:rPr>
      <w:rFonts w:cs="OpenSymbol"/>
    </w:rPr>
  </w:style>
  <w:style w:type="character" w:styleId="ListLabel645">
    <w:name w:val="ListLabel 645"/>
    <w:qFormat/>
    <w:rPr>
      <w:rFonts w:cs="OpenSymbol"/>
    </w:rPr>
  </w:style>
  <w:style w:type="character" w:styleId="ListLabel646">
    <w:name w:val="ListLabel 646"/>
    <w:qFormat/>
    <w:rPr>
      <w:rFonts w:cs="OpenSymbol"/>
    </w:rPr>
  </w:style>
  <w:style w:type="character" w:styleId="ListLabel647">
    <w:name w:val="ListLabel 647"/>
    <w:qFormat/>
    <w:rPr>
      <w:rFonts w:cs="OpenSymbol"/>
    </w:rPr>
  </w:style>
  <w:style w:type="character" w:styleId="ListLabel648">
    <w:name w:val="ListLabel 648"/>
    <w:qFormat/>
    <w:rPr>
      <w:rFonts w:cs="OpenSymbol"/>
    </w:rPr>
  </w:style>
  <w:style w:type="character" w:styleId="ListLabel649">
    <w:name w:val="ListLabel 649"/>
    <w:qFormat/>
    <w:rPr>
      <w:rFonts w:cs="OpenSymbol"/>
    </w:rPr>
  </w:style>
  <w:style w:type="character" w:styleId="ListLabel650">
    <w:name w:val="ListLabel 650"/>
    <w:qFormat/>
    <w:rPr>
      <w:rFonts w:cs="OpenSymbol"/>
    </w:rPr>
  </w:style>
  <w:style w:type="character" w:styleId="ListLabel651">
    <w:name w:val="ListLabel 651"/>
    <w:qFormat/>
    <w:rPr>
      <w:rFonts w:cs="OpenSymbol"/>
    </w:rPr>
  </w:style>
  <w:style w:type="character" w:styleId="ListLabel652">
    <w:name w:val="ListLabel 652"/>
    <w:qFormat/>
    <w:rPr>
      <w:rFonts w:cs="OpenSymbol"/>
    </w:rPr>
  </w:style>
  <w:style w:type="character" w:styleId="ListLabel653">
    <w:name w:val="ListLabel 653"/>
    <w:qFormat/>
    <w:rPr>
      <w:rFonts w:cs="OpenSymbol"/>
    </w:rPr>
  </w:style>
  <w:style w:type="character" w:styleId="ListLabel654">
    <w:name w:val="ListLabel 654"/>
    <w:qFormat/>
    <w:rPr>
      <w:rFonts w:cs="OpenSymbol"/>
    </w:rPr>
  </w:style>
  <w:style w:type="character" w:styleId="ListLabel655">
    <w:name w:val="ListLabel 655"/>
    <w:qFormat/>
    <w:rPr>
      <w:rFonts w:cs="OpenSymbol"/>
    </w:rPr>
  </w:style>
  <w:style w:type="character" w:styleId="ListLabel656">
    <w:name w:val="ListLabel 656"/>
    <w:qFormat/>
    <w:rPr>
      <w:rFonts w:cs="OpenSymbol"/>
    </w:rPr>
  </w:style>
  <w:style w:type="character" w:styleId="ListLabel657">
    <w:name w:val="ListLabel 657"/>
    <w:qFormat/>
    <w:rPr>
      <w:rFonts w:cs="OpenSymbol"/>
    </w:rPr>
  </w:style>
  <w:style w:type="character" w:styleId="ListLabel658">
    <w:name w:val="ListLabel 658"/>
    <w:qFormat/>
    <w:rPr>
      <w:rFonts w:cs="OpenSymbol"/>
    </w:rPr>
  </w:style>
  <w:style w:type="character" w:styleId="ListLabel659">
    <w:name w:val="ListLabel 659"/>
    <w:qFormat/>
    <w:rPr>
      <w:rFonts w:cs="OpenSymbol"/>
    </w:rPr>
  </w:style>
  <w:style w:type="character" w:styleId="ListLabel660">
    <w:name w:val="ListLabel 660"/>
    <w:qFormat/>
    <w:rPr>
      <w:rFonts w:cs="OpenSymbol"/>
    </w:rPr>
  </w:style>
  <w:style w:type="character" w:styleId="ListLabel661">
    <w:name w:val="ListLabel 661"/>
    <w:qFormat/>
    <w:rPr>
      <w:rFonts w:cs="OpenSymbol"/>
    </w:rPr>
  </w:style>
  <w:style w:type="character" w:styleId="ListLabel662">
    <w:name w:val="ListLabel 662"/>
    <w:qFormat/>
    <w:rPr>
      <w:rFonts w:cs="OpenSymbol"/>
    </w:rPr>
  </w:style>
  <w:style w:type="character" w:styleId="ListLabel663">
    <w:name w:val="ListLabel 663"/>
    <w:qFormat/>
    <w:rPr>
      <w:rFonts w:cs="OpenSymbol"/>
    </w:rPr>
  </w:style>
  <w:style w:type="character" w:styleId="ListLabel664">
    <w:name w:val="ListLabel 664"/>
    <w:qFormat/>
    <w:rPr>
      <w:rFonts w:cs="OpenSymbol"/>
    </w:rPr>
  </w:style>
  <w:style w:type="character" w:styleId="ListLabel665">
    <w:name w:val="ListLabel 665"/>
    <w:qFormat/>
    <w:rPr>
      <w:rFonts w:cs="OpenSymbol"/>
    </w:rPr>
  </w:style>
  <w:style w:type="character" w:styleId="ListLabel666">
    <w:name w:val="ListLabel 666"/>
    <w:qFormat/>
    <w:rPr>
      <w:rFonts w:cs="OpenSymbol"/>
    </w:rPr>
  </w:style>
  <w:style w:type="character" w:styleId="ListLabel667">
    <w:name w:val="ListLabel 667"/>
    <w:qFormat/>
    <w:rPr>
      <w:rFonts w:cs="OpenSymbol"/>
    </w:rPr>
  </w:style>
  <w:style w:type="character" w:styleId="ListLabel668">
    <w:name w:val="ListLabel 668"/>
    <w:qFormat/>
    <w:rPr>
      <w:rFonts w:cs="OpenSymbol"/>
    </w:rPr>
  </w:style>
  <w:style w:type="character" w:styleId="ListLabel669">
    <w:name w:val="ListLabel 669"/>
    <w:qFormat/>
    <w:rPr>
      <w:rFonts w:cs="OpenSymbol"/>
    </w:rPr>
  </w:style>
  <w:style w:type="character" w:styleId="ListLabel670">
    <w:name w:val="ListLabel 670"/>
    <w:qFormat/>
    <w:rPr>
      <w:rFonts w:cs="OpenSymbol"/>
    </w:rPr>
  </w:style>
  <w:style w:type="character" w:styleId="ListLabel671">
    <w:name w:val="ListLabel 671"/>
    <w:qFormat/>
    <w:rPr>
      <w:rFonts w:cs="OpenSymbol"/>
    </w:rPr>
  </w:style>
  <w:style w:type="character" w:styleId="ListLabel672">
    <w:name w:val="ListLabel 672"/>
    <w:qFormat/>
    <w:rPr>
      <w:rFonts w:cs="OpenSymbol"/>
      <w:b/>
    </w:rPr>
  </w:style>
  <w:style w:type="character" w:styleId="ListLabel673">
    <w:name w:val="ListLabel 673"/>
    <w:qFormat/>
    <w:rPr>
      <w:rFonts w:cs="OpenSymbol"/>
    </w:rPr>
  </w:style>
  <w:style w:type="character" w:styleId="ListLabel674">
    <w:name w:val="ListLabel 674"/>
    <w:qFormat/>
    <w:rPr>
      <w:rFonts w:cs="OpenSymbol"/>
    </w:rPr>
  </w:style>
  <w:style w:type="character" w:styleId="ListLabel675">
    <w:name w:val="ListLabel 675"/>
    <w:qFormat/>
    <w:rPr>
      <w:rFonts w:cs="OpenSymbol"/>
    </w:rPr>
  </w:style>
  <w:style w:type="character" w:styleId="ListLabel676">
    <w:name w:val="ListLabel 676"/>
    <w:qFormat/>
    <w:rPr>
      <w:rFonts w:cs="OpenSymbol"/>
    </w:rPr>
  </w:style>
  <w:style w:type="character" w:styleId="ListLabel677">
    <w:name w:val="ListLabel 677"/>
    <w:qFormat/>
    <w:rPr>
      <w:rFonts w:cs="OpenSymbol"/>
    </w:rPr>
  </w:style>
  <w:style w:type="character" w:styleId="ListLabel678">
    <w:name w:val="ListLabel 678"/>
    <w:qFormat/>
    <w:rPr>
      <w:rFonts w:cs="OpenSymbol"/>
    </w:rPr>
  </w:style>
  <w:style w:type="character" w:styleId="ListLabel679">
    <w:name w:val="ListLabel 679"/>
    <w:qFormat/>
    <w:rPr>
      <w:rFonts w:cs="OpenSymbol"/>
    </w:rPr>
  </w:style>
  <w:style w:type="character" w:styleId="ListLabel680">
    <w:name w:val="ListLabel 680"/>
    <w:qFormat/>
    <w:rPr>
      <w:rFonts w:cs="OpenSymbol"/>
    </w:rPr>
  </w:style>
  <w:style w:type="character" w:styleId="ListLabel681">
    <w:name w:val="ListLabel 681"/>
    <w:qFormat/>
    <w:rPr>
      <w:rFonts w:cs="OpenSymbol"/>
    </w:rPr>
  </w:style>
  <w:style w:type="character" w:styleId="ListLabel682">
    <w:name w:val="ListLabel 682"/>
    <w:qFormat/>
    <w:rPr>
      <w:rFonts w:cs="OpenSymbol"/>
    </w:rPr>
  </w:style>
  <w:style w:type="character" w:styleId="ListLabel683">
    <w:name w:val="ListLabel 683"/>
    <w:qFormat/>
    <w:rPr>
      <w:rFonts w:cs="OpenSymbol"/>
    </w:rPr>
  </w:style>
  <w:style w:type="character" w:styleId="ListLabel684">
    <w:name w:val="ListLabel 684"/>
    <w:qFormat/>
    <w:rPr>
      <w:rFonts w:cs="OpenSymbol"/>
    </w:rPr>
  </w:style>
  <w:style w:type="character" w:styleId="ListLabel685">
    <w:name w:val="ListLabel 685"/>
    <w:qFormat/>
    <w:rPr>
      <w:rFonts w:cs="OpenSymbol"/>
    </w:rPr>
  </w:style>
  <w:style w:type="character" w:styleId="ListLabel686">
    <w:name w:val="ListLabel 686"/>
    <w:qFormat/>
    <w:rPr>
      <w:rFonts w:cs="OpenSymbol"/>
    </w:rPr>
  </w:style>
  <w:style w:type="character" w:styleId="ListLabel687">
    <w:name w:val="ListLabel 687"/>
    <w:qFormat/>
    <w:rPr>
      <w:rFonts w:cs="OpenSymbol"/>
    </w:rPr>
  </w:style>
  <w:style w:type="character" w:styleId="ListLabel688">
    <w:name w:val="ListLabel 688"/>
    <w:qFormat/>
    <w:rPr>
      <w:rFonts w:cs="OpenSymbol"/>
    </w:rPr>
  </w:style>
  <w:style w:type="character" w:styleId="ListLabel689">
    <w:name w:val="ListLabel 689"/>
    <w:qFormat/>
    <w:rPr>
      <w:rFonts w:cs="OpenSymbol"/>
    </w:rPr>
  </w:style>
  <w:style w:type="character" w:styleId="ListLabel690">
    <w:name w:val="ListLabel 690"/>
    <w:qFormat/>
    <w:rPr>
      <w:rFonts w:cs="OpenSymbol"/>
    </w:rPr>
  </w:style>
  <w:style w:type="character" w:styleId="ListLabel691">
    <w:name w:val="ListLabel 691"/>
    <w:qFormat/>
    <w:rPr>
      <w:rFonts w:cs="OpenSymbol"/>
    </w:rPr>
  </w:style>
  <w:style w:type="character" w:styleId="ListLabel692">
    <w:name w:val="ListLabel 692"/>
    <w:qFormat/>
    <w:rPr>
      <w:rFonts w:cs="OpenSymbol"/>
    </w:rPr>
  </w:style>
  <w:style w:type="character" w:styleId="ListLabel693">
    <w:name w:val="ListLabel 693"/>
    <w:qFormat/>
    <w:rPr>
      <w:rFonts w:cs="OpenSymbol"/>
    </w:rPr>
  </w:style>
  <w:style w:type="character" w:styleId="ListLabel694">
    <w:name w:val="ListLabel 694"/>
    <w:qFormat/>
    <w:rPr>
      <w:rFonts w:cs="OpenSymbol"/>
    </w:rPr>
  </w:style>
  <w:style w:type="character" w:styleId="ListLabel695">
    <w:name w:val="ListLabel 695"/>
    <w:qFormat/>
    <w:rPr>
      <w:rFonts w:cs="OpenSymbol"/>
    </w:rPr>
  </w:style>
  <w:style w:type="character" w:styleId="ListLabel696">
    <w:name w:val="ListLabel 696"/>
    <w:qFormat/>
    <w:rPr>
      <w:rFonts w:cs="OpenSymbol"/>
    </w:rPr>
  </w:style>
  <w:style w:type="character" w:styleId="ListLabel697">
    <w:name w:val="ListLabel 697"/>
    <w:qFormat/>
    <w:rPr>
      <w:rFonts w:cs="OpenSymbol"/>
    </w:rPr>
  </w:style>
  <w:style w:type="character" w:styleId="ListLabel698">
    <w:name w:val="ListLabel 698"/>
    <w:qFormat/>
    <w:rPr>
      <w:rFonts w:cs="OpenSymbol"/>
    </w:rPr>
  </w:style>
  <w:style w:type="character" w:styleId="ListLabel699">
    <w:name w:val="ListLabel 699"/>
    <w:qFormat/>
    <w:rPr/>
  </w:style>
  <w:style w:type="character" w:styleId="ListLabel700">
    <w:name w:val="ListLabel 700"/>
    <w:qFormat/>
    <w:rPr>
      <w:rFonts w:cs="OpenSymbol"/>
    </w:rPr>
  </w:style>
  <w:style w:type="character" w:styleId="ListLabel701">
    <w:name w:val="ListLabel 701"/>
    <w:qFormat/>
    <w:rPr>
      <w:rFonts w:cs="OpenSymbol"/>
    </w:rPr>
  </w:style>
  <w:style w:type="character" w:styleId="ListLabel702">
    <w:name w:val="ListLabel 702"/>
    <w:qFormat/>
    <w:rPr>
      <w:rFonts w:cs="OpenSymbol"/>
    </w:rPr>
  </w:style>
  <w:style w:type="character" w:styleId="ListLabel703">
    <w:name w:val="ListLabel 703"/>
    <w:qFormat/>
    <w:rPr>
      <w:rFonts w:cs="OpenSymbol"/>
    </w:rPr>
  </w:style>
  <w:style w:type="character" w:styleId="ListLabel704">
    <w:name w:val="ListLabel 704"/>
    <w:qFormat/>
    <w:rPr>
      <w:rFonts w:cs="OpenSymbol"/>
    </w:rPr>
  </w:style>
  <w:style w:type="character" w:styleId="ListLabel705">
    <w:name w:val="ListLabel 705"/>
    <w:qFormat/>
    <w:rPr>
      <w:rFonts w:cs="OpenSymbol"/>
    </w:rPr>
  </w:style>
  <w:style w:type="character" w:styleId="ListLabel706">
    <w:name w:val="ListLabel 706"/>
    <w:qFormat/>
    <w:rPr>
      <w:rFonts w:cs="OpenSymbol"/>
    </w:rPr>
  </w:style>
  <w:style w:type="character" w:styleId="ListLabel707">
    <w:name w:val="ListLabel 707"/>
    <w:qFormat/>
    <w:rPr>
      <w:rFonts w:cs="OpenSymbol"/>
    </w:rPr>
  </w:style>
  <w:style w:type="character" w:styleId="ListLabel708">
    <w:name w:val="ListLabel 708"/>
    <w:qFormat/>
    <w:rPr>
      <w:rFonts w:cs="OpenSymbol"/>
    </w:rPr>
  </w:style>
  <w:style w:type="character" w:styleId="ListLabel709">
    <w:name w:val="ListLabel 709"/>
    <w:qFormat/>
    <w:rPr>
      <w:rFonts w:cs="OpenSymbol"/>
    </w:rPr>
  </w:style>
  <w:style w:type="character" w:styleId="ListLabel710">
    <w:name w:val="ListLabel 710"/>
    <w:qFormat/>
    <w:rPr>
      <w:rFonts w:cs="OpenSymbol"/>
    </w:rPr>
  </w:style>
  <w:style w:type="character" w:styleId="ListLabel711">
    <w:name w:val="ListLabel 711"/>
    <w:qFormat/>
    <w:rPr>
      <w:rFonts w:cs="OpenSymbol"/>
    </w:rPr>
  </w:style>
  <w:style w:type="character" w:styleId="ListLabel712">
    <w:name w:val="ListLabel 712"/>
    <w:qFormat/>
    <w:rPr>
      <w:rFonts w:cs="OpenSymbol"/>
    </w:rPr>
  </w:style>
  <w:style w:type="character" w:styleId="ListLabel713">
    <w:name w:val="ListLabel 713"/>
    <w:qFormat/>
    <w:rPr>
      <w:rFonts w:cs="OpenSymbol"/>
    </w:rPr>
  </w:style>
  <w:style w:type="character" w:styleId="ListLabel714">
    <w:name w:val="ListLabel 714"/>
    <w:qFormat/>
    <w:rPr>
      <w:rFonts w:cs="OpenSymbol"/>
    </w:rPr>
  </w:style>
  <w:style w:type="character" w:styleId="ListLabel715">
    <w:name w:val="ListLabel 715"/>
    <w:qFormat/>
    <w:rPr>
      <w:rFonts w:cs="OpenSymbol"/>
    </w:rPr>
  </w:style>
  <w:style w:type="character" w:styleId="ListLabel716">
    <w:name w:val="ListLabel 716"/>
    <w:qFormat/>
    <w:rPr>
      <w:rFonts w:cs="OpenSymbol"/>
    </w:rPr>
  </w:style>
  <w:style w:type="character" w:styleId="ListLabel717">
    <w:name w:val="ListLabel 717"/>
    <w:qFormat/>
    <w:rPr>
      <w:rFonts w:cs="OpenSymbol"/>
    </w:rPr>
  </w:style>
  <w:style w:type="character" w:styleId="ListLabel718">
    <w:name w:val="ListLabel 718"/>
    <w:qFormat/>
    <w:rPr>
      <w:rFonts w:cs="OpenSymbol"/>
    </w:rPr>
  </w:style>
  <w:style w:type="character" w:styleId="ListLabel719">
    <w:name w:val="ListLabel 719"/>
    <w:qFormat/>
    <w:rPr>
      <w:rFonts w:cs="OpenSymbol"/>
    </w:rPr>
  </w:style>
  <w:style w:type="character" w:styleId="ListLabel720">
    <w:name w:val="ListLabel 720"/>
    <w:qFormat/>
    <w:rPr>
      <w:rFonts w:cs="OpenSymbol"/>
    </w:rPr>
  </w:style>
  <w:style w:type="character" w:styleId="ListLabel721">
    <w:name w:val="ListLabel 721"/>
    <w:qFormat/>
    <w:rPr>
      <w:rFonts w:cs="OpenSymbol"/>
    </w:rPr>
  </w:style>
  <w:style w:type="character" w:styleId="ListLabel722">
    <w:name w:val="ListLabel 722"/>
    <w:qFormat/>
    <w:rPr>
      <w:rFonts w:cs="OpenSymbol"/>
    </w:rPr>
  </w:style>
  <w:style w:type="character" w:styleId="ListLabel723">
    <w:name w:val="ListLabel 723"/>
    <w:qFormat/>
    <w:rPr>
      <w:rFonts w:cs="OpenSymbol"/>
    </w:rPr>
  </w:style>
  <w:style w:type="character" w:styleId="ListLabel724">
    <w:name w:val="ListLabel 724"/>
    <w:qFormat/>
    <w:rPr>
      <w:rFonts w:cs="OpenSymbol"/>
    </w:rPr>
  </w:style>
  <w:style w:type="character" w:styleId="ListLabel725">
    <w:name w:val="ListLabel 725"/>
    <w:qFormat/>
    <w:rPr>
      <w:rFonts w:cs="OpenSymbol"/>
    </w:rPr>
  </w:style>
  <w:style w:type="character" w:styleId="ListLabel726">
    <w:name w:val="ListLabel 726"/>
    <w:qFormat/>
    <w:rPr>
      <w:rFonts w:cs="OpenSymbol"/>
    </w:rPr>
  </w:style>
  <w:style w:type="character" w:styleId="ListLabel727">
    <w:name w:val="ListLabel 727"/>
    <w:qFormat/>
    <w:rPr>
      <w:rFonts w:cs="OpenSymbol"/>
    </w:rPr>
  </w:style>
  <w:style w:type="character" w:styleId="ListLabel728">
    <w:name w:val="ListLabel 728"/>
    <w:qFormat/>
    <w:rPr>
      <w:rFonts w:cs="OpenSymbol"/>
    </w:rPr>
  </w:style>
  <w:style w:type="character" w:styleId="ListLabel729">
    <w:name w:val="ListLabel 729"/>
    <w:qFormat/>
    <w:rPr>
      <w:rFonts w:cs="OpenSymbol"/>
    </w:rPr>
  </w:style>
  <w:style w:type="character" w:styleId="ListLabel730">
    <w:name w:val="ListLabel 730"/>
    <w:qFormat/>
    <w:rPr>
      <w:rFonts w:cs="OpenSymbol"/>
    </w:rPr>
  </w:style>
  <w:style w:type="character" w:styleId="ListLabel731">
    <w:name w:val="ListLabel 731"/>
    <w:qFormat/>
    <w:rPr>
      <w:rFonts w:cs="OpenSymbol"/>
    </w:rPr>
  </w:style>
  <w:style w:type="character" w:styleId="ListLabel732">
    <w:name w:val="ListLabel 732"/>
    <w:qFormat/>
    <w:rPr>
      <w:rFonts w:cs="OpenSymbol"/>
    </w:rPr>
  </w:style>
  <w:style w:type="character" w:styleId="ListLabel733">
    <w:name w:val="ListLabel 733"/>
    <w:qFormat/>
    <w:rPr>
      <w:rFonts w:cs="OpenSymbol"/>
    </w:rPr>
  </w:style>
  <w:style w:type="character" w:styleId="ListLabel734">
    <w:name w:val="ListLabel 734"/>
    <w:qFormat/>
    <w:rPr>
      <w:rFonts w:cs="OpenSymbol"/>
    </w:rPr>
  </w:style>
  <w:style w:type="character" w:styleId="ListLabel735">
    <w:name w:val="ListLabel 735"/>
    <w:qFormat/>
    <w:rPr>
      <w:rFonts w:cs="OpenSymbol"/>
    </w:rPr>
  </w:style>
  <w:style w:type="character" w:styleId="ListLabel736">
    <w:name w:val="ListLabel 736"/>
    <w:qFormat/>
    <w:rPr>
      <w:rFonts w:cs="OpenSymbol"/>
      <w:b/>
    </w:rPr>
  </w:style>
  <w:style w:type="character" w:styleId="ListLabel737">
    <w:name w:val="ListLabel 737"/>
    <w:qFormat/>
    <w:rPr>
      <w:rFonts w:cs="OpenSymbol"/>
    </w:rPr>
  </w:style>
  <w:style w:type="character" w:styleId="ListLabel738">
    <w:name w:val="ListLabel 738"/>
    <w:qFormat/>
    <w:rPr>
      <w:rFonts w:cs="OpenSymbol"/>
    </w:rPr>
  </w:style>
  <w:style w:type="character" w:styleId="ListLabel739">
    <w:name w:val="ListLabel 739"/>
    <w:qFormat/>
    <w:rPr>
      <w:rFonts w:cs="OpenSymbol"/>
    </w:rPr>
  </w:style>
  <w:style w:type="character" w:styleId="ListLabel740">
    <w:name w:val="ListLabel 740"/>
    <w:qFormat/>
    <w:rPr>
      <w:rFonts w:cs="OpenSymbol"/>
    </w:rPr>
  </w:style>
  <w:style w:type="character" w:styleId="ListLabel741">
    <w:name w:val="ListLabel 741"/>
    <w:qFormat/>
    <w:rPr>
      <w:rFonts w:cs="OpenSymbol"/>
    </w:rPr>
  </w:style>
  <w:style w:type="character" w:styleId="ListLabel742">
    <w:name w:val="ListLabel 742"/>
    <w:qFormat/>
    <w:rPr>
      <w:rFonts w:cs="OpenSymbol"/>
    </w:rPr>
  </w:style>
  <w:style w:type="character" w:styleId="ListLabel743">
    <w:name w:val="ListLabel 743"/>
    <w:qFormat/>
    <w:rPr>
      <w:rFonts w:cs="OpenSymbol"/>
    </w:rPr>
  </w:style>
  <w:style w:type="character" w:styleId="ListLabel744">
    <w:name w:val="ListLabel 744"/>
    <w:qFormat/>
    <w:rPr>
      <w:rFonts w:cs="OpenSymbol"/>
    </w:rPr>
  </w:style>
  <w:style w:type="character" w:styleId="ListLabel745">
    <w:name w:val="ListLabel 745"/>
    <w:qFormat/>
    <w:rPr>
      <w:rFonts w:cs="OpenSymbol"/>
    </w:rPr>
  </w:style>
  <w:style w:type="character" w:styleId="ListLabel746">
    <w:name w:val="ListLabel 746"/>
    <w:qFormat/>
    <w:rPr>
      <w:rFonts w:cs="OpenSymbol"/>
    </w:rPr>
  </w:style>
  <w:style w:type="character" w:styleId="ListLabel747">
    <w:name w:val="ListLabel 747"/>
    <w:qFormat/>
    <w:rPr>
      <w:rFonts w:cs="OpenSymbol"/>
    </w:rPr>
  </w:style>
  <w:style w:type="character" w:styleId="ListLabel748">
    <w:name w:val="ListLabel 748"/>
    <w:qFormat/>
    <w:rPr>
      <w:rFonts w:cs="OpenSymbol"/>
    </w:rPr>
  </w:style>
  <w:style w:type="character" w:styleId="ListLabel749">
    <w:name w:val="ListLabel 749"/>
    <w:qFormat/>
    <w:rPr>
      <w:rFonts w:cs="OpenSymbol"/>
    </w:rPr>
  </w:style>
  <w:style w:type="character" w:styleId="ListLabel750">
    <w:name w:val="ListLabel 750"/>
    <w:qFormat/>
    <w:rPr>
      <w:rFonts w:cs="OpenSymbol"/>
    </w:rPr>
  </w:style>
  <w:style w:type="character" w:styleId="ListLabel751">
    <w:name w:val="ListLabel 751"/>
    <w:qFormat/>
    <w:rPr>
      <w:rFonts w:cs="OpenSymbol"/>
    </w:rPr>
  </w:style>
  <w:style w:type="character" w:styleId="ListLabel752">
    <w:name w:val="ListLabel 752"/>
    <w:qFormat/>
    <w:rPr>
      <w:rFonts w:cs="OpenSymbol"/>
    </w:rPr>
  </w:style>
  <w:style w:type="character" w:styleId="ListLabel753">
    <w:name w:val="ListLabel 753"/>
    <w:qFormat/>
    <w:rPr>
      <w:rFonts w:cs="OpenSymbol"/>
    </w:rPr>
  </w:style>
  <w:style w:type="character" w:styleId="ListLabel754">
    <w:name w:val="ListLabel 754"/>
    <w:qFormat/>
    <w:rPr>
      <w:rFonts w:cs="OpenSymbol"/>
    </w:rPr>
  </w:style>
  <w:style w:type="character" w:styleId="ListLabel755">
    <w:name w:val="ListLabel 755"/>
    <w:qFormat/>
    <w:rPr>
      <w:rFonts w:cs="OpenSymbol"/>
    </w:rPr>
  </w:style>
  <w:style w:type="character" w:styleId="ListLabel756">
    <w:name w:val="ListLabel 756"/>
    <w:qFormat/>
    <w:rPr>
      <w:rFonts w:cs="OpenSymbol"/>
    </w:rPr>
  </w:style>
  <w:style w:type="character" w:styleId="ListLabel757">
    <w:name w:val="ListLabel 757"/>
    <w:qFormat/>
    <w:rPr>
      <w:rFonts w:cs="OpenSymbol"/>
    </w:rPr>
  </w:style>
  <w:style w:type="character" w:styleId="ListLabel758">
    <w:name w:val="ListLabel 758"/>
    <w:qFormat/>
    <w:rPr>
      <w:rFonts w:cs="OpenSymbol"/>
    </w:rPr>
  </w:style>
  <w:style w:type="character" w:styleId="ListLabel759">
    <w:name w:val="ListLabel 759"/>
    <w:qFormat/>
    <w:rPr>
      <w:rFonts w:cs="OpenSymbol"/>
    </w:rPr>
  </w:style>
  <w:style w:type="character" w:styleId="ListLabel760">
    <w:name w:val="ListLabel 760"/>
    <w:qFormat/>
    <w:rPr>
      <w:rFonts w:cs="OpenSymbol"/>
    </w:rPr>
  </w:style>
  <w:style w:type="character" w:styleId="ListLabel761">
    <w:name w:val="ListLabel 761"/>
    <w:qFormat/>
    <w:rPr>
      <w:rFonts w:cs="OpenSymbol"/>
    </w:rPr>
  </w:style>
  <w:style w:type="character" w:styleId="ListLabel762">
    <w:name w:val="ListLabel 762"/>
    <w:qFormat/>
    <w:rPr>
      <w:rFonts w:cs="OpenSymbol"/>
    </w:rPr>
  </w:style>
  <w:style w:type="character" w:styleId="ListLabel763">
    <w:name w:val="ListLabel 763"/>
    <w:qFormat/>
    <w:rPr>
      <w:rFonts w:cs="OpenSymbol"/>
    </w:rPr>
  </w:style>
  <w:style w:type="character" w:styleId="ListLabel764">
    <w:name w:val="ListLabel 764"/>
    <w:qFormat/>
    <w:rPr>
      <w:rFonts w:cs="OpenSymbol"/>
    </w:rPr>
  </w:style>
  <w:style w:type="character" w:styleId="ListLabel765">
    <w:name w:val="ListLabel 765"/>
    <w:qFormat/>
    <w:rPr>
      <w:rFonts w:cs="OpenSymbol"/>
    </w:rPr>
  </w:style>
  <w:style w:type="character" w:styleId="ListLabel766">
    <w:name w:val="ListLabel 766"/>
    <w:qFormat/>
    <w:rPr>
      <w:rFonts w:cs="OpenSymbol"/>
    </w:rPr>
  </w:style>
  <w:style w:type="character" w:styleId="ListLabel767">
    <w:name w:val="ListLabel 767"/>
    <w:qFormat/>
    <w:rPr>
      <w:rFonts w:cs="OpenSymbol"/>
    </w:rPr>
  </w:style>
  <w:style w:type="character" w:styleId="ListLabel768">
    <w:name w:val="ListLabel 768"/>
    <w:qFormat/>
    <w:rPr>
      <w:rFonts w:cs="OpenSymbol"/>
    </w:rPr>
  </w:style>
  <w:style w:type="character" w:styleId="ListLabel769">
    <w:name w:val="ListLabel 769"/>
    <w:qFormat/>
    <w:rPr>
      <w:rFonts w:cs="OpenSymbol"/>
    </w:rPr>
  </w:style>
  <w:style w:type="character" w:styleId="ListLabel770">
    <w:name w:val="ListLabel 770"/>
    <w:qFormat/>
    <w:rPr>
      <w:rFonts w:cs="OpenSymbol"/>
    </w:rPr>
  </w:style>
  <w:style w:type="character" w:styleId="ListLabel771">
    <w:name w:val="ListLabel 771"/>
    <w:qFormat/>
    <w:rPr>
      <w:rFonts w:cs="OpenSymbol"/>
    </w:rPr>
  </w:style>
  <w:style w:type="character" w:styleId="ListLabel772">
    <w:name w:val="ListLabel 772"/>
    <w:qFormat/>
    <w:rPr>
      <w:rFonts w:cs="OpenSymbol"/>
    </w:rPr>
  </w:style>
  <w:style w:type="character" w:styleId="ListLabel773">
    <w:name w:val="ListLabel 773"/>
    <w:qFormat/>
    <w:rPr>
      <w:rFonts w:cs="OpenSymbol"/>
    </w:rPr>
  </w:style>
  <w:style w:type="character" w:styleId="ListLabel774">
    <w:name w:val="ListLabel 774"/>
    <w:qFormat/>
    <w:rPr>
      <w:rFonts w:cs="OpenSymbol"/>
    </w:rPr>
  </w:style>
  <w:style w:type="character" w:styleId="ListLabel775">
    <w:name w:val="ListLabel 775"/>
    <w:qFormat/>
    <w:rPr>
      <w:rFonts w:cs="OpenSymbol"/>
    </w:rPr>
  </w:style>
  <w:style w:type="character" w:styleId="ListLabel776">
    <w:name w:val="ListLabel 776"/>
    <w:qFormat/>
    <w:rPr>
      <w:rFonts w:cs="OpenSymbol"/>
    </w:rPr>
  </w:style>
  <w:style w:type="character" w:styleId="ListLabel777">
    <w:name w:val="ListLabel 777"/>
    <w:qFormat/>
    <w:rPr>
      <w:rFonts w:cs="OpenSymbol"/>
    </w:rPr>
  </w:style>
  <w:style w:type="character" w:styleId="ListLabel778">
    <w:name w:val="ListLabel 778"/>
    <w:qFormat/>
    <w:rPr>
      <w:rFonts w:cs="OpenSymbol"/>
    </w:rPr>
  </w:style>
  <w:style w:type="character" w:styleId="ListLabel779">
    <w:name w:val="ListLabel 779"/>
    <w:qFormat/>
    <w:rPr>
      <w:rFonts w:cs="OpenSymbol"/>
    </w:rPr>
  </w:style>
  <w:style w:type="character" w:styleId="ListLabel780">
    <w:name w:val="ListLabel 780"/>
    <w:qFormat/>
    <w:rPr>
      <w:rFonts w:cs="OpenSymbol"/>
    </w:rPr>
  </w:style>
  <w:style w:type="character" w:styleId="ListLabel781">
    <w:name w:val="ListLabel 781"/>
    <w:qFormat/>
    <w:rPr>
      <w:rFonts w:cs="OpenSymbol"/>
    </w:rPr>
  </w:style>
  <w:style w:type="character" w:styleId="ListLabel782">
    <w:name w:val="ListLabel 782"/>
    <w:qFormat/>
    <w:rPr>
      <w:rFonts w:cs="OpenSymbol"/>
    </w:rPr>
  </w:style>
  <w:style w:type="character" w:styleId="ListLabel783">
    <w:name w:val="ListLabel 783"/>
    <w:qFormat/>
    <w:rPr>
      <w:rFonts w:cs="OpenSymbol"/>
    </w:rPr>
  </w:style>
  <w:style w:type="character" w:styleId="ListLabel784">
    <w:name w:val="ListLabel 784"/>
    <w:qFormat/>
    <w:rPr>
      <w:rFonts w:cs="OpenSymbol"/>
    </w:rPr>
  </w:style>
  <w:style w:type="character" w:styleId="ListLabel785">
    <w:name w:val="ListLabel 785"/>
    <w:qFormat/>
    <w:rPr>
      <w:rFonts w:cs="OpenSymbol"/>
    </w:rPr>
  </w:style>
  <w:style w:type="character" w:styleId="ListLabel786">
    <w:name w:val="ListLabel 786"/>
    <w:qFormat/>
    <w:rPr>
      <w:rFonts w:cs="OpenSymbol"/>
    </w:rPr>
  </w:style>
  <w:style w:type="character" w:styleId="ListLabel787">
    <w:name w:val="ListLabel 787"/>
    <w:qFormat/>
    <w:rPr>
      <w:rFonts w:cs="OpenSymbol"/>
    </w:rPr>
  </w:style>
  <w:style w:type="character" w:styleId="ListLabel788">
    <w:name w:val="ListLabel 788"/>
    <w:qFormat/>
    <w:rPr>
      <w:rFonts w:cs="OpenSymbol"/>
    </w:rPr>
  </w:style>
  <w:style w:type="character" w:styleId="ListLabel789">
    <w:name w:val="ListLabel 789"/>
    <w:qFormat/>
    <w:rPr>
      <w:rFonts w:cs="OpenSymbol"/>
    </w:rPr>
  </w:style>
  <w:style w:type="character" w:styleId="ListLabel790">
    <w:name w:val="ListLabel 790"/>
    <w:qFormat/>
    <w:rPr>
      <w:rFonts w:cs="OpenSymbol"/>
    </w:rPr>
  </w:style>
  <w:style w:type="character" w:styleId="ListLabel791">
    <w:name w:val="ListLabel 791"/>
    <w:qFormat/>
    <w:rPr>
      <w:rFonts w:cs="OpenSymbol"/>
    </w:rPr>
  </w:style>
  <w:style w:type="character" w:styleId="ListLabel792">
    <w:name w:val="ListLabel 792"/>
    <w:qFormat/>
    <w:rPr>
      <w:rFonts w:cs="OpenSymbol"/>
    </w:rPr>
  </w:style>
  <w:style w:type="character" w:styleId="ListLabel793">
    <w:name w:val="ListLabel 793"/>
    <w:qFormat/>
    <w:rPr>
      <w:rFonts w:cs="OpenSymbol"/>
    </w:rPr>
  </w:style>
  <w:style w:type="character" w:styleId="ListLabel794">
    <w:name w:val="ListLabel 794"/>
    <w:qFormat/>
    <w:rPr>
      <w:rFonts w:cs="OpenSymbol"/>
    </w:rPr>
  </w:style>
  <w:style w:type="character" w:styleId="ListLabel795">
    <w:name w:val="ListLabel 795"/>
    <w:qFormat/>
    <w:rPr>
      <w:rFonts w:cs="OpenSymbol"/>
    </w:rPr>
  </w:style>
  <w:style w:type="character" w:styleId="ListLabel796">
    <w:name w:val="ListLabel 796"/>
    <w:qFormat/>
    <w:rPr>
      <w:rFonts w:cs="OpenSymbol"/>
    </w:rPr>
  </w:style>
  <w:style w:type="character" w:styleId="ListLabel797">
    <w:name w:val="ListLabel 797"/>
    <w:qFormat/>
    <w:rPr>
      <w:rFonts w:cs="OpenSymbol"/>
    </w:rPr>
  </w:style>
  <w:style w:type="character" w:styleId="ListLabel798">
    <w:name w:val="ListLabel 798"/>
    <w:qFormat/>
    <w:rPr>
      <w:rFonts w:cs="OpenSymbol"/>
    </w:rPr>
  </w:style>
  <w:style w:type="character" w:styleId="ListLabel799">
    <w:name w:val="ListLabel 799"/>
    <w:qFormat/>
    <w:rPr>
      <w:rFonts w:cs="OpenSymbol"/>
      <w:b/>
    </w:rPr>
  </w:style>
  <w:style w:type="character" w:styleId="ListLabel800">
    <w:name w:val="ListLabel 800"/>
    <w:qFormat/>
    <w:rPr>
      <w:rFonts w:cs="OpenSymbol"/>
    </w:rPr>
  </w:style>
  <w:style w:type="character" w:styleId="ListLabel801">
    <w:name w:val="ListLabel 801"/>
    <w:qFormat/>
    <w:rPr>
      <w:rFonts w:cs="OpenSymbol"/>
    </w:rPr>
  </w:style>
  <w:style w:type="character" w:styleId="ListLabel802">
    <w:name w:val="ListLabel 802"/>
    <w:qFormat/>
    <w:rPr>
      <w:rFonts w:cs="OpenSymbol"/>
    </w:rPr>
  </w:style>
  <w:style w:type="character" w:styleId="ListLabel803">
    <w:name w:val="ListLabel 803"/>
    <w:qFormat/>
    <w:rPr>
      <w:rFonts w:cs="OpenSymbol"/>
    </w:rPr>
  </w:style>
  <w:style w:type="character" w:styleId="ListLabel804">
    <w:name w:val="ListLabel 804"/>
    <w:qFormat/>
    <w:rPr>
      <w:rFonts w:cs="OpenSymbol"/>
    </w:rPr>
  </w:style>
  <w:style w:type="character" w:styleId="ListLabel805">
    <w:name w:val="ListLabel 805"/>
    <w:qFormat/>
    <w:rPr>
      <w:rFonts w:cs="OpenSymbol"/>
    </w:rPr>
  </w:style>
  <w:style w:type="character" w:styleId="ListLabel806">
    <w:name w:val="ListLabel 806"/>
    <w:qFormat/>
    <w:rPr>
      <w:rFonts w:cs="OpenSymbol"/>
    </w:rPr>
  </w:style>
  <w:style w:type="character" w:styleId="ListLabel807">
    <w:name w:val="ListLabel 807"/>
    <w:qFormat/>
    <w:rPr>
      <w:rFonts w:cs="OpenSymbol"/>
    </w:rPr>
  </w:style>
  <w:style w:type="character" w:styleId="ListLabel808">
    <w:name w:val="ListLabel 808"/>
    <w:qFormat/>
    <w:rPr>
      <w:rFonts w:cs="OpenSymbol"/>
    </w:rPr>
  </w:style>
  <w:style w:type="character" w:styleId="ListLabel809">
    <w:name w:val="ListLabel 809"/>
    <w:qFormat/>
    <w:rPr>
      <w:rFonts w:cs="OpenSymbol"/>
    </w:rPr>
  </w:style>
  <w:style w:type="character" w:styleId="ListLabel810">
    <w:name w:val="ListLabel 810"/>
    <w:qFormat/>
    <w:rPr>
      <w:rFonts w:cs="OpenSymbol"/>
    </w:rPr>
  </w:style>
  <w:style w:type="character" w:styleId="ListLabel811">
    <w:name w:val="ListLabel 811"/>
    <w:qFormat/>
    <w:rPr>
      <w:rFonts w:cs="OpenSymbol"/>
    </w:rPr>
  </w:style>
  <w:style w:type="character" w:styleId="ListLabel812">
    <w:name w:val="ListLabel 812"/>
    <w:qFormat/>
    <w:rPr>
      <w:rFonts w:cs="OpenSymbol"/>
    </w:rPr>
  </w:style>
  <w:style w:type="character" w:styleId="ListLabel813">
    <w:name w:val="ListLabel 813"/>
    <w:qFormat/>
    <w:rPr>
      <w:rFonts w:cs="OpenSymbol"/>
    </w:rPr>
  </w:style>
  <w:style w:type="character" w:styleId="ListLabel814">
    <w:name w:val="ListLabel 814"/>
    <w:qFormat/>
    <w:rPr>
      <w:rFonts w:cs="OpenSymbol"/>
    </w:rPr>
  </w:style>
  <w:style w:type="character" w:styleId="ListLabel815">
    <w:name w:val="ListLabel 815"/>
    <w:qFormat/>
    <w:rPr>
      <w:rFonts w:cs="OpenSymbol"/>
    </w:rPr>
  </w:style>
  <w:style w:type="character" w:styleId="ListLabel816">
    <w:name w:val="ListLabel 816"/>
    <w:qFormat/>
    <w:rPr>
      <w:rFonts w:cs="OpenSymbol"/>
    </w:rPr>
  </w:style>
  <w:style w:type="character" w:styleId="ListLabel817">
    <w:name w:val="ListLabel 817"/>
    <w:qFormat/>
    <w:rPr>
      <w:rFonts w:cs="OpenSymbol"/>
    </w:rPr>
  </w:style>
  <w:style w:type="character" w:styleId="ListLabel818">
    <w:name w:val="ListLabel 818"/>
    <w:qFormat/>
    <w:rPr>
      <w:rFonts w:cs="OpenSymbol"/>
    </w:rPr>
  </w:style>
  <w:style w:type="character" w:styleId="ListLabel819">
    <w:name w:val="ListLabel 819"/>
    <w:qFormat/>
    <w:rPr>
      <w:rFonts w:cs="OpenSymbol"/>
    </w:rPr>
  </w:style>
  <w:style w:type="character" w:styleId="ListLabel820">
    <w:name w:val="ListLabel 820"/>
    <w:qFormat/>
    <w:rPr>
      <w:rFonts w:cs="OpenSymbol"/>
    </w:rPr>
  </w:style>
  <w:style w:type="character" w:styleId="ListLabel821">
    <w:name w:val="ListLabel 821"/>
    <w:qFormat/>
    <w:rPr>
      <w:rFonts w:cs="OpenSymbol"/>
    </w:rPr>
  </w:style>
  <w:style w:type="character" w:styleId="ListLabel822">
    <w:name w:val="ListLabel 822"/>
    <w:qFormat/>
    <w:rPr>
      <w:rFonts w:cs="OpenSymbol"/>
    </w:rPr>
  </w:style>
  <w:style w:type="character" w:styleId="ListLabel823">
    <w:name w:val="ListLabel 823"/>
    <w:qFormat/>
    <w:rPr>
      <w:rFonts w:cs="OpenSymbol"/>
    </w:rPr>
  </w:style>
  <w:style w:type="character" w:styleId="ListLabel824">
    <w:name w:val="ListLabel 824"/>
    <w:qFormat/>
    <w:rPr>
      <w:rFonts w:cs="OpenSymbol"/>
    </w:rPr>
  </w:style>
  <w:style w:type="character" w:styleId="ListLabel825">
    <w:name w:val="ListLabel 825"/>
    <w:qFormat/>
    <w:rPr>
      <w:rFonts w:cs="OpenSymbol"/>
    </w:rPr>
  </w:style>
  <w:style w:type="character" w:styleId="ListLabel826">
    <w:name w:val="ListLabel 826"/>
    <w:qFormat/>
    <w:rPr/>
  </w:style>
  <w:style w:type="character" w:styleId="ListLabel827">
    <w:name w:val="ListLabel 827"/>
    <w:qFormat/>
    <w:rPr>
      <w:rFonts w:cs="OpenSymbol"/>
    </w:rPr>
  </w:style>
  <w:style w:type="character" w:styleId="ListLabel828">
    <w:name w:val="ListLabel 828"/>
    <w:qFormat/>
    <w:rPr>
      <w:rFonts w:cs="OpenSymbol"/>
    </w:rPr>
  </w:style>
  <w:style w:type="character" w:styleId="ListLabel829">
    <w:name w:val="ListLabel 829"/>
    <w:qFormat/>
    <w:rPr>
      <w:rFonts w:cs="OpenSymbol"/>
    </w:rPr>
  </w:style>
  <w:style w:type="character" w:styleId="ListLabel830">
    <w:name w:val="ListLabel 830"/>
    <w:qFormat/>
    <w:rPr>
      <w:rFonts w:cs="OpenSymbol"/>
    </w:rPr>
  </w:style>
  <w:style w:type="character" w:styleId="ListLabel831">
    <w:name w:val="ListLabel 831"/>
    <w:qFormat/>
    <w:rPr>
      <w:rFonts w:cs="OpenSymbol"/>
    </w:rPr>
  </w:style>
  <w:style w:type="character" w:styleId="ListLabel832">
    <w:name w:val="ListLabel 832"/>
    <w:qFormat/>
    <w:rPr>
      <w:rFonts w:cs="OpenSymbol"/>
    </w:rPr>
  </w:style>
  <w:style w:type="character" w:styleId="ListLabel833">
    <w:name w:val="ListLabel 833"/>
    <w:qFormat/>
    <w:rPr>
      <w:rFonts w:cs="OpenSymbol"/>
    </w:rPr>
  </w:style>
  <w:style w:type="character" w:styleId="ListLabel834">
    <w:name w:val="ListLabel 834"/>
    <w:qFormat/>
    <w:rPr>
      <w:rFonts w:cs="OpenSymbol"/>
    </w:rPr>
  </w:style>
  <w:style w:type="character" w:styleId="ListLabel835">
    <w:name w:val="ListLabel 835"/>
    <w:qFormat/>
    <w:rPr>
      <w:rFonts w:cs="OpenSymbol"/>
    </w:rPr>
  </w:style>
  <w:style w:type="character" w:styleId="ListLabel836">
    <w:name w:val="ListLabel 836"/>
    <w:qFormat/>
    <w:rPr>
      <w:rFonts w:cs="OpenSymbol"/>
    </w:rPr>
  </w:style>
  <w:style w:type="character" w:styleId="ListLabel837">
    <w:name w:val="ListLabel 837"/>
    <w:qFormat/>
    <w:rPr>
      <w:rFonts w:cs="OpenSymbol"/>
    </w:rPr>
  </w:style>
  <w:style w:type="character" w:styleId="ListLabel838">
    <w:name w:val="ListLabel 838"/>
    <w:qFormat/>
    <w:rPr>
      <w:rFonts w:cs="OpenSymbol"/>
    </w:rPr>
  </w:style>
  <w:style w:type="character" w:styleId="ListLabel839">
    <w:name w:val="ListLabel 839"/>
    <w:qFormat/>
    <w:rPr>
      <w:rFonts w:cs="OpenSymbol"/>
    </w:rPr>
  </w:style>
  <w:style w:type="character" w:styleId="ListLabel840">
    <w:name w:val="ListLabel 840"/>
    <w:qFormat/>
    <w:rPr>
      <w:rFonts w:cs="OpenSymbol"/>
    </w:rPr>
  </w:style>
  <w:style w:type="character" w:styleId="ListLabel841">
    <w:name w:val="ListLabel 841"/>
    <w:qFormat/>
    <w:rPr>
      <w:rFonts w:cs="OpenSymbol"/>
    </w:rPr>
  </w:style>
  <w:style w:type="character" w:styleId="ListLabel842">
    <w:name w:val="ListLabel 842"/>
    <w:qFormat/>
    <w:rPr>
      <w:rFonts w:cs="OpenSymbol"/>
    </w:rPr>
  </w:style>
  <w:style w:type="character" w:styleId="ListLabel843">
    <w:name w:val="ListLabel 843"/>
    <w:qFormat/>
    <w:rPr>
      <w:rFonts w:cs="OpenSymbol"/>
    </w:rPr>
  </w:style>
  <w:style w:type="character" w:styleId="ListLabel844">
    <w:name w:val="ListLabel 844"/>
    <w:qFormat/>
    <w:rPr>
      <w:rFonts w:cs="OpenSymbol"/>
    </w:rPr>
  </w:style>
  <w:style w:type="character" w:styleId="ListLabel845">
    <w:name w:val="ListLabel 845"/>
    <w:qFormat/>
    <w:rPr>
      <w:rFonts w:cs="OpenSymbol"/>
    </w:rPr>
  </w:style>
  <w:style w:type="character" w:styleId="ListLabel846">
    <w:name w:val="ListLabel 846"/>
    <w:qFormat/>
    <w:rPr>
      <w:rFonts w:cs="OpenSymbol"/>
    </w:rPr>
  </w:style>
  <w:style w:type="character" w:styleId="ListLabel847">
    <w:name w:val="ListLabel 847"/>
    <w:qFormat/>
    <w:rPr>
      <w:rFonts w:cs="OpenSymbol"/>
    </w:rPr>
  </w:style>
  <w:style w:type="character" w:styleId="ListLabel848">
    <w:name w:val="ListLabel 848"/>
    <w:qFormat/>
    <w:rPr>
      <w:rFonts w:cs="OpenSymbol"/>
    </w:rPr>
  </w:style>
  <w:style w:type="character" w:styleId="ListLabel849">
    <w:name w:val="ListLabel 849"/>
    <w:qFormat/>
    <w:rPr>
      <w:rFonts w:cs="OpenSymbol"/>
    </w:rPr>
  </w:style>
  <w:style w:type="character" w:styleId="ListLabel850">
    <w:name w:val="ListLabel 850"/>
    <w:qFormat/>
    <w:rPr>
      <w:rFonts w:cs="OpenSymbol"/>
    </w:rPr>
  </w:style>
  <w:style w:type="character" w:styleId="ListLabel851">
    <w:name w:val="ListLabel 851"/>
    <w:qFormat/>
    <w:rPr>
      <w:rFonts w:cs="OpenSymbol"/>
    </w:rPr>
  </w:style>
  <w:style w:type="character" w:styleId="ListLabel852">
    <w:name w:val="ListLabel 852"/>
    <w:qFormat/>
    <w:rPr>
      <w:rFonts w:cs="OpenSymbol"/>
    </w:rPr>
  </w:style>
  <w:style w:type="character" w:styleId="ListLabel853">
    <w:name w:val="ListLabel 853"/>
    <w:qFormat/>
    <w:rPr>
      <w:rFonts w:cs="OpenSymbol"/>
    </w:rPr>
  </w:style>
  <w:style w:type="character" w:styleId="ListLabel854">
    <w:name w:val="ListLabel 854"/>
    <w:qFormat/>
    <w:rPr>
      <w:rFonts w:cs="OpenSymbol"/>
    </w:rPr>
  </w:style>
  <w:style w:type="character" w:styleId="ListLabel855">
    <w:name w:val="ListLabel 855"/>
    <w:qFormat/>
    <w:rPr>
      <w:rFonts w:cs="OpenSymbol"/>
    </w:rPr>
  </w:style>
  <w:style w:type="character" w:styleId="ListLabel856">
    <w:name w:val="ListLabel 856"/>
    <w:qFormat/>
    <w:rPr>
      <w:rFonts w:cs="OpenSymbol"/>
    </w:rPr>
  </w:style>
  <w:style w:type="character" w:styleId="ListLabel857">
    <w:name w:val="ListLabel 857"/>
    <w:qFormat/>
    <w:rPr>
      <w:rFonts w:cs="OpenSymbol"/>
    </w:rPr>
  </w:style>
  <w:style w:type="character" w:styleId="ListLabel858">
    <w:name w:val="ListLabel 858"/>
    <w:qFormat/>
    <w:rPr>
      <w:rFonts w:cs="OpenSymbol"/>
    </w:rPr>
  </w:style>
  <w:style w:type="character" w:styleId="ListLabel859">
    <w:name w:val="ListLabel 859"/>
    <w:qFormat/>
    <w:rPr>
      <w:rFonts w:cs="OpenSymbol"/>
    </w:rPr>
  </w:style>
  <w:style w:type="character" w:styleId="ListLabel860">
    <w:name w:val="ListLabel 860"/>
    <w:qFormat/>
    <w:rPr>
      <w:rFonts w:cs="OpenSymbol"/>
    </w:rPr>
  </w:style>
  <w:style w:type="character" w:styleId="ListLabel861">
    <w:name w:val="ListLabel 861"/>
    <w:qFormat/>
    <w:rPr>
      <w:rFonts w:cs="OpenSymbol"/>
    </w:rPr>
  </w:style>
  <w:style w:type="character" w:styleId="ListLabel862">
    <w:name w:val="ListLabel 862"/>
    <w:qFormat/>
    <w:rPr>
      <w:rFonts w:cs="OpenSymbol"/>
    </w:rPr>
  </w:style>
  <w:style w:type="character" w:styleId="ListLabel863">
    <w:name w:val="ListLabel 863"/>
    <w:qFormat/>
    <w:rPr>
      <w:rFonts w:cs="OpenSymbol"/>
      <w:b/>
    </w:rPr>
  </w:style>
  <w:style w:type="character" w:styleId="ListLabel864">
    <w:name w:val="ListLabel 864"/>
    <w:qFormat/>
    <w:rPr>
      <w:rFonts w:cs="OpenSymbol"/>
    </w:rPr>
  </w:style>
  <w:style w:type="character" w:styleId="ListLabel865">
    <w:name w:val="ListLabel 865"/>
    <w:qFormat/>
    <w:rPr>
      <w:rFonts w:cs="OpenSymbol"/>
    </w:rPr>
  </w:style>
  <w:style w:type="character" w:styleId="ListLabel866">
    <w:name w:val="ListLabel 866"/>
    <w:qFormat/>
    <w:rPr>
      <w:rFonts w:cs="OpenSymbol"/>
    </w:rPr>
  </w:style>
  <w:style w:type="character" w:styleId="ListLabel867">
    <w:name w:val="ListLabel 867"/>
    <w:qFormat/>
    <w:rPr>
      <w:rFonts w:cs="OpenSymbol"/>
    </w:rPr>
  </w:style>
  <w:style w:type="character" w:styleId="ListLabel868">
    <w:name w:val="ListLabel 868"/>
    <w:qFormat/>
    <w:rPr>
      <w:rFonts w:cs="OpenSymbol"/>
    </w:rPr>
  </w:style>
  <w:style w:type="character" w:styleId="ListLabel869">
    <w:name w:val="ListLabel 869"/>
    <w:qFormat/>
    <w:rPr>
      <w:rFonts w:cs="OpenSymbol"/>
    </w:rPr>
  </w:style>
  <w:style w:type="character" w:styleId="ListLabel870">
    <w:name w:val="ListLabel 870"/>
    <w:qFormat/>
    <w:rPr>
      <w:rFonts w:cs="OpenSymbol"/>
    </w:rPr>
  </w:style>
  <w:style w:type="character" w:styleId="ListLabel871">
    <w:name w:val="ListLabel 871"/>
    <w:qFormat/>
    <w:rPr>
      <w:rFonts w:cs="OpenSymbol"/>
    </w:rPr>
  </w:style>
  <w:style w:type="character" w:styleId="ListLabel872">
    <w:name w:val="ListLabel 872"/>
    <w:qFormat/>
    <w:rPr>
      <w:rFonts w:cs="OpenSymbol"/>
    </w:rPr>
  </w:style>
  <w:style w:type="character" w:styleId="ListLabel873">
    <w:name w:val="ListLabel 873"/>
    <w:qFormat/>
    <w:rPr>
      <w:rFonts w:cs="OpenSymbol"/>
    </w:rPr>
  </w:style>
  <w:style w:type="character" w:styleId="ListLabel874">
    <w:name w:val="ListLabel 874"/>
    <w:qFormat/>
    <w:rPr>
      <w:rFonts w:cs="OpenSymbol"/>
    </w:rPr>
  </w:style>
  <w:style w:type="character" w:styleId="ListLabel875">
    <w:name w:val="ListLabel 875"/>
    <w:qFormat/>
    <w:rPr>
      <w:rFonts w:cs="OpenSymbol"/>
    </w:rPr>
  </w:style>
  <w:style w:type="character" w:styleId="ListLabel876">
    <w:name w:val="ListLabel 876"/>
    <w:qFormat/>
    <w:rPr>
      <w:rFonts w:cs="OpenSymbol"/>
    </w:rPr>
  </w:style>
  <w:style w:type="character" w:styleId="ListLabel877">
    <w:name w:val="ListLabel 877"/>
    <w:qFormat/>
    <w:rPr>
      <w:rFonts w:cs="OpenSymbol"/>
    </w:rPr>
  </w:style>
  <w:style w:type="character" w:styleId="ListLabel878">
    <w:name w:val="ListLabel 878"/>
    <w:qFormat/>
    <w:rPr>
      <w:rFonts w:cs="OpenSymbol"/>
    </w:rPr>
  </w:style>
  <w:style w:type="character" w:styleId="ListLabel879">
    <w:name w:val="ListLabel 879"/>
    <w:qFormat/>
    <w:rPr>
      <w:rFonts w:cs="OpenSymbol"/>
    </w:rPr>
  </w:style>
  <w:style w:type="character" w:styleId="ListLabel880">
    <w:name w:val="ListLabel 880"/>
    <w:qFormat/>
    <w:rPr>
      <w:rFonts w:cs="OpenSymbol"/>
    </w:rPr>
  </w:style>
  <w:style w:type="character" w:styleId="ListLabel881">
    <w:name w:val="ListLabel 881"/>
    <w:qFormat/>
    <w:rPr>
      <w:rFonts w:cs="OpenSymbol"/>
    </w:rPr>
  </w:style>
  <w:style w:type="character" w:styleId="ListLabel882">
    <w:name w:val="ListLabel 882"/>
    <w:qFormat/>
    <w:rPr>
      <w:rFonts w:cs="OpenSymbol"/>
    </w:rPr>
  </w:style>
  <w:style w:type="character" w:styleId="ListLabel883">
    <w:name w:val="ListLabel 883"/>
    <w:qFormat/>
    <w:rPr>
      <w:rFonts w:cs="OpenSymbol"/>
    </w:rPr>
  </w:style>
  <w:style w:type="character" w:styleId="ListLabel884">
    <w:name w:val="ListLabel 884"/>
    <w:qFormat/>
    <w:rPr>
      <w:rFonts w:cs="OpenSymbol"/>
    </w:rPr>
  </w:style>
  <w:style w:type="character" w:styleId="ListLabel885">
    <w:name w:val="ListLabel 885"/>
    <w:qFormat/>
    <w:rPr>
      <w:rFonts w:cs="OpenSymbol"/>
    </w:rPr>
  </w:style>
  <w:style w:type="character" w:styleId="ListLabel886">
    <w:name w:val="ListLabel 886"/>
    <w:qFormat/>
    <w:rPr>
      <w:rFonts w:cs="OpenSymbol"/>
    </w:rPr>
  </w:style>
  <w:style w:type="character" w:styleId="ListLabel887">
    <w:name w:val="ListLabel 887"/>
    <w:qFormat/>
    <w:rPr>
      <w:rFonts w:cs="OpenSymbol"/>
    </w:rPr>
  </w:style>
  <w:style w:type="character" w:styleId="ListLabel888">
    <w:name w:val="ListLabel 888"/>
    <w:qFormat/>
    <w:rPr>
      <w:rFonts w:cs="OpenSymbol"/>
    </w:rPr>
  </w:style>
  <w:style w:type="character" w:styleId="ListLabel889">
    <w:name w:val="ListLabel 889"/>
    <w:qFormat/>
    <w:rPr>
      <w:rFonts w:cs="OpenSymbol"/>
    </w:rPr>
  </w:style>
  <w:style w:type="character" w:styleId="ListLabel890">
    <w:name w:val="ListLabel 890"/>
    <w:qFormat/>
    <w:rPr>
      <w:rFonts w:cs="OpenSymbol"/>
    </w:rPr>
  </w:style>
  <w:style w:type="character" w:styleId="ListLabel891">
    <w:name w:val="ListLabel 891"/>
    <w:qFormat/>
    <w:rPr>
      <w:rFonts w:cs="OpenSymbol"/>
    </w:rPr>
  </w:style>
  <w:style w:type="character" w:styleId="ListLabel892">
    <w:name w:val="ListLabel 892"/>
    <w:qFormat/>
    <w:rPr>
      <w:rFonts w:cs="OpenSymbol"/>
    </w:rPr>
  </w:style>
  <w:style w:type="character" w:styleId="ListLabel893">
    <w:name w:val="ListLabel 893"/>
    <w:qFormat/>
    <w:rPr>
      <w:rFonts w:cs="OpenSymbol"/>
    </w:rPr>
  </w:style>
  <w:style w:type="character" w:styleId="ListLabel894">
    <w:name w:val="ListLabel 894"/>
    <w:qFormat/>
    <w:rPr>
      <w:rFonts w:cs="OpenSymbol"/>
    </w:rPr>
  </w:style>
  <w:style w:type="character" w:styleId="ListLabel895">
    <w:name w:val="ListLabel 895"/>
    <w:qFormat/>
    <w:rPr>
      <w:rFonts w:cs="OpenSymbol"/>
    </w:rPr>
  </w:style>
  <w:style w:type="character" w:styleId="ListLabel896">
    <w:name w:val="ListLabel 896"/>
    <w:qFormat/>
    <w:rPr>
      <w:rFonts w:cs="OpenSymbol"/>
    </w:rPr>
  </w:style>
  <w:style w:type="character" w:styleId="ListLabel897">
    <w:name w:val="ListLabel 897"/>
    <w:qFormat/>
    <w:rPr>
      <w:rFonts w:cs="OpenSymbol"/>
    </w:rPr>
  </w:style>
  <w:style w:type="character" w:styleId="ListLabel898">
    <w:name w:val="ListLabel 898"/>
    <w:qFormat/>
    <w:rPr>
      <w:rFonts w:cs="OpenSymbol"/>
    </w:rPr>
  </w:style>
  <w:style w:type="character" w:styleId="ListLabel899">
    <w:name w:val="ListLabel 899"/>
    <w:qFormat/>
    <w:rPr>
      <w:rFonts w:cs="OpenSymbol"/>
    </w:rPr>
  </w:style>
  <w:style w:type="character" w:styleId="ListLabel900">
    <w:name w:val="ListLabel 900"/>
    <w:qFormat/>
    <w:rPr>
      <w:rFonts w:cs="OpenSymbol"/>
    </w:rPr>
  </w:style>
  <w:style w:type="character" w:styleId="ListLabel901">
    <w:name w:val="ListLabel 901"/>
    <w:qFormat/>
    <w:rPr>
      <w:rFonts w:cs="OpenSymbol"/>
    </w:rPr>
  </w:style>
  <w:style w:type="character" w:styleId="ListLabel902">
    <w:name w:val="ListLabel 902"/>
    <w:qFormat/>
    <w:rPr>
      <w:rFonts w:cs="OpenSymbol"/>
    </w:rPr>
  </w:style>
  <w:style w:type="character" w:styleId="ListLabel903">
    <w:name w:val="ListLabel 903"/>
    <w:qFormat/>
    <w:rPr>
      <w:rFonts w:cs="OpenSymbol"/>
    </w:rPr>
  </w:style>
  <w:style w:type="character" w:styleId="ListLabel904">
    <w:name w:val="ListLabel 904"/>
    <w:qFormat/>
    <w:rPr>
      <w:rFonts w:cs="OpenSymbol"/>
    </w:rPr>
  </w:style>
  <w:style w:type="character" w:styleId="ListLabel905">
    <w:name w:val="ListLabel 905"/>
    <w:qFormat/>
    <w:rPr>
      <w:rFonts w:cs="OpenSymbol"/>
    </w:rPr>
  </w:style>
  <w:style w:type="character" w:styleId="ListLabel906">
    <w:name w:val="ListLabel 906"/>
    <w:qFormat/>
    <w:rPr>
      <w:rFonts w:cs="OpenSymbol"/>
    </w:rPr>
  </w:style>
  <w:style w:type="character" w:styleId="ListLabel907">
    <w:name w:val="ListLabel 907"/>
    <w:qFormat/>
    <w:rPr>
      <w:rFonts w:cs="OpenSymbol"/>
    </w:rPr>
  </w:style>
  <w:style w:type="character" w:styleId="ListLabel908">
    <w:name w:val="ListLabel 908"/>
    <w:qFormat/>
    <w:rPr>
      <w:rFonts w:cs="OpenSymbol"/>
    </w:rPr>
  </w:style>
  <w:style w:type="character" w:styleId="ListLabel909">
    <w:name w:val="ListLabel 909"/>
    <w:qFormat/>
    <w:rPr>
      <w:rFonts w:cs="OpenSymbol"/>
    </w:rPr>
  </w:style>
  <w:style w:type="character" w:styleId="ListLabel910">
    <w:name w:val="ListLabel 910"/>
    <w:qFormat/>
    <w:rPr>
      <w:rFonts w:cs="OpenSymbol"/>
    </w:rPr>
  </w:style>
  <w:style w:type="character" w:styleId="ListLabel911">
    <w:name w:val="ListLabel 911"/>
    <w:qFormat/>
    <w:rPr>
      <w:rFonts w:cs="OpenSymbol"/>
    </w:rPr>
  </w:style>
  <w:style w:type="character" w:styleId="ListLabel912">
    <w:name w:val="ListLabel 912"/>
    <w:qFormat/>
    <w:rPr>
      <w:rFonts w:cs="OpenSymbol"/>
    </w:rPr>
  </w:style>
  <w:style w:type="character" w:styleId="ListLabel913">
    <w:name w:val="ListLabel 913"/>
    <w:qFormat/>
    <w:rPr>
      <w:rFonts w:cs="OpenSymbol"/>
    </w:rPr>
  </w:style>
  <w:style w:type="character" w:styleId="ListLabel914">
    <w:name w:val="ListLabel 914"/>
    <w:qFormat/>
    <w:rPr>
      <w:rFonts w:cs="OpenSymbol"/>
    </w:rPr>
  </w:style>
  <w:style w:type="character" w:styleId="ListLabel915">
    <w:name w:val="ListLabel 915"/>
    <w:qFormat/>
    <w:rPr>
      <w:rFonts w:cs="OpenSymbol"/>
    </w:rPr>
  </w:style>
  <w:style w:type="character" w:styleId="ListLabel916">
    <w:name w:val="ListLabel 916"/>
    <w:qFormat/>
    <w:rPr>
      <w:rFonts w:cs="OpenSymbol"/>
    </w:rPr>
  </w:style>
  <w:style w:type="character" w:styleId="ListLabel917">
    <w:name w:val="ListLabel 917"/>
    <w:qFormat/>
    <w:rPr>
      <w:rFonts w:cs="OpenSymbol"/>
    </w:rPr>
  </w:style>
  <w:style w:type="character" w:styleId="ListLabel918">
    <w:name w:val="ListLabel 918"/>
    <w:qFormat/>
    <w:rPr>
      <w:rFonts w:cs="OpenSymbol"/>
    </w:rPr>
  </w:style>
  <w:style w:type="character" w:styleId="ListLabel919">
    <w:name w:val="ListLabel 919"/>
    <w:qFormat/>
    <w:rPr>
      <w:rFonts w:cs="OpenSymbol"/>
    </w:rPr>
  </w:style>
  <w:style w:type="character" w:styleId="ListLabel920">
    <w:name w:val="ListLabel 920"/>
    <w:qFormat/>
    <w:rPr>
      <w:rFonts w:cs="OpenSymbol"/>
    </w:rPr>
  </w:style>
  <w:style w:type="character" w:styleId="ListLabel921">
    <w:name w:val="ListLabel 921"/>
    <w:qFormat/>
    <w:rPr>
      <w:rFonts w:cs="OpenSymbol"/>
    </w:rPr>
  </w:style>
  <w:style w:type="character" w:styleId="ListLabel922">
    <w:name w:val="ListLabel 922"/>
    <w:qFormat/>
    <w:rPr>
      <w:rFonts w:cs="OpenSymbol"/>
    </w:rPr>
  </w:style>
  <w:style w:type="character" w:styleId="ListLabel923">
    <w:name w:val="ListLabel 923"/>
    <w:qFormat/>
    <w:rPr>
      <w:rFonts w:cs="OpenSymbol"/>
    </w:rPr>
  </w:style>
  <w:style w:type="character" w:styleId="ListLabel924">
    <w:name w:val="ListLabel 924"/>
    <w:qFormat/>
    <w:rPr>
      <w:rFonts w:cs="OpenSymbol"/>
    </w:rPr>
  </w:style>
  <w:style w:type="character" w:styleId="ListLabel925">
    <w:name w:val="ListLabel 925"/>
    <w:qFormat/>
    <w:rPr>
      <w:rFonts w:cs="OpenSymbol"/>
    </w:rPr>
  </w:style>
  <w:style w:type="character" w:styleId="ListLabel926">
    <w:name w:val="ListLabel 926"/>
    <w:qFormat/>
    <w:rPr>
      <w:rFonts w:cs="OpenSymbol"/>
      <w:b/>
    </w:rPr>
  </w:style>
  <w:style w:type="character" w:styleId="ListLabel927">
    <w:name w:val="ListLabel 927"/>
    <w:qFormat/>
    <w:rPr>
      <w:rFonts w:cs="OpenSymbol"/>
    </w:rPr>
  </w:style>
  <w:style w:type="character" w:styleId="ListLabel928">
    <w:name w:val="ListLabel 928"/>
    <w:qFormat/>
    <w:rPr>
      <w:rFonts w:cs="OpenSymbol"/>
    </w:rPr>
  </w:style>
  <w:style w:type="character" w:styleId="ListLabel929">
    <w:name w:val="ListLabel 929"/>
    <w:qFormat/>
    <w:rPr>
      <w:rFonts w:cs="OpenSymbol"/>
    </w:rPr>
  </w:style>
  <w:style w:type="character" w:styleId="ListLabel930">
    <w:name w:val="ListLabel 930"/>
    <w:qFormat/>
    <w:rPr>
      <w:rFonts w:cs="OpenSymbol"/>
    </w:rPr>
  </w:style>
  <w:style w:type="character" w:styleId="ListLabel931">
    <w:name w:val="ListLabel 931"/>
    <w:qFormat/>
    <w:rPr>
      <w:rFonts w:cs="OpenSymbol"/>
    </w:rPr>
  </w:style>
  <w:style w:type="character" w:styleId="ListLabel932">
    <w:name w:val="ListLabel 932"/>
    <w:qFormat/>
    <w:rPr>
      <w:rFonts w:cs="OpenSymbol"/>
    </w:rPr>
  </w:style>
  <w:style w:type="character" w:styleId="ListLabel933">
    <w:name w:val="ListLabel 933"/>
    <w:qFormat/>
    <w:rPr>
      <w:rFonts w:cs="OpenSymbol"/>
    </w:rPr>
  </w:style>
  <w:style w:type="character" w:styleId="ListLabel934">
    <w:name w:val="ListLabel 934"/>
    <w:qFormat/>
    <w:rPr>
      <w:rFonts w:cs="OpenSymbol"/>
    </w:rPr>
  </w:style>
  <w:style w:type="character" w:styleId="ListLabel935">
    <w:name w:val="ListLabel 935"/>
    <w:qFormat/>
    <w:rPr>
      <w:rFonts w:cs="OpenSymbol"/>
    </w:rPr>
  </w:style>
  <w:style w:type="character" w:styleId="ListLabel936">
    <w:name w:val="ListLabel 936"/>
    <w:qFormat/>
    <w:rPr>
      <w:rFonts w:cs="OpenSymbol"/>
    </w:rPr>
  </w:style>
  <w:style w:type="character" w:styleId="ListLabel937">
    <w:name w:val="ListLabel 937"/>
    <w:qFormat/>
    <w:rPr>
      <w:rFonts w:cs="OpenSymbol"/>
    </w:rPr>
  </w:style>
  <w:style w:type="character" w:styleId="ListLabel938">
    <w:name w:val="ListLabel 938"/>
    <w:qFormat/>
    <w:rPr>
      <w:rFonts w:cs="OpenSymbol"/>
    </w:rPr>
  </w:style>
  <w:style w:type="character" w:styleId="ListLabel939">
    <w:name w:val="ListLabel 939"/>
    <w:qFormat/>
    <w:rPr>
      <w:rFonts w:cs="OpenSymbol"/>
    </w:rPr>
  </w:style>
  <w:style w:type="character" w:styleId="ListLabel940">
    <w:name w:val="ListLabel 940"/>
    <w:qFormat/>
    <w:rPr>
      <w:rFonts w:cs="OpenSymbol"/>
    </w:rPr>
  </w:style>
  <w:style w:type="character" w:styleId="ListLabel941">
    <w:name w:val="ListLabel 941"/>
    <w:qFormat/>
    <w:rPr>
      <w:rFonts w:cs="OpenSymbol"/>
    </w:rPr>
  </w:style>
  <w:style w:type="character" w:styleId="ListLabel942">
    <w:name w:val="ListLabel 942"/>
    <w:qFormat/>
    <w:rPr>
      <w:rFonts w:cs="OpenSymbol"/>
    </w:rPr>
  </w:style>
  <w:style w:type="character" w:styleId="ListLabel943">
    <w:name w:val="ListLabel 943"/>
    <w:qFormat/>
    <w:rPr>
      <w:rFonts w:cs="OpenSymbol"/>
    </w:rPr>
  </w:style>
  <w:style w:type="character" w:styleId="ListLabel944">
    <w:name w:val="ListLabel 944"/>
    <w:qFormat/>
    <w:rPr>
      <w:rFonts w:cs="OpenSymbol"/>
    </w:rPr>
  </w:style>
  <w:style w:type="character" w:styleId="ListLabel945">
    <w:name w:val="ListLabel 945"/>
    <w:qFormat/>
    <w:rPr>
      <w:rFonts w:cs="OpenSymbol"/>
    </w:rPr>
  </w:style>
  <w:style w:type="character" w:styleId="ListLabel946">
    <w:name w:val="ListLabel 946"/>
    <w:qFormat/>
    <w:rPr>
      <w:rFonts w:cs="OpenSymbol"/>
    </w:rPr>
  </w:style>
  <w:style w:type="character" w:styleId="ListLabel947">
    <w:name w:val="ListLabel 947"/>
    <w:qFormat/>
    <w:rPr>
      <w:rFonts w:cs="OpenSymbol"/>
    </w:rPr>
  </w:style>
  <w:style w:type="character" w:styleId="ListLabel948">
    <w:name w:val="ListLabel 948"/>
    <w:qFormat/>
    <w:rPr>
      <w:rFonts w:cs="OpenSymbol"/>
    </w:rPr>
  </w:style>
  <w:style w:type="character" w:styleId="ListLabel949">
    <w:name w:val="ListLabel 949"/>
    <w:qFormat/>
    <w:rPr>
      <w:rFonts w:cs="OpenSymbol"/>
    </w:rPr>
  </w:style>
  <w:style w:type="character" w:styleId="ListLabel950">
    <w:name w:val="ListLabel 950"/>
    <w:qFormat/>
    <w:rPr>
      <w:rFonts w:cs="OpenSymbol"/>
    </w:rPr>
  </w:style>
  <w:style w:type="character" w:styleId="ListLabel951">
    <w:name w:val="ListLabel 951"/>
    <w:qFormat/>
    <w:rPr>
      <w:rFonts w:cs="OpenSymbol"/>
    </w:rPr>
  </w:style>
  <w:style w:type="character" w:styleId="ListLabel952">
    <w:name w:val="ListLabel 952"/>
    <w:qFormat/>
    <w:rPr>
      <w:rFonts w:cs="OpenSymbol"/>
    </w:rPr>
  </w:style>
  <w:style w:type="character" w:styleId="ListLabel953">
    <w:name w:val="ListLabel 953"/>
    <w:qFormat/>
    <w:rPr>
      <w:rFonts w:cs="OpenSymbol"/>
    </w:rPr>
  </w:style>
  <w:style w:type="character" w:styleId="ListLabel954">
    <w:name w:val="ListLabel 954"/>
    <w:qFormat/>
    <w:rPr>
      <w:rFonts w:cs="OpenSymbol"/>
    </w:rPr>
  </w:style>
  <w:style w:type="character" w:styleId="ListLabel955">
    <w:name w:val="ListLabel 955"/>
    <w:qFormat/>
    <w:rPr>
      <w:rFonts w:cs="OpenSymbol"/>
    </w:rPr>
  </w:style>
  <w:style w:type="character" w:styleId="ListLabel956">
    <w:name w:val="ListLabel 956"/>
    <w:qFormat/>
    <w:rPr>
      <w:rFonts w:cs="OpenSymbol"/>
    </w:rPr>
  </w:style>
  <w:style w:type="character" w:styleId="ListLabel957">
    <w:name w:val="ListLabel 957"/>
    <w:qFormat/>
    <w:rPr>
      <w:rFonts w:cs="OpenSymbol"/>
    </w:rPr>
  </w:style>
  <w:style w:type="character" w:styleId="ListLabel958">
    <w:name w:val="ListLabel 958"/>
    <w:qFormat/>
    <w:rPr>
      <w:rFonts w:cs="OpenSymbol"/>
    </w:rPr>
  </w:style>
  <w:style w:type="character" w:styleId="ListLabel959">
    <w:name w:val="ListLabel 959"/>
    <w:qFormat/>
    <w:rPr>
      <w:rFonts w:cs="OpenSymbol"/>
    </w:rPr>
  </w:style>
  <w:style w:type="character" w:styleId="ListLabel960">
    <w:name w:val="ListLabel 960"/>
    <w:qFormat/>
    <w:rPr>
      <w:rFonts w:cs="OpenSymbol"/>
    </w:rPr>
  </w:style>
  <w:style w:type="character" w:styleId="ListLabel961">
    <w:name w:val="ListLabel 961"/>
    <w:qFormat/>
    <w:rPr>
      <w:rFonts w:cs="OpenSymbol"/>
    </w:rPr>
  </w:style>
  <w:style w:type="character" w:styleId="ListLabel962">
    <w:name w:val="ListLabel 962"/>
    <w:qFormat/>
    <w:rPr/>
  </w:style>
  <w:style w:type="character" w:styleId="ListLabel963">
    <w:name w:val="ListLabel 963"/>
    <w:qFormat/>
    <w:rPr>
      <w:rFonts w:cs="OpenSymbol"/>
    </w:rPr>
  </w:style>
  <w:style w:type="character" w:styleId="ListLabel964">
    <w:name w:val="ListLabel 964"/>
    <w:qFormat/>
    <w:rPr>
      <w:rFonts w:cs="OpenSymbol"/>
    </w:rPr>
  </w:style>
  <w:style w:type="character" w:styleId="ListLabel965">
    <w:name w:val="ListLabel 965"/>
    <w:qFormat/>
    <w:rPr>
      <w:rFonts w:cs="OpenSymbol"/>
    </w:rPr>
  </w:style>
  <w:style w:type="character" w:styleId="ListLabel966">
    <w:name w:val="ListLabel 966"/>
    <w:qFormat/>
    <w:rPr>
      <w:rFonts w:cs="OpenSymbol"/>
    </w:rPr>
  </w:style>
  <w:style w:type="character" w:styleId="ListLabel967">
    <w:name w:val="ListLabel 967"/>
    <w:qFormat/>
    <w:rPr>
      <w:rFonts w:cs="OpenSymbol"/>
    </w:rPr>
  </w:style>
  <w:style w:type="character" w:styleId="ListLabel968">
    <w:name w:val="ListLabel 968"/>
    <w:qFormat/>
    <w:rPr>
      <w:rFonts w:cs="OpenSymbol"/>
    </w:rPr>
  </w:style>
  <w:style w:type="character" w:styleId="ListLabel969">
    <w:name w:val="ListLabel 969"/>
    <w:qFormat/>
    <w:rPr>
      <w:rFonts w:cs="OpenSymbol"/>
    </w:rPr>
  </w:style>
  <w:style w:type="character" w:styleId="ListLabel970">
    <w:name w:val="ListLabel 970"/>
    <w:qFormat/>
    <w:rPr>
      <w:rFonts w:cs="OpenSymbol"/>
    </w:rPr>
  </w:style>
  <w:style w:type="character" w:styleId="ListLabel971">
    <w:name w:val="ListLabel 971"/>
    <w:qFormat/>
    <w:rPr>
      <w:rFonts w:cs="OpenSymbol"/>
    </w:rPr>
  </w:style>
  <w:style w:type="character" w:styleId="ListLabel972">
    <w:name w:val="ListLabel 972"/>
    <w:qFormat/>
    <w:rPr>
      <w:rFonts w:cs="OpenSymbol"/>
    </w:rPr>
  </w:style>
  <w:style w:type="character" w:styleId="ListLabel973">
    <w:name w:val="ListLabel 973"/>
    <w:qFormat/>
    <w:rPr>
      <w:rFonts w:cs="OpenSymbol"/>
    </w:rPr>
  </w:style>
  <w:style w:type="character" w:styleId="ListLabel974">
    <w:name w:val="ListLabel 974"/>
    <w:qFormat/>
    <w:rPr>
      <w:rFonts w:cs="OpenSymbol"/>
    </w:rPr>
  </w:style>
  <w:style w:type="character" w:styleId="ListLabel975">
    <w:name w:val="ListLabel 975"/>
    <w:qFormat/>
    <w:rPr>
      <w:rFonts w:cs="OpenSymbol"/>
    </w:rPr>
  </w:style>
  <w:style w:type="character" w:styleId="ListLabel976">
    <w:name w:val="ListLabel 976"/>
    <w:qFormat/>
    <w:rPr>
      <w:rFonts w:cs="OpenSymbol"/>
    </w:rPr>
  </w:style>
  <w:style w:type="character" w:styleId="ListLabel977">
    <w:name w:val="ListLabel 977"/>
    <w:qFormat/>
    <w:rPr>
      <w:rFonts w:cs="OpenSymbol"/>
    </w:rPr>
  </w:style>
  <w:style w:type="character" w:styleId="ListLabel978">
    <w:name w:val="ListLabel 978"/>
    <w:qFormat/>
    <w:rPr>
      <w:rFonts w:cs="OpenSymbol"/>
    </w:rPr>
  </w:style>
  <w:style w:type="character" w:styleId="ListLabel979">
    <w:name w:val="ListLabel 979"/>
    <w:qFormat/>
    <w:rPr>
      <w:rFonts w:cs="OpenSymbol"/>
    </w:rPr>
  </w:style>
  <w:style w:type="character" w:styleId="ListLabel980">
    <w:name w:val="ListLabel 980"/>
    <w:qFormat/>
    <w:rPr>
      <w:rFonts w:cs="OpenSymbol"/>
    </w:rPr>
  </w:style>
  <w:style w:type="character" w:styleId="ListLabel981">
    <w:name w:val="ListLabel 981"/>
    <w:qFormat/>
    <w:rPr>
      <w:rFonts w:cs="OpenSymbol"/>
    </w:rPr>
  </w:style>
  <w:style w:type="character" w:styleId="ListLabel982">
    <w:name w:val="ListLabel 982"/>
    <w:qFormat/>
    <w:rPr>
      <w:rFonts w:cs="OpenSymbol"/>
    </w:rPr>
  </w:style>
  <w:style w:type="character" w:styleId="ListLabel983">
    <w:name w:val="ListLabel 983"/>
    <w:qFormat/>
    <w:rPr>
      <w:rFonts w:cs="OpenSymbol"/>
    </w:rPr>
  </w:style>
  <w:style w:type="character" w:styleId="ListLabel984">
    <w:name w:val="ListLabel 984"/>
    <w:qFormat/>
    <w:rPr>
      <w:rFonts w:cs="OpenSymbol"/>
    </w:rPr>
  </w:style>
  <w:style w:type="character" w:styleId="ListLabel985">
    <w:name w:val="ListLabel 985"/>
    <w:qFormat/>
    <w:rPr>
      <w:rFonts w:cs="OpenSymbol"/>
    </w:rPr>
  </w:style>
  <w:style w:type="character" w:styleId="ListLabel986">
    <w:name w:val="ListLabel 986"/>
    <w:qFormat/>
    <w:rPr>
      <w:rFonts w:cs="OpenSymbol"/>
    </w:rPr>
  </w:style>
  <w:style w:type="character" w:styleId="ListLabel987">
    <w:name w:val="ListLabel 987"/>
    <w:qFormat/>
    <w:rPr>
      <w:rFonts w:cs="OpenSymbol"/>
    </w:rPr>
  </w:style>
  <w:style w:type="character" w:styleId="ListLabel988">
    <w:name w:val="ListLabel 988"/>
    <w:qFormat/>
    <w:rPr>
      <w:rFonts w:cs="OpenSymbol"/>
    </w:rPr>
  </w:style>
  <w:style w:type="character" w:styleId="ListLabel989">
    <w:name w:val="ListLabel 989"/>
    <w:qFormat/>
    <w:rPr>
      <w:rFonts w:cs="OpenSymbol"/>
    </w:rPr>
  </w:style>
  <w:style w:type="character" w:styleId="ListLabel990">
    <w:name w:val="ListLabel 990"/>
    <w:qFormat/>
    <w:rPr>
      <w:rFonts w:cs="OpenSymbol"/>
      <w:b/>
    </w:rPr>
  </w:style>
  <w:style w:type="character" w:styleId="ListLabel991">
    <w:name w:val="ListLabel 991"/>
    <w:qFormat/>
    <w:rPr>
      <w:rFonts w:cs="OpenSymbol"/>
    </w:rPr>
  </w:style>
  <w:style w:type="character" w:styleId="ListLabel992">
    <w:name w:val="ListLabel 992"/>
    <w:qFormat/>
    <w:rPr>
      <w:rFonts w:cs="OpenSymbol"/>
    </w:rPr>
  </w:style>
  <w:style w:type="character" w:styleId="ListLabel993">
    <w:name w:val="ListLabel 993"/>
    <w:qFormat/>
    <w:rPr>
      <w:rFonts w:cs="OpenSymbol"/>
    </w:rPr>
  </w:style>
  <w:style w:type="character" w:styleId="ListLabel994">
    <w:name w:val="ListLabel 994"/>
    <w:qFormat/>
    <w:rPr>
      <w:rFonts w:cs="OpenSymbol"/>
    </w:rPr>
  </w:style>
  <w:style w:type="character" w:styleId="ListLabel995">
    <w:name w:val="ListLabel 995"/>
    <w:qFormat/>
    <w:rPr>
      <w:rFonts w:cs="OpenSymbol"/>
    </w:rPr>
  </w:style>
  <w:style w:type="character" w:styleId="ListLabel996">
    <w:name w:val="ListLabel 996"/>
    <w:qFormat/>
    <w:rPr>
      <w:rFonts w:cs="OpenSymbol"/>
    </w:rPr>
  </w:style>
  <w:style w:type="character" w:styleId="ListLabel997">
    <w:name w:val="ListLabel 997"/>
    <w:qFormat/>
    <w:rPr>
      <w:rFonts w:cs="OpenSymbol"/>
    </w:rPr>
  </w:style>
  <w:style w:type="character" w:styleId="ListLabel998">
    <w:name w:val="ListLabel 998"/>
    <w:qFormat/>
    <w:rPr>
      <w:rFonts w:cs="OpenSymbol"/>
    </w:rPr>
  </w:style>
  <w:style w:type="character" w:styleId="ListLabel999">
    <w:name w:val="ListLabel 999"/>
    <w:qFormat/>
    <w:rPr>
      <w:rFonts w:cs="OpenSymbol"/>
    </w:rPr>
  </w:style>
  <w:style w:type="character" w:styleId="ListLabel1000">
    <w:name w:val="ListLabel 1000"/>
    <w:qFormat/>
    <w:rPr>
      <w:rFonts w:cs="OpenSymbol"/>
    </w:rPr>
  </w:style>
  <w:style w:type="character" w:styleId="ListLabel1001">
    <w:name w:val="ListLabel 1001"/>
    <w:qFormat/>
    <w:rPr>
      <w:rFonts w:cs="OpenSymbol"/>
    </w:rPr>
  </w:style>
  <w:style w:type="character" w:styleId="ListLabel1002">
    <w:name w:val="ListLabel 1002"/>
    <w:qFormat/>
    <w:rPr>
      <w:rFonts w:cs="OpenSymbol"/>
    </w:rPr>
  </w:style>
  <w:style w:type="character" w:styleId="ListLabel1003">
    <w:name w:val="ListLabel 1003"/>
    <w:qFormat/>
    <w:rPr>
      <w:rFonts w:cs="OpenSymbol"/>
    </w:rPr>
  </w:style>
  <w:style w:type="character" w:styleId="ListLabel1004">
    <w:name w:val="ListLabel 1004"/>
    <w:qFormat/>
    <w:rPr>
      <w:rFonts w:cs="OpenSymbol"/>
    </w:rPr>
  </w:style>
  <w:style w:type="character" w:styleId="ListLabel1005">
    <w:name w:val="ListLabel 1005"/>
    <w:qFormat/>
    <w:rPr>
      <w:rFonts w:cs="OpenSymbol"/>
    </w:rPr>
  </w:style>
  <w:style w:type="character" w:styleId="ListLabel1006">
    <w:name w:val="ListLabel 1006"/>
    <w:qFormat/>
    <w:rPr>
      <w:rFonts w:cs="OpenSymbol"/>
    </w:rPr>
  </w:style>
  <w:style w:type="character" w:styleId="ListLabel1007">
    <w:name w:val="ListLabel 1007"/>
    <w:qFormat/>
    <w:rPr>
      <w:rFonts w:cs="OpenSymbol"/>
    </w:rPr>
  </w:style>
  <w:style w:type="character" w:styleId="ListLabel1008">
    <w:name w:val="ListLabel 1008"/>
    <w:qFormat/>
    <w:rPr>
      <w:rFonts w:cs="OpenSymbol"/>
    </w:rPr>
  </w:style>
  <w:style w:type="character" w:styleId="ListLabel1009">
    <w:name w:val="ListLabel 1009"/>
    <w:qFormat/>
    <w:rPr>
      <w:rFonts w:cs="OpenSymbol"/>
    </w:rPr>
  </w:style>
  <w:style w:type="character" w:styleId="ListLabel1010">
    <w:name w:val="ListLabel 1010"/>
    <w:qFormat/>
    <w:rPr>
      <w:rFonts w:cs="OpenSymbol"/>
    </w:rPr>
  </w:style>
  <w:style w:type="character" w:styleId="ListLabel1011">
    <w:name w:val="ListLabel 1011"/>
    <w:qFormat/>
    <w:rPr>
      <w:rFonts w:cs="OpenSymbol"/>
    </w:rPr>
  </w:style>
  <w:style w:type="character" w:styleId="ListLabel1012">
    <w:name w:val="ListLabel 1012"/>
    <w:qFormat/>
    <w:rPr>
      <w:rFonts w:cs="OpenSymbol"/>
    </w:rPr>
  </w:style>
  <w:style w:type="character" w:styleId="ListLabel1013">
    <w:name w:val="ListLabel 1013"/>
    <w:qFormat/>
    <w:rPr>
      <w:rFonts w:cs="OpenSymbol"/>
    </w:rPr>
  </w:style>
  <w:style w:type="character" w:styleId="ListLabel1014">
    <w:name w:val="ListLabel 1014"/>
    <w:qFormat/>
    <w:rPr>
      <w:rFonts w:cs="OpenSymbol"/>
    </w:rPr>
  </w:style>
  <w:style w:type="character" w:styleId="ListLabel1015">
    <w:name w:val="ListLabel 1015"/>
    <w:qFormat/>
    <w:rPr>
      <w:rFonts w:cs="OpenSymbol"/>
    </w:rPr>
  </w:style>
  <w:style w:type="character" w:styleId="ListLabel1016">
    <w:name w:val="ListLabel 1016"/>
    <w:qFormat/>
    <w:rPr>
      <w:rFonts w:cs="OpenSymbol"/>
    </w:rPr>
  </w:style>
  <w:style w:type="character" w:styleId="ListLabel1017">
    <w:name w:val="ListLabel 1017"/>
    <w:qFormat/>
    <w:rPr>
      <w:rFonts w:cs="OpenSymbol"/>
    </w:rPr>
  </w:style>
  <w:style w:type="character" w:styleId="ListLabel1018">
    <w:name w:val="ListLabel 1018"/>
    <w:qFormat/>
    <w:rPr>
      <w:rFonts w:cs="OpenSymbol"/>
    </w:rPr>
  </w:style>
  <w:style w:type="character" w:styleId="ListLabel1019">
    <w:name w:val="ListLabel 1019"/>
    <w:qFormat/>
    <w:rPr>
      <w:rFonts w:cs="OpenSymbol"/>
    </w:rPr>
  </w:style>
  <w:style w:type="character" w:styleId="ListLabel1020">
    <w:name w:val="ListLabel 1020"/>
    <w:qFormat/>
    <w:rPr>
      <w:rFonts w:cs="OpenSymbol"/>
    </w:rPr>
  </w:style>
  <w:style w:type="character" w:styleId="ListLabel1021">
    <w:name w:val="ListLabel 1021"/>
    <w:qFormat/>
    <w:rPr>
      <w:rFonts w:cs="OpenSymbol"/>
    </w:rPr>
  </w:style>
  <w:style w:type="character" w:styleId="ListLabel1022">
    <w:name w:val="ListLabel 1022"/>
    <w:qFormat/>
    <w:rPr>
      <w:rFonts w:cs="OpenSymbol"/>
    </w:rPr>
  </w:style>
  <w:style w:type="character" w:styleId="ListLabel1023">
    <w:name w:val="ListLabel 1023"/>
    <w:qFormat/>
    <w:rPr>
      <w:rFonts w:cs="OpenSymbol"/>
    </w:rPr>
  </w:style>
  <w:style w:type="character" w:styleId="ListLabel1024">
    <w:name w:val="ListLabel 1024"/>
    <w:qFormat/>
    <w:rPr>
      <w:rFonts w:cs="OpenSymbol"/>
    </w:rPr>
  </w:style>
  <w:style w:type="character" w:styleId="ListLabel1025">
    <w:name w:val="ListLabel 1025"/>
    <w:qFormat/>
    <w:rPr>
      <w:rFonts w:cs="OpenSymbol"/>
    </w:rPr>
  </w:style>
  <w:style w:type="character" w:styleId="ListLabel1026">
    <w:name w:val="ListLabel 1026"/>
    <w:qFormat/>
    <w:rPr>
      <w:rFonts w:cs="OpenSymbol"/>
      <w:b/>
    </w:rPr>
  </w:style>
  <w:style w:type="character" w:styleId="ListLabel1027">
    <w:name w:val="ListLabel 1027"/>
    <w:qFormat/>
    <w:rPr>
      <w:rFonts w:cs="OpenSymbol"/>
    </w:rPr>
  </w:style>
  <w:style w:type="character" w:styleId="ListLabel1028">
    <w:name w:val="ListLabel 1028"/>
    <w:qFormat/>
    <w:rPr>
      <w:rFonts w:cs="OpenSymbol"/>
    </w:rPr>
  </w:style>
  <w:style w:type="character" w:styleId="ListLabel1029">
    <w:name w:val="ListLabel 1029"/>
    <w:qFormat/>
    <w:rPr>
      <w:rFonts w:cs="OpenSymbol"/>
    </w:rPr>
  </w:style>
  <w:style w:type="character" w:styleId="ListLabel1030">
    <w:name w:val="ListLabel 1030"/>
    <w:qFormat/>
    <w:rPr>
      <w:rFonts w:cs="OpenSymbol"/>
    </w:rPr>
  </w:style>
  <w:style w:type="character" w:styleId="ListLabel1031">
    <w:name w:val="ListLabel 1031"/>
    <w:qFormat/>
    <w:rPr>
      <w:rFonts w:cs="OpenSymbol"/>
    </w:rPr>
  </w:style>
  <w:style w:type="character" w:styleId="ListLabel1032">
    <w:name w:val="ListLabel 1032"/>
    <w:qFormat/>
    <w:rPr>
      <w:rFonts w:cs="OpenSymbol"/>
    </w:rPr>
  </w:style>
  <w:style w:type="character" w:styleId="ListLabel1033">
    <w:name w:val="ListLabel 1033"/>
    <w:qFormat/>
    <w:rPr>
      <w:rFonts w:cs="OpenSymbol"/>
    </w:rPr>
  </w:style>
  <w:style w:type="character" w:styleId="ListLabel1034">
    <w:name w:val="ListLabel 1034"/>
    <w:qFormat/>
    <w:rPr>
      <w:rFonts w:cs="OpenSymbol"/>
    </w:rPr>
  </w:style>
  <w:style w:type="character" w:styleId="ListLabel1035">
    <w:name w:val="ListLabel 1035"/>
    <w:qFormat/>
    <w:rPr>
      <w:rFonts w:cs="OpenSymbol"/>
    </w:rPr>
  </w:style>
  <w:style w:type="character" w:styleId="ListLabel1036">
    <w:name w:val="ListLabel 1036"/>
    <w:qFormat/>
    <w:rPr>
      <w:rFonts w:cs="OpenSymbol"/>
    </w:rPr>
  </w:style>
  <w:style w:type="character" w:styleId="ListLabel1037">
    <w:name w:val="ListLabel 1037"/>
    <w:qFormat/>
    <w:rPr>
      <w:rFonts w:cs="OpenSymbol"/>
    </w:rPr>
  </w:style>
  <w:style w:type="character" w:styleId="ListLabel1038">
    <w:name w:val="ListLabel 1038"/>
    <w:qFormat/>
    <w:rPr>
      <w:rFonts w:cs="OpenSymbol"/>
    </w:rPr>
  </w:style>
  <w:style w:type="character" w:styleId="ListLabel1039">
    <w:name w:val="ListLabel 1039"/>
    <w:qFormat/>
    <w:rPr>
      <w:rFonts w:cs="OpenSymbol"/>
    </w:rPr>
  </w:style>
  <w:style w:type="character" w:styleId="ListLabel1040">
    <w:name w:val="ListLabel 1040"/>
    <w:qFormat/>
    <w:rPr>
      <w:rFonts w:cs="OpenSymbol"/>
    </w:rPr>
  </w:style>
  <w:style w:type="character" w:styleId="ListLabel1041">
    <w:name w:val="ListLabel 1041"/>
    <w:qFormat/>
    <w:rPr>
      <w:rFonts w:cs="OpenSymbol"/>
    </w:rPr>
  </w:style>
  <w:style w:type="character" w:styleId="ListLabel1042">
    <w:name w:val="ListLabel 1042"/>
    <w:qFormat/>
    <w:rPr>
      <w:rFonts w:cs="OpenSymbol"/>
    </w:rPr>
  </w:style>
  <w:style w:type="character" w:styleId="ListLabel1043">
    <w:name w:val="ListLabel 1043"/>
    <w:qFormat/>
    <w:rPr>
      <w:rFonts w:cs="OpenSymbol"/>
    </w:rPr>
  </w:style>
  <w:style w:type="character" w:styleId="ListLabel1044">
    <w:name w:val="ListLabel 1044"/>
    <w:qFormat/>
    <w:rPr>
      <w:rFonts w:cs="OpenSymbol"/>
    </w:rPr>
  </w:style>
  <w:style w:type="character" w:styleId="ListLabel1045">
    <w:name w:val="ListLabel 1045"/>
    <w:qFormat/>
    <w:rPr>
      <w:rFonts w:cs="OpenSymbol"/>
    </w:rPr>
  </w:style>
  <w:style w:type="character" w:styleId="ListLabel1046">
    <w:name w:val="ListLabel 1046"/>
    <w:qFormat/>
    <w:rPr>
      <w:rFonts w:cs="OpenSymbol"/>
    </w:rPr>
  </w:style>
  <w:style w:type="character" w:styleId="ListLabel1047">
    <w:name w:val="ListLabel 1047"/>
    <w:qFormat/>
    <w:rPr>
      <w:rFonts w:cs="OpenSymbol"/>
    </w:rPr>
  </w:style>
  <w:style w:type="character" w:styleId="ListLabel1048">
    <w:name w:val="ListLabel 1048"/>
    <w:qFormat/>
    <w:rPr>
      <w:rFonts w:cs="OpenSymbol"/>
    </w:rPr>
  </w:style>
  <w:style w:type="character" w:styleId="ListLabel1049">
    <w:name w:val="ListLabel 1049"/>
    <w:qFormat/>
    <w:rPr>
      <w:rFonts w:cs="OpenSymbol"/>
    </w:rPr>
  </w:style>
  <w:style w:type="character" w:styleId="ListLabel1050">
    <w:name w:val="ListLabel 1050"/>
    <w:qFormat/>
    <w:rPr>
      <w:rFonts w:cs="OpenSymbol"/>
    </w:rPr>
  </w:style>
  <w:style w:type="character" w:styleId="ListLabel1051">
    <w:name w:val="ListLabel 1051"/>
    <w:qFormat/>
    <w:rPr>
      <w:rFonts w:cs="OpenSymbol"/>
    </w:rPr>
  </w:style>
  <w:style w:type="character" w:styleId="ListLabel1052">
    <w:name w:val="ListLabel 1052"/>
    <w:qFormat/>
    <w:rPr>
      <w:rFonts w:cs="OpenSymbol"/>
    </w:rPr>
  </w:style>
  <w:style w:type="character" w:styleId="ListLabel1053">
    <w:name w:val="ListLabel 1053"/>
    <w:qFormat/>
    <w:rPr>
      <w:rFonts w:cs="OpenSymbol"/>
      <w:b/>
    </w:rPr>
  </w:style>
  <w:style w:type="character" w:styleId="ListLabel1054">
    <w:name w:val="ListLabel 1054"/>
    <w:qFormat/>
    <w:rPr>
      <w:rFonts w:cs="OpenSymbol"/>
    </w:rPr>
  </w:style>
  <w:style w:type="character" w:styleId="ListLabel1055">
    <w:name w:val="ListLabel 1055"/>
    <w:qFormat/>
    <w:rPr>
      <w:rFonts w:cs="OpenSymbol"/>
    </w:rPr>
  </w:style>
  <w:style w:type="character" w:styleId="ListLabel1056">
    <w:name w:val="ListLabel 1056"/>
    <w:qFormat/>
    <w:rPr>
      <w:rFonts w:cs="OpenSymbol"/>
    </w:rPr>
  </w:style>
  <w:style w:type="character" w:styleId="ListLabel1057">
    <w:name w:val="ListLabel 1057"/>
    <w:qFormat/>
    <w:rPr>
      <w:rFonts w:cs="OpenSymbol"/>
    </w:rPr>
  </w:style>
  <w:style w:type="character" w:styleId="ListLabel1058">
    <w:name w:val="ListLabel 1058"/>
    <w:qFormat/>
    <w:rPr>
      <w:rFonts w:cs="OpenSymbol"/>
    </w:rPr>
  </w:style>
  <w:style w:type="character" w:styleId="ListLabel1059">
    <w:name w:val="ListLabel 1059"/>
    <w:qFormat/>
    <w:rPr>
      <w:rFonts w:cs="OpenSymbol"/>
    </w:rPr>
  </w:style>
  <w:style w:type="character" w:styleId="ListLabel1060">
    <w:name w:val="ListLabel 1060"/>
    <w:qFormat/>
    <w:rPr>
      <w:rFonts w:cs="OpenSymbol"/>
    </w:rPr>
  </w:style>
  <w:style w:type="character" w:styleId="ListLabel1061">
    <w:name w:val="ListLabel 1061"/>
    <w:qFormat/>
    <w:rPr>
      <w:rFonts w:cs="OpenSymbol"/>
    </w:rPr>
  </w:style>
  <w:style w:type="character" w:styleId="ListLabel1062">
    <w:name w:val="ListLabel 1062"/>
    <w:qFormat/>
    <w:rPr>
      <w:rFonts w:cs="OpenSymbol"/>
    </w:rPr>
  </w:style>
  <w:style w:type="character" w:styleId="ListLabel1063">
    <w:name w:val="ListLabel 1063"/>
    <w:qFormat/>
    <w:rPr>
      <w:rFonts w:cs="OpenSymbol"/>
    </w:rPr>
  </w:style>
  <w:style w:type="character" w:styleId="ListLabel1064">
    <w:name w:val="ListLabel 1064"/>
    <w:qFormat/>
    <w:rPr>
      <w:rFonts w:cs="OpenSymbol"/>
    </w:rPr>
  </w:style>
  <w:style w:type="character" w:styleId="ListLabel1065">
    <w:name w:val="ListLabel 1065"/>
    <w:qFormat/>
    <w:rPr>
      <w:rFonts w:cs="OpenSymbol"/>
    </w:rPr>
  </w:style>
  <w:style w:type="character" w:styleId="ListLabel1066">
    <w:name w:val="ListLabel 1066"/>
    <w:qFormat/>
    <w:rPr>
      <w:rFonts w:cs="OpenSymbol"/>
    </w:rPr>
  </w:style>
  <w:style w:type="character" w:styleId="ListLabel1067">
    <w:name w:val="ListLabel 1067"/>
    <w:qFormat/>
    <w:rPr>
      <w:rFonts w:cs="OpenSymbol"/>
    </w:rPr>
  </w:style>
  <w:style w:type="character" w:styleId="ListLabel1068">
    <w:name w:val="ListLabel 1068"/>
    <w:qFormat/>
    <w:rPr>
      <w:rFonts w:cs="OpenSymbol"/>
    </w:rPr>
  </w:style>
  <w:style w:type="character" w:styleId="ListLabel1069">
    <w:name w:val="ListLabel 1069"/>
    <w:qFormat/>
    <w:rPr>
      <w:rFonts w:cs="OpenSymbol"/>
    </w:rPr>
  </w:style>
  <w:style w:type="character" w:styleId="ListLabel1070">
    <w:name w:val="ListLabel 1070"/>
    <w:qFormat/>
    <w:rPr>
      <w:rFonts w:cs="OpenSymbol"/>
    </w:rPr>
  </w:style>
  <w:style w:type="character" w:styleId="ListLabel1071">
    <w:name w:val="ListLabel 1071"/>
    <w:qFormat/>
    <w:rPr>
      <w:rFonts w:cs="OpenSymbol"/>
    </w:rPr>
  </w:style>
  <w:style w:type="character" w:styleId="ListLabel1072">
    <w:name w:val="ListLabel 1072"/>
    <w:qFormat/>
    <w:rPr>
      <w:rFonts w:cs="OpenSymbol"/>
    </w:rPr>
  </w:style>
  <w:style w:type="character" w:styleId="ListLabel1073">
    <w:name w:val="ListLabel 1073"/>
    <w:qFormat/>
    <w:rPr>
      <w:rFonts w:cs="OpenSymbol"/>
    </w:rPr>
  </w:style>
  <w:style w:type="character" w:styleId="ListLabel1074">
    <w:name w:val="ListLabel 1074"/>
    <w:qFormat/>
    <w:rPr>
      <w:rFonts w:cs="OpenSymbol"/>
    </w:rPr>
  </w:style>
  <w:style w:type="character" w:styleId="ListLabel1075">
    <w:name w:val="ListLabel 1075"/>
    <w:qFormat/>
    <w:rPr>
      <w:rFonts w:cs="OpenSymbol"/>
    </w:rPr>
  </w:style>
  <w:style w:type="character" w:styleId="ListLabel1076">
    <w:name w:val="ListLabel 1076"/>
    <w:qFormat/>
    <w:rPr>
      <w:rFonts w:cs="OpenSymbol"/>
    </w:rPr>
  </w:style>
  <w:style w:type="character" w:styleId="ListLabel1077">
    <w:name w:val="ListLabel 1077"/>
    <w:qFormat/>
    <w:rPr>
      <w:rFonts w:cs="OpenSymbol"/>
    </w:rPr>
  </w:style>
  <w:style w:type="character" w:styleId="ListLabel1078">
    <w:name w:val="ListLabel 1078"/>
    <w:qFormat/>
    <w:rPr>
      <w:rFonts w:cs="OpenSymbol"/>
    </w:rPr>
  </w:style>
  <w:style w:type="character" w:styleId="ListLabel1079">
    <w:name w:val="ListLabel 1079"/>
    <w:qFormat/>
    <w:rPr>
      <w:rFonts w:cs="OpenSymbol"/>
    </w:rPr>
  </w:style>
  <w:style w:type="character" w:styleId="ListLabel1080">
    <w:name w:val="ListLabel 1080"/>
    <w:qFormat/>
    <w:rPr>
      <w:rFonts w:cs="OpenSymbol"/>
    </w:rPr>
  </w:style>
  <w:style w:type="character" w:styleId="ListLabel1081">
    <w:name w:val="ListLabel 1081"/>
    <w:qFormat/>
    <w:rPr>
      <w:rFonts w:cs="OpenSymbol"/>
    </w:rPr>
  </w:style>
  <w:style w:type="character" w:styleId="ListLabel1082">
    <w:name w:val="ListLabel 1082"/>
    <w:qFormat/>
    <w:rPr>
      <w:rFonts w:cs="OpenSymbol"/>
    </w:rPr>
  </w:style>
  <w:style w:type="character" w:styleId="ListLabel1083">
    <w:name w:val="ListLabel 1083"/>
    <w:qFormat/>
    <w:rPr>
      <w:rFonts w:cs="OpenSymbol"/>
    </w:rPr>
  </w:style>
  <w:style w:type="character" w:styleId="ListLabel1084">
    <w:name w:val="ListLabel 1084"/>
    <w:qFormat/>
    <w:rPr>
      <w:rFonts w:cs="OpenSymbol"/>
    </w:rPr>
  </w:style>
  <w:style w:type="character" w:styleId="ListLabel1085">
    <w:name w:val="ListLabel 1085"/>
    <w:qFormat/>
    <w:rPr>
      <w:rFonts w:cs="OpenSymbol"/>
    </w:rPr>
  </w:style>
  <w:style w:type="character" w:styleId="ListLabel1086">
    <w:name w:val="ListLabel 1086"/>
    <w:qFormat/>
    <w:rPr>
      <w:rFonts w:cs="OpenSymbol"/>
    </w:rPr>
  </w:style>
  <w:style w:type="character" w:styleId="ListLabel1087">
    <w:name w:val="ListLabel 1087"/>
    <w:qFormat/>
    <w:rPr>
      <w:rFonts w:cs="OpenSymbol"/>
    </w:rPr>
  </w:style>
  <w:style w:type="character" w:styleId="ListLabel1088">
    <w:name w:val="ListLabel 1088"/>
    <w:qFormat/>
    <w:rPr>
      <w:rFonts w:cs="OpenSymbol"/>
    </w:rPr>
  </w:style>
  <w:style w:type="character" w:styleId="ListLabel1089">
    <w:name w:val="ListLabel 1089"/>
    <w:qFormat/>
    <w:rPr>
      <w:b w:val="false"/>
      <w:bCs w:val="false"/>
      <w:u w:val="none"/>
    </w:rPr>
  </w:style>
  <w:style w:type="character" w:styleId="ListLabel1090">
    <w:name w:val="ListLabel 1090"/>
    <w:qFormat/>
    <w:rPr/>
  </w:style>
  <w:style w:type="character" w:styleId="Caractresdenumrotation">
    <w:name w:val="Caractères de numérotation"/>
    <w:qFormat/>
    <w:rPr/>
  </w:style>
  <w:style w:type="character" w:styleId="ListLabel1091">
    <w:name w:val="ListLabel 1091"/>
    <w:qFormat/>
    <w:rPr>
      <w:rFonts w:cs="OpenSymbol"/>
    </w:rPr>
  </w:style>
  <w:style w:type="character" w:styleId="ListLabel1092">
    <w:name w:val="ListLabel 1092"/>
    <w:qFormat/>
    <w:rPr>
      <w:rFonts w:cs="OpenSymbol"/>
    </w:rPr>
  </w:style>
  <w:style w:type="character" w:styleId="ListLabel1093">
    <w:name w:val="ListLabel 1093"/>
    <w:qFormat/>
    <w:rPr>
      <w:rFonts w:cs="OpenSymbol"/>
    </w:rPr>
  </w:style>
  <w:style w:type="character" w:styleId="ListLabel1094">
    <w:name w:val="ListLabel 1094"/>
    <w:qFormat/>
    <w:rPr>
      <w:rFonts w:cs="OpenSymbol"/>
    </w:rPr>
  </w:style>
  <w:style w:type="character" w:styleId="ListLabel1095">
    <w:name w:val="ListLabel 1095"/>
    <w:qFormat/>
    <w:rPr>
      <w:rFonts w:cs="OpenSymbol"/>
    </w:rPr>
  </w:style>
  <w:style w:type="character" w:styleId="ListLabel1096">
    <w:name w:val="ListLabel 1096"/>
    <w:qFormat/>
    <w:rPr>
      <w:rFonts w:cs="OpenSymbol"/>
    </w:rPr>
  </w:style>
  <w:style w:type="character" w:styleId="ListLabel1097">
    <w:name w:val="ListLabel 1097"/>
    <w:qFormat/>
    <w:rPr>
      <w:rFonts w:cs="OpenSymbol"/>
    </w:rPr>
  </w:style>
  <w:style w:type="character" w:styleId="ListLabel1098">
    <w:name w:val="ListLabel 1098"/>
    <w:qFormat/>
    <w:rPr>
      <w:rFonts w:cs="OpenSymbol"/>
    </w:rPr>
  </w:style>
  <w:style w:type="character" w:styleId="ListLabel1099">
    <w:name w:val="ListLabel 1099"/>
    <w:qFormat/>
    <w:rPr>
      <w:rFonts w:cs="OpenSymbol"/>
    </w:rPr>
  </w:style>
  <w:style w:type="character" w:styleId="ListLabel1100">
    <w:name w:val="ListLabel 1100"/>
    <w:qFormat/>
    <w:rPr>
      <w:rFonts w:cs="OpenSymbol"/>
    </w:rPr>
  </w:style>
  <w:style w:type="character" w:styleId="ListLabel1101">
    <w:name w:val="ListLabel 1101"/>
    <w:qFormat/>
    <w:rPr>
      <w:rFonts w:cs="OpenSymbol"/>
    </w:rPr>
  </w:style>
  <w:style w:type="character" w:styleId="ListLabel1102">
    <w:name w:val="ListLabel 1102"/>
    <w:qFormat/>
    <w:rPr>
      <w:rFonts w:cs="OpenSymbol"/>
    </w:rPr>
  </w:style>
  <w:style w:type="character" w:styleId="ListLabel1103">
    <w:name w:val="ListLabel 1103"/>
    <w:qFormat/>
    <w:rPr>
      <w:rFonts w:cs="OpenSymbol"/>
    </w:rPr>
  </w:style>
  <w:style w:type="character" w:styleId="ListLabel1104">
    <w:name w:val="ListLabel 1104"/>
    <w:qFormat/>
    <w:rPr>
      <w:rFonts w:cs="OpenSymbol"/>
    </w:rPr>
  </w:style>
  <w:style w:type="character" w:styleId="ListLabel1105">
    <w:name w:val="ListLabel 1105"/>
    <w:qFormat/>
    <w:rPr>
      <w:rFonts w:cs="OpenSymbol"/>
    </w:rPr>
  </w:style>
  <w:style w:type="character" w:styleId="ListLabel1106">
    <w:name w:val="ListLabel 1106"/>
    <w:qFormat/>
    <w:rPr>
      <w:rFonts w:cs="OpenSymbol"/>
    </w:rPr>
  </w:style>
  <w:style w:type="character" w:styleId="ListLabel1107">
    <w:name w:val="ListLabel 1107"/>
    <w:qFormat/>
    <w:rPr>
      <w:rFonts w:cs="OpenSymbol"/>
    </w:rPr>
  </w:style>
  <w:style w:type="character" w:styleId="ListLabel1108">
    <w:name w:val="ListLabel 1108"/>
    <w:qFormat/>
    <w:rPr>
      <w:rFonts w:cs="OpenSymbol"/>
    </w:rPr>
  </w:style>
  <w:style w:type="character" w:styleId="ListLabel1109">
    <w:name w:val="ListLabel 1109"/>
    <w:qFormat/>
    <w:rPr>
      <w:rFonts w:cs="OpenSymbol"/>
    </w:rPr>
  </w:style>
  <w:style w:type="character" w:styleId="ListLabel1110">
    <w:name w:val="ListLabel 1110"/>
    <w:qFormat/>
    <w:rPr>
      <w:rFonts w:cs="OpenSymbol"/>
    </w:rPr>
  </w:style>
  <w:style w:type="character" w:styleId="ListLabel1111">
    <w:name w:val="ListLabel 1111"/>
    <w:qFormat/>
    <w:rPr>
      <w:rFonts w:cs="OpenSymbol"/>
    </w:rPr>
  </w:style>
  <w:style w:type="character" w:styleId="ListLabel1112">
    <w:name w:val="ListLabel 1112"/>
    <w:qFormat/>
    <w:rPr>
      <w:rFonts w:cs="OpenSymbol"/>
    </w:rPr>
  </w:style>
  <w:style w:type="character" w:styleId="ListLabel1113">
    <w:name w:val="ListLabel 1113"/>
    <w:qFormat/>
    <w:rPr>
      <w:rFonts w:cs="OpenSymbol"/>
    </w:rPr>
  </w:style>
  <w:style w:type="character" w:styleId="ListLabel1114">
    <w:name w:val="ListLabel 1114"/>
    <w:qFormat/>
    <w:rPr>
      <w:rFonts w:cs="OpenSymbol"/>
    </w:rPr>
  </w:style>
  <w:style w:type="character" w:styleId="ListLabel1115">
    <w:name w:val="ListLabel 1115"/>
    <w:qFormat/>
    <w:rPr>
      <w:rFonts w:cs="OpenSymbol"/>
    </w:rPr>
  </w:style>
  <w:style w:type="character" w:styleId="ListLabel1116">
    <w:name w:val="ListLabel 1116"/>
    <w:qFormat/>
    <w:rPr>
      <w:rFonts w:cs="OpenSymbol"/>
    </w:rPr>
  </w:style>
  <w:style w:type="character" w:styleId="ListLabel1117">
    <w:name w:val="ListLabel 1117"/>
    <w:qFormat/>
    <w:rPr>
      <w:rFonts w:cs="OpenSymbol"/>
    </w:rPr>
  </w:style>
  <w:style w:type="character" w:styleId="ListLabel1118">
    <w:name w:val="ListLabel 1118"/>
    <w:qFormat/>
    <w:rPr>
      <w:rFonts w:cs="OpenSymbol"/>
    </w:rPr>
  </w:style>
  <w:style w:type="character" w:styleId="ListLabel1119">
    <w:name w:val="ListLabel 1119"/>
    <w:qFormat/>
    <w:rPr>
      <w:rFonts w:cs="OpenSymbol"/>
    </w:rPr>
  </w:style>
  <w:style w:type="character" w:styleId="ListLabel1120">
    <w:name w:val="ListLabel 1120"/>
    <w:qFormat/>
    <w:rPr>
      <w:rFonts w:cs="OpenSymbol"/>
    </w:rPr>
  </w:style>
  <w:style w:type="character" w:styleId="ListLabel1121">
    <w:name w:val="ListLabel 1121"/>
    <w:qFormat/>
    <w:rPr>
      <w:rFonts w:cs="OpenSymbol"/>
    </w:rPr>
  </w:style>
  <w:style w:type="character" w:styleId="ListLabel1122">
    <w:name w:val="ListLabel 1122"/>
    <w:qFormat/>
    <w:rPr>
      <w:rFonts w:cs="OpenSymbol"/>
    </w:rPr>
  </w:style>
  <w:style w:type="character" w:styleId="ListLabel1123">
    <w:name w:val="ListLabel 1123"/>
    <w:qFormat/>
    <w:rPr>
      <w:rFonts w:cs="OpenSymbol"/>
    </w:rPr>
  </w:style>
  <w:style w:type="character" w:styleId="ListLabel1124">
    <w:name w:val="ListLabel 1124"/>
    <w:qFormat/>
    <w:rPr>
      <w:rFonts w:cs="OpenSymbol"/>
    </w:rPr>
  </w:style>
  <w:style w:type="character" w:styleId="ListLabel1125">
    <w:name w:val="ListLabel 1125"/>
    <w:qFormat/>
    <w:rPr>
      <w:rFonts w:cs="OpenSymbol"/>
    </w:rPr>
  </w:style>
  <w:style w:type="character" w:styleId="ListLabel1126">
    <w:name w:val="ListLabel 1126"/>
    <w:qFormat/>
    <w:rPr>
      <w:rFonts w:cs="OpenSymbol"/>
    </w:rPr>
  </w:style>
  <w:style w:type="character" w:styleId="ListLabel1127">
    <w:name w:val="ListLabel 1127"/>
    <w:qFormat/>
    <w:rPr>
      <w:rFonts w:cs="OpenSymbol"/>
    </w:rPr>
  </w:style>
  <w:style w:type="character" w:styleId="ListLabel1128">
    <w:name w:val="ListLabel 1128"/>
    <w:qFormat/>
    <w:rPr>
      <w:rFonts w:cs="OpenSymbol"/>
    </w:rPr>
  </w:style>
  <w:style w:type="character" w:styleId="ListLabel1129">
    <w:name w:val="ListLabel 1129"/>
    <w:qFormat/>
    <w:rPr>
      <w:rFonts w:cs="OpenSymbol"/>
    </w:rPr>
  </w:style>
  <w:style w:type="character" w:styleId="ListLabel1130">
    <w:name w:val="ListLabel 1130"/>
    <w:qFormat/>
    <w:rPr>
      <w:rFonts w:cs="OpenSymbol"/>
    </w:rPr>
  </w:style>
  <w:style w:type="character" w:styleId="ListLabel1131">
    <w:name w:val="ListLabel 1131"/>
    <w:qFormat/>
    <w:rPr>
      <w:rFonts w:cs="OpenSymbol"/>
    </w:rPr>
  </w:style>
  <w:style w:type="character" w:styleId="ListLabel1132">
    <w:name w:val="ListLabel 1132"/>
    <w:qFormat/>
    <w:rPr>
      <w:rFonts w:cs="OpenSymbol"/>
    </w:rPr>
  </w:style>
  <w:style w:type="character" w:styleId="ListLabel1133">
    <w:name w:val="ListLabel 1133"/>
    <w:qFormat/>
    <w:rPr>
      <w:rFonts w:cs="OpenSymbol"/>
    </w:rPr>
  </w:style>
  <w:style w:type="character" w:styleId="ListLabel1134">
    <w:name w:val="ListLabel 1134"/>
    <w:qFormat/>
    <w:rPr>
      <w:rFonts w:cs="OpenSymbol"/>
    </w:rPr>
  </w:style>
  <w:style w:type="character" w:styleId="ListLabel1135">
    <w:name w:val="ListLabel 1135"/>
    <w:qFormat/>
    <w:rPr>
      <w:rFonts w:cs="OpenSymbol"/>
    </w:rPr>
  </w:style>
  <w:style w:type="character" w:styleId="ListLabel1136">
    <w:name w:val="ListLabel 1136"/>
    <w:qFormat/>
    <w:rPr>
      <w:rFonts w:cs="OpenSymbol"/>
      <w:b/>
    </w:rPr>
  </w:style>
  <w:style w:type="character" w:styleId="ListLabel1137">
    <w:name w:val="ListLabel 1137"/>
    <w:qFormat/>
    <w:rPr>
      <w:rFonts w:cs="OpenSymbol"/>
    </w:rPr>
  </w:style>
  <w:style w:type="character" w:styleId="ListLabel1138">
    <w:name w:val="ListLabel 1138"/>
    <w:qFormat/>
    <w:rPr>
      <w:rFonts w:cs="OpenSymbol"/>
    </w:rPr>
  </w:style>
  <w:style w:type="character" w:styleId="ListLabel1139">
    <w:name w:val="ListLabel 1139"/>
    <w:qFormat/>
    <w:rPr>
      <w:rFonts w:cs="OpenSymbol"/>
    </w:rPr>
  </w:style>
  <w:style w:type="character" w:styleId="ListLabel1140">
    <w:name w:val="ListLabel 1140"/>
    <w:qFormat/>
    <w:rPr>
      <w:rFonts w:cs="OpenSymbol"/>
    </w:rPr>
  </w:style>
  <w:style w:type="character" w:styleId="ListLabel1141">
    <w:name w:val="ListLabel 1141"/>
    <w:qFormat/>
    <w:rPr>
      <w:rFonts w:cs="OpenSymbol"/>
    </w:rPr>
  </w:style>
  <w:style w:type="character" w:styleId="ListLabel1142">
    <w:name w:val="ListLabel 1142"/>
    <w:qFormat/>
    <w:rPr>
      <w:rFonts w:cs="OpenSymbol"/>
    </w:rPr>
  </w:style>
  <w:style w:type="character" w:styleId="ListLabel1143">
    <w:name w:val="ListLabel 1143"/>
    <w:qFormat/>
    <w:rPr>
      <w:rFonts w:cs="OpenSymbol"/>
    </w:rPr>
  </w:style>
  <w:style w:type="character" w:styleId="ListLabel1144">
    <w:name w:val="ListLabel 1144"/>
    <w:qFormat/>
    <w:rPr>
      <w:rFonts w:cs="OpenSymbol"/>
    </w:rPr>
  </w:style>
  <w:style w:type="character" w:styleId="ListLabel1145">
    <w:name w:val="ListLabel 1145"/>
    <w:qFormat/>
    <w:rPr>
      <w:rFonts w:cs="OpenSymbol"/>
      <w:b/>
    </w:rPr>
  </w:style>
  <w:style w:type="character" w:styleId="ListLabel1146">
    <w:name w:val="ListLabel 1146"/>
    <w:qFormat/>
    <w:rPr>
      <w:rFonts w:cs="OpenSymbol"/>
    </w:rPr>
  </w:style>
  <w:style w:type="character" w:styleId="ListLabel1147">
    <w:name w:val="ListLabel 1147"/>
    <w:qFormat/>
    <w:rPr>
      <w:rFonts w:cs="OpenSymbol"/>
    </w:rPr>
  </w:style>
  <w:style w:type="character" w:styleId="ListLabel1148">
    <w:name w:val="ListLabel 1148"/>
    <w:qFormat/>
    <w:rPr>
      <w:rFonts w:cs="OpenSymbol"/>
    </w:rPr>
  </w:style>
  <w:style w:type="character" w:styleId="ListLabel1149">
    <w:name w:val="ListLabel 1149"/>
    <w:qFormat/>
    <w:rPr>
      <w:rFonts w:cs="OpenSymbol"/>
    </w:rPr>
  </w:style>
  <w:style w:type="character" w:styleId="ListLabel1150">
    <w:name w:val="ListLabel 1150"/>
    <w:qFormat/>
    <w:rPr>
      <w:rFonts w:cs="OpenSymbol"/>
    </w:rPr>
  </w:style>
  <w:style w:type="character" w:styleId="ListLabel1151">
    <w:name w:val="ListLabel 1151"/>
    <w:qFormat/>
    <w:rPr>
      <w:rFonts w:cs="OpenSymbol"/>
    </w:rPr>
  </w:style>
  <w:style w:type="character" w:styleId="ListLabel1152">
    <w:name w:val="ListLabel 1152"/>
    <w:qFormat/>
    <w:rPr>
      <w:rFonts w:cs="OpenSymbol"/>
    </w:rPr>
  </w:style>
  <w:style w:type="character" w:styleId="ListLabel1153">
    <w:name w:val="ListLabel 1153"/>
    <w:qFormat/>
    <w:rPr>
      <w:rFonts w:cs="OpenSymbol"/>
    </w:rPr>
  </w:style>
  <w:style w:type="character" w:styleId="ListLabel1154">
    <w:name w:val="ListLabel 1154"/>
    <w:qFormat/>
    <w:rPr>
      <w:rFonts w:cs="OpenSymbol"/>
    </w:rPr>
  </w:style>
  <w:style w:type="character" w:styleId="ListLabel1155">
    <w:name w:val="ListLabel 1155"/>
    <w:qFormat/>
    <w:rPr>
      <w:rFonts w:cs="OpenSymbol"/>
    </w:rPr>
  </w:style>
  <w:style w:type="character" w:styleId="ListLabel1156">
    <w:name w:val="ListLabel 1156"/>
    <w:qFormat/>
    <w:rPr>
      <w:rFonts w:cs="OpenSymbol"/>
    </w:rPr>
  </w:style>
  <w:style w:type="character" w:styleId="ListLabel1157">
    <w:name w:val="ListLabel 1157"/>
    <w:qFormat/>
    <w:rPr>
      <w:rFonts w:cs="OpenSymbol"/>
    </w:rPr>
  </w:style>
  <w:style w:type="character" w:styleId="ListLabel1158">
    <w:name w:val="ListLabel 1158"/>
    <w:qFormat/>
    <w:rPr>
      <w:rFonts w:cs="OpenSymbol"/>
    </w:rPr>
  </w:style>
  <w:style w:type="character" w:styleId="ListLabel1159">
    <w:name w:val="ListLabel 1159"/>
    <w:qFormat/>
    <w:rPr>
      <w:rFonts w:cs="OpenSymbol"/>
    </w:rPr>
  </w:style>
  <w:style w:type="character" w:styleId="ListLabel1160">
    <w:name w:val="ListLabel 1160"/>
    <w:qFormat/>
    <w:rPr>
      <w:rFonts w:cs="OpenSymbol"/>
    </w:rPr>
  </w:style>
  <w:style w:type="character" w:styleId="ListLabel1161">
    <w:name w:val="ListLabel 1161"/>
    <w:qFormat/>
    <w:rPr>
      <w:rFonts w:cs="OpenSymbol"/>
    </w:rPr>
  </w:style>
  <w:style w:type="character" w:styleId="ListLabel1162">
    <w:name w:val="ListLabel 1162"/>
    <w:qFormat/>
    <w:rPr>
      <w:rFonts w:cs="OpenSymbol"/>
    </w:rPr>
  </w:style>
  <w:style w:type="character" w:styleId="ListLabel1163">
    <w:name w:val="ListLabel 1163"/>
    <w:qFormat/>
    <w:rPr>
      <w:rFonts w:cs="OpenSymbol"/>
    </w:rPr>
  </w:style>
  <w:style w:type="character" w:styleId="ListLabel1164">
    <w:name w:val="ListLabel 1164"/>
    <w:qFormat/>
    <w:rPr>
      <w:rFonts w:cs="OpenSymbol"/>
    </w:rPr>
  </w:style>
  <w:style w:type="character" w:styleId="ListLabel1165">
    <w:name w:val="ListLabel 1165"/>
    <w:qFormat/>
    <w:rPr>
      <w:rFonts w:cs="OpenSymbol"/>
    </w:rPr>
  </w:style>
  <w:style w:type="character" w:styleId="ListLabel1166">
    <w:name w:val="ListLabel 1166"/>
    <w:qFormat/>
    <w:rPr>
      <w:rFonts w:cs="OpenSymbol"/>
    </w:rPr>
  </w:style>
  <w:style w:type="character" w:styleId="ListLabel1167">
    <w:name w:val="ListLabel 1167"/>
    <w:qFormat/>
    <w:rPr>
      <w:rFonts w:cs="OpenSymbol"/>
    </w:rPr>
  </w:style>
  <w:style w:type="character" w:styleId="ListLabel1168">
    <w:name w:val="ListLabel 1168"/>
    <w:qFormat/>
    <w:rPr>
      <w:rFonts w:cs="OpenSymbol"/>
    </w:rPr>
  </w:style>
  <w:style w:type="character" w:styleId="ListLabel1169">
    <w:name w:val="ListLabel 1169"/>
    <w:qFormat/>
    <w:rPr>
      <w:rFonts w:cs="OpenSymbol"/>
    </w:rPr>
  </w:style>
  <w:style w:type="character" w:styleId="ListLabel1170">
    <w:name w:val="ListLabel 1170"/>
    <w:qFormat/>
    <w:rPr>
      <w:rFonts w:cs="OpenSymbol"/>
    </w:rPr>
  </w:style>
  <w:style w:type="character" w:styleId="ListLabel1171">
    <w:name w:val="ListLabel 1171"/>
    <w:qFormat/>
    <w:rPr>
      <w:rFonts w:cs="OpenSymbol"/>
    </w:rPr>
  </w:style>
  <w:style w:type="character" w:styleId="ListLabel1172">
    <w:name w:val="ListLabel 1172"/>
    <w:qFormat/>
    <w:rPr>
      <w:b w:val="false"/>
      <w:bCs w:val="false"/>
      <w:u w:val="none"/>
    </w:rPr>
  </w:style>
  <w:style w:type="character" w:styleId="ListLabel1173">
    <w:name w:val="ListLabel 1173"/>
    <w:qFormat/>
    <w:rPr/>
  </w:style>
  <w:style w:type="character" w:styleId="ListLabel1174">
    <w:name w:val="ListLabel 1174"/>
    <w:qFormat/>
    <w:rPr>
      <w:rFonts w:cs="OpenSymbol"/>
    </w:rPr>
  </w:style>
  <w:style w:type="character" w:styleId="ListLabel1175">
    <w:name w:val="ListLabel 1175"/>
    <w:qFormat/>
    <w:rPr>
      <w:rFonts w:cs="OpenSymbol"/>
    </w:rPr>
  </w:style>
  <w:style w:type="character" w:styleId="ListLabel1176">
    <w:name w:val="ListLabel 1176"/>
    <w:qFormat/>
    <w:rPr>
      <w:rFonts w:cs="OpenSymbol"/>
    </w:rPr>
  </w:style>
  <w:style w:type="character" w:styleId="ListLabel1177">
    <w:name w:val="ListLabel 1177"/>
    <w:qFormat/>
    <w:rPr>
      <w:rFonts w:cs="OpenSymbol"/>
    </w:rPr>
  </w:style>
  <w:style w:type="character" w:styleId="ListLabel1178">
    <w:name w:val="ListLabel 1178"/>
    <w:qFormat/>
    <w:rPr>
      <w:rFonts w:cs="OpenSymbol"/>
    </w:rPr>
  </w:style>
  <w:style w:type="character" w:styleId="ListLabel1179">
    <w:name w:val="ListLabel 1179"/>
    <w:qFormat/>
    <w:rPr>
      <w:rFonts w:cs="OpenSymbol"/>
    </w:rPr>
  </w:style>
  <w:style w:type="character" w:styleId="ListLabel1180">
    <w:name w:val="ListLabel 1180"/>
    <w:qFormat/>
    <w:rPr>
      <w:rFonts w:cs="OpenSymbol"/>
    </w:rPr>
  </w:style>
  <w:style w:type="character" w:styleId="ListLabel1181">
    <w:name w:val="ListLabel 1181"/>
    <w:qFormat/>
    <w:rPr>
      <w:rFonts w:cs="OpenSymbol"/>
    </w:rPr>
  </w:style>
  <w:style w:type="character" w:styleId="ListLabel1182">
    <w:name w:val="ListLabel 1182"/>
    <w:qFormat/>
    <w:rPr>
      <w:rFonts w:cs="OpenSymbol"/>
    </w:rPr>
  </w:style>
  <w:style w:type="character" w:styleId="ListLabel1183">
    <w:name w:val="ListLabel 1183"/>
    <w:qFormat/>
    <w:rPr>
      <w:rFonts w:cs="OpenSymbol"/>
    </w:rPr>
  </w:style>
  <w:style w:type="character" w:styleId="ListLabel1184">
    <w:name w:val="ListLabel 1184"/>
    <w:qFormat/>
    <w:rPr>
      <w:rFonts w:cs="OpenSymbol"/>
    </w:rPr>
  </w:style>
  <w:style w:type="character" w:styleId="ListLabel1185">
    <w:name w:val="ListLabel 1185"/>
    <w:qFormat/>
    <w:rPr>
      <w:rFonts w:cs="OpenSymbol"/>
    </w:rPr>
  </w:style>
  <w:style w:type="character" w:styleId="ListLabel1186">
    <w:name w:val="ListLabel 1186"/>
    <w:qFormat/>
    <w:rPr>
      <w:rFonts w:cs="OpenSymbol"/>
    </w:rPr>
  </w:style>
  <w:style w:type="character" w:styleId="ListLabel1187">
    <w:name w:val="ListLabel 1187"/>
    <w:qFormat/>
    <w:rPr>
      <w:rFonts w:cs="OpenSymbol"/>
    </w:rPr>
  </w:style>
  <w:style w:type="character" w:styleId="ListLabel1188">
    <w:name w:val="ListLabel 1188"/>
    <w:qFormat/>
    <w:rPr>
      <w:rFonts w:cs="OpenSymbol"/>
    </w:rPr>
  </w:style>
  <w:style w:type="character" w:styleId="ListLabel1189">
    <w:name w:val="ListLabel 1189"/>
    <w:qFormat/>
    <w:rPr>
      <w:rFonts w:cs="OpenSymbol"/>
    </w:rPr>
  </w:style>
  <w:style w:type="character" w:styleId="ListLabel1190">
    <w:name w:val="ListLabel 1190"/>
    <w:qFormat/>
    <w:rPr>
      <w:rFonts w:cs="OpenSymbol"/>
    </w:rPr>
  </w:style>
  <w:style w:type="character" w:styleId="ListLabel1191">
    <w:name w:val="ListLabel 1191"/>
    <w:qFormat/>
    <w:rPr>
      <w:rFonts w:cs="OpenSymbol"/>
    </w:rPr>
  </w:style>
  <w:style w:type="character" w:styleId="ListLabel1192">
    <w:name w:val="ListLabel 1192"/>
    <w:qFormat/>
    <w:rPr>
      <w:rFonts w:cs="OpenSymbol"/>
    </w:rPr>
  </w:style>
  <w:style w:type="character" w:styleId="ListLabel1193">
    <w:name w:val="ListLabel 1193"/>
    <w:qFormat/>
    <w:rPr>
      <w:rFonts w:cs="OpenSymbol"/>
    </w:rPr>
  </w:style>
  <w:style w:type="character" w:styleId="ListLabel1194">
    <w:name w:val="ListLabel 1194"/>
    <w:qFormat/>
    <w:rPr>
      <w:rFonts w:cs="OpenSymbol"/>
    </w:rPr>
  </w:style>
  <w:style w:type="character" w:styleId="ListLabel1195">
    <w:name w:val="ListLabel 1195"/>
    <w:qFormat/>
    <w:rPr>
      <w:rFonts w:cs="OpenSymbol"/>
    </w:rPr>
  </w:style>
  <w:style w:type="character" w:styleId="ListLabel1196">
    <w:name w:val="ListLabel 1196"/>
    <w:qFormat/>
    <w:rPr>
      <w:rFonts w:cs="OpenSymbol"/>
    </w:rPr>
  </w:style>
  <w:style w:type="character" w:styleId="ListLabel1197">
    <w:name w:val="ListLabel 1197"/>
    <w:qFormat/>
    <w:rPr>
      <w:rFonts w:cs="OpenSymbol"/>
    </w:rPr>
  </w:style>
  <w:style w:type="character" w:styleId="ListLabel1198">
    <w:name w:val="ListLabel 1198"/>
    <w:qFormat/>
    <w:rPr>
      <w:rFonts w:cs="OpenSymbol"/>
    </w:rPr>
  </w:style>
  <w:style w:type="character" w:styleId="ListLabel1199">
    <w:name w:val="ListLabel 1199"/>
    <w:qFormat/>
    <w:rPr>
      <w:rFonts w:cs="OpenSymbol"/>
    </w:rPr>
  </w:style>
  <w:style w:type="character" w:styleId="ListLabel1200">
    <w:name w:val="ListLabel 1200"/>
    <w:qFormat/>
    <w:rPr>
      <w:rFonts w:cs="OpenSymbol"/>
    </w:rPr>
  </w:style>
  <w:style w:type="character" w:styleId="ListLabel1201">
    <w:name w:val="ListLabel 1201"/>
    <w:qFormat/>
    <w:rPr>
      <w:rFonts w:cs="OpenSymbol"/>
    </w:rPr>
  </w:style>
  <w:style w:type="character" w:styleId="ListLabel1202">
    <w:name w:val="ListLabel 1202"/>
    <w:qFormat/>
    <w:rPr>
      <w:rFonts w:cs="OpenSymbol"/>
    </w:rPr>
  </w:style>
  <w:style w:type="character" w:styleId="ListLabel1203">
    <w:name w:val="ListLabel 1203"/>
    <w:qFormat/>
    <w:rPr>
      <w:rFonts w:cs="OpenSymbol"/>
    </w:rPr>
  </w:style>
  <w:style w:type="character" w:styleId="ListLabel1204">
    <w:name w:val="ListLabel 1204"/>
    <w:qFormat/>
    <w:rPr>
      <w:rFonts w:cs="OpenSymbol"/>
    </w:rPr>
  </w:style>
  <w:style w:type="character" w:styleId="ListLabel1205">
    <w:name w:val="ListLabel 1205"/>
    <w:qFormat/>
    <w:rPr>
      <w:rFonts w:cs="OpenSymbol"/>
    </w:rPr>
  </w:style>
  <w:style w:type="character" w:styleId="ListLabel1206">
    <w:name w:val="ListLabel 1206"/>
    <w:qFormat/>
    <w:rPr>
      <w:rFonts w:cs="OpenSymbol"/>
    </w:rPr>
  </w:style>
  <w:style w:type="character" w:styleId="ListLabel1207">
    <w:name w:val="ListLabel 1207"/>
    <w:qFormat/>
    <w:rPr>
      <w:rFonts w:cs="OpenSymbol"/>
    </w:rPr>
  </w:style>
  <w:style w:type="character" w:styleId="ListLabel1208">
    <w:name w:val="ListLabel 1208"/>
    <w:qFormat/>
    <w:rPr>
      <w:rFonts w:cs="OpenSymbol"/>
    </w:rPr>
  </w:style>
  <w:style w:type="character" w:styleId="ListLabel1209">
    <w:name w:val="ListLabel 1209"/>
    <w:qFormat/>
    <w:rPr>
      <w:rFonts w:cs="OpenSymbol"/>
    </w:rPr>
  </w:style>
  <w:style w:type="character" w:styleId="ListLabel1210">
    <w:name w:val="ListLabel 1210"/>
    <w:qFormat/>
    <w:rPr>
      <w:rFonts w:cs="OpenSymbol"/>
    </w:rPr>
  </w:style>
  <w:style w:type="character" w:styleId="ListLabel1211">
    <w:name w:val="ListLabel 1211"/>
    <w:qFormat/>
    <w:rPr>
      <w:rFonts w:cs="OpenSymbol"/>
    </w:rPr>
  </w:style>
  <w:style w:type="character" w:styleId="ListLabel1212">
    <w:name w:val="ListLabel 1212"/>
    <w:qFormat/>
    <w:rPr>
      <w:rFonts w:cs="OpenSymbol"/>
    </w:rPr>
  </w:style>
  <w:style w:type="character" w:styleId="ListLabel1213">
    <w:name w:val="ListLabel 1213"/>
    <w:qFormat/>
    <w:rPr>
      <w:rFonts w:cs="OpenSymbol"/>
    </w:rPr>
  </w:style>
  <w:style w:type="character" w:styleId="ListLabel1214">
    <w:name w:val="ListLabel 1214"/>
    <w:qFormat/>
    <w:rPr>
      <w:rFonts w:cs="OpenSymbol"/>
    </w:rPr>
  </w:style>
  <w:style w:type="character" w:styleId="ListLabel1215">
    <w:name w:val="ListLabel 1215"/>
    <w:qFormat/>
    <w:rPr>
      <w:rFonts w:cs="OpenSymbol"/>
    </w:rPr>
  </w:style>
  <w:style w:type="character" w:styleId="ListLabel1216">
    <w:name w:val="ListLabel 1216"/>
    <w:qFormat/>
    <w:rPr>
      <w:rFonts w:cs="OpenSymbol"/>
    </w:rPr>
  </w:style>
  <w:style w:type="character" w:styleId="ListLabel1217">
    <w:name w:val="ListLabel 1217"/>
    <w:qFormat/>
    <w:rPr>
      <w:rFonts w:cs="OpenSymbol"/>
    </w:rPr>
  </w:style>
  <w:style w:type="character" w:styleId="ListLabel1218">
    <w:name w:val="ListLabel 1218"/>
    <w:qFormat/>
    <w:rPr>
      <w:rFonts w:cs="OpenSymbol"/>
    </w:rPr>
  </w:style>
  <w:style w:type="character" w:styleId="ListLabel1219">
    <w:name w:val="ListLabel 1219"/>
    <w:qFormat/>
    <w:rPr>
      <w:rFonts w:cs="OpenSymbol"/>
      <w:b/>
    </w:rPr>
  </w:style>
  <w:style w:type="character" w:styleId="ListLabel1220">
    <w:name w:val="ListLabel 1220"/>
    <w:qFormat/>
    <w:rPr>
      <w:rFonts w:cs="OpenSymbol"/>
    </w:rPr>
  </w:style>
  <w:style w:type="character" w:styleId="ListLabel1221">
    <w:name w:val="ListLabel 1221"/>
    <w:qFormat/>
    <w:rPr>
      <w:rFonts w:cs="OpenSymbol"/>
    </w:rPr>
  </w:style>
  <w:style w:type="character" w:styleId="ListLabel1222">
    <w:name w:val="ListLabel 1222"/>
    <w:qFormat/>
    <w:rPr>
      <w:rFonts w:cs="OpenSymbol"/>
    </w:rPr>
  </w:style>
  <w:style w:type="character" w:styleId="ListLabel1223">
    <w:name w:val="ListLabel 1223"/>
    <w:qFormat/>
    <w:rPr>
      <w:rFonts w:cs="OpenSymbol"/>
    </w:rPr>
  </w:style>
  <w:style w:type="character" w:styleId="ListLabel1224">
    <w:name w:val="ListLabel 1224"/>
    <w:qFormat/>
    <w:rPr>
      <w:rFonts w:cs="OpenSymbol"/>
    </w:rPr>
  </w:style>
  <w:style w:type="character" w:styleId="ListLabel1225">
    <w:name w:val="ListLabel 1225"/>
    <w:qFormat/>
    <w:rPr>
      <w:rFonts w:cs="OpenSymbol"/>
    </w:rPr>
  </w:style>
  <w:style w:type="character" w:styleId="ListLabel1226">
    <w:name w:val="ListLabel 1226"/>
    <w:qFormat/>
    <w:rPr>
      <w:rFonts w:cs="OpenSymbol"/>
    </w:rPr>
  </w:style>
  <w:style w:type="character" w:styleId="ListLabel1227">
    <w:name w:val="ListLabel 1227"/>
    <w:qFormat/>
    <w:rPr>
      <w:rFonts w:cs="OpenSymbol"/>
    </w:rPr>
  </w:style>
  <w:style w:type="character" w:styleId="ListLabel1228">
    <w:name w:val="ListLabel 1228"/>
    <w:qFormat/>
    <w:rPr>
      <w:rFonts w:cs="OpenSymbol"/>
      <w:b/>
    </w:rPr>
  </w:style>
  <w:style w:type="character" w:styleId="ListLabel1229">
    <w:name w:val="ListLabel 1229"/>
    <w:qFormat/>
    <w:rPr>
      <w:rFonts w:cs="OpenSymbol"/>
    </w:rPr>
  </w:style>
  <w:style w:type="character" w:styleId="ListLabel1230">
    <w:name w:val="ListLabel 1230"/>
    <w:qFormat/>
    <w:rPr>
      <w:rFonts w:cs="OpenSymbol"/>
    </w:rPr>
  </w:style>
  <w:style w:type="character" w:styleId="ListLabel1231">
    <w:name w:val="ListLabel 1231"/>
    <w:qFormat/>
    <w:rPr>
      <w:rFonts w:cs="OpenSymbol"/>
    </w:rPr>
  </w:style>
  <w:style w:type="character" w:styleId="ListLabel1232">
    <w:name w:val="ListLabel 1232"/>
    <w:qFormat/>
    <w:rPr>
      <w:rFonts w:cs="OpenSymbol"/>
    </w:rPr>
  </w:style>
  <w:style w:type="character" w:styleId="ListLabel1233">
    <w:name w:val="ListLabel 1233"/>
    <w:qFormat/>
    <w:rPr>
      <w:rFonts w:cs="OpenSymbol"/>
    </w:rPr>
  </w:style>
  <w:style w:type="character" w:styleId="ListLabel1234">
    <w:name w:val="ListLabel 1234"/>
    <w:qFormat/>
    <w:rPr>
      <w:rFonts w:cs="OpenSymbol"/>
    </w:rPr>
  </w:style>
  <w:style w:type="character" w:styleId="ListLabel1235">
    <w:name w:val="ListLabel 1235"/>
    <w:qFormat/>
    <w:rPr>
      <w:rFonts w:cs="OpenSymbol"/>
    </w:rPr>
  </w:style>
  <w:style w:type="character" w:styleId="ListLabel1236">
    <w:name w:val="ListLabel 1236"/>
    <w:qFormat/>
    <w:rPr>
      <w:rFonts w:cs="OpenSymbol"/>
    </w:rPr>
  </w:style>
  <w:style w:type="character" w:styleId="ListLabel1237">
    <w:name w:val="ListLabel 1237"/>
    <w:qFormat/>
    <w:rPr>
      <w:rFonts w:cs="OpenSymbol"/>
    </w:rPr>
  </w:style>
  <w:style w:type="character" w:styleId="ListLabel1238">
    <w:name w:val="ListLabel 1238"/>
    <w:qFormat/>
    <w:rPr>
      <w:rFonts w:cs="OpenSymbol"/>
    </w:rPr>
  </w:style>
  <w:style w:type="character" w:styleId="ListLabel1239">
    <w:name w:val="ListLabel 1239"/>
    <w:qFormat/>
    <w:rPr>
      <w:rFonts w:cs="OpenSymbol"/>
    </w:rPr>
  </w:style>
  <w:style w:type="character" w:styleId="ListLabel1240">
    <w:name w:val="ListLabel 1240"/>
    <w:qFormat/>
    <w:rPr>
      <w:rFonts w:cs="OpenSymbol"/>
    </w:rPr>
  </w:style>
  <w:style w:type="character" w:styleId="ListLabel1241">
    <w:name w:val="ListLabel 1241"/>
    <w:qFormat/>
    <w:rPr>
      <w:rFonts w:cs="OpenSymbol"/>
    </w:rPr>
  </w:style>
  <w:style w:type="character" w:styleId="ListLabel1242">
    <w:name w:val="ListLabel 1242"/>
    <w:qFormat/>
    <w:rPr>
      <w:rFonts w:cs="OpenSymbol"/>
    </w:rPr>
  </w:style>
  <w:style w:type="character" w:styleId="ListLabel1243">
    <w:name w:val="ListLabel 1243"/>
    <w:qFormat/>
    <w:rPr>
      <w:rFonts w:cs="OpenSymbol"/>
    </w:rPr>
  </w:style>
  <w:style w:type="character" w:styleId="ListLabel1244">
    <w:name w:val="ListLabel 1244"/>
    <w:qFormat/>
    <w:rPr>
      <w:rFonts w:cs="OpenSymbol"/>
    </w:rPr>
  </w:style>
  <w:style w:type="character" w:styleId="ListLabel1245">
    <w:name w:val="ListLabel 1245"/>
    <w:qFormat/>
    <w:rPr>
      <w:rFonts w:cs="OpenSymbol"/>
    </w:rPr>
  </w:style>
  <w:style w:type="character" w:styleId="ListLabel1246">
    <w:name w:val="ListLabel 1246"/>
    <w:qFormat/>
    <w:rPr>
      <w:rFonts w:cs="OpenSymbol"/>
    </w:rPr>
  </w:style>
  <w:style w:type="character" w:styleId="ListLabel1247">
    <w:name w:val="ListLabel 1247"/>
    <w:qFormat/>
    <w:rPr>
      <w:rFonts w:cs="OpenSymbol"/>
    </w:rPr>
  </w:style>
  <w:style w:type="character" w:styleId="ListLabel1248">
    <w:name w:val="ListLabel 1248"/>
    <w:qFormat/>
    <w:rPr>
      <w:rFonts w:cs="OpenSymbol"/>
    </w:rPr>
  </w:style>
  <w:style w:type="character" w:styleId="ListLabel1249">
    <w:name w:val="ListLabel 1249"/>
    <w:qFormat/>
    <w:rPr>
      <w:rFonts w:cs="OpenSymbol"/>
    </w:rPr>
  </w:style>
  <w:style w:type="character" w:styleId="ListLabel1250">
    <w:name w:val="ListLabel 1250"/>
    <w:qFormat/>
    <w:rPr>
      <w:rFonts w:cs="OpenSymbol"/>
    </w:rPr>
  </w:style>
  <w:style w:type="character" w:styleId="ListLabel1251">
    <w:name w:val="ListLabel 1251"/>
    <w:qFormat/>
    <w:rPr>
      <w:rFonts w:cs="OpenSymbol"/>
    </w:rPr>
  </w:style>
  <w:style w:type="character" w:styleId="ListLabel1252">
    <w:name w:val="ListLabel 1252"/>
    <w:qFormat/>
    <w:rPr>
      <w:rFonts w:cs="OpenSymbol"/>
    </w:rPr>
  </w:style>
  <w:style w:type="character" w:styleId="ListLabel1253">
    <w:name w:val="ListLabel 1253"/>
    <w:qFormat/>
    <w:rPr>
      <w:rFonts w:cs="OpenSymbol"/>
    </w:rPr>
  </w:style>
  <w:style w:type="character" w:styleId="ListLabel1254">
    <w:name w:val="ListLabel 1254"/>
    <w:qFormat/>
    <w:rPr>
      <w:rFonts w:cs="OpenSymbol"/>
    </w:rPr>
  </w:style>
  <w:style w:type="character" w:styleId="ListLabel1255">
    <w:name w:val="ListLabel 1255"/>
    <w:qFormat/>
    <w:rPr>
      <w:rFonts w:cs="OpenSymbol"/>
    </w:rPr>
  </w:style>
  <w:style w:type="character" w:styleId="ListLabel1256">
    <w:name w:val="ListLabel 1256"/>
    <w:qFormat/>
    <w:rPr>
      <w:rFonts w:cs="OpenSymbol"/>
    </w:rPr>
  </w:style>
  <w:style w:type="character" w:styleId="ListLabel1257">
    <w:name w:val="ListLabel 1257"/>
    <w:qFormat/>
    <w:rPr>
      <w:rFonts w:cs="OpenSymbol"/>
    </w:rPr>
  </w:style>
  <w:style w:type="character" w:styleId="ListLabel1258">
    <w:name w:val="ListLabel 1258"/>
    <w:qFormat/>
    <w:rPr>
      <w:rFonts w:cs="OpenSymbol"/>
    </w:rPr>
  </w:style>
  <w:style w:type="character" w:styleId="ListLabel1259">
    <w:name w:val="ListLabel 1259"/>
    <w:qFormat/>
    <w:rPr>
      <w:rFonts w:cs="OpenSymbol"/>
    </w:rPr>
  </w:style>
  <w:style w:type="character" w:styleId="ListLabel1260">
    <w:name w:val="ListLabel 1260"/>
    <w:qFormat/>
    <w:rPr>
      <w:rFonts w:cs="OpenSymbol"/>
    </w:rPr>
  </w:style>
  <w:style w:type="character" w:styleId="ListLabel1261">
    <w:name w:val="ListLabel 1261"/>
    <w:qFormat/>
    <w:rPr>
      <w:rFonts w:cs="OpenSymbol"/>
    </w:rPr>
  </w:style>
  <w:style w:type="character" w:styleId="ListLabel1262">
    <w:name w:val="ListLabel 1262"/>
    <w:qFormat/>
    <w:rPr>
      <w:rFonts w:cs="OpenSymbol"/>
    </w:rPr>
  </w:style>
  <w:style w:type="character" w:styleId="ListLabel1263">
    <w:name w:val="ListLabel 1263"/>
    <w:qFormat/>
    <w:rPr>
      <w:rFonts w:cs="OpenSymbol"/>
    </w:rPr>
  </w:style>
  <w:style w:type="character" w:styleId="ListLabel1264">
    <w:name w:val="ListLabel 1264"/>
    <w:qFormat/>
    <w:rPr>
      <w:rFonts w:cs="OpenSymbol"/>
    </w:rPr>
  </w:style>
  <w:style w:type="character" w:styleId="ListLabel1265">
    <w:name w:val="ListLabel 1265"/>
    <w:qFormat/>
    <w:rPr>
      <w:rFonts w:cs="OpenSymbol"/>
    </w:rPr>
  </w:style>
  <w:style w:type="character" w:styleId="ListLabel1266">
    <w:name w:val="ListLabel 1266"/>
    <w:qFormat/>
    <w:rPr>
      <w:rFonts w:cs="OpenSymbol"/>
    </w:rPr>
  </w:style>
  <w:style w:type="character" w:styleId="ListLabel1267">
    <w:name w:val="ListLabel 1267"/>
    <w:qFormat/>
    <w:rPr>
      <w:rFonts w:cs="OpenSymbol"/>
    </w:rPr>
  </w:style>
  <w:style w:type="character" w:styleId="ListLabel1268">
    <w:name w:val="ListLabel 1268"/>
    <w:qFormat/>
    <w:rPr>
      <w:rFonts w:cs="OpenSymbol"/>
    </w:rPr>
  </w:style>
  <w:style w:type="character" w:styleId="ListLabel1269">
    <w:name w:val="ListLabel 1269"/>
    <w:qFormat/>
    <w:rPr>
      <w:rFonts w:cs="OpenSymbol"/>
    </w:rPr>
  </w:style>
  <w:style w:type="character" w:styleId="ListLabel1270">
    <w:name w:val="ListLabel 1270"/>
    <w:qFormat/>
    <w:rPr>
      <w:rFonts w:cs="OpenSymbol"/>
    </w:rPr>
  </w:style>
  <w:style w:type="character" w:styleId="ListLabel1271">
    <w:name w:val="ListLabel 1271"/>
    <w:qFormat/>
    <w:rPr>
      <w:rFonts w:cs="OpenSymbol"/>
    </w:rPr>
  </w:style>
  <w:style w:type="character" w:styleId="ListLabel1272">
    <w:name w:val="ListLabel 1272"/>
    <w:qFormat/>
    <w:rPr>
      <w:rFonts w:cs="OpenSymbol"/>
    </w:rPr>
  </w:style>
  <w:style w:type="character" w:styleId="ListLabel1273">
    <w:name w:val="ListLabel 1273"/>
    <w:qFormat/>
    <w:rPr>
      <w:rFonts w:cs="OpenSymbol"/>
    </w:rPr>
  </w:style>
  <w:style w:type="character" w:styleId="ListLabel1274">
    <w:name w:val="ListLabel 1274"/>
    <w:qFormat/>
    <w:rPr>
      <w:rFonts w:cs="OpenSymbol"/>
    </w:rPr>
  </w:style>
  <w:style w:type="character" w:styleId="ListLabel1275">
    <w:name w:val="ListLabel 1275"/>
    <w:qFormat/>
    <w:rPr>
      <w:rFonts w:cs="OpenSymbol"/>
    </w:rPr>
  </w:style>
  <w:style w:type="character" w:styleId="ListLabel1276">
    <w:name w:val="ListLabel 1276"/>
    <w:qFormat/>
    <w:rPr>
      <w:rFonts w:cs="OpenSymbol"/>
    </w:rPr>
  </w:style>
  <w:style w:type="character" w:styleId="ListLabel1277">
    <w:name w:val="ListLabel 1277"/>
    <w:qFormat/>
    <w:rPr>
      <w:rFonts w:cs="OpenSymbol"/>
    </w:rPr>
  </w:style>
  <w:style w:type="character" w:styleId="ListLabel1278">
    <w:name w:val="ListLabel 1278"/>
    <w:qFormat/>
    <w:rPr>
      <w:rFonts w:cs="OpenSymbol"/>
    </w:rPr>
  </w:style>
  <w:style w:type="character" w:styleId="ListLabel1279">
    <w:name w:val="ListLabel 1279"/>
    <w:qFormat/>
    <w:rPr>
      <w:rFonts w:cs="OpenSymbol"/>
    </w:rPr>
  </w:style>
  <w:style w:type="character" w:styleId="ListLabel1280">
    <w:name w:val="ListLabel 1280"/>
    <w:qFormat/>
    <w:rPr>
      <w:rFonts w:cs="OpenSymbol"/>
    </w:rPr>
  </w:style>
  <w:style w:type="character" w:styleId="ListLabel1281">
    <w:name w:val="ListLabel 1281"/>
    <w:qFormat/>
    <w:rPr>
      <w:rFonts w:cs="OpenSymbol"/>
    </w:rPr>
  </w:style>
  <w:style w:type="character" w:styleId="ListLabel1282">
    <w:name w:val="ListLabel 1282"/>
    <w:qFormat/>
    <w:rPr>
      <w:rFonts w:cs="OpenSymbol"/>
    </w:rPr>
  </w:style>
  <w:style w:type="character" w:styleId="ListLabel1283">
    <w:name w:val="ListLabel 1283"/>
    <w:qFormat/>
    <w:rPr>
      <w:rFonts w:cs="OpenSymbol"/>
    </w:rPr>
  </w:style>
  <w:style w:type="character" w:styleId="ListLabel1284">
    <w:name w:val="ListLabel 1284"/>
    <w:qFormat/>
    <w:rPr>
      <w:rFonts w:cs="OpenSymbol"/>
    </w:rPr>
  </w:style>
  <w:style w:type="character" w:styleId="ListLabel1285">
    <w:name w:val="ListLabel 1285"/>
    <w:qFormat/>
    <w:rPr>
      <w:rFonts w:cs="OpenSymbol"/>
    </w:rPr>
  </w:style>
  <w:style w:type="character" w:styleId="ListLabel1286">
    <w:name w:val="ListLabel 1286"/>
    <w:qFormat/>
    <w:rPr>
      <w:rFonts w:cs="OpenSymbol"/>
    </w:rPr>
  </w:style>
  <w:style w:type="character" w:styleId="ListLabel1287">
    <w:name w:val="ListLabel 1287"/>
    <w:qFormat/>
    <w:rPr>
      <w:rFonts w:cs="OpenSymbol"/>
    </w:rPr>
  </w:style>
  <w:style w:type="character" w:styleId="ListLabel1288">
    <w:name w:val="ListLabel 1288"/>
    <w:qFormat/>
    <w:rPr>
      <w:rFonts w:cs="OpenSymbol"/>
    </w:rPr>
  </w:style>
  <w:style w:type="character" w:styleId="ListLabel1289">
    <w:name w:val="ListLabel 1289"/>
    <w:qFormat/>
    <w:rPr>
      <w:rFonts w:cs="OpenSymbol"/>
    </w:rPr>
  </w:style>
  <w:style w:type="character" w:styleId="ListLabel1290">
    <w:name w:val="ListLabel 1290"/>
    <w:qFormat/>
    <w:rPr>
      <w:rFonts w:cs="OpenSymbol"/>
    </w:rPr>
  </w:style>
  <w:style w:type="character" w:styleId="ListLabel1291">
    <w:name w:val="ListLabel 1291"/>
    <w:qFormat/>
    <w:rPr>
      <w:b w:val="false"/>
      <w:bCs w:val="false"/>
      <w:u w:val="none"/>
    </w:rPr>
  </w:style>
  <w:style w:type="paragraph" w:styleId="Titre">
    <w:name w:val="Titre"/>
    <w:basedOn w:val="Normal"/>
    <w:next w:val="Corpsdetexte"/>
    <w:qFormat/>
    <w:pPr>
      <w:keepNext w:val="true"/>
      <w:spacing w:before="240" w:after="120"/>
    </w:pPr>
    <w:rPr>
      <w:rFonts w:ascii="Liberation Sans" w:hAnsi="Liberation Sans" w:eastAsia="Microsoft YaHei" w:cs="Lucida San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reprincipal">
    <w:name w:val="Title"/>
    <w:basedOn w:val="Titre"/>
    <w:next w:val="Corpsdetexte"/>
    <w:qFormat/>
    <w:pPr>
      <w:jc w:val="center"/>
    </w:pPr>
    <w:rPr>
      <w:b/>
      <w:bCs/>
      <w:sz w:val="56"/>
      <w:szCs w:val="56"/>
    </w:rPr>
  </w:style>
  <w:style w:type="paragraph" w:styleId="Contenudetableau">
    <w:name w:val="Contenu de tableau"/>
    <w:basedOn w:val="Normal"/>
    <w:qFormat/>
    <w:pPr>
      <w:suppressLineNumbers/>
    </w:pPr>
    <w:rPr/>
  </w:style>
  <w:style w:type="paragraph" w:styleId="Titredetableau">
    <w:name w:val="Titre de tableau"/>
    <w:basedOn w:val="Contenudetableau"/>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ecolepetitesection.com/article-18389843.html" TargetMode="Externa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png"/><Relationship Id="rId6" Type="http://schemas.openxmlformats.org/officeDocument/2006/relationships/hyperlink" Target="http://www.ecolepetitesection.com/2016/11/rene-le-renne-semaine-14-2016-2017.html" TargetMode="External"/><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jpe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3080</TotalTime>
  <Application>LibreOffice/6.1.6.3$Windows_X86_64 LibreOffice_project/5896ab1714085361c45cf540f76f60673dd96a72</Application>
  <Pages>16</Pages>
  <Words>3141</Words>
  <Characters>16172</Characters>
  <CharactersWithSpaces>19003</CharactersWithSpaces>
  <Paragraphs>291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2019-10-29T23:00:39Z</dcterms:created>
  <dc:creator/>
  <dc:description/>
  <dc:language>fr-FR</dc:language>
  <cp:lastModifiedBy/>
  <cp:lastPrinted>2019-12-08T12:29:29Z</cp:lastPrinted>
  <dcterms:modified xsi:type="dcterms:W3CDTF">2019-12-08T13:46:29Z</dcterms:modified>
  <cp:revision>64</cp:revision>
  <dc:subject/>
  <dc:title/>
</cp:coreProperties>
</file>