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8A1EC5" w14:textId="77777777" w:rsidR="0099692B" w:rsidRDefault="002C0E0B" w:rsidP="00586B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>Bilan de la période 1</w:t>
      </w:r>
      <w:r w:rsidR="0099692B">
        <w:rPr>
          <w:rFonts w:ascii="Janda Safe and Sound" w:hAnsi="Janda Safe and Sound"/>
          <w:sz w:val="36"/>
          <w:szCs w:val="36"/>
        </w:rPr>
        <w:t xml:space="preserve"> (</w:t>
      </w:r>
      <w:r w:rsidR="00B05EF9">
        <w:rPr>
          <w:rFonts w:ascii="Janda Safe and Sound" w:hAnsi="Janda Safe and Sound"/>
          <w:sz w:val="36"/>
          <w:szCs w:val="36"/>
        </w:rPr>
        <w:t xml:space="preserve">Sept-Oct </w:t>
      </w:r>
      <w:r w:rsidR="0099692B">
        <w:rPr>
          <w:rFonts w:ascii="Janda Safe and Sound" w:hAnsi="Janda Safe and Sound"/>
          <w:sz w:val="36"/>
          <w:szCs w:val="36"/>
        </w:rPr>
        <w:t>201</w:t>
      </w:r>
      <w:r w:rsidR="003E4B89">
        <w:rPr>
          <w:rFonts w:ascii="Janda Safe and Sound" w:hAnsi="Janda Safe and Sound"/>
          <w:sz w:val="36"/>
          <w:szCs w:val="36"/>
        </w:rPr>
        <w:t>6</w:t>
      </w:r>
      <w:r w:rsidR="0099692B">
        <w:rPr>
          <w:rFonts w:ascii="Janda Safe and Sound" w:hAnsi="Janda Safe and Sound"/>
          <w:sz w:val="36"/>
          <w:szCs w:val="36"/>
        </w:rPr>
        <w:t>-201</w:t>
      </w:r>
      <w:r w:rsidR="003E4B89">
        <w:rPr>
          <w:rFonts w:ascii="Janda Safe and Sound" w:hAnsi="Janda Safe and Sound"/>
          <w:sz w:val="36"/>
          <w:szCs w:val="36"/>
        </w:rPr>
        <w:t>7</w:t>
      </w:r>
      <w:r w:rsidR="0099692B">
        <w:rPr>
          <w:rFonts w:ascii="Janda Safe and Sound" w:hAnsi="Janda Safe and Sound"/>
          <w:sz w:val="36"/>
          <w:szCs w:val="36"/>
        </w:rPr>
        <w:t>)</w:t>
      </w:r>
      <w:r w:rsidR="00586B7A" w:rsidRPr="00586B7A">
        <w:rPr>
          <w:rFonts w:ascii="Janda Safe and Sound" w:hAnsi="Janda Safe and Sound"/>
          <w:sz w:val="36"/>
          <w:szCs w:val="36"/>
        </w:rPr>
        <w:t> :</w:t>
      </w:r>
    </w:p>
    <w:p w14:paraId="49CB3179" w14:textId="77777777" w:rsidR="00DD29F0" w:rsidRPr="00586B7A" w:rsidRDefault="00586B7A" w:rsidP="009969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Janda Safe and Sound" w:hAnsi="Janda Safe and Sound"/>
          <w:sz w:val="36"/>
          <w:szCs w:val="36"/>
        </w:rPr>
      </w:pPr>
      <w:r w:rsidRPr="00586B7A">
        <w:rPr>
          <w:rFonts w:ascii="Janda Safe and Sound" w:hAnsi="Janda Safe and Sound"/>
          <w:sz w:val="36"/>
          <w:szCs w:val="36"/>
        </w:rPr>
        <w:t>EXPLORER LE MONDE</w:t>
      </w:r>
      <w:r w:rsidR="002C0E0B" w:rsidRPr="00586B7A">
        <w:rPr>
          <w:rFonts w:ascii="Janda Safe and Sound" w:hAnsi="Janda Safe and Sound"/>
          <w:sz w:val="36"/>
          <w:szCs w:val="36"/>
        </w:rPr>
        <w:t xml:space="preserve"> </w:t>
      </w:r>
      <w:r w:rsidR="0099692B" w:rsidRPr="0099692B">
        <w:rPr>
          <w:rFonts w:ascii="Janda Safe and Sound" w:hAnsi="Janda Safe and Sound"/>
          <w:sz w:val="28"/>
          <w:szCs w:val="28"/>
        </w:rPr>
        <w:t>avec les intelligences multiples</w:t>
      </w:r>
    </w:p>
    <w:p w14:paraId="1335DADB" w14:textId="77777777" w:rsidR="0099692B" w:rsidRDefault="0099692B"/>
    <w:p w14:paraId="1419CC9E" w14:textId="77777777" w:rsidR="002C0E0B" w:rsidRPr="0099692B" w:rsidRDefault="0099692B">
      <w:pPr>
        <w:rPr>
          <w:rFonts w:ascii="Janda Safe and Sound" w:hAnsi="Janda Safe and Sound"/>
          <w:sz w:val="22"/>
          <w:szCs w:val="22"/>
        </w:rPr>
      </w:pPr>
      <w:r w:rsidRPr="0099692B">
        <w:rPr>
          <w:rFonts w:ascii="Janda Safe and Sound" w:hAnsi="Janda Safe and Sound"/>
          <w:sz w:val="22"/>
          <w:szCs w:val="22"/>
        </w:rPr>
        <w:t>Chaque période</w:t>
      </w:r>
      <w:r w:rsidR="00B05EF9">
        <w:rPr>
          <w:rFonts w:ascii="Janda Safe and Sound" w:hAnsi="Janda Safe and Sound"/>
          <w:sz w:val="22"/>
          <w:szCs w:val="22"/>
        </w:rPr>
        <w:t xml:space="preserve"> de l’année scolaire</w:t>
      </w:r>
      <w:r w:rsidRPr="0099692B">
        <w:rPr>
          <w:rFonts w:ascii="Janda Safe and Sound" w:hAnsi="Janda Safe and Sound"/>
          <w:sz w:val="22"/>
          <w:szCs w:val="22"/>
        </w:rPr>
        <w:t xml:space="preserve"> est consacrée à un domaine d’apprentissage, il y en a 5 :</w:t>
      </w:r>
    </w:p>
    <w:p w14:paraId="3CCB80B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Mobiliser le langage dans toutes ses dimensions</w:t>
      </w:r>
    </w:p>
    <w:p w14:paraId="66150873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l'activité physique</w:t>
      </w:r>
    </w:p>
    <w:p w14:paraId="4FF2112C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Agir, s'exprimer, comprendre à travers les activités artistiques</w:t>
      </w:r>
    </w:p>
    <w:p w14:paraId="1489A652" w14:textId="77777777" w:rsidR="0099692B" w:rsidRP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Construire les premiers outils pour construire sa pensée</w:t>
      </w:r>
    </w:p>
    <w:p w14:paraId="7FBE4963" w14:textId="77777777" w:rsidR="0099692B" w:rsidRDefault="0099692B" w:rsidP="0099692B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 w:rsidRPr="0099692B">
        <w:rPr>
          <w:rFonts w:ascii="Janda Safe and Sound" w:hAnsi="Janda Safe and Sound" w:cs="Arial"/>
          <w:color w:val="000000"/>
          <w:sz w:val="22"/>
          <w:szCs w:val="22"/>
        </w:rPr>
        <w:t>Explorer le monde</w:t>
      </w:r>
    </w:p>
    <w:p w14:paraId="4212649C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 xml:space="preserve">Pour chaque domaine d’apprentissage, les programmes indiquent des attendus en </w:t>
      </w:r>
      <w:r w:rsidRPr="0099692B">
        <w:rPr>
          <w:rFonts w:ascii="Janda Safe and Sound" w:hAnsi="Janda Safe and Sound" w:cs="Arial"/>
          <w:color w:val="000000"/>
          <w:sz w:val="22"/>
          <w:szCs w:val="22"/>
          <w:u w:val="single"/>
        </w:rPr>
        <w:t>fin d’école maternelle</w:t>
      </w:r>
      <w:r>
        <w:rPr>
          <w:rFonts w:ascii="Janda Safe and Sound" w:hAnsi="Janda Safe and Sound" w:cs="Arial"/>
          <w:color w:val="000000"/>
          <w:sz w:val="22"/>
          <w:szCs w:val="22"/>
        </w:rPr>
        <w:t>. Ces compétences sont travaillées tout au long du cycle 1.</w:t>
      </w:r>
    </w:p>
    <w:p w14:paraId="56AA8212" w14:textId="77777777" w:rsid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  <w:r>
        <w:rPr>
          <w:rFonts w:ascii="Janda Safe and Sound" w:hAnsi="Janda Safe and Sound" w:cs="Arial"/>
          <w:color w:val="000000"/>
          <w:sz w:val="22"/>
          <w:szCs w:val="22"/>
        </w:rPr>
        <w:t>Dans notre classe, nous utilisons les intelligences multiples pour acquérir ces attendus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,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 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c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'est-à-dire que chacun a sa manière d’apprendre, pour certains, c’est plus facile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observant, d’autres </w:t>
      </w:r>
      <w:r>
        <w:rPr>
          <w:rFonts w:ascii="Janda Safe and Sound" w:hAnsi="Janda Safe and Sound" w:cs="Arial"/>
          <w:color w:val="000000"/>
          <w:sz w:val="22"/>
          <w:szCs w:val="22"/>
        </w:rPr>
        <w:t xml:space="preserve">avec la musique, d’autres en bougeant, d’autres encore en parlant, ou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en dessinant. C’est pourquoi chaque compétence visée est proposée 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>à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travers d</w:t>
      </w:r>
      <w:r w:rsidR="00C55764">
        <w:rPr>
          <w:rFonts w:ascii="Janda Safe and Sound" w:hAnsi="Janda Safe and Sound" w:cs="Arial"/>
          <w:color w:val="000000"/>
          <w:sz w:val="22"/>
          <w:szCs w:val="22"/>
        </w:rPr>
        <w:t xml:space="preserve">es 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>activités diversifiées. Les enfants ont le choix et vont vers ce qui leur correspond le mieux. Petit à petit, ils découvrent d’autres manières d’apprendre, mais ils sont d’abord valorisés dans leur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réussite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>s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 grâce à leur intelligence dominante. Chacun a plusieurs intelligences dominantes et toutes les compétences ne sont pas présentées sous les 8 formes</w:t>
      </w:r>
      <w:r w:rsidR="00B05EF9">
        <w:rPr>
          <w:rFonts w:ascii="Janda Safe and Sound" w:hAnsi="Janda Safe and Sound" w:cs="Arial"/>
          <w:color w:val="000000"/>
          <w:sz w:val="22"/>
          <w:szCs w:val="22"/>
        </w:rPr>
        <w:t xml:space="preserve"> (voir tableau ci-dessous)</w:t>
      </w:r>
      <w:r w:rsidR="008141E6">
        <w:rPr>
          <w:rFonts w:ascii="Janda Safe and Sound" w:hAnsi="Janda Safe and Sound" w:cs="Arial"/>
          <w:color w:val="000000"/>
          <w:sz w:val="22"/>
          <w:szCs w:val="22"/>
        </w:rPr>
        <w:t xml:space="preserve">, cela incite à aller vers d’autres choix. </w:t>
      </w:r>
    </w:p>
    <w:p w14:paraId="664CDEBA" w14:textId="77777777" w:rsidR="0099692B" w:rsidRPr="0099692B" w:rsidRDefault="0099692B" w:rsidP="0099692B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2"/>
          <w:szCs w:val="22"/>
        </w:rPr>
      </w:pPr>
    </w:p>
    <w:p w14:paraId="2E097EE1" w14:textId="77777777" w:rsidR="0099692B" w:rsidRDefault="0099692B"/>
    <w:tbl>
      <w:tblPr>
        <w:tblStyle w:val="Grilledutableau"/>
        <w:tblW w:w="0" w:type="auto"/>
        <w:jc w:val="center"/>
        <w:tblLook w:val="01E0" w:firstRow="1" w:lastRow="1" w:firstColumn="1" w:lastColumn="1" w:noHBand="0" w:noVBand="0"/>
      </w:tblPr>
      <w:tblGrid>
        <w:gridCol w:w="1557"/>
        <w:gridCol w:w="1458"/>
        <w:gridCol w:w="1660"/>
        <w:gridCol w:w="1443"/>
        <w:gridCol w:w="1609"/>
        <w:gridCol w:w="1689"/>
        <w:gridCol w:w="1444"/>
        <w:gridCol w:w="1420"/>
        <w:gridCol w:w="1420"/>
      </w:tblGrid>
      <w:tr w:rsidR="00A84D7D" w:rsidRPr="00886BEC" w14:paraId="0FE5DA73" w14:textId="77777777" w:rsidTr="00523FDF">
        <w:trPr>
          <w:jc w:val="center"/>
        </w:trPr>
        <w:tc>
          <w:tcPr>
            <w:tcW w:w="1557" w:type="dxa"/>
          </w:tcPr>
          <w:p w14:paraId="3D555A80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1F42A4BD" wp14:editId="5AB69BD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236220</wp:posOffset>
                      </wp:positionV>
                      <wp:extent cx="228600" cy="0"/>
                      <wp:effectExtent l="12700" t="45720" r="25400" b="81280"/>
                      <wp:wrapNone/>
                      <wp:docPr id="10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8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1860B1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8.6pt" to="36pt,18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">
                      <v:stroke endarrow="block"/>
                    </v:line>
                  </w:pict>
                </mc:Fallback>
              </mc:AlternateContent>
            </w:r>
            <w:r w:rsidR="00DD29F0" w:rsidRPr="00886BEC">
              <w:rPr>
                <w:rFonts w:ascii="Janda Safe and Sound" w:hAnsi="Janda Safe and Sound"/>
                <w:sz w:val="18"/>
                <w:szCs w:val="18"/>
              </w:rPr>
              <w:t xml:space="preserve">       IM </w:t>
            </w:r>
          </w:p>
          <w:p w14:paraId="0E7DB56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07A4B5D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ACTIVITES</w:t>
            </w:r>
          </w:p>
          <w:p w14:paraId="54DFC966" w14:textId="77777777" w:rsidR="0084293D" w:rsidRPr="00886BEC" w:rsidRDefault="0084293D">
            <w:pPr>
              <w:rPr>
                <w:rFonts w:ascii="Janda Safe and Sound" w:hAnsi="Janda Safe and Sound"/>
                <w:sz w:val="18"/>
                <w:szCs w:val="18"/>
              </w:rPr>
            </w:pPr>
          </w:p>
          <w:p w14:paraId="283E29EB" w14:textId="77777777" w:rsidR="00DD29F0" w:rsidRPr="00886BEC" w:rsidRDefault="00056CAE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A861F6A" wp14:editId="766FECD6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124460</wp:posOffset>
                      </wp:positionV>
                      <wp:extent cx="0" cy="228600"/>
                      <wp:effectExtent l="50800" t="10160" r="76200" b="27940"/>
                      <wp:wrapNone/>
                      <wp:docPr id="9" name="Lin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BB5BF07"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9.8pt" to="36pt,27.8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">
                      <v:stroke endarrow="block"/>
                    </v:line>
                  </w:pict>
                </mc:Fallback>
              </mc:AlternateContent>
            </w:r>
            <w:r w:rsidR="00A84D7D" w:rsidRPr="00886BEC">
              <w:rPr>
                <w:rFonts w:ascii="Janda Safe and Sound" w:hAnsi="Janda Safe and Sound"/>
                <w:sz w:val="18"/>
                <w:szCs w:val="18"/>
              </w:rPr>
              <w:t xml:space="preserve">COMPETENCE VISEE </w:t>
            </w:r>
          </w:p>
          <w:p w14:paraId="73DAEA5E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305E1BB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255A608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36BA9F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NATURALISTE</w:t>
            </w:r>
          </w:p>
          <w:p w14:paraId="29A21E7C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DDCAF3" wp14:editId="5DBF93D5">
                  <wp:extent cx="764540" cy="72326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0" w:type="dxa"/>
          </w:tcPr>
          <w:p w14:paraId="4B7841C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F805B1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A344FFC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MUSICALE</w:t>
            </w:r>
          </w:p>
          <w:p w14:paraId="23ED5855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9973E21" wp14:editId="5A37331B">
                  <wp:extent cx="764540" cy="69596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3" w:type="dxa"/>
          </w:tcPr>
          <w:p w14:paraId="636269ED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1869A04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INTER</w:t>
            </w:r>
          </w:p>
          <w:p w14:paraId="33CF5B07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34E3F1A3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12B078B7" wp14:editId="1713B928">
                  <wp:extent cx="764540" cy="628015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9" w:type="dxa"/>
          </w:tcPr>
          <w:p w14:paraId="27B9C8B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D56E2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INTRA</w:t>
            </w:r>
          </w:p>
          <w:p w14:paraId="2933EC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PERSONNELLE</w:t>
            </w:r>
          </w:p>
          <w:p w14:paraId="48000141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6AB3019B" wp14:editId="70517B7C">
                  <wp:extent cx="764540" cy="62801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28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9" w:type="dxa"/>
          </w:tcPr>
          <w:p w14:paraId="433D076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752171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434CC64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VISUELLE</w:t>
            </w:r>
          </w:p>
          <w:p w14:paraId="735FE52A" w14:textId="77777777" w:rsidR="00517F59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00FB3EA2" wp14:editId="419E869F">
                  <wp:extent cx="764540" cy="70993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44" w:type="dxa"/>
          </w:tcPr>
          <w:p w14:paraId="40E765C2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083793B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2B0EA6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CORPORELLE</w:t>
            </w:r>
          </w:p>
          <w:p w14:paraId="29DDEC78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799F5D52" wp14:editId="71CC1D1B">
                  <wp:extent cx="764540" cy="709930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09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41C57C3A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03BA598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B4CA0F9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VERBALE</w:t>
            </w:r>
          </w:p>
          <w:p w14:paraId="65C82162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3E857AA3" wp14:editId="21BE935D">
                  <wp:extent cx="764540" cy="737235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737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6" w:type="dxa"/>
          </w:tcPr>
          <w:p w14:paraId="49B59DE5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5777263E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  <w:p w14:paraId="11030061" w14:textId="77777777" w:rsidR="00DD29F0" w:rsidRPr="00886BEC" w:rsidRDefault="00DD29F0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sz w:val="18"/>
                <w:szCs w:val="18"/>
              </w:rPr>
              <w:t>LOGICO-MATH</w:t>
            </w:r>
            <w:r w:rsidR="0084293D" w:rsidRPr="00886BEC">
              <w:rPr>
                <w:rFonts w:ascii="Janda Safe and Sound" w:hAnsi="Janda Safe and Sound"/>
                <w:sz w:val="18"/>
                <w:szCs w:val="18"/>
              </w:rPr>
              <w:t>s</w:t>
            </w:r>
          </w:p>
          <w:p w14:paraId="3B323346" w14:textId="77777777" w:rsidR="0036427F" w:rsidRPr="00886BEC" w:rsidRDefault="00056CAE" w:rsidP="00586B7A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27280997" wp14:editId="46049F2D">
                  <wp:extent cx="764540" cy="64135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54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84D7D" w:rsidRPr="00886BEC" w14:paraId="37597C33" w14:textId="77777777" w:rsidTr="00523FDF">
        <w:trPr>
          <w:jc w:val="center"/>
        </w:trPr>
        <w:tc>
          <w:tcPr>
            <w:tcW w:w="1557" w:type="dxa"/>
          </w:tcPr>
          <w:p w14:paraId="7FFA3555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1</w:t>
            </w:r>
          </w:p>
          <w:p w14:paraId="3CDCE9A0" w14:textId="2C411F0C" w:rsidR="00A84D7D" w:rsidRDefault="00A84D7D">
            <w:pPr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886BEC">
              <w:rPr>
                <w:rFonts w:ascii="Trebuchet MS" w:hAnsi="Trebuchet MS"/>
                <w:color w:val="000000"/>
                <w:sz w:val="18"/>
                <w:szCs w:val="18"/>
              </w:rPr>
              <w:t>situer et nommer une partie de son corps (</w:t>
            </w:r>
            <w:r w:rsidR="000A4907">
              <w:rPr>
                <w:rFonts w:ascii="Trebuchet MS" w:hAnsi="Trebuchet MS"/>
                <w:color w:val="000000"/>
                <w:sz w:val="18"/>
                <w:szCs w:val="18"/>
              </w:rPr>
              <w:t>main</w:t>
            </w:r>
            <w:bookmarkStart w:id="0" w:name="_GoBack"/>
            <w:bookmarkEnd w:id="0"/>
            <w:r w:rsidRPr="00886BEC">
              <w:rPr>
                <w:rFonts w:ascii="Trebuchet MS" w:hAnsi="Trebuchet MS"/>
                <w:color w:val="000000"/>
                <w:sz w:val="18"/>
                <w:szCs w:val="18"/>
              </w:rPr>
              <w:t>)</w:t>
            </w:r>
          </w:p>
          <w:p w14:paraId="01FB80C3" w14:textId="77777777" w:rsidR="00FD1292" w:rsidRPr="00886BEC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58" w:type="dxa"/>
          </w:tcPr>
          <w:p w14:paraId="28875FF4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6C78E670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52D3C8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63776819" w14:textId="77777777" w:rsidR="00DD29F0" w:rsidRPr="00886BEC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Décorer son sac d’explorateur avec sa main</w:t>
            </w:r>
          </w:p>
        </w:tc>
        <w:tc>
          <w:tcPr>
            <w:tcW w:w="1689" w:type="dxa"/>
          </w:tcPr>
          <w:p w14:paraId="76E1605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F39107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B38933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1473BE5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CF12C0B" w14:textId="77777777" w:rsidTr="00523FDF">
        <w:trPr>
          <w:jc w:val="center"/>
        </w:trPr>
        <w:tc>
          <w:tcPr>
            <w:tcW w:w="1557" w:type="dxa"/>
          </w:tcPr>
          <w:p w14:paraId="7EFE88A4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2</w:t>
            </w:r>
          </w:p>
          <w:p w14:paraId="05CCECCC" w14:textId="77777777" w:rsidR="000E7094" w:rsidRPr="00886BEC" w:rsidRDefault="000E7094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886BEC">
              <w:rPr>
                <w:rFonts w:ascii="Trebuchet MS" w:hAnsi="Trebuchet MS"/>
                <w:color w:val="000000"/>
                <w:sz w:val="18"/>
                <w:szCs w:val="18"/>
              </w:rPr>
              <w:t>Situer des événements vécus les uns par rapport aux autres et en les repérant dans la journée</w:t>
            </w:r>
          </w:p>
        </w:tc>
        <w:tc>
          <w:tcPr>
            <w:tcW w:w="1458" w:type="dxa"/>
          </w:tcPr>
          <w:p w14:paraId="21A51345" w14:textId="77777777" w:rsidR="00DD29F0" w:rsidRPr="00886BEC" w:rsidRDefault="00DD29F0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4E10AA4" w14:textId="77777777" w:rsidR="00DD29F0" w:rsidRPr="00886BEC" w:rsidRDefault="00FD1292" w:rsidP="00FD1292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333333"/>
                <w:sz w:val="18"/>
                <w:szCs w:val="18"/>
              </w:rPr>
              <w:t>Repérer la petite musique qui indique le changement d’activité</w:t>
            </w:r>
          </w:p>
        </w:tc>
        <w:tc>
          <w:tcPr>
            <w:tcW w:w="1443" w:type="dxa"/>
          </w:tcPr>
          <w:p w14:paraId="586227D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489F636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5B47F3E" w14:textId="77777777" w:rsidR="00DD29F0" w:rsidRPr="00FD1292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FD1292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au bac sensoriel  : eau+ coquillages/galets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grâce aux images avant/après</w:t>
            </w:r>
          </w:p>
        </w:tc>
        <w:tc>
          <w:tcPr>
            <w:tcW w:w="1444" w:type="dxa"/>
          </w:tcPr>
          <w:p w14:paraId="188242CB" w14:textId="77777777" w:rsidR="00DD29F0" w:rsidRPr="00FD1292" w:rsidRDefault="00FD1292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FD1292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Explorer la pâte à modeler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grâce aux images avant/après</w:t>
            </w:r>
          </w:p>
        </w:tc>
        <w:tc>
          <w:tcPr>
            <w:tcW w:w="1416" w:type="dxa"/>
          </w:tcPr>
          <w:p w14:paraId="5849345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0B6A0291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7BA5336F" w14:textId="77777777" w:rsidTr="00523FDF">
        <w:trPr>
          <w:jc w:val="center"/>
        </w:trPr>
        <w:tc>
          <w:tcPr>
            <w:tcW w:w="1557" w:type="dxa"/>
          </w:tcPr>
          <w:p w14:paraId="4B33AB1D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3</w:t>
            </w:r>
          </w:p>
          <w:p w14:paraId="183860F6" w14:textId="77777777" w:rsidR="000E7094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Situer des objets par rapport à soi, entre eux, par rapport à des objets repères.</w:t>
            </w:r>
          </w:p>
        </w:tc>
        <w:tc>
          <w:tcPr>
            <w:tcW w:w="1458" w:type="dxa"/>
          </w:tcPr>
          <w:p w14:paraId="45EC86A6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1DF65A82" w14:textId="77777777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Jouer à la chasse au trésor 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durant le temps de la chanson</w:t>
            </w:r>
          </w:p>
        </w:tc>
        <w:tc>
          <w:tcPr>
            <w:tcW w:w="1443" w:type="dxa"/>
          </w:tcPr>
          <w:p w14:paraId="0EFAFCA7" w14:textId="77777777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Tracer des chemins pour les copains</w:t>
            </w:r>
          </w:p>
        </w:tc>
        <w:tc>
          <w:tcPr>
            <w:tcW w:w="1609" w:type="dxa"/>
          </w:tcPr>
          <w:p w14:paraId="4DBB5AD3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2798276C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132D1AC0" w14:textId="77777777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Se déplacer dans la classe et dans l'école pour retrouver les m des mamans</w:t>
            </w:r>
            <w:r w:rsidRPr="004559AB">
              <w:rPr>
                <w:rFonts w:ascii="Janda Safe and Sound" w:hAnsi="Janda Safe and Sound"/>
                <w:sz w:val="18"/>
                <w:szCs w:val="18"/>
              </w:rPr>
              <w:t xml:space="preserve"> </w:t>
            </w:r>
          </w:p>
        </w:tc>
        <w:tc>
          <w:tcPr>
            <w:tcW w:w="1416" w:type="dxa"/>
          </w:tcPr>
          <w:p w14:paraId="4467FA4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63F9A7B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5CBF65A4" w14:textId="77777777" w:rsidTr="00523FDF">
        <w:trPr>
          <w:jc w:val="center"/>
        </w:trPr>
        <w:tc>
          <w:tcPr>
            <w:tcW w:w="1557" w:type="dxa"/>
          </w:tcPr>
          <w:p w14:paraId="0BB31C7E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4</w:t>
            </w:r>
          </w:p>
          <w:p w14:paraId="7158C84A" w14:textId="77777777" w:rsidR="000E7094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 xml:space="preserve">Choisir, utiliser et savoir désigner des outils et des matériaux adaptés à une situation, à des actions </w:t>
            </w:r>
            <w:r w:rsidRPr="004559A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lastRenderedPageBreak/>
              <w:t xml:space="preserve">techniques spécifiques (plier, couper, coller, </w:t>
            </w:r>
            <w:r w:rsidRPr="004559AB">
              <w:rPr>
                <w:rFonts w:ascii="Arial" w:hAnsi="Arial" w:cs="Arial"/>
                <w:b/>
                <w:bCs/>
                <w:color w:val="333333"/>
                <w:sz w:val="18"/>
                <w:szCs w:val="18"/>
                <w:u w:val="single"/>
                <w:lang w:eastAsia="fr-FR"/>
              </w:rPr>
              <w:t>assembler</w:t>
            </w:r>
            <w:r w:rsidRPr="004559A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, actionner...).</w:t>
            </w:r>
          </w:p>
        </w:tc>
        <w:tc>
          <w:tcPr>
            <w:tcW w:w="1458" w:type="dxa"/>
          </w:tcPr>
          <w:p w14:paraId="7608B9C3" w14:textId="77777777" w:rsidR="00DD29F0" w:rsidRPr="00886BEC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lastRenderedPageBreak/>
              <w:t>Expérimenter différents matériaux pour construire une tour comme Mr Rondinone</w:t>
            </w:r>
          </w:p>
        </w:tc>
        <w:tc>
          <w:tcPr>
            <w:tcW w:w="1660" w:type="dxa"/>
          </w:tcPr>
          <w:p w14:paraId="47CB69D9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61A874FC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69CC88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17C4D85A" w14:textId="77777777" w:rsidR="00DD29F0" w:rsidRPr="00886BEC" w:rsidRDefault="00DD29F0" w:rsidP="004559A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75ACC637" w14:textId="77777777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Utiliser la pâte à modeler pour faire comme Mr Rondinone</w:t>
            </w:r>
          </w:p>
        </w:tc>
        <w:tc>
          <w:tcPr>
            <w:tcW w:w="1416" w:type="dxa"/>
          </w:tcPr>
          <w:p w14:paraId="003D1DCD" w14:textId="77777777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Enoncer les constructions et les matériaux à partir du livre Avec des cubes</w:t>
            </w:r>
          </w:p>
        </w:tc>
        <w:tc>
          <w:tcPr>
            <w:tcW w:w="1416" w:type="dxa"/>
          </w:tcPr>
          <w:p w14:paraId="43ACF1A7" w14:textId="77777777" w:rsidR="00DD29F0" w:rsidRPr="004559AB" w:rsidRDefault="004559A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4559A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Comparer et trier les matériaux utilisables pour faire une tour</w:t>
            </w:r>
          </w:p>
        </w:tc>
      </w:tr>
      <w:tr w:rsidR="00A84D7D" w:rsidRPr="00886BEC" w14:paraId="74DB2BB6" w14:textId="77777777" w:rsidTr="00523FDF">
        <w:trPr>
          <w:jc w:val="center"/>
        </w:trPr>
        <w:tc>
          <w:tcPr>
            <w:tcW w:w="1557" w:type="dxa"/>
          </w:tcPr>
          <w:p w14:paraId="35AB21DD" w14:textId="77777777" w:rsidR="00DD29F0" w:rsidRPr="00886BEC" w:rsidRDefault="000E7094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lastRenderedPageBreak/>
              <w:t>SEMAINE 5</w:t>
            </w:r>
          </w:p>
          <w:p w14:paraId="013EFA99" w14:textId="77777777" w:rsidR="000E7094" w:rsidRPr="00735E6B" w:rsidRDefault="00735E6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735E6B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Connaître les besoins essentiels de quelques animaux et végétaux.</w:t>
            </w:r>
          </w:p>
        </w:tc>
        <w:tc>
          <w:tcPr>
            <w:tcW w:w="1458" w:type="dxa"/>
          </w:tcPr>
          <w:p w14:paraId="682074DB" w14:textId="77777777" w:rsidR="00DD29F0" w:rsidRPr="00735E6B" w:rsidRDefault="00735E6B" w:rsidP="00735E6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735E6B">
              <w:rPr>
                <w:rFonts w:ascii="Trebuchet MS" w:hAnsi="Trebuchet MS" w:cs="Trebuchet MS"/>
                <w:color w:val="333333"/>
                <w:sz w:val="18"/>
                <w:szCs w:val="18"/>
              </w:rPr>
              <w:t>Jouer au loto Nature</w:t>
            </w:r>
          </w:p>
        </w:tc>
        <w:tc>
          <w:tcPr>
            <w:tcW w:w="1660" w:type="dxa"/>
          </w:tcPr>
          <w:p w14:paraId="402FD50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060BEF7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12EF83FA" w14:textId="77777777" w:rsidR="00DD29F0" w:rsidRPr="00735E6B" w:rsidRDefault="00735E6B" w:rsidP="00735E6B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735E6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Observer des images d'animaux et associer s</w:t>
            </w:r>
            <w: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a propre</w:t>
            </w:r>
            <w:r w:rsidRPr="00735E6B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émotion</w:t>
            </w:r>
          </w:p>
        </w:tc>
        <w:tc>
          <w:tcPr>
            <w:tcW w:w="1689" w:type="dxa"/>
          </w:tcPr>
          <w:p w14:paraId="09A6C11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4" w:type="dxa"/>
          </w:tcPr>
          <w:p w14:paraId="5D49B2AB" w14:textId="77777777" w:rsidR="00DD29F0" w:rsidRPr="00735E6B" w:rsidRDefault="00735E6B" w:rsidP="00735E6B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735E6B">
              <w:rPr>
                <w:rFonts w:ascii="Trebuchet MS" w:hAnsi="Trebuchet MS" w:cs="Trebuchet MS"/>
                <w:color w:val="333333"/>
                <w:sz w:val="18"/>
                <w:szCs w:val="18"/>
              </w:rPr>
              <w:t>Observer des petites bêtes avec une loupe et jardiner</w:t>
            </w:r>
          </w:p>
        </w:tc>
        <w:tc>
          <w:tcPr>
            <w:tcW w:w="1416" w:type="dxa"/>
          </w:tcPr>
          <w:p w14:paraId="6F582FDF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2531717A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2AA201C9" w14:textId="77777777" w:rsidTr="00523FDF">
        <w:trPr>
          <w:jc w:val="center"/>
        </w:trPr>
        <w:tc>
          <w:tcPr>
            <w:tcW w:w="1557" w:type="dxa"/>
          </w:tcPr>
          <w:p w14:paraId="1728CF85" w14:textId="77777777" w:rsidR="00DD29F0" w:rsidRPr="00886BEC" w:rsidRDefault="00A84D7D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6</w:t>
            </w:r>
          </w:p>
          <w:p w14:paraId="13ADD219" w14:textId="77777777" w:rsidR="00A84D7D" w:rsidRPr="00E55176" w:rsidRDefault="00F64FE8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Choisir, utiliser et savoir désigner des outils et des matériaux adaptés à une situation, à des actions techniques spécifiques :plier</w:t>
            </w:r>
          </w:p>
        </w:tc>
        <w:tc>
          <w:tcPr>
            <w:tcW w:w="1458" w:type="dxa"/>
          </w:tcPr>
          <w:p w14:paraId="0E61C614" w14:textId="77777777" w:rsidR="00DD29F0" w:rsidRPr="00886BEC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7F89B32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7766B443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A1E6C25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3C27A062" w14:textId="77777777" w:rsidR="00DD29F0" w:rsidRPr="00E55176" w:rsidRDefault="00E55176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</w:rPr>
              <w:t>Réaliser une œuvre inspirée de Mademoiselle Maurice pour la grande Lessive</w:t>
            </w:r>
          </w:p>
        </w:tc>
        <w:tc>
          <w:tcPr>
            <w:tcW w:w="1444" w:type="dxa"/>
          </w:tcPr>
          <w:p w14:paraId="57409A61" w14:textId="77777777" w:rsidR="00DD29F0" w:rsidRDefault="00E55176" w:rsidP="00E55176">
            <w:pPr>
              <w:pStyle w:val="Normalweb"/>
              <w:rPr>
                <w:rFonts w:ascii="Trebuchet MS" w:hAnsi="Trebuchet MS" w:cs="Trebuchet MS"/>
                <w:color w:val="333333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</w:rPr>
              <w:t>Fabriquer un avion en papier qui vole en manipulant puis en regardant</w:t>
            </w:r>
          </w:p>
          <w:p w14:paraId="646F5FB7" w14:textId="77777777" w:rsidR="00E55176" w:rsidRPr="00E55176" w:rsidRDefault="00E55176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</w:rPr>
              <w:t>Plier du papier</w:t>
            </w:r>
          </w:p>
        </w:tc>
        <w:tc>
          <w:tcPr>
            <w:tcW w:w="1416" w:type="dxa"/>
          </w:tcPr>
          <w:p w14:paraId="1FB7DF93" w14:textId="77777777" w:rsidR="00DD29F0" w:rsidRPr="00886BEC" w:rsidRDefault="00E55176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Fabriquer un avion en papier qui vole en manipulant puis en regardant</w:t>
            </w:r>
          </w:p>
        </w:tc>
        <w:tc>
          <w:tcPr>
            <w:tcW w:w="1416" w:type="dxa"/>
          </w:tcPr>
          <w:p w14:paraId="6C08DA0C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</w:tr>
      <w:tr w:rsidR="00A84D7D" w:rsidRPr="00886BEC" w14:paraId="569E68D1" w14:textId="77777777" w:rsidTr="00523FDF">
        <w:trPr>
          <w:trHeight w:val="843"/>
          <w:jc w:val="center"/>
        </w:trPr>
        <w:tc>
          <w:tcPr>
            <w:tcW w:w="1557" w:type="dxa"/>
          </w:tcPr>
          <w:p w14:paraId="242B4693" w14:textId="77777777" w:rsidR="00DD29F0" w:rsidRPr="00886BEC" w:rsidRDefault="00A84D7D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>SEMAINE 7</w:t>
            </w:r>
          </w:p>
          <w:p w14:paraId="2B3F44FA" w14:textId="77777777" w:rsidR="00A84D7D" w:rsidRPr="00E55176" w:rsidRDefault="00E55176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Arial" w:hAnsi="Arial" w:cs="Arial"/>
                <w:color w:val="333333"/>
                <w:sz w:val="18"/>
                <w:szCs w:val="18"/>
                <w:lang w:eastAsia="fr-FR"/>
              </w:rPr>
              <w:t>Réaliser des constructions</w:t>
            </w:r>
          </w:p>
        </w:tc>
        <w:tc>
          <w:tcPr>
            <w:tcW w:w="1458" w:type="dxa"/>
          </w:tcPr>
          <w:p w14:paraId="354600EA" w14:textId="77777777" w:rsidR="00DD29F0" w:rsidRPr="00886BEC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60" w:type="dxa"/>
          </w:tcPr>
          <w:p w14:paraId="599DDF88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43" w:type="dxa"/>
          </w:tcPr>
          <w:p w14:paraId="18954C09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09" w:type="dxa"/>
          </w:tcPr>
          <w:p w14:paraId="3292B0C4" w14:textId="77777777" w:rsidR="00DD29F0" w:rsidRPr="00886BEC" w:rsidRDefault="00DD29F0">
            <w:pPr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40940B39" w14:textId="77777777" w:rsidR="00DD29F0" w:rsidRPr="00E55176" w:rsidRDefault="00E55176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</w:rPr>
              <w:t>Construire un personnage avec des objets de la classe</w:t>
            </w:r>
          </w:p>
        </w:tc>
        <w:tc>
          <w:tcPr>
            <w:tcW w:w="1444" w:type="dxa"/>
          </w:tcPr>
          <w:p w14:paraId="0A7F5025" w14:textId="77777777" w:rsidR="00DD29F0" w:rsidRPr="00886BEC" w:rsidRDefault="00DD29F0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1324507" w14:textId="77777777" w:rsidR="00DD29F0" w:rsidRPr="00E55176" w:rsidRDefault="00E55176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E55176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Jouer au loto des objets du livre de Gilbert Legrand</w:t>
            </w:r>
          </w:p>
        </w:tc>
        <w:tc>
          <w:tcPr>
            <w:tcW w:w="1416" w:type="dxa"/>
          </w:tcPr>
          <w:p w14:paraId="108EF01E" w14:textId="77777777" w:rsidR="00DD29F0" w:rsidRPr="00523FDF" w:rsidRDefault="00523FDF" w:rsidP="00E55176">
            <w:pPr>
              <w:pStyle w:val="Normalweb"/>
              <w:rPr>
                <w:rFonts w:ascii="Janda Safe and Sound" w:hAnsi="Janda Safe and Sound"/>
                <w:sz w:val="18"/>
                <w:szCs w:val="18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</w:rPr>
              <w:t>Fabriquer un avion à partir d'un modèle</w:t>
            </w:r>
          </w:p>
        </w:tc>
      </w:tr>
      <w:tr w:rsidR="002C0E0B" w:rsidRPr="00886BEC" w14:paraId="07448EBB" w14:textId="77777777" w:rsidTr="00523FDF">
        <w:trPr>
          <w:jc w:val="center"/>
        </w:trPr>
        <w:tc>
          <w:tcPr>
            <w:tcW w:w="1557" w:type="dxa"/>
          </w:tcPr>
          <w:p w14:paraId="1628036D" w14:textId="77777777" w:rsidR="003E4B89" w:rsidRDefault="003E4B89" w:rsidP="003E4B89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886BEC">
              <w:rPr>
                <w:rFonts w:ascii="Janda Safe and Sound" w:hAnsi="Janda Safe and Sound"/>
                <w:b/>
                <w:sz w:val="18"/>
                <w:szCs w:val="18"/>
              </w:rPr>
              <w:t xml:space="preserve">SEMAINE </w:t>
            </w:r>
            <w:r>
              <w:rPr>
                <w:rFonts w:ascii="Janda Safe and Sound" w:hAnsi="Janda Safe and Sound"/>
                <w:b/>
                <w:sz w:val="18"/>
                <w:szCs w:val="18"/>
              </w:rPr>
              <w:t>8</w:t>
            </w:r>
          </w:p>
          <w:p w14:paraId="18183CD9" w14:textId="77777777" w:rsidR="00523FDF" w:rsidRDefault="00523FDF" w:rsidP="003E4B89">
            <w:pP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connaître et mettre en œuvre quelques règles d'hygiène corporelle et d'une vie saine /</w:t>
            </w:r>
          </w:p>
          <w:p w14:paraId="74E318E9" w14:textId="77777777" w:rsidR="00523FDF" w:rsidRDefault="00523FDF" w:rsidP="003E4B89">
            <w:pPr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</w:pPr>
          </w:p>
          <w:p w14:paraId="473F98CE" w14:textId="77777777" w:rsidR="002C0E0B" w:rsidRPr="00523FDF" w:rsidRDefault="00523FDF">
            <w:pPr>
              <w:rPr>
                <w:rFonts w:ascii="Janda Safe and Sound" w:hAnsi="Janda Safe and Sound"/>
                <w:b/>
                <w:sz w:val="18"/>
                <w:szCs w:val="18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 xml:space="preserve"> choisir, utiliser et savoir désigner des outils et des matériaux </w:t>
            </w: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lastRenderedPageBreak/>
              <w:t>adaptés à une situation, à des actions techniques spécifiques (couper)</w:t>
            </w:r>
          </w:p>
        </w:tc>
        <w:tc>
          <w:tcPr>
            <w:tcW w:w="1458" w:type="dxa"/>
          </w:tcPr>
          <w:p w14:paraId="6DD601E8" w14:textId="77777777" w:rsidR="002C0E0B" w:rsidRPr="00886BEC" w:rsidRDefault="002C0E0B" w:rsidP="002C0E0B">
            <w:pPr>
              <w:pStyle w:val="Normalweb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</w:tcPr>
          <w:p w14:paraId="461410C6" w14:textId="77777777" w:rsidR="002C0E0B" w:rsidRPr="00523FDF" w:rsidRDefault="00523FDF" w:rsidP="00523FDF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Se laver les mains en chantant</w:t>
            </w:r>
          </w:p>
        </w:tc>
        <w:tc>
          <w:tcPr>
            <w:tcW w:w="1443" w:type="dxa"/>
          </w:tcPr>
          <w:p w14:paraId="0AD46090" w14:textId="77777777" w:rsidR="002C0E0B" w:rsidRPr="00523FDF" w:rsidRDefault="00523FDF" w:rsidP="00523FDF">
            <w:pPr>
              <w:rPr>
                <w:rFonts w:ascii="Janda Safe and Sound" w:hAnsi="Janda Safe and Sound"/>
                <w:sz w:val="18"/>
                <w:szCs w:val="18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  <w:lang w:eastAsia="fr-FR"/>
              </w:rPr>
              <w:t>Préparer une salade de fruits</w:t>
            </w:r>
          </w:p>
        </w:tc>
        <w:tc>
          <w:tcPr>
            <w:tcW w:w="1609" w:type="dxa"/>
          </w:tcPr>
          <w:p w14:paraId="1089259E" w14:textId="77777777" w:rsidR="002C0E0B" w:rsidRPr="00886BEC" w:rsidRDefault="002C0E0B" w:rsidP="002C0E0B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689" w:type="dxa"/>
          </w:tcPr>
          <w:p w14:paraId="7874E5CD" w14:textId="77777777" w:rsidR="002C0E0B" w:rsidRPr="00886BEC" w:rsidRDefault="002C0E0B" w:rsidP="002C0E0B">
            <w:pPr>
              <w:pStyle w:val="Normalweb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  <w:tc>
          <w:tcPr>
            <w:tcW w:w="1444" w:type="dxa"/>
          </w:tcPr>
          <w:p w14:paraId="37A0EDA6" w14:textId="77777777" w:rsidR="002C0E0B" w:rsidRPr="00523FDF" w:rsidRDefault="00523FDF" w:rsidP="00523FDF">
            <w:pPr>
              <w:pStyle w:val="Normalweb"/>
              <w:rPr>
                <w:rFonts w:ascii="Trebuchet MS" w:hAnsi="Trebuchet MS"/>
                <w:color w:val="000000"/>
                <w:sz w:val="18"/>
                <w:szCs w:val="18"/>
              </w:rPr>
            </w:pPr>
            <w:r w:rsidRPr="00523FDF">
              <w:rPr>
                <w:rFonts w:ascii="Trebuchet MS" w:hAnsi="Trebuchet MS" w:cs="Trebuchet MS"/>
                <w:color w:val="333333"/>
                <w:sz w:val="18"/>
                <w:szCs w:val="18"/>
              </w:rPr>
              <w:t>Découper des bananes en papier</w:t>
            </w:r>
          </w:p>
        </w:tc>
        <w:tc>
          <w:tcPr>
            <w:tcW w:w="1416" w:type="dxa"/>
          </w:tcPr>
          <w:p w14:paraId="33C9BCAB" w14:textId="77777777" w:rsidR="002C0E0B" w:rsidRPr="00886BEC" w:rsidRDefault="002C0E0B" w:rsidP="002C0E0B">
            <w:pPr>
              <w:jc w:val="center"/>
              <w:rPr>
                <w:rFonts w:ascii="Janda Safe and Sound" w:hAnsi="Janda Safe and Sound"/>
                <w:sz w:val="18"/>
                <w:szCs w:val="18"/>
              </w:rPr>
            </w:pPr>
          </w:p>
        </w:tc>
        <w:tc>
          <w:tcPr>
            <w:tcW w:w="1416" w:type="dxa"/>
          </w:tcPr>
          <w:p w14:paraId="5D57AAE9" w14:textId="77777777" w:rsidR="002C0E0B" w:rsidRPr="00886BEC" w:rsidRDefault="002C0E0B" w:rsidP="002C0E0B">
            <w:pPr>
              <w:pStyle w:val="Normalweb"/>
              <w:jc w:val="center"/>
              <w:rPr>
                <w:rFonts w:ascii="Trebuchet MS" w:hAnsi="Trebuchet MS"/>
                <w:color w:val="000000"/>
                <w:sz w:val="18"/>
                <w:szCs w:val="18"/>
              </w:rPr>
            </w:pPr>
          </w:p>
        </w:tc>
      </w:tr>
    </w:tbl>
    <w:p w14:paraId="6C24467E" w14:textId="77777777" w:rsidR="00586B7A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lang w:eastAsia="fr-FR"/>
        </w:rPr>
      </w:pPr>
    </w:p>
    <w:p w14:paraId="46B13035" w14:textId="77777777" w:rsidR="0084293D" w:rsidRPr="00C72BC1" w:rsidRDefault="0084293D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</w:p>
    <w:p w14:paraId="16933267" w14:textId="77777777" w:rsidR="0094254D" w:rsidRDefault="00586B7A" w:rsidP="00586B7A">
      <w:pPr>
        <w:shd w:val="clear" w:color="auto" w:fill="FFFFFF"/>
        <w:rPr>
          <w:rFonts w:ascii="Arial" w:hAnsi="Arial" w:cs="Arial"/>
          <w:b/>
          <w:bCs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Ce qui est attendu des enfants en fin d'école maternelle</w:t>
      </w:r>
      <w:r w:rsidR="0094254D">
        <w:rPr>
          <w:rFonts w:ascii="Arial" w:hAnsi="Arial" w:cs="Arial"/>
          <w:b/>
          <w:bCs/>
          <w:color w:val="000000"/>
          <w:sz w:val="20"/>
          <w:szCs w:val="20"/>
          <w:lang w:eastAsia="fr-FR"/>
        </w:rPr>
        <w:t> :</w:t>
      </w:r>
    </w:p>
    <w:p w14:paraId="28016865" w14:textId="77777777" w:rsidR="00586B7A" w:rsidRPr="00C72BC1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color w:val="000000"/>
          <w:sz w:val="20"/>
          <w:szCs w:val="20"/>
          <w:lang w:eastAsia="fr-FR"/>
        </w:rPr>
        <w:t>- Reconnaître les principales étapes du développement d'un animal ou d'un végétal, dans une situation d'observation du réel ou sur une image.</w:t>
      </w:r>
    </w:p>
    <w:p w14:paraId="590EAF66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Connaître les besoins essentiels de quelques animaux et végétaux.</w:t>
      </w:r>
    </w:p>
    <w:p w14:paraId="236BCB8D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Situer et nommer les différentes parties du corps humain, sur soi ou sur une représentation.</w:t>
      </w:r>
    </w:p>
    <w:p w14:paraId="796C9E7C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Connaître et mettre en œuvre quelques règles d'hygiène corporelle et d'une vie saine.</w:t>
      </w:r>
    </w:p>
    <w:p w14:paraId="5708F913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Choisir, utiliser et savoir désigner des outils et des matériaux adaptés à une situation, à des actions techniques spécifiques (plier, couper, coller, assembler, actionner...).</w:t>
      </w:r>
    </w:p>
    <w:p w14:paraId="0E483BD3" w14:textId="77777777" w:rsidR="00586B7A" w:rsidRPr="0094254D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Réaliser des constructions ; construire des maquettes simples en fonction de plans ou d'instructions de montage. </w:t>
      </w:r>
    </w:p>
    <w:p w14:paraId="042BD30A" w14:textId="77777777" w:rsidR="00586B7A" w:rsidRPr="00C72BC1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94254D">
        <w:rPr>
          <w:rFonts w:ascii="Arial" w:hAnsi="Arial" w:cs="Arial"/>
          <w:color w:val="000000"/>
          <w:sz w:val="20"/>
          <w:szCs w:val="20"/>
          <w:lang w:eastAsia="fr-FR"/>
        </w:rPr>
        <w:t>- Utiliser des objets numériques : appareil photo, tablette, ordinateur.</w:t>
      </w:r>
    </w:p>
    <w:p w14:paraId="204BE1C1" w14:textId="77777777" w:rsidR="00586B7A" w:rsidRPr="00C72BC1" w:rsidRDefault="00586B7A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  <w:r w:rsidRPr="00C72BC1">
        <w:rPr>
          <w:rFonts w:ascii="Arial" w:hAnsi="Arial" w:cs="Arial"/>
          <w:color w:val="000000"/>
          <w:sz w:val="20"/>
          <w:szCs w:val="20"/>
          <w:lang w:eastAsia="fr-FR"/>
        </w:rPr>
        <w:t>- Prendre en compte les risques de l'environnement familier proche (objets et comportements dangereux, produits toxiques). </w:t>
      </w:r>
    </w:p>
    <w:p w14:paraId="1A2068A8" w14:textId="77777777" w:rsidR="00201474" w:rsidRPr="00C72BC1" w:rsidRDefault="00201474" w:rsidP="00586B7A">
      <w:pPr>
        <w:shd w:val="clear" w:color="auto" w:fill="FFFFFF"/>
        <w:rPr>
          <w:rFonts w:ascii="Arial" w:hAnsi="Arial" w:cs="Arial"/>
          <w:color w:val="000000"/>
          <w:sz w:val="20"/>
          <w:szCs w:val="20"/>
          <w:lang w:eastAsia="fr-FR"/>
        </w:rPr>
      </w:pPr>
    </w:p>
    <w:p w14:paraId="685BA9B4" w14:textId="77777777" w:rsidR="0094254D" w:rsidRDefault="00201474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 w:rsidRPr="00C72BC1">
        <w:rPr>
          <w:rFonts w:ascii="Janda Safe and Sound" w:hAnsi="Janda Safe and Sound" w:cs="Arial"/>
          <w:color w:val="000000"/>
          <w:sz w:val="20"/>
          <w:szCs w:val="20"/>
        </w:rPr>
        <w:t>Nous avons également travaillé les autres domaines d’apprentissage et notamment Mobiliser le langage dans toutes ses dimensions qui représente l’enjeu premier de l’école maternelle</w:t>
      </w:r>
      <w:r w:rsidR="0094254D">
        <w:rPr>
          <w:rFonts w:ascii="Janda Safe and Sound" w:hAnsi="Janda Safe and Sound" w:cs="Arial"/>
          <w:color w:val="000000"/>
          <w:sz w:val="20"/>
          <w:szCs w:val="20"/>
        </w:rPr>
        <w:t>, comme vous pouvez le constater sur cet organigramme qui reprend toutes les activités de la période :</w:t>
      </w:r>
    </w:p>
    <w:p w14:paraId="1F8A52D5" w14:textId="77777777" w:rsidR="0094254D" w:rsidRDefault="00056CA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noProof/>
          <w:color w:val="000000"/>
          <w:sz w:val="20"/>
          <w:szCs w:val="20"/>
          <w:lang w:eastAsia="fr-FR"/>
        </w:rPr>
        <w:lastRenderedPageBreak/>
        <w:drawing>
          <wp:inline distT="0" distB="0" distL="0" distR="0" wp14:anchorId="3A5B5977" wp14:editId="5D83F515">
            <wp:extent cx="8891270" cy="470916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apture d’écran 2016-10-11 à 12.18.57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1270" cy="470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047F9" w:rsidRPr="00C72BC1">
        <w:rPr>
          <w:rFonts w:ascii="Janda Safe and Sound" w:hAnsi="Janda Safe and Sound" w:cs="Arial"/>
          <w:color w:val="000000"/>
          <w:sz w:val="20"/>
          <w:szCs w:val="20"/>
        </w:rPr>
        <w:t xml:space="preserve"> </w:t>
      </w:r>
    </w:p>
    <w:p w14:paraId="18987333" w14:textId="77777777" w:rsidR="00047FBE" w:rsidRDefault="00047FBE" w:rsidP="006F27E8">
      <w:pPr>
        <w:shd w:val="clear" w:color="auto" w:fill="FFFFFF"/>
        <w:spacing w:before="100" w:beforeAutospacing="1" w:after="100" w:afterAutospacing="1"/>
        <w:rPr>
          <w:rFonts w:ascii="Janda Safe and Sound" w:hAnsi="Janda Safe and Sound" w:cs="Arial"/>
          <w:color w:val="000000"/>
          <w:sz w:val="20"/>
          <w:szCs w:val="20"/>
        </w:rPr>
      </w:pPr>
      <w:r>
        <w:rPr>
          <w:rFonts w:ascii="Janda Safe and Sound" w:hAnsi="Janda Safe and Sound" w:cs="Arial"/>
          <w:color w:val="000000"/>
          <w:sz w:val="20"/>
          <w:szCs w:val="20"/>
        </w:rPr>
        <w:t>Je reste à votre disposition pour des explications supplémentaires.</w:t>
      </w:r>
    </w:p>
    <w:p w14:paraId="2B881963" w14:textId="77777777" w:rsidR="00047FBE" w:rsidRPr="00C72BC1" w:rsidRDefault="00047FBE" w:rsidP="006F27E8">
      <w:pPr>
        <w:shd w:val="clear" w:color="auto" w:fill="FFFFFF"/>
        <w:spacing w:before="100" w:beforeAutospacing="1" w:after="100" w:afterAutospacing="1"/>
        <w:rPr>
          <w:sz w:val="20"/>
          <w:szCs w:val="20"/>
        </w:rPr>
      </w:pPr>
    </w:p>
    <w:sectPr w:rsidR="00047FBE" w:rsidRPr="00C72BC1" w:rsidSect="00DD29F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anda Safe and Sound">
    <w:panose1 w:val="02000503000000020004"/>
    <w:charset w:val="00"/>
    <w:family w:val="auto"/>
    <w:pitch w:val="variable"/>
    <w:sig w:usb0="A000002F" w:usb1="10000042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C87DB6"/>
    <w:multiLevelType w:val="multilevel"/>
    <w:tmpl w:val="EDCC2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9500E1"/>
    <w:multiLevelType w:val="hybridMultilevel"/>
    <w:tmpl w:val="D576909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9F0"/>
    <w:rsid w:val="00003237"/>
    <w:rsid w:val="0000547B"/>
    <w:rsid w:val="00013616"/>
    <w:rsid w:val="00023A2F"/>
    <w:rsid w:val="00025368"/>
    <w:rsid w:val="00047FBE"/>
    <w:rsid w:val="00056CAE"/>
    <w:rsid w:val="000604FD"/>
    <w:rsid w:val="00084074"/>
    <w:rsid w:val="000901E2"/>
    <w:rsid w:val="00097007"/>
    <w:rsid w:val="000A4907"/>
    <w:rsid w:val="000A5992"/>
    <w:rsid w:val="000B49E8"/>
    <w:rsid w:val="000C7B56"/>
    <w:rsid w:val="000D6241"/>
    <w:rsid w:val="000E144E"/>
    <w:rsid w:val="000E5B5B"/>
    <w:rsid w:val="000E7094"/>
    <w:rsid w:val="000F257E"/>
    <w:rsid w:val="00100EDF"/>
    <w:rsid w:val="00110D78"/>
    <w:rsid w:val="00115623"/>
    <w:rsid w:val="00116809"/>
    <w:rsid w:val="00144786"/>
    <w:rsid w:val="0015753A"/>
    <w:rsid w:val="00165084"/>
    <w:rsid w:val="0017425B"/>
    <w:rsid w:val="00180A49"/>
    <w:rsid w:val="00191610"/>
    <w:rsid w:val="001922E6"/>
    <w:rsid w:val="001B68F3"/>
    <w:rsid w:val="001C4814"/>
    <w:rsid w:val="001E3518"/>
    <w:rsid w:val="001F4E7E"/>
    <w:rsid w:val="001F53B9"/>
    <w:rsid w:val="00200306"/>
    <w:rsid w:val="00201474"/>
    <w:rsid w:val="00215DF6"/>
    <w:rsid w:val="00224322"/>
    <w:rsid w:val="002255E0"/>
    <w:rsid w:val="0022595C"/>
    <w:rsid w:val="002336B1"/>
    <w:rsid w:val="0023462E"/>
    <w:rsid w:val="0023507C"/>
    <w:rsid w:val="0023575A"/>
    <w:rsid w:val="002504D0"/>
    <w:rsid w:val="00254DB6"/>
    <w:rsid w:val="00266AC9"/>
    <w:rsid w:val="00266CEC"/>
    <w:rsid w:val="002767AE"/>
    <w:rsid w:val="00280B45"/>
    <w:rsid w:val="00280C2B"/>
    <w:rsid w:val="00282DBE"/>
    <w:rsid w:val="002842CC"/>
    <w:rsid w:val="0028772C"/>
    <w:rsid w:val="0029327A"/>
    <w:rsid w:val="002A5141"/>
    <w:rsid w:val="002C0E0B"/>
    <w:rsid w:val="002C3779"/>
    <w:rsid w:val="002D1AD3"/>
    <w:rsid w:val="002D686C"/>
    <w:rsid w:val="002E239D"/>
    <w:rsid w:val="002E2DB0"/>
    <w:rsid w:val="002F1F02"/>
    <w:rsid w:val="00301AD5"/>
    <w:rsid w:val="00306E30"/>
    <w:rsid w:val="0033516B"/>
    <w:rsid w:val="003377AD"/>
    <w:rsid w:val="00343FC6"/>
    <w:rsid w:val="0035777E"/>
    <w:rsid w:val="003634A8"/>
    <w:rsid w:val="0036427F"/>
    <w:rsid w:val="00386528"/>
    <w:rsid w:val="00395ADA"/>
    <w:rsid w:val="003A6107"/>
    <w:rsid w:val="003B2496"/>
    <w:rsid w:val="003C3B2E"/>
    <w:rsid w:val="003D0465"/>
    <w:rsid w:val="003E4B89"/>
    <w:rsid w:val="003F45B0"/>
    <w:rsid w:val="003F6049"/>
    <w:rsid w:val="00400B15"/>
    <w:rsid w:val="00404766"/>
    <w:rsid w:val="00424A32"/>
    <w:rsid w:val="00443DD2"/>
    <w:rsid w:val="004559AB"/>
    <w:rsid w:val="004645B6"/>
    <w:rsid w:val="004700C7"/>
    <w:rsid w:val="00485D99"/>
    <w:rsid w:val="004A1324"/>
    <w:rsid w:val="004A14A1"/>
    <w:rsid w:val="004A1FF8"/>
    <w:rsid w:val="004B5FAE"/>
    <w:rsid w:val="004B61FB"/>
    <w:rsid w:val="004C4DF1"/>
    <w:rsid w:val="004E08D3"/>
    <w:rsid w:val="004E53EC"/>
    <w:rsid w:val="004E5E27"/>
    <w:rsid w:val="004E5FE4"/>
    <w:rsid w:val="004E6DA7"/>
    <w:rsid w:val="004F3E97"/>
    <w:rsid w:val="004F469E"/>
    <w:rsid w:val="004F4BDA"/>
    <w:rsid w:val="004F73EA"/>
    <w:rsid w:val="00500F89"/>
    <w:rsid w:val="00505622"/>
    <w:rsid w:val="00506068"/>
    <w:rsid w:val="00506B5B"/>
    <w:rsid w:val="00517F59"/>
    <w:rsid w:val="00523FDF"/>
    <w:rsid w:val="00524D1A"/>
    <w:rsid w:val="0053337B"/>
    <w:rsid w:val="00542F4F"/>
    <w:rsid w:val="0055569B"/>
    <w:rsid w:val="00557754"/>
    <w:rsid w:val="005629E8"/>
    <w:rsid w:val="00563A90"/>
    <w:rsid w:val="00565F02"/>
    <w:rsid w:val="00571CBA"/>
    <w:rsid w:val="00586B7A"/>
    <w:rsid w:val="00590055"/>
    <w:rsid w:val="00596839"/>
    <w:rsid w:val="00597E86"/>
    <w:rsid w:val="005A193B"/>
    <w:rsid w:val="005A5020"/>
    <w:rsid w:val="005B187C"/>
    <w:rsid w:val="005B4C79"/>
    <w:rsid w:val="005B4D31"/>
    <w:rsid w:val="005C2A3E"/>
    <w:rsid w:val="005D0E36"/>
    <w:rsid w:val="005D2CF5"/>
    <w:rsid w:val="005E6D60"/>
    <w:rsid w:val="005F0242"/>
    <w:rsid w:val="005F13EE"/>
    <w:rsid w:val="005F6232"/>
    <w:rsid w:val="005F67F5"/>
    <w:rsid w:val="006016BF"/>
    <w:rsid w:val="00613E9D"/>
    <w:rsid w:val="0062021A"/>
    <w:rsid w:val="0062358E"/>
    <w:rsid w:val="0063129F"/>
    <w:rsid w:val="0063525D"/>
    <w:rsid w:val="00637234"/>
    <w:rsid w:val="00656BA7"/>
    <w:rsid w:val="00663ED5"/>
    <w:rsid w:val="00666F06"/>
    <w:rsid w:val="006712E4"/>
    <w:rsid w:val="0067316B"/>
    <w:rsid w:val="0069603A"/>
    <w:rsid w:val="006C131C"/>
    <w:rsid w:val="006C395D"/>
    <w:rsid w:val="006C7600"/>
    <w:rsid w:val="006D2236"/>
    <w:rsid w:val="006D311B"/>
    <w:rsid w:val="006D6005"/>
    <w:rsid w:val="006E084F"/>
    <w:rsid w:val="006E1114"/>
    <w:rsid w:val="006F1C88"/>
    <w:rsid w:val="006F27E8"/>
    <w:rsid w:val="006F4209"/>
    <w:rsid w:val="006F5425"/>
    <w:rsid w:val="00712851"/>
    <w:rsid w:val="0071403A"/>
    <w:rsid w:val="00717915"/>
    <w:rsid w:val="00720307"/>
    <w:rsid w:val="00733FCB"/>
    <w:rsid w:val="00735E6B"/>
    <w:rsid w:val="00737BE0"/>
    <w:rsid w:val="007474CC"/>
    <w:rsid w:val="0075447D"/>
    <w:rsid w:val="00763FA5"/>
    <w:rsid w:val="00766960"/>
    <w:rsid w:val="007709EF"/>
    <w:rsid w:val="007724BB"/>
    <w:rsid w:val="0077485A"/>
    <w:rsid w:val="007838E4"/>
    <w:rsid w:val="00786796"/>
    <w:rsid w:val="007921B7"/>
    <w:rsid w:val="007A4418"/>
    <w:rsid w:val="007A680F"/>
    <w:rsid w:val="007A75B8"/>
    <w:rsid w:val="007A75DF"/>
    <w:rsid w:val="007B00D5"/>
    <w:rsid w:val="007B039F"/>
    <w:rsid w:val="007B358C"/>
    <w:rsid w:val="007C48C5"/>
    <w:rsid w:val="007D7B2D"/>
    <w:rsid w:val="007E04B7"/>
    <w:rsid w:val="007E144F"/>
    <w:rsid w:val="007E3432"/>
    <w:rsid w:val="007E7F2F"/>
    <w:rsid w:val="007F0A5F"/>
    <w:rsid w:val="007F791E"/>
    <w:rsid w:val="00803D62"/>
    <w:rsid w:val="008056DE"/>
    <w:rsid w:val="008141E6"/>
    <w:rsid w:val="00824BFB"/>
    <w:rsid w:val="00831147"/>
    <w:rsid w:val="008335B1"/>
    <w:rsid w:val="008420F4"/>
    <w:rsid w:val="0084293D"/>
    <w:rsid w:val="00856903"/>
    <w:rsid w:val="00865F21"/>
    <w:rsid w:val="00875720"/>
    <w:rsid w:val="0087619B"/>
    <w:rsid w:val="00881E48"/>
    <w:rsid w:val="00883636"/>
    <w:rsid w:val="00886BEC"/>
    <w:rsid w:val="00887732"/>
    <w:rsid w:val="00893ED3"/>
    <w:rsid w:val="00896111"/>
    <w:rsid w:val="008C1E8F"/>
    <w:rsid w:val="008E5B76"/>
    <w:rsid w:val="00900605"/>
    <w:rsid w:val="00905506"/>
    <w:rsid w:val="00905AB9"/>
    <w:rsid w:val="009063F1"/>
    <w:rsid w:val="00907D25"/>
    <w:rsid w:val="0091455E"/>
    <w:rsid w:val="009210A9"/>
    <w:rsid w:val="00934FA2"/>
    <w:rsid w:val="00935661"/>
    <w:rsid w:val="009421D7"/>
    <w:rsid w:val="0094254D"/>
    <w:rsid w:val="00942799"/>
    <w:rsid w:val="009502B2"/>
    <w:rsid w:val="00962517"/>
    <w:rsid w:val="00962F9D"/>
    <w:rsid w:val="00964832"/>
    <w:rsid w:val="00982FA7"/>
    <w:rsid w:val="00983351"/>
    <w:rsid w:val="00986F24"/>
    <w:rsid w:val="009951EF"/>
    <w:rsid w:val="0099692B"/>
    <w:rsid w:val="009A28C6"/>
    <w:rsid w:val="009A618C"/>
    <w:rsid w:val="009B753C"/>
    <w:rsid w:val="009C0B23"/>
    <w:rsid w:val="009C5FC1"/>
    <w:rsid w:val="009D2628"/>
    <w:rsid w:val="009E2C27"/>
    <w:rsid w:val="009E588F"/>
    <w:rsid w:val="009F26A7"/>
    <w:rsid w:val="00A03859"/>
    <w:rsid w:val="00A125A3"/>
    <w:rsid w:val="00A12835"/>
    <w:rsid w:val="00A12A8C"/>
    <w:rsid w:val="00A15BAF"/>
    <w:rsid w:val="00A16563"/>
    <w:rsid w:val="00A2351B"/>
    <w:rsid w:val="00A2419D"/>
    <w:rsid w:val="00A3527E"/>
    <w:rsid w:val="00A42CA5"/>
    <w:rsid w:val="00A47F9F"/>
    <w:rsid w:val="00A61132"/>
    <w:rsid w:val="00A65C5F"/>
    <w:rsid w:val="00A72837"/>
    <w:rsid w:val="00A84D7D"/>
    <w:rsid w:val="00A91E5E"/>
    <w:rsid w:val="00AA29C0"/>
    <w:rsid w:val="00AA4A41"/>
    <w:rsid w:val="00AA6141"/>
    <w:rsid w:val="00AA64A4"/>
    <w:rsid w:val="00AB2BBD"/>
    <w:rsid w:val="00AC2DF6"/>
    <w:rsid w:val="00AC74B7"/>
    <w:rsid w:val="00AD082F"/>
    <w:rsid w:val="00AD2563"/>
    <w:rsid w:val="00AD309C"/>
    <w:rsid w:val="00AD60FF"/>
    <w:rsid w:val="00AE399F"/>
    <w:rsid w:val="00AE61E3"/>
    <w:rsid w:val="00AF4A1B"/>
    <w:rsid w:val="00B02B95"/>
    <w:rsid w:val="00B05EF9"/>
    <w:rsid w:val="00B16AE0"/>
    <w:rsid w:val="00B1769A"/>
    <w:rsid w:val="00B243CE"/>
    <w:rsid w:val="00B27491"/>
    <w:rsid w:val="00B40C0E"/>
    <w:rsid w:val="00B53A2E"/>
    <w:rsid w:val="00B653BB"/>
    <w:rsid w:val="00B80ACC"/>
    <w:rsid w:val="00B947BA"/>
    <w:rsid w:val="00B95BB2"/>
    <w:rsid w:val="00B96CFA"/>
    <w:rsid w:val="00BA1A03"/>
    <w:rsid w:val="00BA6351"/>
    <w:rsid w:val="00BB3B3F"/>
    <w:rsid w:val="00BD02F2"/>
    <w:rsid w:val="00BD55C2"/>
    <w:rsid w:val="00BD6126"/>
    <w:rsid w:val="00BE1724"/>
    <w:rsid w:val="00BE202F"/>
    <w:rsid w:val="00BF25FC"/>
    <w:rsid w:val="00BF5D98"/>
    <w:rsid w:val="00C02D90"/>
    <w:rsid w:val="00C047F9"/>
    <w:rsid w:val="00C06C37"/>
    <w:rsid w:val="00C126FF"/>
    <w:rsid w:val="00C21E8E"/>
    <w:rsid w:val="00C30709"/>
    <w:rsid w:val="00C374CD"/>
    <w:rsid w:val="00C457D1"/>
    <w:rsid w:val="00C54C73"/>
    <w:rsid w:val="00C54DB0"/>
    <w:rsid w:val="00C55764"/>
    <w:rsid w:val="00C72BC1"/>
    <w:rsid w:val="00C7377F"/>
    <w:rsid w:val="00C87ADE"/>
    <w:rsid w:val="00C87E72"/>
    <w:rsid w:val="00C95A8D"/>
    <w:rsid w:val="00CA597A"/>
    <w:rsid w:val="00CB3F80"/>
    <w:rsid w:val="00CC2906"/>
    <w:rsid w:val="00CC463D"/>
    <w:rsid w:val="00CD252A"/>
    <w:rsid w:val="00CD555D"/>
    <w:rsid w:val="00CD62AD"/>
    <w:rsid w:val="00CD6F94"/>
    <w:rsid w:val="00CF0725"/>
    <w:rsid w:val="00CF0902"/>
    <w:rsid w:val="00D07402"/>
    <w:rsid w:val="00D1525B"/>
    <w:rsid w:val="00D313C4"/>
    <w:rsid w:val="00D34D1D"/>
    <w:rsid w:val="00D40665"/>
    <w:rsid w:val="00D4107B"/>
    <w:rsid w:val="00D446F6"/>
    <w:rsid w:val="00D45DB3"/>
    <w:rsid w:val="00D467B9"/>
    <w:rsid w:val="00D65219"/>
    <w:rsid w:val="00D774A5"/>
    <w:rsid w:val="00D8057E"/>
    <w:rsid w:val="00D805BC"/>
    <w:rsid w:val="00D83998"/>
    <w:rsid w:val="00D91C75"/>
    <w:rsid w:val="00D92968"/>
    <w:rsid w:val="00DA404A"/>
    <w:rsid w:val="00DB4178"/>
    <w:rsid w:val="00DB454E"/>
    <w:rsid w:val="00DD29F0"/>
    <w:rsid w:val="00DD4821"/>
    <w:rsid w:val="00DD7186"/>
    <w:rsid w:val="00DE0F78"/>
    <w:rsid w:val="00DE2469"/>
    <w:rsid w:val="00DF31F2"/>
    <w:rsid w:val="00DF4542"/>
    <w:rsid w:val="00E13825"/>
    <w:rsid w:val="00E230D7"/>
    <w:rsid w:val="00E325BE"/>
    <w:rsid w:val="00E3668B"/>
    <w:rsid w:val="00E37D57"/>
    <w:rsid w:val="00E520BB"/>
    <w:rsid w:val="00E55176"/>
    <w:rsid w:val="00E56A5A"/>
    <w:rsid w:val="00E753E2"/>
    <w:rsid w:val="00E812A0"/>
    <w:rsid w:val="00E84806"/>
    <w:rsid w:val="00EA7CF4"/>
    <w:rsid w:val="00EC18A9"/>
    <w:rsid w:val="00ED549B"/>
    <w:rsid w:val="00ED6A18"/>
    <w:rsid w:val="00ED7AEB"/>
    <w:rsid w:val="00EF24C7"/>
    <w:rsid w:val="00EF40FB"/>
    <w:rsid w:val="00EF730D"/>
    <w:rsid w:val="00F04A5E"/>
    <w:rsid w:val="00F05016"/>
    <w:rsid w:val="00F06B89"/>
    <w:rsid w:val="00F112B9"/>
    <w:rsid w:val="00F12958"/>
    <w:rsid w:val="00F24319"/>
    <w:rsid w:val="00F26A83"/>
    <w:rsid w:val="00F42D1E"/>
    <w:rsid w:val="00F44215"/>
    <w:rsid w:val="00F5486E"/>
    <w:rsid w:val="00F57F6B"/>
    <w:rsid w:val="00F64FE8"/>
    <w:rsid w:val="00F72F7B"/>
    <w:rsid w:val="00F746BB"/>
    <w:rsid w:val="00F8281D"/>
    <w:rsid w:val="00F82AEC"/>
    <w:rsid w:val="00F87F74"/>
    <w:rsid w:val="00FA186E"/>
    <w:rsid w:val="00FB3E6D"/>
    <w:rsid w:val="00FB60E8"/>
    <w:rsid w:val="00FC0462"/>
    <w:rsid w:val="00FD1292"/>
    <w:rsid w:val="00FE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26B76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D2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0E7094"/>
    <w:pPr>
      <w:spacing w:before="100" w:beforeAutospacing="1" w:after="119"/>
    </w:pPr>
    <w:rPr>
      <w:lang w:eastAsia="fr-FR"/>
    </w:rPr>
  </w:style>
  <w:style w:type="paragraph" w:customStyle="1" w:styleId="stitre3">
    <w:name w:val="stitre3"/>
    <w:basedOn w:val="Normal"/>
    <w:rsid w:val="00586B7A"/>
    <w:pPr>
      <w:spacing w:before="100" w:beforeAutospacing="1" w:after="100" w:afterAutospacing="1"/>
    </w:pPr>
    <w:rPr>
      <w:lang w:eastAsia="fr-FR"/>
    </w:rPr>
  </w:style>
  <w:style w:type="character" w:styleId="lev">
    <w:name w:val="Strong"/>
    <w:basedOn w:val="Policepardfaut"/>
    <w:qFormat/>
    <w:rsid w:val="00586B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787</Words>
  <Characters>4333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la période 1 : EXPLORER LE MONDE </vt:lpstr>
    </vt:vector>
  </TitlesOfParts>
  <Company/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la période 1 : EXPLORER LE MONDE </dc:title>
  <dc:subject/>
  <dc:creator>isa</dc:creator>
  <cp:keywords/>
  <dc:description/>
  <cp:lastModifiedBy>isabelle léger</cp:lastModifiedBy>
  <cp:revision>3</cp:revision>
  <dcterms:created xsi:type="dcterms:W3CDTF">2016-10-11T10:25:00Z</dcterms:created>
  <dcterms:modified xsi:type="dcterms:W3CDTF">2016-10-12T08:07:00Z</dcterms:modified>
</cp:coreProperties>
</file>