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98" w:rsidRPr="00E60653" w:rsidRDefault="00306D93" w:rsidP="00603398">
      <w:pPr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02080" cy="13716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398">
        <w:t xml:space="preserve">                             </w:t>
      </w:r>
      <w:r w:rsidR="00E60653">
        <w:t xml:space="preserve">     </w:t>
      </w:r>
      <w:r w:rsidR="00603398" w:rsidRPr="00E60653">
        <w:rPr>
          <w:rFonts w:ascii="Microsoft Sans Serif" w:hAnsi="Microsoft Sans Serif" w:cs="Microsoft Sans Serif"/>
          <w:sz w:val="24"/>
          <w:szCs w:val="24"/>
        </w:rPr>
        <w:t xml:space="preserve"> Monsieur Vauquiez </w:t>
      </w:r>
    </w:p>
    <w:p w:rsidR="00603398" w:rsidRDefault="00603398" w:rsidP="00603398">
      <w:pPr>
        <w:rPr>
          <w:rFonts w:ascii="Microsoft Sans Serif" w:hAnsi="Microsoft Sans Serif" w:cs="Microsoft Sans Serif"/>
          <w:sz w:val="24"/>
          <w:szCs w:val="24"/>
        </w:rPr>
      </w:pPr>
      <w:r w:rsidRPr="00E60653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</w:t>
      </w:r>
      <w:r w:rsidR="00E60653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E60653">
        <w:rPr>
          <w:rFonts w:ascii="Microsoft Sans Serif" w:hAnsi="Microsoft Sans Serif" w:cs="Microsoft Sans Serif"/>
          <w:sz w:val="24"/>
          <w:szCs w:val="24"/>
        </w:rPr>
        <w:t xml:space="preserve"> Président de la région Auvergne</w:t>
      </w:r>
      <w:r w:rsidR="00E60653" w:rsidRPr="00E60653">
        <w:rPr>
          <w:rFonts w:ascii="Microsoft Sans Serif" w:hAnsi="Microsoft Sans Serif" w:cs="Microsoft Sans Serif"/>
          <w:sz w:val="24"/>
          <w:szCs w:val="24"/>
        </w:rPr>
        <w:t>-</w:t>
      </w:r>
      <w:r w:rsidRPr="00E60653">
        <w:rPr>
          <w:rFonts w:ascii="Microsoft Sans Serif" w:hAnsi="Microsoft Sans Serif" w:cs="Microsoft Sans Serif"/>
          <w:sz w:val="24"/>
          <w:szCs w:val="24"/>
        </w:rPr>
        <w:t>Rhône</w:t>
      </w:r>
      <w:r w:rsidR="00E60653">
        <w:rPr>
          <w:rFonts w:ascii="Microsoft Sans Serif" w:hAnsi="Microsoft Sans Serif" w:cs="Microsoft Sans Serif"/>
          <w:sz w:val="24"/>
          <w:szCs w:val="24"/>
        </w:rPr>
        <w:t>–</w:t>
      </w:r>
      <w:r w:rsidRPr="00E60653">
        <w:rPr>
          <w:rFonts w:ascii="Microsoft Sans Serif" w:hAnsi="Microsoft Sans Serif" w:cs="Microsoft Sans Serif"/>
          <w:sz w:val="24"/>
          <w:szCs w:val="24"/>
        </w:rPr>
        <w:t>Alpes</w:t>
      </w:r>
    </w:p>
    <w:p w:rsidR="00F15BFD" w:rsidRDefault="00F15BFD" w:rsidP="0060339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CS 20033</w:t>
      </w:r>
    </w:p>
    <w:p w:rsidR="00E60653" w:rsidRDefault="00F15BFD" w:rsidP="0060339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69269 Lyon Cedex 02</w:t>
      </w:r>
    </w:p>
    <w:p w:rsidR="00E60653" w:rsidRDefault="00E60653" w:rsidP="00603398">
      <w:pPr>
        <w:rPr>
          <w:rFonts w:ascii="Microsoft Sans Serif" w:hAnsi="Microsoft Sans Serif" w:cs="Microsoft Sans Serif"/>
          <w:sz w:val="24"/>
          <w:szCs w:val="24"/>
        </w:rPr>
      </w:pPr>
    </w:p>
    <w:p w:rsidR="00E60653" w:rsidRDefault="0024542D" w:rsidP="0060339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Lyon le,</w:t>
      </w:r>
    </w:p>
    <w:p w:rsidR="00E60653" w:rsidRDefault="00E60653" w:rsidP="00603398">
      <w:pPr>
        <w:rPr>
          <w:rFonts w:ascii="Microsoft Sans Serif" w:hAnsi="Microsoft Sans Serif" w:cs="Microsoft Sans Serif"/>
          <w:sz w:val="24"/>
          <w:szCs w:val="24"/>
        </w:rPr>
      </w:pPr>
    </w:p>
    <w:p w:rsidR="00E60653" w:rsidRPr="00E60653" w:rsidRDefault="00E60653" w:rsidP="00603398">
      <w:pPr>
        <w:rPr>
          <w:rFonts w:ascii="Microsoft Sans Serif" w:hAnsi="Microsoft Sans Serif" w:cs="Microsoft Sans Serif"/>
          <w:sz w:val="24"/>
          <w:szCs w:val="24"/>
        </w:rPr>
      </w:pPr>
    </w:p>
    <w:p w:rsidR="00603398" w:rsidRPr="00E60653" w:rsidRDefault="00603398" w:rsidP="00E60653">
      <w:pPr>
        <w:jc w:val="both"/>
        <w:rPr>
          <w:rFonts w:ascii="MS Reference Sans Serif" w:hAnsi="MS Reference Sans Serif"/>
        </w:rPr>
      </w:pPr>
      <w:r w:rsidRPr="00E60653">
        <w:rPr>
          <w:rFonts w:ascii="MS Reference Sans Serif" w:hAnsi="MS Reference Sans Serif"/>
        </w:rPr>
        <w:t xml:space="preserve">Monsieur </w:t>
      </w:r>
      <w:r w:rsidR="00EF29AB" w:rsidRPr="00E60653">
        <w:rPr>
          <w:rFonts w:ascii="MS Reference Sans Serif" w:hAnsi="MS Reference Sans Serif"/>
        </w:rPr>
        <w:t xml:space="preserve"> le Président,</w:t>
      </w:r>
    </w:p>
    <w:p w:rsidR="00603398" w:rsidRPr="00E60653" w:rsidRDefault="00603398" w:rsidP="00E60653">
      <w:pPr>
        <w:jc w:val="both"/>
        <w:rPr>
          <w:rFonts w:ascii="MS Reference Sans Serif" w:hAnsi="MS Reference Sans Serif"/>
        </w:rPr>
      </w:pPr>
      <w:r w:rsidRPr="00E60653">
        <w:rPr>
          <w:rFonts w:ascii="MS Reference Sans Serif" w:hAnsi="MS Reference Sans Serif"/>
        </w:rPr>
        <w:t xml:space="preserve">Le syndicat </w:t>
      </w:r>
      <w:r w:rsidRPr="00F15BFD">
        <w:rPr>
          <w:rFonts w:ascii="MS Reference Sans Serif" w:hAnsi="MS Reference Sans Serif"/>
          <w:b/>
          <w:u w:val="single"/>
        </w:rPr>
        <w:t>CFTC</w:t>
      </w:r>
      <w:r w:rsidR="00E60653" w:rsidRPr="00F15BFD">
        <w:rPr>
          <w:rFonts w:ascii="MS Reference Sans Serif" w:hAnsi="MS Reference Sans Serif"/>
          <w:b/>
          <w:u w:val="single"/>
        </w:rPr>
        <w:t xml:space="preserve"> PSE</w:t>
      </w:r>
      <w:r w:rsidRPr="00E60653">
        <w:rPr>
          <w:rFonts w:ascii="MS Reference Sans Serif" w:hAnsi="MS Reference Sans Serif"/>
        </w:rPr>
        <w:t xml:space="preserve"> de la région Rhône–Alpes vous interpelle sur les problémat</w:t>
      </w:r>
      <w:r w:rsidR="00EF29AB" w:rsidRPr="00E60653">
        <w:rPr>
          <w:rFonts w:ascii="MS Reference Sans Serif" w:hAnsi="MS Reference Sans Serif"/>
        </w:rPr>
        <w:t>iques que soulève la loi sur le Code du T</w:t>
      </w:r>
      <w:r w:rsidR="00E60653" w:rsidRPr="00E60653">
        <w:rPr>
          <w:rFonts w:ascii="MS Reference Sans Serif" w:hAnsi="MS Reference Sans Serif"/>
        </w:rPr>
        <w:t>ravail : l</w:t>
      </w:r>
      <w:r w:rsidRPr="00E60653">
        <w:rPr>
          <w:rFonts w:ascii="MS Reference Sans Serif" w:hAnsi="MS Reference Sans Serif"/>
        </w:rPr>
        <w:t>es salariés ne doivent pas subir les contraintes d’une mondialisation inévitable mais être</w:t>
      </w:r>
      <w:r w:rsidR="00E60653">
        <w:rPr>
          <w:rFonts w:ascii="MS Reference Sans Serif" w:hAnsi="MS Reference Sans Serif"/>
        </w:rPr>
        <w:t xml:space="preserve">, </w:t>
      </w:r>
      <w:r w:rsidRPr="00E60653">
        <w:rPr>
          <w:rFonts w:ascii="MS Reference Sans Serif" w:hAnsi="MS Reference Sans Serif"/>
        </w:rPr>
        <w:t xml:space="preserve">au </w:t>
      </w:r>
      <w:r w:rsidR="00EF29AB" w:rsidRPr="00E60653">
        <w:rPr>
          <w:rFonts w:ascii="MS Reference Sans Serif" w:hAnsi="MS Reference Sans Serif"/>
        </w:rPr>
        <w:t>c</w:t>
      </w:r>
      <w:r w:rsidRPr="00E60653">
        <w:rPr>
          <w:rFonts w:ascii="MS Reference Sans Serif" w:hAnsi="MS Reference Sans Serif"/>
        </w:rPr>
        <w:t>ontraire</w:t>
      </w:r>
      <w:r w:rsidR="00E60653">
        <w:rPr>
          <w:rFonts w:ascii="MS Reference Sans Serif" w:hAnsi="MS Reference Sans Serif"/>
        </w:rPr>
        <w:t>,</w:t>
      </w:r>
      <w:r w:rsidRPr="00E60653">
        <w:rPr>
          <w:rFonts w:ascii="MS Reference Sans Serif" w:hAnsi="MS Reference Sans Serif"/>
        </w:rPr>
        <w:t xml:space="preserve"> les acteurs de cette révolution. </w:t>
      </w:r>
    </w:p>
    <w:p w:rsidR="00603398" w:rsidRPr="00E60653" w:rsidRDefault="00603398" w:rsidP="00E60653">
      <w:pPr>
        <w:jc w:val="both"/>
        <w:rPr>
          <w:rFonts w:ascii="MS Reference Sans Serif" w:hAnsi="MS Reference Sans Serif"/>
        </w:rPr>
      </w:pPr>
      <w:r w:rsidRPr="00E60653">
        <w:rPr>
          <w:rFonts w:ascii="MS Reference Sans Serif" w:hAnsi="MS Reference Sans Serif"/>
        </w:rPr>
        <w:t xml:space="preserve">La CFTC ne peut pas accepter une réduction des droits des salariés au motif de </w:t>
      </w:r>
      <w:r w:rsidR="004762F5" w:rsidRPr="00E60653">
        <w:rPr>
          <w:rFonts w:ascii="MS Reference Sans Serif" w:hAnsi="MS Reference Sans Serif"/>
        </w:rPr>
        <w:t>donner</w:t>
      </w:r>
      <w:r w:rsidRPr="00E60653">
        <w:rPr>
          <w:rFonts w:ascii="MS Reference Sans Serif" w:hAnsi="MS Reference Sans Serif"/>
        </w:rPr>
        <w:t xml:space="preserve"> </w:t>
      </w:r>
      <w:r w:rsidR="004762F5" w:rsidRPr="00E60653">
        <w:rPr>
          <w:rFonts w:ascii="MS Reference Sans Serif" w:hAnsi="MS Reference Sans Serif"/>
        </w:rPr>
        <w:t>plus de droits au patronat</w:t>
      </w:r>
      <w:r w:rsidR="00E60653" w:rsidRPr="00E60653">
        <w:rPr>
          <w:rFonts w:ascii="MS Reference Sans Serif" w:hAnsi="MS Reference Sans Serif"/>
        </w:rPr>
        <w:t> : l</w:t>
      </w:r>
      <w:r w:rsidR="004762F5" w:rsidRPr="00E60653">
        <w:rPr>
          <w:rFonts w:ascii="MS Reference Sans Serif" w:hAnsi="MS Reference Sans Serif"/>
        </w:rPr>
        <w:t xml:space="preserve">’impulsion de l’embauche ne peut </w:t>
      </w:r>
      <w:r w:rsidR="00EF29AB" w:rsidRPr="00E60653">
        <w:rPr>
          <w:rFonts w:ascii="MS Reference Sans Serif" w:hAnsi="MS Reference Sans Serif"/>
        </w:rPr>
        <w:t xml:space="preserve">pas </w:t>
      </w:r>
      <w:r w:rsidR="004762F5" w:rsidRPr="00E60653">
        <w:rPr>
          <w:rFonts w:ascii="MS Reference Sans Serif" w:hAnsi="MS Reference Sans Serif"/>
        </w:rPr>
        <w:t>être le prétexte d’un démantèlement de tou</w:t>
      </w:r>
      <w:r w:rsidR="00EF29AB" w:rsidRPr="00E60653">
        <w:rPr>
          <w:rFonts w:ascii="MS Reference Sans Serif" w:hAnsi="MS Reference Sans Serif"/>
        </w:rPr>
        <w:t>t</w:t>
      </w:r>
      <w:r w:rsidR="004762F5" w:rsidRPr="00E60653">
        <w:rPr>
          <w:rFonts w:ascii="MS Reference Sans Serif" w:hAnsi="MS Reference Sans Serif"/>
        </w:rPr>
        <w:t xml:space="preserve"> ce que nos ainés ont défendu.</w:t>
      </w:r>
    </w:p>
    <w:p w:rsidR="00214552" w:rsidRPr="00E60653" w:rsidRDefault="004762F5" w:rsidP="00E60653">
      <w:pPr>
        <w:jc w:val="both"/>
        <w:rPr>
          <w:rFonts w:ascii="MS Reference Sans Serif" w:hAnsi="MS Reference Sans Serif"/>
          <w:color w:val="000000"/>
        </w:rPr>
      </w:pPr>
      <w:r w:rsidRPr="00E60653">
        <w:rPr>
          <w:rFonts w:ascii="MS Reference Sans Serif" w:hAnsi="MS Reference Sans Serif"/>
        </w:rPr>
        <w:t>La CFTC a toujours privilégié le dialogue social et espère que les hommes politiques</w:t>
      </w:r>
      <w:r w:rsidR="00EF29AB" w:rsidRPr="00E60653">
        <w:rPr>
          <w:rFonts w:ascii="MS Reference Sans Serif" w:hAnsi="MS Reference Sans Serif"/>
        </w:rPr>
        <w:t xml:space="preserve"> sauront prendre</w:t>
      </w:r>
      <w:r w:rsidRPr="00E60653">
        <w:rPr>
          <w:rFonts w:ascii="MS Reference Sans Serif" w:hAnsi="MS Reference Sans Serif"/>
        </w:rPr>
        <w:t xml:space="preserve"> en compte les demandes de bon sens : </w:t>
      </w:r>
      <w:r w:rsidR="00E60653" w:rsidRPr="00E60653">
        <w:rPr>
          <w:rFonts w:ascii="MS Reference Sans Serif" w:hAnsi="MS Reference Sans Serif"/>
        </w:rPr>
        <w:t>p</w:t>
      </w:r>
      <w:r w:rsidR="00214552" w:rsidRPr="00E60653">
        <w:rPr>
          <w:rFonts w:ascii="MS Reference Sans Serif" w:hAnsi="MS Reference Sans Serif"/>
          <w:color w:val="000000"/>
        </w:rPr>
        <w:t>our tardif qu’il soit, ce moment de concertation ne doit pas se limiter à un exercice creux, ni à un simulacre.</w:t>
      </w:r>
    </w:p>
    <w:p w:rsidR="004762F5" w:rsidRPr="00E60653" w:rsidRDefault="00E60653" w:rsidP="00E60653">
      <w:pPr>
        <w:jc w:val="both"/>
        <w:rPr>
          <w:rFonts w:ascii="MS Reference Sans Serif" w:hAnsi="MS Reference Sans Serif"/>
        </w:rPr>
      </w:pPr>
      <w:r w:rsidRPr="00E60653">
        <w:rPr>
          <w:rFonts w:ascii="MS Reference Sans Serif" w:hAnsi="MS Reference Sans Serif"/>
        </w:rPr>
        <w:t>Aussi, la</w:t>
      </w:r>
      <w:r w:rsidR="004762F5" w:rsidRPr="00E60653">
        <w:rPr>
          <w:rFonts w:ascii="MS Reference Sans Serif" w:hAnsi="MS Reference Sans Serif"/>
        </w:rPr>
        <w:t xml:space="preserve"> CFTC revendique</w:t>
      </w:r>
      <w:r w:rsidRPr="00E60653">
        <w:rPr>
          <w:rFonts w:ascii="MS Reference Sans Serif" w:hAnsi="MS Reference Sans Serif"/>
        </w:rPr>
        <w:t> :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le retrait de la barémisation des indemnités prud’homales dues en cas de licenciement abusif et des mesures qui accroissent le pouvoir unilatéral des 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employeurs. 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la modification des mesures supplétives sur le temps de travail afin que le droit actuel continue à s’appliquer à défaut d’accord notamment en ce qui concerne les astreintes, le fractionnement des repos, le repos des apprentis mineurs…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en matière de licenciement économique, le texte doit permettre aux juges d’apprécier la réalité des difficultés économiques et retirer le périmètre 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national.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pour la réaffirmation du rôle intermédiaire et incontournable de la branche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.</w:t>
      </w: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 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le fait syndical doit être reconnu quelle que soit la taille de 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l’entreprise.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aucun forfait jour ou modulation ne peut être mis en place unilatéralement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. 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lastRenderedPageBreak/>
        <w:t>en matière de forfait jour, l’encadrement législatif proposé par ce projet de loi est trop faible et ne permet pas d’assurer la santé et la sécurité des travailleurs ;</w:t>
      </w:r>
    </w:p>
    <w:p w:rsidR="004762F5" w:rsidRPr="00E60653" w:rsidRDefault="004762F5" w:rsidP="00E606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color w:val="000000"/>
          <w:lang w:eastAsia="fr-FR"/>
        </w:rPr>
      </w:pPr>
      <w:r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 xml:space="preserve">des droits nouveaux apparaissent comme nécessaires en matière de formation -y compris professionnelle-, d’apprentissage, de validation des acquis de l’expérience et des temps de travail, notamment dans le cadre du CPA dans lequel nous demandons la création d’un compte </w:t>
      </w:r>
      <w:r w:rsidR="00214552" w:rsidRPr="00E60653">
        <w:rPr>
          <w:rFonts w:ascii="MS Reference Sans Serif" w:eastAsia="Times New Roman" w:hAnsi="MS Reference Sans Serif" w:cs="Times New Roman"/>
          <w:color w:val="000000"/>
          <w:lang w:eastAsia="fr-FR"/>
        </w:rPr>
        <w:t>temps.</w:t>
      </w:r>
    </w:p>
    <w:p w:rsidR="00214552" w:rsidRPr="00E60653" w:rsidRDefault="00214552" w:rsidP="00E60653">
      <w:pPr>
        <w:jc w:val="both"/>
        <w:rPr>
          <w:rFonts w:ascii="MS Reference Sans Serif" w:hAnsi="MS Reference Sans Serif"/>
          <w:color w:val="000000"/>
        </w:rPr>
      </w:pPr>
      <w:r w:rsidRPr="00E60653">
        <w:rPr>
          <w:rFonts w:ascii="MS Reference Sans Serif" w:hAnsi="MS Reference Sans Serif"/>
        </w:rPr>
        <w:t xml:space="preserve">La CFTC est porteuse  du projet du CPA qui permettra un </w:t>
      </w:r>
      <w:r w:rsidRPr="00E60653">
        <w:rPr>
          <w:rFonts w:ascii="MS Reference Sans Serif" w:hAnsi="MS Reference Sans Serif"/>
          <w:color w:val="000000"/>
        </w:rPr>
        <w:t>accompagnement de la mutation du modèle économique et social en renforçant l'autonomie des actifs</w:t>
      </w:r>
      <w:r w:rsidR="00E60653">
        <w:rPr>
          <w:rFonts w:ascii="MS Reference Sans Serif" w:hAnsi="MS Reference Sans Serif"/>
          <w:color w:val="000000"/>
        </w:rPr>
        <w:t>,</w:t>
      </w:r>
      <w:r w:rsidRPr="00E60653">
        <w:rPr>
          <w:rFonts w:ascii="MS Reference Sans Serif" w:hAnsi="MS Reference Sans Serif"/>
          <w:color w:val="000000"/>
        </w:rPr>
        <w:t xml:space="preserve"> en les protégeant mieux tout en</w:t>
      </w:r>
      <w:r w:rsidRPr="00E60653">
        <w:rPr>
          <w:rFonts w:ascii="MS Reference Sans Serif" w:hAnsi="MS Reference Sans Serif"/>
        </w:rPr>
        <w:t xml:space="preserve">  </w:t>
      </w:r>
      <w:r w:rsidRPr="00E60653">
        <w:rPr>
          <w:rFonts w:ascii="MS Reference Sans Serif" w:hAnsi="MS Reference Sans Serif"/>
          <w:color w:val="000000"/>
        </w:rPr>
        <w:t>favorisant les mobilités professionnelles et en sécurisant leur parcours de vie (et pas seulement le parcours professionnel</w:t>
      </w:r>
      <w:r w:rsidR="00E60653" w:rsidRPr="00E60653">
        <w:rPr>
          <w:rFonts w:ascii="MS Reference Sans Serif" w:hAnsi="MS Reference Sans Serif"/>
          <w:color w:val="000000"/>
        </w:rPr>
        <w:t>)</w:t>
      </w:r>
      <w:r w:rsidRPr="00E60653">
        <w:rPr>
          <w:rFonts w:ascii="MS Reference Sans Serif" w:hAnsi="MS Reference Sans Serif"/>
          <w:color w:val="000000"/>
        </w:rPr>
        <w:t>.</w:t>
      </w:r>
    </w:p>
    <w:p w:rsidR="00214552" w:rsidRPr="00E60653" w:rsidRDefault="00214552" w:rsidP="00E60653">
      <w:pPr>
        <w:jc w:val="both"/>
        <w:rPr>
          <w:rFonts w:ascii="MS Reference Sans Serif" w:hAnsi="MS Reference Sans Serif"/>
          <w:color w:val="000000"/>
        </w:rPr>
      </w:pPr>
      <w:r w:rsidRPr="00E60653">
        <w:rPr>
          <w:rFonts w:ascii="MS Reference Sans Serif" w:hAnsi="MS Reference Sans Serif"/>
          <w:color w:val="000000"/>
        </w:rPr>
        <w:t>Le projet de loi ne doit pas être seulement ajusté mais impérativement modifié en profondeur afin de le rééquilibrer en faveur des salariés</w:t>
      </w:r>
      <w:r w:rsidR="00E60653" w:rsidRPr="00E60653">
        <w:rPr>
          <w:rFonts w:ascii="MS Reference Sans Serif" w:hAnsi="MS Reference Sans Serif"/>
          <w:color w:val="000000"/>
        </w:rPr>
        <w:t>.</w:t>
      </w:r>
    </w:p>
    <w:p w:rsidR="00E60653" w:rsidRPr="00E60653" w:rsidRDefault="00214552" w:rsidP="00E60653">
      <w:pPr>
        <w:jc w:val="both"/>
        <w:rPr>
          <w:rFonts w:ascii="MS Reference Sans Serif" w:hAnsi="MS Reference Sans Serif"/>
          <w:color w:val="000000"/>
        </w:rPr>
      </w:pPr>
      <w:r w:rsidRPr="00E60653">
        <w:rPr>
          <w:rFonts w:ascii="MS Reference Sans Serif" w:hAnsi="MS Reference Sans Serif"/>
          <w:color w:val="000000"/>
        </w:rPr>
        <w:t xml:space="preserve">Aussi, </w:t>
      </w:r>
      <w:r w:rsidR="00E60653" w:rsidRPr="00E60653">
        <w:rPr>
          <w:rFonts w:ascii="MS Reference Sans Serif" w:hAnsi="MS Reference Sans Serif"/>
          <w:color w:val="000000"/>
        </w:rPr>
        <w:t>en tant que président de la région Rhône-Alpes et député, l</w:t>
      </w:r>
      <w:r w:rsidRPr="00E60653">
        <w:rPr>
          <w:rFonts w:ascii="MS Reference Sans Serif" w:hAnsi="MS Reference Sans Serif"/>
          <w:color w:val="000000"/>
        </w:rPr>
        <w:t>a CFTC vous demande d’entendre les demandes des salariés</w:t>
      </w:r>
      <w:r w:rsidR="00E60653" w:rsidRPr="00E60653">
        <w:rPr>
          <w:rFonts w:ascii="MS Reference Sans Serif" w:hAnsi="MS Reference Sans Serif"/>
          <w:color w:val="000000"/>
        </w:rPr>
        <w:t xml:space="preserve"> et de les relayer le plus largement possible.</w:t>
      </w:r>
    </w:p>
    <w:p w:rsidR="00214552" w:rsidRPr="00F15BFD" w:rsidRDefault="00E60653" w:rsidP="00E60653">
      <w:pPr>
        <w:jc w:val="both"/>
        <w:rPr>
          <w:rFonts w:ascii="MS Reference Sans Serif" w:hAnsi="MS Reference Sans Serif"/>
          <w:b/>
          <w:color w:val="000000"/>
        </w:rPr>
      </w:pPr>
      <w:r w:rsidRPr="00F15BFD">
        <w:rPr>
          <w:rFonts w:ascii="MS Reference Sans Serif" w:hAnsi="MS Reference Sans Serif"/>
          <w:b/>
          <w:color w:val="000000"/>
        </w:rPr>
        <w:t>N</w:t>
      </w:r>
      <w:r w:rsidR="00214552" w:rsidRPr="00F15BFD">
        <w:rPr>
          <w:rFonts w:ascii="MS Reference Sans Serif" w:hAnsi="MS Reference Sans Serif"/>
          <w:b/>
          <w:color w:val="000000"/>
        </w:rPr>
        <w:t xml:space="preserve">ous restons convaincus que nos revendications peuvent être défendues par des hommes qui défendent les valeurs d’humanisme et d’égalité. </w:t>
      </w:r>
      <w:r w:rsidR="00F15BFD">
        <w:rPr>
          <w:rFonts w:ascii="MS Reference Sans Serif" w:hAnsi="MS Reference Sans Serif"/>
          <w:b/>
          <w:color w:val="000000"/>
        </w:rPr>
        <w:t xml:space="preserve"> Suis pas sure de cette phrase ?</w:t>
      </w:r>
    </w:p>
    <w:p w:rsidR="00603398" w:rsidRPr="00E60653" w:rsidRDefault="00E60653" w:rsidP="00603398">
      <w:pPr>
        <w:rPr>
          <w:rFonts w:ascii="MS Reference Sans Serif" w:hAnsi="MS Reference Sans Serif"/>
        </w:rPr>
      </w:pPr>
      <w:bookmarkStart w:id="0" w:name="_GoBack"/>
      <w:bookmarkEnd w:id="0"/>
      <w:r w:rsidRPr="00E60653">
        <w:rPr>
          <w:rFonts w:ascii="MS Reference Sans Serif" w:hAnsi="MS Reference Sans Serif"/>
        </w:rPr>
        <w:t>Nous vous remercions de bien vouloir agréer, Monsieur le Président, nos meilleures salut</w:t>
      </w:r>
      <w:r>
        <w:rPr>
          <w:rFonts w:ascii="MS Reference Sans Serif" w:hAnsi="MS Reference Sans Serif"/>
        </w:rPr>
        <w:t>at</w:t>
      </w:r>
      <w:r w:rsidRPr="00E60653">
        <w:rPr>
          <w:rFonts w:ascii="MS Reference Sans Serif" w:hAnsi="MS Reference Sans Serif"/>
        </w:rPr>
        <w:t>ions.</w:t>
      </w:r>
    </w:p>
    <w:sectPr w:rsidR="00603398" w:rsidRPr="00E60653" w:rsidSect="007A01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7A" w:rsidRDefault="00D8017A" w:rsidP="00214552">
      <w:pPr>
        <w:spacing w:after="0" w:line="240" w:lineRule="auto"/>
      </w:pPr>
      <w:r>
        <w:separator/>
      </w:r>
    </w:p>
  </w:endnote>
  <w:endnote w:type="continuationSeparator" w:id="0">
    <w:p w:rsidR="00D8017A" w:rsidRDefault="00D8017A" w:rsidP="002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94" w:rsidRDefault="002B7D94">
    <w:pPr>
      <w:pStyle w:val="Pieddepage"/>
    </w:pPr>
    <w:r>
      <w:t>CFTC Protection sociale,……………………….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7A" w:rsidRDefault="00D8017A" w:rsidP="00214552">
      <w:pPr>
        <w:spacing w:after="0" w:line="240" w:lineRule="auto"/>
      </w:pPr>
      <w:r>
        <w:separator/>
      </w:r>
    </w:p>
  </w:footnote>
  <w:footnote w:type="continuationSeparator" w:id="0">
    <w:p w:rsidR="00D8017A" w:rsidRDefault="00D8017A" w:rsidP="0021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0B3"/>
    <w:multiLevelType w:val="hybridMultilevel"/>
    <w:tmpl w:val="57E417F6"/>
    <w:lvl w:ilvl="0" w:tplc="83C2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E0FD9"/>
    <w:multiLevelType w:val="multilevel"/>
    <w:tmpl w:val="4426CE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1891"/>
    <w:rsid w:val="00003004"/>
    <w:rsid w:val="000119CF"/>
    <w:rsid w:val="00214552"/>
    <w:rsid w:val="0024542D"/>
    <w:rsid w:val="002B7D94"/>
    <w:rsid w:val="00306D93"/>
    <w:rsid w:val="00381891"/>
    <w:rsid w:val="003F133F"/>
    <w:rsid w:val="004762F5"/>
    <w:rsid w:val="005B446C"/>
    <w:rsid w:val="00603398"/>
    <w:rsid w:val="006847FA"/>
    <w:rsid w:val="007A01D0"/>
    <w:rsid w:val="008A134A"/>
    <w:rsid w:val="008B2377"/>
    <w:rsid w:val="008C6315"/>
    <w:rsid w:val="00CB5D4A"/>
    <w:rsid w:val="00CC51C1"/>
    <w:rsid w:val="00D25774"/>
    <w:rsid w:val="00D8017A"/>
    <w:rsid w:val="00E60653"/>
    <w:rsid w:val="00EF29AB"/>
    <w:rsid w:val="00F15BFD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552"/>
  </w:style>
  <w:style w:type="paragraph" w:styleId="Pieddepage">
    <w:name w:val="footer"/>
    <w:basedOn w:val="Normal"/>
    <w:link w:val="PieddepageCar"/>
    <w:uiPriority w:val="99"/>
    <w:unhideWhenUsed/>
    <w:rsid w:val="0021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552"/>
  </w:style>
  <w:style w:type="paragraph" w:styleId="Textedebulles">
    <w:name w:val="Balloon Text"/>
    <w:basedOn w:val="Normal"/>
    <w:link w:val="TextedebullesCar"/>
    <w:uiPriority w:val="99"/>
    <w:semiHidden/>
    <w:unhideWhenUsed/>
    <w:rsid w:val="00EF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CETPDT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Declerieux</dc:creator>
  <cp:lastModifiedBy>UR82703421</cp:lastModifiedBy>
  <cp:revision>2</cp:revision>
  <dcterms:created xsi:type="dcterms:W3CDTF">2016-03-08T11:28:00Z</dcterms:created>
  <dcterms:modified xsi:type="dcterms:W3CDTF">2016-03-08T11:28:00Z</dcterms:modified>
</cp:coreProperties>
</file>