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A16" w:rsidRPr="001651C4" w:rsidRDefault="001651C4">
      <w:pPr>
        <w:rPr>
          <w:rFonts w:ascii="Book Antiqua" w:hAnsi="Book Antiqua"/>
          <w:b/>
          <w:sz w:val="48"/>
          <w:szCs w:val="48"/>
          <w:lang w:val="fr-FR"/>
        </w:rPr>
      </w:pPr>
      <w:r w:rsidRPr="001651C4">
        <w:rPr>
          <w:rFonts w:ascii="Book Antiqua" w:hAnsi="Book Antiqua"/>
          <w:b/>
          <w:sz w:val="48"/>
          <w:szCs w:val="48"/>
          <w:lang w:val="fr-FR"/>
        </w:rPr>
        <w:t xml:space="preserve">TOUR DE France </w:t>
      </w:r>
    </w:p>
    <w:p w:rsidR="00424A16" w:rsidRPr="001651C4" w:rsidRDefault="001651C4">
      <w:pPr>
        <w:rPr>
          <w:b/>
          <w:color w:val="FF0000"/>
          <w:sz w:val="28"/>
          <w:szCs w:val="28"/>
          <w:lang w:val="fr-FR"/>
        </w:rPr>
      </w:pPr>
      <w:r w:rsidRPr="001651C4">
        <w:rPr>
          <w:b/>
          <w:color w:val="FF0000"/>
          <w:sz w:val="28"/>
          <w:szCs w:val="28"/>
          <w:lang w:val="fr-FR"/>
        </w:rPr>
        <w:t xml:space="preserve">EX. 2 </w:t>
      </w:r>
    </w:p>
    <w:p w:rsidR="00424A16" w:rsidRPr="005F04B1" w:rsidRDefault="00424A16">
      <w:pPr>
        <w:rPr>
          <w:sz w:val="44"/>
          <w:szCs w:val="44"/>
          <w:lang w:val="fr-FR"/>
        </w:rPr>
      </w:pPr>
      <w:r w:rsidRPr="005F04B1">
        <w:rPr>
          <w:sz w:val="44"/>
          <w:szCs w:val="44"/>
          <w:lang w:val="fr-FR"/>
        </w:rPr>
        <w:t>1 treize / cinq 2 fleuves 3 paysages 4 la mer et le climat méditerranéen 5 germanique 6 châteaux</w:t>
      </w:r>
    </w:p>
    <w:p w:rsidR="00424A16" w:rsidRPr="001651C4" w:rsidRDefault="001651C4">
      <w:pPr>
        <w:rPr>
          <w:b/>
          <w:color w:val="FF0000"/>
          <w:sz w:val="28"/>
          <w:szCs w:val="28"/>
          <w:lang w:val="fr-FR"/>
        </w:rPr>
      </w:pPr>
      <w:r w:rsidRPr="001651C4">
        <w:rPr>
          <w:b/>
          <w:color w:val="FF0000"/>
          <w:sz w:val="28"/>
          <w:szCs w:val="28"/>
          <w:lang w:val="fr-FR"/>
        </w:rPr>
        <w:t>EX, 3</w:t>
      </w:r>
    </w:p>
    <w:p w:rsidR="00424A16" w:rsidRPr="005F04B1" w:rsidRDefault="00424A16">
      <w:pPr>
        <w:rPr>
          <w:sz w:val="40"/>
          <w:szCs w:val="40"/>
          <w:lang w:val="fr-FR"/>
        </w:rPr>
      </w:pPr>
      <w:r w:rsidRPr="008E106C">
        <w:rPr>
          <w:b/>
          <w:color w:val="0070C0"/>
          <w:sz w:val="40"/>
          <w:szCs w:val="40"/>
          <w:lang w:val="fr-FR"/>
        </w:rPr>
        <w:t>1</w:t>
      </w:r>
      <w:r w:rsidRPr="005F04B1">
        <w:rPr>
          <w:sz w:val="40"/>
          <w:szCs w:val="40"/>
          <w:lang w:val="fr-FR"/>
        </w:rPr>
        <w:t xml:space="preserve"> Le texte parle des différentes caractéristiques naturelles et culturelles du territoire français et de certaines de ses régions.</w:t>
      </w:r>
    </w:p>
    <w:p w:rsidR="00424A16" w:rsidRPr="005F04B1" w:rsidRDefault="00424A16">
      <w:pPr>
        <w:rPr>
          <w:sz w:val="40"/>
          <w:szCs w:val="40"/>
          <w:lang w:val="fr-FR"/>
        </w:rPr>
      </w:pPr>
      <w:r w:rsidRPr="005F04B1">
        <w:rPr>
          <w:sz w:val="40"/>
          <w:szCs w:val="40"/>
          <w:lang w:val="fr-FR"/>
        </w:rPr>
        <w:t xml:space="preserve"> </w:t>
      </w:r>
      <w:r w:rsidRPr="008E106C">
        <w:rPr>
          <w:b/>
          <w:color w:val="0070C0"/>
          <w:sz w:val="40"/>
          <w:szCs w:val="40"/>
          <w:lang w:val="fr-FR"/>
        </w:rPr>
        <w:t>2</w:t>
      </w:r>
      <w:r w:rsidRPr="005F04B1">
        <w:rPr>
          <w:sz w:val="40"/>
          <w:szCs w:val="40"/>
          <w:lang w:val="fr-FR"/>
        </w:rPr>
        <w:t xml:space="preserve"> Le texte explique que la France est divisée en régions, départements et communes.</w:t>
      </w:r>
    </w:p>
    <w:p w:rsidR="00424A16" w:rsidRPr="005F04B1" w:rsidRDefault="00424A16">
      <w:pPr>
        <w:rPr>
          <w:sz w:val="40"/>
          <w:szCs w:val="40"/>
          <w:lang w:val="fr-FR"/>
        </w:rPr>
      </w:pPr>
      <w:r w:rsidRPr="005F04B1">
        <w:rPr>
          <w:sz w:val="40"/>
          <w:szCs w:val="40"/>
          <w:lang w:val="fr-FR"/>
        </w:rPr>
        <w:t xml:space="preserve"> </w:t>
      </w:r>
      <w:r w:rsidRPr="008E106C">
        <w:rPr>
          <w:b/>
          <w:color w:val="0070C0"/>
          <w:sz w:val="40"/>
          <w:szCs w:val="40"/>
          <w:lang w:val="fr-FR"/>
        </w:rPr>
        <w:t xml:space="preserve">3 </w:t>
      </w:r>
      <w:r w:rsidRPr="005F04B1">
        <w:rPr>
          <w:sz w:val="40"/>
          <w:szCs w:val="40"/>
          <w:lang w:val="fr-FR"/>
        </w:rPr>
        <w:t xml:space="preserve">Parce qu’il y a des montagnes imposantes, des fleuves, la mer, de nombreux parcs naturels et des paysages variés. </w:t>
      </w:r>
    </w:p>
    <w:p w:rsidR="00424A16" w:rsidRPr="005F04B1" w:rsidRDefault="00424A16">
      <w:pPr>
        <w:rPr>
          <w:sz w:val="40"/>
          <w:szCs w:val="40"/>
          <w:lang w:val="fr-FR"/>
        </w:rPr>
      </w:pPr>
      <w:r w:rsidRPr="008E106C">
        <w:rPr>
          <w:b/>
          <w:color w:val="0070C0"/>
          <w:sz w:val="40"/>
          <w:szCs w:val="40"/>
          <w:lang w:val="fr-FR"/>
        </w:rPr>
        <w:t xml:space="preserve">4 </w:t>
      </w:r>
      <w:r w:rsidRPr="005F04B1">
        <w:rPr>
          <w:sz w:val="40"/>
          <w:szCs w:val="40"/>
          <w:lang w:val="fr-FR"/>
        </w:rPr>
        <w:t xml:space="preserve">Parce qu’il s’agit d’une population autochtone, qui garde jalousement ses traditions. </w:t>
      </w:r>
    </w:p>
    <w:p w:rsidR="00424A16" w:rsidRPr="005F04B1" w:rsidRDefault="00424A16">
      <w:pPr>
        <w:rPr>
          <w:sz w:val="40"/>
          <w:szCs w:val="40"/>
          <w:lang w:val="fr-FR"/>
        </w:rPr>
      </w:pPr>
      <w:r w:rsidRPr="008E106C">
        <w:rPr>
          <w:b/>
          <w:color w:val="0070C0"/>
          <w:sz w:val="40"/>
          <w:szCs w:val="40"/>
          <w:lang w:val="fr-FR"/>
        </w:rPr>
        <w:t>5</w:t>
      </w:r>
      <w:r w:rsidRPr="005F04B1">
        <w:rPr>
          <w:sz w:val="40"/>
          <w:szCs w:val="40"/>
          <w:lang w:val="fr-FR"/>
        </w:rPr>
        <w:t xml:space="preserve"> Parce qu’elle abrite le siège du Conseil de l’Europe, le Parlement européen et la Cour européenne des droits de l’homme. </w:t>
      </w:r>
      <w:bookmarkStart w:id="0" w:name="_GoBack"/>
      <w:bookmarkEnd w:id="0"/>
    </w:p>
    <w:p w:rsidR="00450897" w:rsidRPr="005F04B1" w:rsidRDefault="00424A16">
      <w:pPr>
        <w:rPr>
          <w:sz w:val="40"/>
          <w:szCs w:val="40"/>
          <w:lang w:val="fr-FR"/>
        </w:rPr>
      </w:pPr>
      <w:r w:rsidRPr="008E106C">
        <w:rPr>
          <w:b/>
          <w:color w:val="0070C0"/>
          <w:sz w:val="40"/>
          <w:szCs w:val="40"/>
          <w:lang w:val="fr-FR"/>
        </w:rPr>
        <w:t>6</w:t>
      </w:r>
      <w:r w:rsidRPr="005F04B1">
        <w:rPr>
          <w:sz w:val="40"/>
          <w:szCs w:val="40"/>
          <w:lang w:val="fr-FR"/>
        </w:rPr>
        <w:t xml:space="preserve"> La vallée de la Loire se trouve au centre de la France et elle est très appréciée par les touristes pour ses châteaux de la Renaissance, bâtis pour accueillir les rois de France et leur cour.</w:t>
      </w:r>
    </w:p>
    <w:sectPr w:rsidR="00450897" w:rsidRPr="005F04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E7"/>
    <w:rsid w:val="001651C4"/>
    <w:rsid w:val="00424A16"/>
    <w:rsid w:val="00450897"/>
    <w:rsid w:val="005F04B1"/>
    <w:rsid w:val="008E106C"/>
    <w:rsid w:val="00E95A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F4950-9869-40A1-A0C1-9794BAFC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738</Characters>
  <Application>Microsoft Office Word</Application>
  <DocSecurity>0</DocSecurity>
  <Lines>6</Lines>
  <Paragraphs>1</Paragraphs>
  <ScaleCrop>false</ScaleCrop>
  <Company>HP</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giovanna</cp:lastModifiedBy>
  <cp:revision>5</cp:revision>
  <dcterms:created xsi:type="dcterms:W3CDTF">2021-01-11T16:33:00Z</dcterms:created>
  <dcterms:modified xsi:type="dcterms:W3CDTF">2021-01-11T16:39:00Z</dcterms:modified>
</cp:coreProperties>
</file>