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D2" w:rsidRDefault="00C46C0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7482205</wp:posOffset>
            </wp:positionV>
            <wp:extent cx="1085850" cy="676275"/>
            <wp:effectExtent l="19050" t="0" r="0" b="0"/>
            <wp:wrapNone/>
            <wp:docPr id="4" name="Image 4" descr="RÃ©sultat de recherche d'images pour &quot;carrefour market alencon la gar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carrefour market alencon la gare log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 w:rsidR="004917A3">
        <w:rPr>
          <w:noProof/>
          <w:lang w:eastAsia="fr-FR"/>
        </w:rPr>
        <w:drawing>
          <wp:inline distT="0" distB="0" distL="0" distR="0">
            <wp:extent cx="5713209" cy="7896225"/>
            <wp:effectExtent l="19050" t="0" r="179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09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A3" w:rsidRPr="00036ADD" w:rsidRDefault="00036ADD" w:rsidP="00036ADD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036ADD">
        <w:rPr>
          <w:rFonts w:ascii="Arial Rounded MT Bold" w:hAnsi="Arial Rounded MT Bold"/>
          <w:b/>
          <w:sz w:val="44"/>
          <w:szCs w:val="44"/>
        </w:rPr>
        <w:t>EN MEMOIRE DE PHILIPPE PECCATE</w:t>
      </w:r>
    </w:p>
    <w:p w:rsidR="004917A3" w:rsidRDefault="004917A3"/>
    <w:p w:rsidR="004917A3" w:rsidRDefault="004917A3">
      <w:r w:rsidRPr="004917A3">
        <w:rPr>
          <w:highlight w:val="green"/>
        </w:rPr>
        <w:t>HORAIRES</w:t>
      </w: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820"/>
        <w:gridCol w:w="2460"/>
        <w:gridCol w:w="1200"/>
      </w:tblGrid>
      <w:tr w:rsidR="004917A3" w:rsidRPr="004917A3" w:rsidTr="004917A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18h00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100 m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Longueur et Poids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18h30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1000 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19h00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400 m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Hauteur et Javelot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19h30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finales 100 m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19h45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3 000 m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BE4FBE" w:rsidP="00491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Epreuves hommes et femmes</w:t>
            </w:r>
            <w:bookmarkStart w:id="0" w:name="_GoBack"/>
            <w:bookmarkEnd w:id="0"/>
          </w:p>
        </w:tc>
      </w:tr>
    </w:tbl>
    <w:p w:rsidR="004917A3" w:rsidRDefault="004917A3" w:rsidP="004917A3"/>
    <w:p w:rsidR="004917A3" w:rsidRDefault="004917A3" w:rsidP="004917A3">
      <w:r w:rsidRPr="004917A3">
        <w:rPr>
          <w:highlight w:val="green"/>
        </w:rPr>
        <w:t>ENGAGEMENTS</w:t>
      </w:r>
    </w:p>
    <w:p w:rsidR="004917A3" w:rsidRPr="004917A3" w:rsidRDefault="00036ADD" w:rsidP="004917A3">
      <w:pPr>
        <w:spacing w:after="0"/>
        <w:rPr>
          <w:b/>
        </w:rPr>
      </w:pPr>
      <w:r>
        <w:rPr>
          <w:b/>
        </w:rPr>
        <w:t>J</w:t>
      </w:r>
      <w:r w:rsidRPr="004917A3">
        <w:rPr>
          <w:b/>
        </w:rPr>
        <w:t>usqu’au m</w:t>
      </w:r>
      <w:r>
        <w:rPr>
          <w:b/>
        </w:rPr>
        <w:t xml:space="preserve">ardi 23 avril : </w:t>
      </w:r>
      <w:r w:rsidR="004917A3">
        <w:t xml:space="preserve">Inscription gratuite  </w:t>
      </w:r>
      <w:r w:rsidR="004917A3" w:rsidRPr="00036ADD">
        <w:t>sur site</w:t>
      </w:r>
      <w:r w:rsidR="004917A3" w:rsidRPr="004917A3">
        <w:t xml:space="preserve"> CD61 et stepleman@hotmail.fr</w:t>
      </w:r>
    </w:p>
    <w:p w:rsidR="00036ADD" w:rsidRDefault="00036ADD" w:rsidP="004917A3">
      <w:pPr>
        <w:spacing w:after="0"/>
        <w:rPr>
          <w:rFonts w:ascii="Calibri" w:eastAsia="Times New Roman" w:hAnsi="Calibri" w:cs="Calibri"/>
          <w:bCs/>
          <w:color w:val="000000"/>
          <w:lang w:eastAsia="fr-FR"/>
        </w:rPr>
      </w:pPr>
      <w:r w:rsidRPr="00036ADD">
        <w:rPr>
          <w:rFonts w:ascii="Calibri" w:eastAsia="Times New Roman" w:hAnsi="Calibri" w:cs="Calibri"/>
          <w:b/>
          <w:bCs/>
          <w:color w:val="000000"/>
          <w:lang w:eastAsia="fr-FR"/>
        </w:rPr>
        <w:t>Inscription le du 24 au 27 avril</w:t>
      </w:r>
      <w:r w:rsidRPr="00036ADD">
        <w:rPr>
          <w:rFonts w:ascii="Calibri" w:eastAsia="Times New Roman" w:hAnsi="Calibri" w:cs="Calibri"/>
          <w:bCs/>
          <w:color w:val="000000"/>
          <w:lang w:eastAsia="fr-FR"/>
        </w:rPr>
        <w:t> : validé seulement par les organisateurs. 2 contraintes : ne peut pas rentrer dans la grille des primes athlètes</w:t>
      </w:r>
      <w:r>
        <w:rPr>
          <w:rFonts w:ascii="Calibri" w:eastAsia="Times New Roman" w:hAnsi="Calibri" w:cs="Calibri"/>
          <w:bCs/>
          <w:color w:val="000000"/>
          <w:lang w:eastAsia="fr-FR"/>
        </w:rPr>
        <w:t xml:space="preserve"> ET</w:t>
      </w:r>
      <w:r w:rsidRPr="00036ADD">
        <w:rPr>
          <w:rFonts w:ascii="Calibri" w:eastAsia="Times New Roman" w:hAnsi="Calibri" w:cs="Calibri"/>
          <w:bCs/>
          <w:color w:val="000000"/>
          <w:lang w:eastAsia="fr-FR"/>
        </w:rPr>
        <w:t xml:space="preserve"> 3€ par épreuve.</w:t>
      </w:r>
      <w:r>
        <w:rPr>
          <w:rFonts w:ascii="Calibri" w:eastAsia="Times New Roman" w:hAnsi="Calibri" w:cs="Calibri"/>
          <w:bCs/>
          <w:color w:val="000000"/>
          <w:lang w:eastAsia="fr-FR"/>
        </w:rPr>
        <w:t xml:space="preserve"> </w:t>
      </w:r>
    </w:p>
    <w:p w:rsidR="00036ADD" w:rsidRDefault="00036ADD" w:rsidP="004917A3">
      <w:pPr>
        <w:spacing w:after="0"/>
      </w:pPr>
      <w:r>
        <w:rPr>
          <w:rFonts w:ascii="Calibri" w:eastAsia="Times New Roman" w:hAnsi="Calibri" w:cs="Calibri"/>
          <w:bCs/>
          <w:color w:val="000000"/>
          <w:lang w:eastAsia="fr-FR"/>
        </w:rPr>
        <w:t xml:space="preserve"> Demande d’engagement uniquement sur </w:t>
      </w:r>
      <w:hyperlink r:id="rId6" w:history="1">
        <w:r w:rsidRPr="00153FFF">
          <w:rPr>
            <w:rStyle w:val="Lienhypertexte"/>
          </w:rPr>
          <w:t>stepleman@hotmail.fr</w:t>
        </w:r>
      </w:hyperlink>
      <w:r>
        <w:t xml:space="preserve"> (nom, prénom, </w:t>
      </w:r>
      <w:r w:rsidR="00C46C0E">
        <w:t xml:space="preserve">adresse, mail, tél, </w:t>
      </w:r>
      <w:r>
        <w:t>catégorie, club, n°licence, épreuve, performance visée)</w:t>
      </w:r>
    </w:p>
    <w:p w:rsidR="00247B2C" w:rsidRDefault="00247B2C" w:rsidP="00247B2C">
      <w:pPr>
        <w:spacing w:after="0"/>
      </w:pPr>
      <w:r w:rsidRPr="00247B2C">
        <w:rPr>
          <w:highlight w:val="green"/>
        </w:rPr>
        <w:t>Liste des engagés</w:t>
      </w:r>
      <w:r>
        <w:t xml:space="preserve"> sur </w:t>
      </w:r>
      <w:proofErr w:type="spellStart"/>
      <w:r>
        <w:t>facebook</w:t>
      </w:r>
      <w:proofErr w:type="spellEnd"/>
      <w:r>
        <w:t xml:space="preserve"> « A3 Alençon » et site A3 </w:t>
      </w:r>
      <w:proofErr w:type="spellStart"/>
      <w:r>
        <w:t>alençon</w:t>
      </w:r>
      <w:proofErr w:type="spellEnd"/>
    </w:p>
    <w:p w:rsidR="00247B2C" w:rsidRPr="004917A3" w:rsidRDefault="00247B2C" w:rsidP="00247B2C">
      <w:pPr>
        <w:spacing w:after="0" w:line="240" w:lineRule="auto"/>
      </w:pPr>
      <w:r w:rsidRPr="004917A3">
        <w:t xml:space="preserve">Pas de minima exigé.  A partir </w:t>
      </w:r>
      <w:proofErr w:type="gramStart"/>
      <w:r w:rsidRPr="004917A3">
        <w:t>de la catégorie cadet</w:t>
      </w:r>
      <w:proofErr w:type="gramEnd"/>
      <w:r>
        <w:t>.</w:t>
      </w:r>
    </w:p>
    <w:p w:rsidR="004917A3" w:rsidRDefault="00036ADD" w:rsidP="00247B2C">
      <w:pPr>
        <w:spacing w:after="0" w:line="240" w:lineRule="auto"/>
      </w:pPr>
      <w:r>
        <w:t xml:space="preserve">Vestiaire, Douches, Buvette et </w:t>
      </w:r>
      <w:r w:rsidR="00247B2C">
        <w:t>R</w:t>
      </w:r>
      <w:r>
        <w:t>estauration sur place.</w:t>
      </w:r>
    </w:p>
    <w:p w:rsidR="00247B2C" w:rsidRDefault="00247B2C" w:rsidP="00247B2C">
      <w:pPr>
        <w:spacing w:after="0" w:line="240" w:lineRule="auto"/>
      </w:pPr>
      <w:r>
        <w:t>Prévoir 1 jury pour 4 athlètes minimum</w:t>
      </w:r>
    </w:p>
    <w:p w:rsidR="00247B2C" w:rsidRDefault="00247B2C" w:rsidP="00247B2C">
      <w:pPr>
        <w:spacing w:after="0" w:line="240" w:lineRule="auto"/>
      </w:pPr>
      <w:r>
        <w:t>« Lièvre » prévus sur 1000m et 3000m.</w:t>
      </w:r>
    </w:p>
    <w:p w:rsidR="004917A3" w:rsidRDefault="004917A3">
      <w:r w:rsidRPr="004917A3">
        <w:rPr>
          <w:highlight w:val="green"/>
        </w:rPr>
        <w:t>RECOMPENSES</w:t>
      </w:r>
      <w:r w:rsidR="00247B2C">
        <w:rPr>
          <w:highlight w:val="green"/>
        </w:rPr>
        <w:t> </w:t>
      </w:r>
      <w:r w:rsidR="00247B2C">
        <w:t>: Médaille aux 3 premiers de chaque épreuve hommes et femmes.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123"/>
        <w:gridCol w:w="2070"/>
        <w:gridCol w:w="1060"/>
        <w:gridCol w:w="892"/>
        <w:gridCol w:w="1445"/>
        <w:gridCol w:w="1156"/>
        <w:gridCol w:w="1156"/>
      </w:tblGrid>
      <w:tr w:rsidR="004917A3" w:rsidRPr="004917A3" w:rsidTr="004917A3">
        <w:trPr>
          <w:trHeight w:val="300"/>
        </w:trPr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ATHLETES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CLUBS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Selon points à la table hongroise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</w:t>
            </w: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ne seule performance par athlète 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247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otal  des points des </w:t>
            </w:r>
            <w:r w:rsidR="00247B2C" w:rsidRPr="00247B2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</w:t>
            </w: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247B2C"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athlètes</w:t>
            </w: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même club  à la table hongroise </w:t>
            </w:r>
          </w:p>
        </w:tc>
      </w:tr>
      <w:tr w:rsidR="004917A3" w:rsidRPr="004917A3" w:rsidTr="004917A3">
        <w:trPr>
          <w:trHeight w:val="300"/>
        </w:trPr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lassement mixte</w:t>
            </w:r>
          </w:p>
        </w:tc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C46C0E" w:rsidP="00C46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</w:t>
            </w:r>
            <w:r w:rsidR="004917A3"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ne seule performance par athlète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036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Athlète engagé avant le </w:t>
            </w:r>
            <w:r w:rsidR="00036AD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avril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l'A3 Alençon n'est pas dans le "primes clubs"</w:t>
            </w: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1er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120 €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110 €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1er club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120 €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100 €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2e club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100 €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90 €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3e club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80 €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90 €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4e club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60 €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80 €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5e club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40 €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80 €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8e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70 €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60 €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60 €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11e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50 €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12e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50 €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13e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40 €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14e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40 €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7A3" w:rsidRPr="004917A3" w:rsidTr="004917A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>15e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17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30 €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A3" w:rsidRPr="004917A3" w:rsidRDefault="004917A3" w:rsidP="0049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4917A3" w:rsidRDefault="004917A3" w:rsidP="00C46C0E"/>
    <w:sectPr w:rsidR="004917A3" w:rsidSect="0071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7A3"/>
    <w:rsid w:val="00036ADD"/>
    <w:rsid w:val="00247B2C"/>
    <w:rsid w:val="004917A3"/>
    <w:rsid w:val="00710CD2"/>
    <w:rsid w:val="009B3076"/>
    <w:rsid w:val="00B659C3"/>
    <w:rsid w:val="00B8533E"/>
    <w:rsid w:val="00BE4FBE"/>
    <w:rsid w:val="00C46C0E"/>
    <w:rsid w:val="00C47B3A"/>
    <w:rsid w:val="00E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B1AB"/>
  <w15:docId w15:val="{380B6E68-C75A-41CB-B099-7B8A2CC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7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leman@hotmail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decaux</cp:lastModifiedBy>
  <cp:revision>7</cp:revision>
  <dcterms:created xsi:type="dcterms:W3CDTF">2019-03-13T15:18:00Z</dcterms:created>
  <dcterms:modified xsi:type="dcterms:W3CDTF">2019-03-16T20:55:00Z</dcterms:modified>
</cp:coreProperties>
</file>