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0" w:type="pct"/>
        <w:tblCellMar>
          <w:left w:w="0" w:type="dxa"/>
          <w:right w:w="0" w:type="dxa"/>
        </w:tblCellMar>
        <w:tblLook w:val="04A0" w:firstRow="1" w:lastRow="0" w:firstColumn="1" w:lastColumn="0" w:noHBand="0" w:noVBand="1"/>
      </w:tblPr>
      <w:tblGrid>
        <w:gridCol w:w="4405"/>
        <w:gridCol w:w="4280"/>
        <w:gridCol w:w="4275"/>
      </w:tblGrid>
      <w:tr w:rsidR="00E52DAC" w:rsidRPr="002F5F3D" w14:paraId="1099FCE6" w14:textId="77777777" w:rsidTr="00EF7AA6">
        <w:trPr>
          <w:trHeight w:val="720"/>
        </w:trPr>
        <w:tc>
          <w:tcPr>
            <w:tcW w:w="12960" w:type="dxa"/>
            <w:gridSpan w:val="3"/>
            <w:tcBorders>
              <w:top w:val="nil"/>
              <w:left w:val="nil"/>
              <w:bottom w:val="nil"/>
              <w:right w:val="nil"/>
            </w:tcBorders>
            <w:shd w:val="clear" w:color="auto" w:fill="auto"/>
            <w:vAlign w:val="center"/>
          </w:tcPr>
          <w:p w14:paraId="297F3827" w14:textId="5A5FF0BA" w:rsidR="00E52DAC" w:rsidRPr="002F5F3D" w:rsidRDefault="00525732" w:rsidP="00BA6AD0">
            <w:pPr>
              <w:pStyle w:val="Informationssurloursdujournal"/>
              <w:rPr>
                <w:noProof/>
              </w:rPr>
            </w:pPr>
            <w:sdt>
              <w:sdtPr>
                <w:rPr>
                  <w:noProof/>
                </w:rPr>
                <w:id w:val="1192875319"/>
                <w:placeholder>
                  <w:docPart w:val="8FFE14F691B9434F947AA34A84BEF85A"/>
                </w:placeholder>
                <w15:appearance w15:val="hidden"/>
              </w:sdtPr>
              <w:sdtEndPr/>
              <w:sdtContent>
                <w:r w:rsidR="00566A6D">
                  <w:rPr>
                    <w:noProof/>
                  </w:rPr>
                  <w:t>Autour du Zodiaque vous présente</w:t>
                </w:r>
              </w:sdtContent>
            </w:sdt>
            <w:r w:rsidR="00BA6AD0" w:rsidRPr="002F5F3D">
              <w:rPr>
                <w:noProof/>
                <w:lang w:bidi="fr-FR"/>
              </w:rPr>
              <w:t xml:space="preserve"> </w:t>
            </w:r>
          </w:p>
        </w:tc>
      </w:tr>
      <w:tr w:rsidR="00E52DAC" w:rsidRPr="002F5F3D" w14:paraId="37857F94" w14:textId="77777777" w:rsidTr="00EF7AA6">
        <w:trPr>
          <w:trHeight w:val="2016"/>
        </w:trPr>
        <w:tc>
          <w:tcPr>
            <w:tcW w:w="12960" w:type="dxa"/>
            <w:gridSpan w:val="3"/>
            <w:tcBorders>
              <w:top w:val="nil"/>
              <w:left w:val="nil"/>
              <w:bottom w:val="nil"/>
              <w:right w:val="nil"/>
            </w:tcBorders>
            <w:shd w:val="clear" w:color="auto" w:fill="F64668" w:themeFill="accent2"/>
            <w:vAlign w:val="center"/>
          </w:tcPr>
          <w:sdt>
            <w:sdtPr>
              <w:rPr>
                <w:noProof/>
              </w:rPr>
              <w:id w:val="1715236554"/>
              <w:placeholder>
                <w:docPart w:val="DAA60C7296084CFCA520DEF1E89A9BF0"/>
              </w:placeholder>
              <w15:appearance w15:val="hidden"/>
            </w:sdtPr>
            <w:sdtEndPr/>
            <w:sdtContent>
              <w:p w14:paraId="256B5B3B" w14:textId="77777777" w:rsidR="00EC3AEF" w:rsidRDefault="00566A6D" w:rsidP="00BA6AD0">
                <w:pPr>
                  <w:pStyle w:val="Oursdujournal"/>
                  <w:rPr>
                    <w:noProof/>
                  </w:rPr>
                </w:pPr>
                <w:r>
                  <w:rPr>
                    <w:noProof/>
                  </w:rPr>
                  <w:t>V</w:t>
                </w:r>
                <w:r w:rsidR="00411C2A">
                  <w:rPr>
                    <w:noProof/>
                  </w:rPr>
                  <w:t xml:space="preserve">otre Journal Astro </w:t>
                </w:r>
              </w:p>
              <w:p w14:paraId="7E87B707" w14:textId="357F9CFC" w:rsidR="00E52DAC" w:rsidRPr="002F5F3D" w:rsidRDefault="00EC3AEF" w:rsidP="00BA6AD0">
                <w:pPr>
                  <w:pStyle w:val="Oursdujournal"/>
                  <w:rPr>
                    <w:noProof/>
                  </w:rPr>
                </w:pPr>
                <w:r>
                  <w:rPr>
                    <w:noProof/>
                  </w:rPr>
                  <w:t xml:space="preserve">Taureau </w:t>
                </w:r>
                <w:r w:rsidR="00411C2A">
                  <w:rPr>
                    <w:noProof/>
                  </w:rPr>
                  <w:t>2022</w:t>
                </w:r>
              </w:p>
            </w:sdtContent>
          </w:sdt>
        </w:tc>
      </w:tr>
      <w:tr w:rsidR="000770D3" w:rsidRPr="002F5F3D" w14:paraId="2172E7D2" w14:textId="77777777" w:rsidTr="00EF7AA6">
        <w:trPr>
          <w:trHeight w:val="864"/>
        </w:trPr>
        <w:tc>
          <w:tcPr>
            <w:tcW w:w="4405" w:type="dxa"/>
            <w:tcBorders>
              <w:top w:val="nil"/>
              <w:left w:val="nil"/>
              <w:bottom w:val="nil"/>
              <w:right w:val="nil"/>
            </w:tcBorders>
            <w:vAlign w:val="center"/>
          </w:tcPr>
          <w:p w14:paraId="177C2A4F" w14:textId="11C8F87A" w:rsidR="00DF0B74" w:rsidRPr="002F5F3D" w:rsidRDefault="00566A6D" w:rsidP="00566A6D">
            <w:pPr>
              <w:pStyle w:val="Informationssurloursdujournal"/>
              <w:jc w:val="left"/>
              <w:rPr>
                <w:noProof/>
              </w:rPr>
            </w:pPr>
            <w:r>
              <w:rPr>
                <w:noProof/>
              </w:rPr>
              <w:t>Révolution Solaire</w:t>
            </w:r>
          </w:p>
        </w:tc>
        <w:tc>
          <w:tcPr>
            <w:tcW w:w="4280" w:type="dxa"/>
            <w:tcBorders>
              <w:top w:val="nil"/>
              <w:left w:val="nil"/>
              <w:bottom w:val="nil"/>
              <w:right w:val="nil"/>
            </w:tcBorders>
            <w:vAlign w:val="center"/>
          </w:tcPr>
          <w:p w14:paraId="116FCE80" w14:textId="299B460E" w:rsidR="00DF0B74" w:rsidRPr="002F5F3D" w:rsidRDefault="00525732" w:rsidP="00BA6AD0">
            <w:pPr>
              <w:pStyle w:val="Informationssurloursdujournal"/>
              <w:rPr>
                <w:noProof/>
              </w:rPr>
            </w:pPr>
            <w:sdt>
              <w:sdtPr>
                <w:rPr>
                  <w:noProof/>
                </w:rPr>
                <w:id w:val="971181375"/>
                <w:placeholder>
                  <w:docPart w:val="2CBBD1253B494536A7927CF3F957191D"/>
                </w:placeholder>
                <w15:appearance w15:val="hidden"/>
              </w:sdtPr>
              <w:sdtEndPr/>
              <w:sdtContent>
                <w:r w:rsidR="00566A6D">
                  <w:rPr>
                    <w:noProof/>
                  </w:rPr>
                  <w:t>Pour l’année 2022</w:t>
                </w:r>
              </w:sdtContent>
            </w:sdt>
            <w:r w:rsidR="00BA6AD0" w:rsidRPr="002F5F3D">
              <w:rPr>
                <w:noProof/>
                <w:lang w:bidi="fr-FR"/>
              </w:rPr>
              <w:t xml:space="preserve"> </w:t>
            </w:r>
          </w:p>
        </w:tc>
        <w:tc>
          <w:tcPr>
            <w:tcW w:w="4275" w:type="dxa"/>
            <w:tcBorders>
              <w:top w:val="nil"/>
              <w:left w:val="nil"/>
              <w:bottom w:val="nil"/>
              <w:right w:val="nil"/>
            </w:tcBorders>
            <w:vAlign w:val="center"/>
          </w:tcPr>
          <w:p w14:paraId="0951C804" w14:textId="018CBE43" w:rsidR="00DF0B74" w:rsidRPr="002F5F3D" w:rsidRDefault="00525732" w:rsidP="00BA6AD0">
            <w:pPr>
              <w:pStyle w:val="Informationssurloursdujournal"/>
              <w:rPr>
                <w:noProof/>
              </w:rPr>
            </w:pPr>
            <w:sdt>
              <w:sdtPr>
                <w:rPr>
                  <w:noProof/>
                </w:rPr>
                <w:id w:val="66781862"/>
                <w:placeholder>
                  <w:docPart w:val="7E4E2935C6F84136A70085093E44C16A"/>
                </w:placeholder>
                <w15:appearance w15:val="hidden"/>
              </w:sdtPr>
              <w:sdtEndPr/>
              <w:sdtContent>
                <w:r w:rsidR="00566A6D">
                  <w:rPr>
                    <w:noProof/>
                  </w:rPr>
                  <w:t>Mois par mois</w:t>
                </w:r>
              </w:sdtContent>
            </w:sdt>
            <w:r w:rsidR="00BA6AD0" w:rsidRPr="002F5F3D">
              <w:rPr>
                <w:noProof/>
                <w:lang w:bidi="fr-FR"/>
              </w:rPr>
              <w:t xml:space="preserve"> </w:t>
            </w:r>
          </w:p>
        </w:tc>
      </w:tr>
      <w:tr w:rsidR="00AB68A9" w:rsidRPr="002F5F3D" w14:paraId="795A2EDF" w14:textId="77777777" w:rsidTr="00EF7AA6">
        <w:trPr>
          <w:trHeight w:val="6426"/>
        </w:trPr>
        <w:tc>
          <w:tcPr>
            <w:tcW w:w="12960" w:type="dxa"/>
            <w:gridSpan w:val="3"/>
            <w:tcBorders>
              <w:top w:val="nil"/>
              <w:left w:val="nil"/>
              <w:bottom w:val="nil"/>
              <w:right w:val="nil"/>
            </w:tcBorders>
            <w:tcMar>
              <w:left w:w="0" w:type="dxa"/>
              <w:right w:w="0" w:type="dxa"/>
            </w:tcMar>
          </w:tcPr>
          <w:p w14:paraId="503416C4" w14:textId="3B4ADC2C" w:rsidR="00AB68A9" w:rsidRPr="002F5F3D" w:rsidRDefault="00546FAB" w:rsidP="00D3768E">
            <w:pPr>
              <w:pStyle w:val="Sansinterligne"/>
              <w:rPr>
                <w:noProof/>
              </w:rPr>
            </w:pPr>
            <w:r w:rsidRPr="002F5F3D">
              <w:rPr>
                <w:noProof/>
                <w:sz w:val="24"/>
                <w:szCs w:val="24"/>
                <w:lang w:bidi="fr-FR"/>
              </w:rPr>
              <mc:AlternateContent>
                <mc:Choice Requires="wps">
                  <w:drawing>
                    <wp:anchor distT="45720" distB="45720" distL="114300" distR="114300" simplePos="0" relativeHeight="251699200" behindDoc="0" locked="0" layoutInCell="1" allowOverlap="1" wp14:anchorId="092B6164" wp14:editId="738561C6">
                      <wp:simplePos x="0" y="0"/>
                      <wp:positionH relativeFrom="column">
                        <wp:posOffset>0</wp:posOffset>
                      </wp:positionH>
                      <wp:positionV relativeFrom="page">
                        <wp:posOffset>3745230</wp:posOffset>
                      </wp:positionV>
                      <wp:extent cx="6419850" cy="21145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114550"/>
                              </a:xfrm>
                              <a:prstGeom prst="rect">
                                <a:avLst/>
                              </a:prstGeom>
                              <a:solidFill>
                                <a:schemeClr val="accent1"/>
                              </a:solidFill>
                              <a:ln w="9525">
                                <a:noFill/>
                                <a:miter lim="800000"/>
                                <a:headEnd/>
                                <a:tailEnd/>
                              </a:ln>
                            </wps:spPr>
                            <wps:txbx>
                              <w:txbxContent>
                                <w:p w14:paraId="1255B0AC" w14:textId="77777777" w:rsidR="00A339AF" w:rsidRPr="003C677F" w:rsidRDefault="00A339AF" w:rsidP="00A339AF">
                                  <w:pPr>
                                    <w:ind w:firstLine="708"/>
                                    <w:jc w:val="center"/>
                                    <w:rPr>
                                      <w:rFonts w:asciiTheme="majorHAnsi" w:hAnsiTheme="majorHAnsi"/>
                                      <w:b/>
                                      <w:bCs/>
                                      <w:sz w:val="32"/>
                                      <w:szCs w:val="32"/>
                                    </w:rPr>
                                  </w:pPr>
                                  <w:r w:rsidRPr="003C677F">
                                    <w:rPr>
                                      <w:rFonts w:asciiTheme="majorHAnsi" w:hAnsiTheme="majorHAnsi"/>
                                      <w:b/>
                                      <w:bCs/>
                                      <w:sz w:val="32"/>
                                      <w:szCs w:val="32"/>
                                    </w:rPr>
                                    <w:t>Taureau 2022</w:t>
                                  </w:r>
                                </w:p>
                                <w:p w14:paraId="25396AAB" w14:textId="77777777" w:rsidR="00A339AF" w:rsidRPr="003C677F" w:rsidRDefault="00A339AF" w:rsidP="00A339AF">
                                  <w:pPr>
                                    <w:jc w:val="center"/>
                                    <w:rPr>
                                      <w:rFonts w:asciiTheme="majorHAnsi" w:hAnsiTheme="majorHAnsi"/>
                                      <w:sz w:val="32"/>
                                      <w:szCs w:val="32"/>
                                    </w:rPr>
                                  </w:pPr>
                                  <w:r w:rsidRPr="003C677F">
                                    <w:rPr>
                                      <w:rFonts w:asciiTheme="majorHAnsi" w:hAnsiTheme="majorHAnsi"/>
                                      <w:sz w:val="32"/>
                                      <w:szCs w:val="32"/>
                                    </w:rPr>
                                    <w:t xml:space="preserve">Une énergie salvatrice, remplie de créativité. L’artiste en vous s’éveillera ! </w:t>
                                  </w:r>
                                </w:p>
                                <w:p w14:paraId="7E1E9D93" w14:textId="7F0B30F4" w:rsidR="00004C2C" w:rsidRPr="00004C2C" w:rsidRDefault="00004C2C" w:rsidP="00AB28E3">
                                  <w:pPr>
                                    <w:pStyle w:val="Sous-titredarticleblanc"/>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2B6164" id="_x0000_t202" coordsize="21600,21600" o:spt="202" path="m,l,21600r21600,l21600,xe">
                      <v:stroke joinstyle="miter"/>
                      <v:path gradientshapeok="t" o:connecttype="rect"/>
                    </v:shapetype>
                    <v:shape id="Zone de texte 2" o:spid="_x0000_s1026" type="#_x0000_t202" style="position:absolute;margin-left:0;margin-top:294.9pt;width:505.5pt;height:16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" fillcolor="#4185df [3204]" stroked="f">
                      <v:textbox>
                        <w:txbxContent>
                          <w:p w14:paraId="1255B0AC" w14:textId="77777777" w:rsidR="00A339AF" w:rsidRPr="003C677F" w:rsidRDefault="00A339AF" w:rsidP="00A339AF">
                            <w:pPr>
                              <w:ind w:firstLine="708"/>
                              <w:jc w:val="center"/>
                              <w:rPr>
                                <w:rFonts w:asciiTheme="majorHAnsi" w:hAnsiTheme="majorHAnsi"/>
                                <w:b/>
                                <w:bCs/>
                                <w:sz w:val="32"/>
                                <w:szCs w:val="32"/>
                              </w:rPr>
                            </w:pPr>
                            <w:r w:rsidRPr="003C677F">
                              <w:rPr>
                                <w:rFonts w:asciiTheme="majorHAnsi" w:hAnsiTheme="majorHAnsi"/>
                                <w:b/>
                                <w:bCs/>
                                <w:sz w:val="32"/>
                                <w:szCs w:val="32"/>
                              </w:rPr>
                              <w:t>Taureau 2022</w:t>
                            </w:r>
                          </w:p>
                          <w:p w14:paraId="25396AAB" w14:textId="77777777" w:rsidR="00A339AF" w:rsidRPr="003C677F" w:rsidRDefault="00A339AF" w:rsidP="00A339AF">
                            <w:pPr>
                              <w:jc w:val="center"/>
                              <w:rPr>
                                <w:rFonts w:asciiTheme="majorHAnsi" w:hAnsiTheme="majorHAnsi"/>
                                <w:sz w:val="32"/>
                                <w:szCs w:val="32"/>
                              </w:rPr>
                            </w:pPr>
                            <w:r w:rsidRPr="003C677F">
                              <w:rPr>
                                <w:rFonts w:asciiTheme="majorHAnsi" w:hAnsiTheme="majorHAnsi"/>
                                <w:sz w:val="32"/>
                                <w:szCs w:val="32"/>
                              </w:rPr>
                              <w:t xml:space="preserve">Une énergie salvatrice, remplie de créativité. L’artiste en vous s’éveillera ! </w:t>
                            </w:r>
                          </w:p>
                          <w:p w14:paraId="7E1E9D93" w14:textId="7F0B30F4" w:rsidR="00004C2C" w:rsidRPr="00004C2C" w:rsidRDefault="00004C2C" w:rsidP="00AB28E3">
                            <w:pPr>
                              <w:pStyle w:val="Sous-titredarticleblanc"/>
                            </w:pPr>
                          </w:p>
                        </w:txbxContent>
                      </v:textbox>
                      <w10:wrap anchory="page"/>
                    </v:shape>
                  </w:pict>
                </mc:Fallback>
              </mc:AlternateContent>
            </w:r>
            <w:r w:rsidR="00A339AF">
              <w:rPr>
                <w:noProof/>
              </w:rPr>
              <w:t xml:space="preserve"> </w:t>
            </w:r>
            <w:r w:rsidR="00566A6D">
              <w:rPr>
                <w:noProof/>
              </w:rPr>
              <w:drawing>
                <wp:inline distT="0" distB="0" distL="0" distR="0" wp14:anchorId="33FF6F71" wp14:editId="38AB4ACC">
                  <wp:extent cx="8229600" cy="822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8229600"/>
                          </a:xfrm>
                          <a:prstGeom prst="rect">
                            <a:avLst/>
                          </a:prstGeom>
                          <a:noFill/>
                          <a:ln>
                            <a:noFill/>
                          </a:ln>
                        </pic:spPr>
                      </pic:pic>
                    </a:graphicData>
                  </a:graphic>
                </wp:inline>
              </w:drawing>
            </w:r>
          </w:p>
        </w:tc>
      </w:tr>
      <w:tr w:rsidR="000770D3" w:rsidRPr="002F5F3D" w14:paraId="09CB625A" w14:textId="77777777" w:rsidTr="00EF7AA6">
        <w:trPr>
          <w:trHeight w:val="20"/>
        </w:trPr>
        <w:tc>
          <w:tcPr>
            <w:tcW w:w="4405" w:type="dxa"/>
            <w:vMerge w:val="restart"/>
            <w:tcBorders>
              <w:top w:val="nil"/>
              <w:left w:val="nil"/>
              <w:right w:val="nil"/>
            </w:tcBorders>
          </w:tcPr>
          <w:p w14:paraId="13C520C4" w14:textId="77777777" w:rsidR="00701931" w:rsidRPr="002F5F3D" w:rsidRDefault="00701931" w:rsidP="00004C2C">
            <w:pPr>
              <w:pStyle w:val="Sansinterligne"/>
              <w:rPr>
                <w:noProof/>
              </w:rPr>
            </w:pPr>
          </w:p>
        </w:tc>
        <w:tc>
          <w:tcPr>
            <w:tcW w:w="4280" w:type="dxa"/>
            <w:vMerge w:val="restart"/>
            <w:tcBorders>
              <w:top w:val="nil"/>
              <w:left w:val="nil"/>
              <w:right w:val="nil"/>
            </w:tcBorders>
          </w:tcPr>
          <w:p w14:paraId="0C86CD82" w14:textId="77777777" w:rsidR="00701931" w:rsidRPr="002F5F3D" w:rsidRDefault="00701931" w:rsidP="00004C2C">
            <w:pPr>
              <w:pStyle w:val="Sansinterligne"/>
              <w:rPr>
                <w:noProof/>
              </w:rPr>
            </w:pPr>
          </w:p>
        </w:tc>
        <w:tc>
          <w:tcPr>
            <w:tcW w:w="4275" w:type="dxa"/>
            <w:tcBorders>
              <w:top w:val="nil"/>
              <w:left w:val="nil"/>
              <w:bottom w:val="nil"/>
              <w:right w:val="nil"/>
            </w:tcBorders>
            <w:tcMar>
              <w:top w:w="216" w:type="dxa"/>
              <w:left w:w="216" w:type="dxa"/>
              <w:right w:w="115" w:type="dxa"/>
            </w:tcMar>
          </w:tcPr>
          <w:p w14:paraId="2A86A096" w14:textId="5EEBCC2D" w:rsidR="00701931" w:rsidRPr="00FB17A6" w:rsidRDefault="00701931" w:rsidP="00404E43">
            <w:pPr>
              <w:pStyle w:val="Lgendedelaphoto"/>
              <w:rPr>
                <w:rFonts w:cstheme="minorHAnsi"/>
                <w:noProof/>
                <w:sz w:val="24"/>
                <w:szCs w:val="24"/>
              </w:rPr>
            </w:pPr>
          </w:p>
        </w:tc>
      </w:tr>
      <w:tr w:rsidR="000770D3" w:rsidRPr="002F5F3D" w14:paraId="64E540EB" w14:textId="77777777" w:rsidTr="00EF7AA6">
        <w:trPr>
          <w:trHeight w:val="493"/>
        </w:trPr>
        <w:tc>
          <w:tcPr>
            <w:tcW w:w="4405" w:type="dxa"/>
            <w:vMerge/>
            <w:tcBorders>
              <w:top w:val="nil"/>
              <w:left w:val="nil"/>
              <w:bottom w:val="nil"/>
              <w:right w:val="nil"/>
            </w:tcBorders>
          </w:tcPr>
          <w:p w14:paraId="5A88D196" w14:textId="77777777" w:rsidR="00701931" w:rsidRPr="002F5F3D" w:rsidRDefault="00701931">
            <w:pPr>
              <w:rPr>
                <w:noProof/>
              </w:rPr>
            </w:pPr>
          </w:p>
        </w:tc>
        <w:tc>
          <w:tcPr>
            <w:tcW w:w="4280" w:type="dxa"/>
            <w:vMerge/>
            <w:tcBorders>
              <w:top w:val="nil"/>
              <w:left w:val="nil"/>
              <w:bottom w:val="nil"/>
              <w:right w:val="nil"/>
            </w:tcBorders>
          </w:tcPr>
          <w:p w14:paraId="4DDD5EDA" w14:textId="77777777" w:rsidR="00701931" w:rsidRPr="002F5F3D" w:rsidRDefault="00701931">
            <w:pPr>
              <w:rPr>
                <w:noProof/>
              </w:rPr>
            </w:pPr>
          </w:p>
        </w:tc>
        <w:tc>
          <w:tcPr>
            <w:tcW w:w="4275" w:type="dxa"/>
            <w:vMerge w:val="restart"/>
            <w:tcBorders>
              <w:top w:val="nil"/>
              <w:left w:val="nil"/>
              <w:bottom w:val="single" w:sz="48" w:space="0" w:color="0066FF"/>
              <w:right w:val="nil"/>
            </w:tcBorders>
            <w:tcMar>
              <w:top w:w="0" w:type="dxa"/>
              <w:left w:w="216" w:type="dxa"/>
              <w:right w:w="115" w:type="dxa"/>
            </w:tcMar>
          </w:tcPr>
          <w:p w14:paraId="408CB899" w14:textId="77777777" w:rsidR="00004C2C" w:rsidRPr="002F5F3D" w:rsidRDefault="00004C2C" w:rsidP="00004C2C">
            <w:pPr>
              <w:rPr>
                <w:noProof/>
              </w:rPr>
            </w:pPr>
          </w:p>
          <w:p w14:paraId="71929288" w14:textId="00DCD4BA" w:rsidR="00701931" w:rsidRPr="002F5F3D" w:rsidRDefault="000770D3" w:rsidP="00004C2C">
            <w:pPr>
              <w:pStyle w:val="Titredarticlenoir"/>
              <w:rPr>
                <w:noProof/>
              </w:rPr>
            </w:pPr>
            <w:r>
              <w:rPr>
                <w:noProof/>
              </w:rPr>
              <w:lastRenderedPageBreak/>
              <w:t>A quoi s’attendre pour l’année 2022 ?</w:t>
            </w:r>
          </w:p>
          <w:p w14:paraId="1F0C5A27" w14:textId="5291DD69" w:rsidR="00701931" w:rsidRPr="00EF7AA6" w:rsidRDefault="00EF7AA6" w:rsidP="00004C2C">
            <w:pPr>
              <w:pStyle w:val="Sous-titredarticlenoir"/>
              <w:rPr>
                <w:rFonts w:asciiTheme="minorHAnsi" w:hAnsiTheme="minorHAnsi" w:cstheme="minorHAnsi"/>
                <w:noProof/>
              </w:rPr>
            </w:pPr>
            <w:r w:rsidRPr="00EF7AA6">
              <w:rPr>
                <w:rFonts w:asciiTheme="minorHAnsi" w:hAnsiTheme="minorHAnsi" w:cstheme="minorHAnsi"/>
                <w:i/>
                <w:iCs/>
              </w:rPr>
              <w:t>L’Astrologie est parlante, surtout si nous savons entendre l’écho des résonances planétaires.</w:t>
            </w:r>
          </w:p>
          <w:p w14:paraId="37EB4FA1" w14:textId="77777777" w:rsidR="00B45736" w:rsidRPr="002F5F3D" w:rsidRDefault="00B45736" w:rsidP="00004C2C">
            <w:pPr>
              <w:pStyle w:val="Sansinterligne"/>
              <w:rPr>
                <w:noProof/>
              </w:rPr>
            </w:pPr>
          </w:p>
          <w:p w14:paraId="595A9593" w14:textId="6FB5730E" w:rsidR="00BA6AD0" w:rsidRPr="002F5F3D" w:rsidRDefault="000770D3" w:rsidP="00BA6AD0">
            <w:pPr>
              <w:pStyle w:val="Nomdelauteur"/>
              <w:rPr>
                <w:noProof/>
              </w:rPr>
            </w:pPr>
            <w:r>
              <w:rPr>
                <w:noProof/>
              </w:rPr>
              <w:t>sophia mezieres vous réponds</w:t>
            </w:r>
            <w:r w:rsidR="00445438">
              <w:rPr>
                <w:noProof/>
              </w:rPr>
              <w:t xml:space="preserve"> </w:t>
            </w:r>
          </w:p>
          <w:p w14:paraId="03290A30" w14:textId="77777777" w:rsidR="00701931" w:rsidRPr="002F5F3D" w:rsidRDefault="00701931" w:rsidP="00004C2C">
            <w:pPr>
              <w:pStyle w:val="Sansinterligne"/>
              <w:rPr>
                <w:noProof/>
              </w:rPr>
            </w:pPr>
          </w:p>
          <w:p w14:paraId="5878887C" w14:textId="77777777" w:rsidR="00701931" w:rsidRPr="002F5F3D" w:rsidRDefault="00701931" w:rsidP="00004C2C">
            <w:pPr>
              <w:rPr>
                <w:noProof/>
              </w:rPr>
            </w:pPr>
            <w:r w:rsidRPr="002F5F3D">
              <w:rPr>
                <w:noProof/>
                <w:lang w:bidi="fr-FR"/>
              </w:rPr>
              <mc:AlternateContent>
                <mc:Choice Requires="wps">
                  <w:drawing>
                    <wp:inline distT="0" distB="0" distL="0" distR="0" wp14:anchorId="2BA84519" wp14:editId="716FACEA">
                      <wp:extent cx="609600" cy="152400"/>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AA8318" id="Rectangle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eastAsiaTheme="minorHAnsi" w:hAnsiTheme="minorHAnsi" w:cstheme="minorBidi"/>
                <w:noProof/>
                <w:sz w:val="19"/>
                <w:szCs w:val="22"/>
              </w:rPr>
              <w:id w:val="1599518339"/>
              <w:placeholder>
                <w:docPart w:val="8F1CD169D15646F0A602694DA64BB3A4"/>
              </w:placeholder>
              <w15:appearance w15:val="hidden"/>
            </w:sdtPr>
            <w:sdtEndPr/>
            <w:sdtContent>
              <w:p w14:paraId="1AD526D9" w14:textId="7E402074" w:rsidR="00445438" w:rsidRDefault="00445438" w:rsidP="00445438">
                <w:pPr>
                  <w:pStyle w:val="NormalWeb"/>
                  <w:spacing w:after="165" w:afterAutospacing="0"/>
                  <w:jc w:val="center"/>
                  <w:rPr>
                    <w:rFonts w:asciiTheme="minorHAnsi" w:hAnsiTheme="minorHAnsi" w:cstheme="minorHAnsi"/>
                  </w:rPr>
                </w:pPr>
                <w:r w:rsidRPr="00445438">
                  <w:rPr>
                    <w:rFonts w:asciiTheme="minorHAnsi" w:hAnsiTheme="minorHAnsi" w:cstheme="minorHAnsi"/>
                  </w:rPr>
                  <w:t xml:space="preserve">Dès le début d’année 2022, </w:t>
                </w:r>
                <w:r>
                  <w:rPr>
                    <w:rFonts w:asciiTheme="minorHAnsi" w:hAnsiTheme="minorHAnsi" w:cstheme="minorHAnsi"/>
                  </w:rPr>
                  <w:t xml:space="preserve">les astres vous apporteront de quoi semer de bonnes graines de vie dans le Jardin de votre destinée. </w:t>
                </w:r>
              </w:p>
              <w:p w14:paraId="0E6E0350" w14:textId="72C033DC" w:rsidR="00701931" w:rsidRPr="002F5F3D" w:rsidRDefault="00525732" w:rsidP="00004C2C">
                <w:pPr>
                  <w:rPr>
                    <w:noProof/>
                  </w:rPr>
                </w:pPr>
              </w:p>
            </w:sdtContent>
          </w:sdt>
          <w:p w14:paraId="2D81BABA" w14:textId="3FC46683" w:rsidR="00701931" w:rsidRPr="002F5F3D" w:rsidRDefault="000770D3" w:rsidP="00004C2C">
            <w:pPr>
              <w:pStyle w:val="Sansinterligne"/>
              <w:rPr>
                <w:noProof/>
              </w:rPr>
            </w:pPr>
            <w:r>
              <w:rPr>
                <w:noProof/>
                <w:lang w:bidi="fr-FR"/>
              </w:rPr>
              <w:drawing>
                <wp:inline distT="0" distB="0" distL="0" distR="0" wp14:anchorId="4DC0CBA2" wp14:editId="502E73D0">
                  <wp:extent cx="1828800" cy="243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897" cy="2439863"/>
                          </a:xfrm>
                          <a:prstGeom prst="rect">
                            <a:avLst/>
                          </a:prstGeom>
                          <a:noFill/>
                          <a:ln>
                            <a:noFill/>
                          </a:ln>
                        </pic:spPr>
                      </pic:pic>
                    </a:graphicData>
                  </a:graphic>
                </wp:inline>
              </w:drawing>
            </w:r>
          </w:p>
        </w:tc>
      </w:tr>
      <w:tr w:rsidR="00EF7AA6" w:rsidRPr="00722FAF" w14:paraId="015D2764" w14:textId="77777777" w:rsidTr="00EF7AA6">
        <w:trPr>
          <w:trHeight w:val="8037"/>
        </w:trPr>
        <w:tc>
          <w:tcPr>
            <w:tcW w:w="4405" w:type="dxa"/>
            <w:vMerge w:val="restart"/>
            <w:tcBorders>
              <w:top w:val="nil"/>
              <w:left w:val="nil"/>
              <w:right w:val="nil"/>
            </w:tcBorders>
            <w:tcMar>
              <w:top w:w="288" w:type="dxa"/>
              <w:left w:w="115" w:type="dxa"/>
              <w:right w:w="115" w:type="dxa"/>
            </w:tcMar>
          </w:tcPr>
          <w:p w14:paraId="49F85EEC" w14:textId="1444DB4C" w:rsidR="00EF7AA6" w:rsidRPr="002F5F3D" w:rsidRDefault="00525732" w:rsidP="00EF7AA6">
            <w:pPr>
              <w:pStyle w:val="Nomdelauteur"/>
              <w:rPr>
                <w:noProof/>
              </w:rPr>
            </w:pPr>
            <w:sdt>
              <w:sdtPr>
                <w:rPr>
                  <w:noProof/>
                </w:rPr>
                <w:id w:val="463856530"/>
                <w:placeholder>
                  <w:docPart w:val="E480DD9F52E64E7CB55E275CAA2E5D8C"/>
                </w:placeholder>
                <w15:appearance w15:val="hidden"/>
              </w:sdtPr>
              <w:sdtEndPr/>
              <w:sdtContent>
                <w:r w:rsidR="00EF7AA6">
                  <w:rPr>
                    <w:noProof/>
                  </w:rPr>
                  <w:t xml:space="preserve">Par Sophia mezieres votre astrologue </w:t>
                </w:r>
              </w:sdtContent>
            </w:sdt>
            <w:r w:rsidR="00EF7AA6" w:rsidRPr="002F5F3D">
              <w:rPr>
                <w:noProof/>
                <w:lang w:bidi="fr-FR"/>
              </w:rPr>
              <w:t xml:space="preserve"> </w:t>
            </w:r>
          </w:p>
          <w:p w14:paraId="585E5E9F" w14:textId="77777777" w:rsidR="00EF7AA6" w:rsidRPr="002F5F3D" w:rsidRDefault="00EF7AA6" w:rsidP="00EF7AA6">
            <w:pPr>
              <w:pStyle w:val="Sansinterligne"/>
              <w:rPr>
                <w:noProof/>
              </w:rPr>
            </w:pPr>
          </w:p>
          <w:p w14:paraId="3760E044" w14:textId="77777777" w:rsidR="00EF7AA6" w:rsidRPr="002F5F3D" w:rsidRDefault="00EF7AA6" w:rsidP="00EF7AA6">
            <w:pPr>
              <w:rPr>
                <w:noProof/>
              </w:rPr>
            </w:pPr>
            <w:r w:rsidRPr="002F5F3D">
              <w:rPr>
                <w:noProof/>
                <w:lang w:bidi="fr-FR"/>
              </w:rPr>
              <mc:AlternateContent>
                <mc:Choice Requires="wps">
                  <w:drawing>
                    <wp:inline distT="0" distB="0" distL="0" distR="0" wp14:anchorId="6B92350F" wp14:editId="630A770F">
                      <wp:extent cx="609600" cy="15240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43534" id="Rectangle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755427304"/>
              <w:placeholder>
                <w:docPart w:val="7ECD6B0510794889A2F07E18FB3892F5"/>
              </w:placeholder>
              <w15:appearance w15:val="hidden"/>
            </w:sdtPr>
            <w:sdtEndPr>
              <w:rPr>
                <w:rFonts w:cstheme="minorHAnsi"/>
                <w:sz w:val="24"/>
                <w:szCs w:val="24"/>
              </w:rPr>
            </w:sdtEndPr>
            <w:sdtContent>
              <w:p w14:paraId="369919CC" w14:textId="77777777" w:rsidR="00722FAF" w:rsidRPr="00722FAF" w:rsidRDefault="00722FAF" w:rsidP="00722FAF">
                <w:pPr>
                  <w:jc w:val="center"/>
                  <w:rPr>
                    <w:rFonts w:cstheme="minorHAnsi"/>
                    <w:sz w:val="24"/>
                    <w:szCs w:val="24"/>
                  </w:rPr>
                </w:pPr>
                <w:r w:rsidRPr="00722FAF">
                  <w:rPr>
                    <w:rFonts w:cstheme="minorHAnsi"/>
                    <w:sz w:val="24"/>
                    <w:szCs w:val="24"/>
                  </w:rPr>
                  <w:t>Natif Taureau, durant cette année 2022, l’envie de vous réaliser en donnant corps à vos ambitions sera bien présente. Un pur bonheur qui réveillera tous vos sens. Vos dons intuitifs et artistiques sauront éclairer votre route tout au long de cette nouvelle année.</w:t>
                </w:r>
              </w:p>
              <w:p w14:paraId="2A7F843F" w14:textId="77777777" w:rsidR="00722FAF" w:rsidRPr="00722FAF" w:rsidRDefault="00722FAF" w:rsidP="00722FAF">
                <w:pPr>
                  <w:jc w:val="center"/>
                  <w:rPr>
                    <w:rFonts w:cstheme="minorHAnsi"/>
                    <w:sz w:val="24"/>
                    <w:szCs w:val="24"/>
                  </w:rPr>
                </w:pPr>
                <w:r w:rsidRPr="00722FAF">
                  <w:rPr>
                    <w:rFonts w:cstheme="minorHAnsi"/>
                    <w:sz w:val="24"/>
                    <w:szCs w:val="24"/>
                  </w:rPr>
                  <w:t>Les astres agiront tels des guides dans le brouillard de vos incertitudes. Ils seront votre lanterne dans la nuit, afin de vous ramener toujours à bon port. La planète Vénus, étoile du berger, sera l’étoile qui concrétisera les projets bien ficelés dans la matière, notamment durant le premier semestre 2022.</w:t>
                </w:r>
              </w:p>
              <w:p w14:paraId="14B15B96" w14:textId="79013641" w:rsidR="00722FAF" w:rsidRPr="00A9071C" w:rsidRDefault="00722FAF" w:rsidP="00722FAF">
                <w:pPr>
                  <w:ind w:firstLine="708"/>
                  <w:rPr>
                    <w:rFonts w:cstheme="minorHAnsi"/>
                    <w:sz w:val="24"/>
                    <w:szCs w:val="24"/>
                  </w:rPr>
                </w:pPr>
              </w:p>
              <w:p w14:paraId="2FC0F7DF" w14:textId="77777777" w:rsidR="00722FAF" w:rsidRPr="00722FAF" w:rsidRDefault="00A9071C" w:rsidP="00722FAF">
                <w:pPr>
                  <w:pStyle w:val="Paragraphedeliste"/>
                  <w:numPr>
                    <w:ilvl w:val="0"/>
                    <w:numId w:val="18"/>
                  </w:numPr>
                  <w:jc w:val="center"/>
                  <w:rPr>
                    <w:rFonts w:asciiTheme="majorHAnsi" w:hAnsiTheme="majorHAnsi" w:cstheme="minorHAnsi"/>
                    <w:sz w:val="28"/>
                    <w:szCs w:val="28"/>
                  </w:rPr>
                </w:pPr>
                <w:r w:rsidRPr="00A9071C">
                  <w:rPr>
                    <w:rFonts w:cstheme="minorHAnsi"/>
                    <w:sz w:val="24"/>
                    <w:szCs w:val="24"/>
                  </w:rPr>
                  <w:t xml:space="preserve">. </w:t>
                </w:r>
                <w:r w:rsidR="00722FAF" w:rsidRPr="00722FAF">
                  <w:rPr>
                    <w:rFonts w:asciiTheme="majorHAnsi" w:hAnsiTheme="majorHAnsi" w:cstheme="minorHAnsi"/>
                    <w:sz w:val="28"/>
                    <w:szCs w:val="28"/>
                  </w:rPr>
                  <w:t xml:space="preserve">Ephémérides : </w:t>
                </w:r>
              </w:p>
              <w:p w14:paraId="18F1F105" w14:textId="77777777" w:rsidR="00722FAF" w:rsidRPr="00722FAF" w:rsidRDefault="00722FAF" w:rsidP="00722FAF">
                <w:pPr>
                  <w:pStyle w:val="Paragraphedeliste"/>
                  <w:numPr>
                    <w:ilvl w:val="0"/>
                    <w:numId w:val="18"/>
                  </w:numPr>
                  <w:jc w:val="center"/>
                  <w:rPr>
                    <w:rFonts w:cstheme="minorHAnsi"/>
                    <w:sz w:val="24"/>
                    <w:szCs w:val="24"/>
                  </w:rPr>
                </w:pPr>
              </w:p>
              <w:p w14:paraId="14B7F97A" w14:textId="77777777" w:rsidR="00722FAF" w:rsidRPr="00722FAF" w:rsidRDefault="00722FAF" w:rsidP="00722FAF">
                <w:pPr>
                  <w:pStyle w:val="Paragraphedeliste"/>
                  <w:numPr>
                    <w:ilvl w:val="0"/>
                    <w:numId w:val="18"/>
                  </w:numPr>
                  <w:jc w:val="center"/>
                  <w:rPr>
                    <w:rFonts w:cstheme="minorHAnsi"/>
                    <w:sz w:val="24"/>
                    <w:szCs w:val="24"/>
                  </w:rPr>
                </w:pPr>
                <w:r w:rsidRPr="00722FAF">
                  <w:rPr>
                    <w:rFonts w:cstheme="minorHAnsi"/>
                    <w:b/>
                    <w:bCs/>
                    <w:sz w:val="24"/>
                    <w:szCs w:val="24"/>
                  </w:rPr>
                  <w:t>La Nouvelle Lune des 2 et 3 Janvier 2022</w:t>
                </w:r>
                <w:r w:rsidRPr="00722FAF">
                  <w:rPr>
                    <w:rFonts w:cstheme="minorHAnsi"/>
                    <w:sz w:val="24"/>
                    <w:szCs w:val="24"/>
                  </w:rPr>
                  <w:t xml:space="preserve"> se fera dans l’élément « Terre, et vous servira de tremplin pour atteindre vos objectifs. </w:t>
                </w:r>
              </w:p>
              <w:p w14:paraId="70EA7AAF" w14:textId="77777777" w:rsidR="00722FAF" w:rsidRPr="00722FAF" w:rsidRDefault="00722FAF" w:rsidP="00722FAF">
                <w:pPr>
                  <w:pStyle w:val="Paragraphedeliste"/>
                  <w:rPr>
                    <w:rFonts w:cstheme="minorHAnsi"/>
                    <w:sz w:val="24"/>
                    <w:szCs w:val="24"/>
                  </w:rPr>
                </w:pPr>
              </w:p>
              <w:p w14:paraId="6E7182B5" w14:textId="77777777" w:rsidR="00722FAF" w:rsidRPr="00722FAF" w:rsidRDefault="00722FAF" w:rsidP="00722FAF">
                <w:pPr>
                  <w:pStyle w:val="Paragraphedeliste"/>
                  <w:numPr>
                    <w:ilvl w:val="0"/>
                    <w:numId w:val="18"/>
                  </w:numPr>
                  <w:rPr>
                    <w:rFonts w:cstheme="minorHAnsi"/>
                    <w:sz w:val="24"/>
                    <w:szCs w:val="24"/>
                  </w:rPr>
                </w:pPr>
                <w:r w:rsidRPr="00722FAF">
                  <w:rPr>
                    <w:rFonts w:cstheme="minorHAnsi"/>
                    <w:b/>
                    <w:bCs/>
                    <w:sz w:val="24"/>
                    <w:szCs w:val="24"/>
                  </w:rPr>
                  <w:t>La planète Vénus, gouvernante de votre signe Taureau</w:t>
                </w:r>
                <w:r w:rsidRPr="00722FAF">
                  <w:rPr>
                    <w:rFonts w:cstheme="minorHAnsi"/>
                    <w:sz w:val="24"/>
                    <w:szCs w:val="24"/>
                  </w:rPr>
                  <w:t xml:space="preserve">, se trouvera dans le signe de Terre Capricorne, conjuguant ainsi cette force créatrice de Nouvelle Lune. Tel un architecte, vos plans se dessineront dès le début de l’année. </w:t>
                </w:r>
              </w:p>
              <w:p w14:paraId="73133B18" w14:textId="13B052C4" w:rsidR="00A9071C" w:rsidRPr="00A9071C" w:rsidRDefault="00A9071C" w:rsidP="00A9071C">
                <w:pPr>
                  <w:ind w:firstLine="708"/>
                  <w:rPr>
                    <w:rFonts w:cstheme="minorHAnsi"/>
                    <w:sz w:val="24"/>
                    <w:szCs w:val="24"/>
                  </w:rPr>
                </w:pPr>
              </w:p>
              <w:p w14:paraId="761F4D79" w14:textId="43CEEB00" w:rsidR="00A9071C" w:rsidRDefault="00A9071C" w:rsidP="00A9071C"/>
              <w:p w14:paraId="7595FDA2" w14:textId="39A3B826" w:rsidR="00EF7AA6" w:rsidRPr="002F5F3D" w:rsidRDefault="00525732" w:rsidP="00EF7AA6">
                <w:pPr>
                  <w:rPr>
                    <w:noProof/>
                  </w:rPr>
                </w:pPr>
              </w:p>
            </w:sdtContent>
          </w:sdt>
        </w:tc>
        <w:tc>
          <w:tcPr>
            <w:tcW w:w="4280" w:type="dxa"/>
            <w:vMerge w:val="restart"/>
            <w:tcBorders>
              <w:top w:val="nil"/>
              <w:left w:val="nil"/>
              <w:right w:val="nil"/>
            </w:tcBorders>
            <w:tcMar>
              <w:top w:w="288" w:type="dxa"/>
              <w:left w:w="115" w:type="dxa"/>
              <w:right w:w="115" w:type="dxa"/>
            </w:tcMar>
          </w:tcPr>
          <w:p w14:paraId="622AAD2B" w14:textId="77777777" w:rsidR="00722FAF" w:rsidRPr="00722FAF" w:rsidRDefault="00722FAF" w:rsidP="00722FAF">
            <w:pPr>
              <w:pStyle w:val="Paragraphedeliste"/>
              <w:rPr>
                <w:rFonts w:cstheme="minorHAnsi"/>
                <w:sz w:val="24"/>
                <w:szCs w:val="24"/>
              </w:rPr>
            </w:pPr>
          </w:p>
          <w:p w14:paraId="7A1FE491" w14:textId="15BCC3D0" w:rsidR="00722FAF" w:rsidRDefault="00722FAF" w:rsidP="00722FAF">
            <w:pPr>
              <w:pStyle w:val="Paragraphedeliste"/>
              <w:numPr>
                <w:ilvl w:val="0"/>
                <w:numId w:val="18"/>
              </w:numPr>
              <w:rPr>
                <w:rFonts w:cstheme="minorHAnsi"/>
                <w:sz w:val="24"/>
                <w:szCs w:val="24"/>
              </w:rPr>
            </w:pPr>
            <w:r w:rsidRPr="00722FAF">
              <w:rPr>
                <w:rFonts w:cstheme="minorHAnsi"/>
                <w:sz w:val="24"/>
                <w:szCs w:val="24"/>
              </w:rPr>
              <w:t>V</w:t>
            </w:r>
            <w:r w:rsidRPr="00722FAF">
              <w:rPr>
                <w:rFonts w:cstheme="minorHAnsi"/>
                <w:b/>
                <w:bCs/>
                <w:sz w:val="24"/>
                <w:szCs w:val="24"/>
              </w:rPr>
              <w:t>énus formera un Sextile avec Neptune. Cela dopera vos dons intuitifs</w:t>
            </w:r>
            <w:r w:rsidRPr="00722FAF">
              <w:rPr>
                <w:rFonts w:cstheme="minorHAnsi"/>
                <w:sz w:val="24"/>
                <w:szCs w:val="24"/>
              </w:rPr>
              <w:t>, mais pas que… En effet, cela vous poussera aussi à faire flèche de tout bois, à multiplier les initiatives. Vous éprouverez la nécessité de vous accomplir dans un laps de temps très court. Dans votre vie amoureuse, le romantisme sera présent dans votre couple. En tant que célibataire, vous devrez, plus que jamais, aller de l’avant, partir en quête de votre perle rare.</w:t>
            </w:r>
          </w:p>
          <w:p w14:paraId="05B0BCA3" w14:textId="77777777" w:rsidR="00BD496C" w:rsidRDefault="00BD496C" w:rsidP="00BD496C">
            <w:pPr>
              <w:pStyle w:val="Paragraphedeliste"/>
              <w:rPr>
                <w:rFonts w:cstheme="minorHAnsi"/>
                <w:sz w:val="24"/>
                <w:szCs w:val="24"/>
              </w:rPr>
            </w:pPr>
          </w:p>
          <w:p w14:paraId="30691A88" w14:textId="77777777" w:rsidR="00BD496C" w:rsidRPr="00CE1458" w:rsidRDefault="00BD496C" w:rsidP="00BD496C">
            <w:pPr>
              <w:pStyle w:val="Paragraphedeliste"/>
              <w:numPr>
                <w:ilvl w:val="0"/>
                <w:numId w:val="18"/>
              </w:numPr>
              <w:rPr>
                <w:rFonts w:cstheme="minorHAnsi"/>
                <w:sz w:val="24"/>
                <w:szCs w:val="24"/>
              </w:rPr>
            </w:pPr>
            <w:r w:rsidRPr="00CE1458">
              <w:rPr>
                <w:rFonts w:cstheme="minorHAnsi"/>
                <w:b/>
                <w:bCs/>
                <w:sz w:val="24"/>
                <w:szCs w:val="24"/>
              </w:rPr>
              <w:t>La Pleine lune du 18 Janvier 2022</w:t>
            </w:r>
            <w:r w:rsidRPr="00CE1458">
              <w:rPr>
                <w:rFonts w:cstheme="minorHAnsi"/>
                <w:sz w:val="24"/>
                <w:szCs w:val="24"/>
              </w:rPr>
              <w:t xml:space="preserve"> se fera sur l’Axe Cancer/Capricorne. Ce ne sera pas une bonne période.                  La Lune formera une Opposition avec le Soleil/Mercure et Pluton, mais aussi un Carré avec Uranus, et, pour finir, un Sesqui-Carré avec Neptune en Poissons. Ouf ! Avec tout ce capharnaüm planétaire, le climat sera excessivement maussade. Votre vie familiale sera mouvementée. Votre vie personnelle ? Elle sera en dents de scie ! Il faudra faire preuve de courage et de volonté pour passer entre toutes les gouttes de ces dissonances astrales. </w:t>
            </w:r>
          </w:p>
          <w:p w14:paraId="3804E64E" w14:textId="77777777" w:rsidR="00BD496C" w:rsidRPr="00BD496C" w:rsidRDefault="00BD496C" w:rsidP="00BD496C">
            <w:pPr>
              <w:rPr>
                <w:rFonts w:cstheme="minorHAnsi"/>
                <w:sz w:val="24"/>
                <w:szCs w:val="24"/>
              </w:rPr>
            </w:pPr>
          </w:p>
          <w:p w14:paraId="349079C0" w14:textId="77777777" w:rsidR="00722FAF" w:rsidRPr="00722FAF" w:rsidRDefault="00722FAF" w:rsidP="00722FAF">
            <w:pPr>
              <w:pStyle w:val="Paragraphedeliste"/>
              <w:rPr>
                <w:rFonts w:cstheme="minorHAnsi"/>
                <w:sz w:val="24"/>
                <w:szCs w:val="24"/>
              </w:rPr>
            </w:pPr>
          </w:p>
          <w:p w14:paraId="14EC1566" w14:textId="06454D9A" w:rsidR="00EF7AA6" w:rsidRPr="00722FAF" w:rsidRDefault="00722FAF" w:rsidP="00722FAF">
            <w:pPr>
              <w:pStyle w:val="Paragraphedeliste"/>
              <w:rPr>
                <w:rFonts w:cstheme="minorHAnsi"/>
                <w:sz w:val="24"/>
                <w:szCs w:val="24"/>
              </w:rPr>
            </w:pPr>
            <w:r w:rsidRPr="00722FAF">
              <w:rPr>
                <w:rFonts w:cstheme="minorHAnsi"/>
                <w:sz w:val="24"/>
                <w:szCs w:val="24"/>
              </w:rPr>
              <w:t xml:space="preserve"> </w:t>
            </w:r>
          </w:p>
        </w:tc>
        <w:tc>
          <w:tcPr>
            <w:tcW w:w="4275" w:type="dxa"/>
            <w:vMerge/>
            <w:tcBorders>
              <w:top w:val="single" w:sz="48" w:space="0" w:color="0066FF"/>
              <w:left w:val="nil"/>
              <w:bottom w:val="nil"/>
              <w:right w:val="nil"/>
            </w:tcBorders>
          </w:tcPr>
          <w:p w14:paraId="3FFDA985" w14:textId="77777777" w:rsidR="00EF7AA6" w:rsidRPr="00722FAF" w:rsidRDefault="00EF7AA6" w:rsidP="00EF7AA6">
            <w:pPr>
              <w:rPr>
                <w:rFonts w:cstheme="minorHAnsi"/>
                <w:noProof/>
              </w:rPr>
            </w:pPr>
          </w:p>
        </w:tc>
      </w:tr>
      <w:tr w:rsidR="00EF7AA6" w:rsidRPr="002F5F3D" w14:paraId="36EB291A" w14:textId="77777777" w:rsidTr="00EF7AA6">
        <w:trPr>
          <w:trHeight w:val="1217"/>
        </w:trPr>
        <w:tc>
          <w:tcPr>
            <w:tcW w:w="4405" w:type="dxa"/>
            <w:vMerge/>
            <w:tcBorders>
              <w:left w:val="nil"/>
              <w:bottom w:val="nil"/>
              <w:right w:val="nil"/>
            </w:tcBorders>
            <w:tcMar>
              <w:top w:w="288" w:type="dxa"/>
              <w:left w:w="115" w:type="dxa"/>
              <w:right w:w="115" w:type="dxa"/>
            </w:tcMar>
          </w:tcPr>
          <w:p w14:paraId="6DBCD329" w14:textId="77777777" w:rsidR="00EF7AA6" w:rsidRPr="002F5F3D" w:rsidRDefault="00EF7AA6" w:rsidP="00EF7AA6">
            <w:pPr>
              <w:pStyle w:val="Nomdelauteur"/>
              <w:rPr>
                <w:noProof/>
              </w:rPr>
            </w:pPr>
          </w:p>
        </w:tc>
        <w:tc>
          <w:tcPr>
            <w:tcW w:w="4280" w:type="dxa"/>
            <w:vMerge/>
            <w:tcBorders>
              <w:left w:val="nil"/>
              <w:bottom w:val="nil"/>
              <w:right w:val="nil"/>
            </w:tcBorders>
            <w:tcMar>
              <w:top w:w="288" w:type="dxa"/>
              <w:left w:w="115" w:type="dxa"/>
              <w:right w:w="115" w:type="dxa"/>
            </w:tcMar>
          </w:tcPr>
          <w:p w14:paraId="7FFDAFB2" w14:textId="77777777" w:rsidR="00EF7AA6" w:rsidRPr="002F5F3D" w:rsidRDefault="00EF7AA6" w:rsidP="00EF7AA6">
            <w:pPr>
              <w:pStyle w:val="Corpsdetexte1"/>
              <w:rPr>
                <w:noProof/>
              </w:rPr>
            </w:pPr>
          </w:p>
        </w:tc>
        <w:tc>
          <w:tcPr>
            <w:tcW w:w="4275" w:type="dxa"/>
            <w:tcBorders>
              <w:top w:val="nil"/>
              <w:left w:val="nil"/>
              <w:bottom w:val="nil"/>
              <w:right w:val="nil"/>
            </w:tcBorders>
            <w:tcMar>
              <w:left w:w="216" w:type="dxa"/>
            </w:tcMar>
          </w:tcPr>
          <w:p w14:paraId="424A494F" w14:textId="0FA90246" w:rsidR="00EF7AA6" w:rsidRPr="00EF7AA6" w:rsidRDefault="00EF7AA6" w:rsidP="00EF7AA6">
            <w:pPr>
              <w:pStyle w:val="Lgendedelaphoto"/>
              <w:rPr>
                <w:rFonts w:cstheme="minorHAnsi"/>
                <w:noProof/>
                <w:sz w:val="24"/>
                <w:szCs w:val="24"/>
              </w:rPr>
            </w:pPr>
            <w:r w:rsidRPr="00EF7AA6">
              <w:rPr>
                <w:rFonts w:cstheme="minorHAnsi"/>
                <w:b/>
                <w:bCs/>
                <w:sz w:val="24"/>
                <w:szCs w:val="24"/>
              </w:rPr>
              <w:t>Sophia Mézières, Astrologue Conseil certifiée par l’Ecole Jupitair et classée dans le top 30 des meilleurs Astrologues du « Guide Annuaire 2021 » de Frédéric MELCHIOR et Claude ALEXIS</w:t>
            </w:r>
          </w:p>
        </w:tc>
      </w:tr>
      <w:tr w:rsidR="00351DA2" w:rsidRPr="002F5F3D" w14:paraId="3D55CE60" w14:textId="77777777" w:rsidTr="00EF7AA6">
        <w:trPr>
          <w:trHeight w:val="576"/>
        </w:trPr>
        <w:tc>
          <w:tcPr>
            <w:tcW w:w="12960" w:type="dxa"/>
            <w:gridSpan w:val="3"/>
            <w:tcBorders>
              <w:top w:val="nil"/>
              <w:left w:val="nil"/>
              <w:bottom w:val="nil"/>
              <w:right w:val="nil"/>
            </w:tcBorders>
            <w:shd w:val="clear" w:color="auto" w:fill="F64668" w:themeFill="accent2"/>
            <w:tcMar>
              <w:top w:w="0" w:type="dxa"/>
              <w:left w:w="115" w:type="dxa"/>
              <w:right w:w="115" w:type="dxa"/>
            </w:tcMar>
            <w:vAlign w:val="center"/>
          </w:tcPr>
          <w:p w14:paraId="76949645" w14:textId="77777777" w:rsidR="00351DA2" w:rsidRPr="002F5F3D" w:rsidRDefault="00351DA2" w:rsidP="00A05792">
            <w:pPr>
              <w:pStyle w:val="Pieddepage"/>
              <w:rPr>
                <w:noProof/>
              </w:rPr>
            </w:pPr>
            <w:r w:rsidRPr="002F5F3D">
              <w:rPr>
                <w:noProof/>
                <w:lang w:bidi="fr-FR"/>
              </w:rPr>
              <w:t>Page </w:t>
            </w:r>
            <w:r w:rsidR="00A05792" w:rsidRPr="002F5F3D">
              <w:rPr>
                <w:noProof/>
                <w:lang w:bidi="fr-FR"/>
              </w:rPr>
              <w:fldChar w:fldCharType="begin"/>
            </w:r>
            <w:r w:rsidR="00A05792" w:rsidRPr="002F5F3D">
              <w:rPr>
                <w:noProof/>
                <w:lang w:bidi="fr-FR"/>
              </w:rPr>
              <w:instrText xml:space="preserve"> PAGE   \* MERGEFORMAT </w:instrText>
            </w:r>
            <w:r w:rsidR="00A05792" w:rsidRPr="002F5F3D">
              <w:rPr>
                <w:noProof/>
                <w:lang w:bidi="fr-FR"/>
              </w:rPr>
              <w:fldChar w:fldCharType="separate"/>
            </w:r>
            <w:r w:rsidR="00226033" w:rsidRPr="002F5F3D">
              <w:rPr>
                <w:noProof/>
                <w:lang w:bidi="fr-FR"/>
              </w:rPr>
              <w:t>1</w:t>
            </w:r>
            <w:r w:rsidR="00A05792" w:rsidRPr="002F5F3D">
              <w:rPr>
                <w:noProof/>
                <w:lang w:bidi="fr-FR"/>
              </w:rPr>
              <w:fldChar w:fldCharType="end"/>
            </w:r>
          </w:p>
        </w:tc>
      </w:tr>
    </w:tbl>
    <w:p w14:paraId="1FDB15B7" w14:textId="77777777" w:rsidR="00351DA2" w:rsidRPr="002F5F3D" w:rsidRDefault="00351DA2">
      <w:pPr>
        <w:rPr>
          <w:noProof/>
        </w:rPr>
      </w:pPr>
    </w:p>
    <w:p w14:paraId="32DCC2FB" w14:textId="77777777" w:rsidR="00554FC5" w:rsidRPr="002F5F3D" w:rsidRDefault="00554FC5">
      <w:pPr>
        <w:rPr>
          <w:noProof/>
        </w:rPr>
        <w:sectPr w:rsidR="00554FC5" w:rsidRPr="002F5F3D" w:rsidSect="00C311CE">
          <w:headerReference w:type="first" r:id="rId12"/>
          <w:pgSz w:w="15840" w:h="24480" w:code="3"/>
          <w:pgMar w:top="1008" w:right="1440" w:bottom="0" w:left="1440" w:header="720" w:footer="432" w:gutter="0"/>
          <w:cols w:space="720"/>
          <w:docGrid w:linePitch="360"/>
        </w:sectPr>
      </w:pPr>
    </w:p>
    <w:tbl>
      <w:tblPr>
        <w:tblStyle w:val="Grilledetableau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2F5F3D" w14:paraId="3C4720AE"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5A30E52F" w14:textId="72705BE8" w:rsidR="0070044D" w:rsidRPr="002F5F3D" w:rsidRDefault="00525732" w:rsidP="00554FC5">
            <w:pPr>
              <w:pStyle w:val="Petittexteden-tte"/>
              <w:rPr>
                <w:noProof/>
              </w:rPr>
            </w:pPr>
            <w:sdt>
              <w:sdtPr>
                <w:rPr>
                  <w:noProof/>
                </w:rPr>
                <w:id w:val="735287668"/>
                <w:placeholder>
                  <w:docPart w:val="09EDB953F0EB4A0AB9A14094E0DCF02E"/>
                </w:placeholder>
                <w15:appearance w15:val="hidden"/>
              </w:sdtPr>
              <w:sdtEndPr/>
              <w:sdtContent>
                <w:r w:rsidR="00EF7AA6">
                  <w:rPr>
                    <w:noProof/>
                  </w:rPr>
                  <w:t>1</w:t>
                </w:r>
                <w:r w:rsidR="00EF7AA6" w:rsidRPr="00EF7AA6">
                  <w:rPr>
                    <w:noProof/>
                    <w:vertAlign w:val="superscript"/>
                  </w:rPr>
                  <w:t>er</w:t>
                </w:r>
                <w:r w:rsidR="00EF7AA6">
                  <w:rPr>
                    <w:noProof/>
                  </w:rPr>
                  <w:t xml:space="preserve"> Trimestre 2022</w:t>
                </w:r>
              </w:sdtContent>
            </w:sdt>
            <w:r w:rsidR="00554FC5"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20D5194A" w14:textId="735C2DE0" w:rsidR="0070044D" w:rsidRPr="002F5F3D" w:rsidRDefault="00525732" w:rsidP="00554FC5">
            <w:pPr>
              <w:pStyle w:val="Nomdujournaldelen-tte"/>
              <w:rPr>
                <w:noProof/>
              </w:rPr>
            </w:pPr>
            <w:sdt>
              <w:sdtPr>
                <w:rPr>
                  <w:noProof/>
                </w:rPr>
                <w:id w:val="331651545"/>
                <w:placeholder>
                  <w:docPart w:val="A9AA68635D4146A1854F89C5162BD06C"/>
                </w:placeholder>
                <w15:appearance w15:val="hidden"/>
              </w:sdtPr>
              <w:sdtEndPr/>
              <w:sdtContent>
                <w:r w:rsidR="00EF7AA6">
                  <w:rPr>
                    <w:noProof/>
                  </w:rPr>
                  <w:t xml:space="preserve">Le cycle planétaire </w:t>
                </w:r>
              </w:sdtContent>
            </w:sdt>
            <w:r w:rsidR="00554FC5"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2A37DDDD" w14:textId="6D2F7EE2" w:rsidR="0070044D" w:rsidRPr="002F5F3D" w:rsidRDefault="00525732" w:rsidP="00554FC5">
            <w:pPr>
              <w:pStyle w:val="Petittexteden-tte"/>
              <w:rPr>
                <w:noProof/>
              </w:rPr>
            </w:pPr>
            <w:sdt>
              <w:sdtPr>
                <w:rPr>
                  <w:noProof/>
                </w:rPr>
                <w:id w:val="-370457570"/>
                <w:placeholder>
                  <w:docPart w:val="075FF088F015467FBE697EEB543050FD"/>
                </w:placeholder>
                <w15:appearance w15:val="hidden"/>
              </w:sdtPr>
              <w:sdtEndPr/>
              <w:sdtContent>
                <w:r w:rsidR="003C677F">
                  <w:rPr>
                    <w:noProof/>
                  </w:rPr>
                  <w:t>Taureau</w:t>
                </w:r>
              </w:sdtContent>
            </w:sdt>
          </w:p>
        </w:tc>
      </w:tr>
      <w:tr w:rsidR="00F15C4E" w:rsidRPr="002F5F3D" w14:paraId="76A2345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0FBD924C" w14:textId="77777777" w:rsidR="00F15C4E" w:rsidRPr="002F5F3D" w:rsidRDefault="00F15C4E" w:rsidP="00554FC5">
            <w:pPr>
              <w:pStyle w:val="Sansinterligne"/>
              <w:rPr>
                <w:rFonts w:eastAsia="Baskerville Old Face"/>
                <w:noProof/>
              </w:rPr>
            </w:pPr>
          </w:p>
        </w:tc>
      </w:tr>
      <w:tr w:rsidR="00A7373D" w:rsidRPr="002F5F3D" w14:paraId="6814D6DC"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47BED96D" w14:textId="6F29A522" w:rsidR="00A7373D" w:rsidRPr="002F5F3D" w:rsidRDefault="00A7373D" w:rsidP="0070044D">
            <w:pPr>
              <w:rPr>
                <w:rFonts w:ascii="Baskerville Old Face" w:eastAsia="Baskerville Old Face" w:hAnsi="Baskerville Old Face" w:cs="Times New Roman"/>
                <w:noProof/>
              </w:rPr>
            </w:pPr>
            <w:r w:rsidRPr="002F5F3D">
              <w:rPr>
                <w:noProof/>
                <w:sz w:val="24"/>
                <w:szCs w:val="24"/>
                <w:lang w:bidi="fr-FR"/>
              </w:rPr>
              <mc:AlternateContent>
                <mc:Choice Requires="wps">
                  <w:drawing>
                    <wp:anchor distT="45720" distB="45720" distL="114300" distR="114300" simplePos="0" relativeHeight="251654144" behindDoc="0" locked="0" layoutInCell="1" allowOverlap="1" wp14:anchorId="238668F8" wp14:editId="7675C8DC">
                      <wp:simplePos x="0" y="0"/>
                      <wp:positionH relativeFrom="column">
                        <wp:posOffset>0</wp:posOffset>
                      </wp:positionH>
                      <wp:positionV relativeFrom="paragraph">
                        <wp:posOffset>2933065</wp:posOffset>
                      </wp:positionV>
                      <wp:extent cx="5449824" cy="1440815"/>
                      <wp:effectExtent l="0" t="0" r="0" b="698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668F8"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" fillcolor="#4185df [3204]" stroked="f">
                      <v:textbo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v:textbox>
                    </v:shape>
                  </w:pict>
                </mc:Fallback>
              </mc:AlternateContent>
            </w:r>
            <w:r w:rsidR="00E36006">
              <w:rPr>
                <w:rFonts w:ascii="Georgia Pro Black" w:eastAsia="Baskerville Old Face" w:hAnsi="Georgia Pro Black" w:cs="Times New Roman"/>
                <w:noProof/>
                <w:sz w:val="36"/>
                <w:szCs w:val="36"/>
                <w:lang w:bidi="fr-FR"/>
              </w:rPr>
              <w:drawing>
                <wp:inline distT="0" distB="0" distL="0" distR="0" wp14:anchorId="5FD87044" wp14:editId="531E74F8">
                  <wp:extent cx="6386494" cy="3333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288" cy="3341472"/>
                          </a:xfrm>
                          <a:prstGeom prst="rect">
                            <a:avLst/>
                          </a:prstGeom>
                          <a:noFill/>
                          <a:ln>
                            <a:noFill/>
                          </a:ln>
                        </pic:spPr>
                      </pic:pic>
                    </a:graphicData>
                  </a:graphic>
                </wp:inline>
              </w:drawing>
            </w:r>
            <w:r w:rsidRPr="002F5F3D">
              <w:rPr>
                <w:rFonts w:ascii="Baskerville Old Face" w:eastAsia="Baskerville Old Face" w:hAnsi="Baskerville Old Face" w:cs="Times New Roman"/>
                <w:noProof/>
                <w:lang w:bidi="fr-FR"/>
              </w:rPr>
              <w:br/>
            </w:r>
          </w:p>
        </w:tc>
        <w:tc>
          <w:tcPr>
            <w:tcW w:w="4379" w:type="dxa"/>
            <w:gridSpan w:val="2"/>
            <w:vMerge w:val="restart"/>
            <w:tcMar>
              <w:top w:w="0" w:type="dxa"/>
              <w:left w:w="216" w:type="dxa"/>
              <w:right w:w="115" w:type="dxa"/>
            </w:tcMar>
          </w:tcPr>
          <w:p w14:paraId="7FA8131E" w14:textId="01E37C0F" w:rsidR="00A7373D" w:rsidRPr="002F5F3D" w:rsidRDefault="00525732" w:rsidP="00554FC5">
            <w:pPr>
              <w:pStyle w:val="Titredarticlenoir"/>
              <w:rPr>
                <w:noProof/>
              </w:rPr>
            </w:pPr>
            <w:sdt>
              <w:sdtPr>
                <w:rPr>
                  <w:noProof/>
                </w:rPr>
                <w:id w:val="-1504349263"/>
                <w:placeholder>
                  <w:docPart w:val="78D3F2154C644EECA73829E230FA9983"/>
                </w:placeholder>
                <w15:appearance w15:val="hidden"/>
              </w:sdtPr>
              <w:sdtEndPr/>
              <w:sdtContent>
                <w:r w:rsidR="00AA2EEB">
                  <w:rPr>
                    <w:noProof/>
                  </w:rPr>
                  <w:t xml:space="preserve">Actualité du Zodiaque </w:t>
                </w:r>
              </w:sdtContent>
            </w:sdt>
            <w:r w:rsidR="00554FC5" w:rsidRPr="002F5F3D">
              <w:rPr>
                <w:noProof/>
                <w:lang w:bidi="fr-FR"/>
              </w:rPr>
              <w:t xml:space="preserve"> </w:t>
            </w:r>
          </w:p>
          <w:p w14:paraId="6DF27502" w14:textId="4B9B0B06" w:rsidR="00A7373D" w:rsidRPr="002F5F3D" w:rsidRDefault="00525732" w:rsidP="00554FC5">
            <w:pPr>
              <w:pStyle w:val="Sous-titredarticlenoir"/>
              <w:rPr>
                <w:noProof/>
              </w:rPr>
            </w:pPr>
            <w:sdt>
              <w:sdtPr>
                <w:rPr>
                  <w:noProof/>
                </w:rPr>
                <w:id w:val="-784420688"/>
                <w:placeholder>
                  <w:docPart w:val="EC7CE95DB327447C83CAEEE2C25EF1B4"/>
                </w:placeholder>
                <w15:appearance w15:val="hidden"/>
              </w:sdtPr>
              <w:sdtEndPr/>
              <w:sdtContent>
                <w:r w:rsidR="00AA2EEB">
                  <w:rPr>
                    <w:noProof/>
                  </w:rPr>
                  <w:t>Premier Trimestre 2022</w:t>
                </w:r>
              </w:sdtContent>
            </w:sdt>
            <w:r w:rsidR="00554FC5" w:rsidRPr="002F5F3D">
              <w:rPr>
                <w:noProof/>
                <w:lang w:bidi="fr-FR"/>
              </w:rPr>
              <w:t xml:space="preserve"> </w:t>
            </w:r>
          </w:p>
          <w:p w14:paraId="097FCB89" w14:textId="77777777" w:rsidR="00A47476" w:rsidRPr="002F5F3D" w:rsidRDefault="00A47476" w:rsidP="00735291">
            <w:pPr>
              <w:pStyle w:val="Sous-titredarticlenoir"/>
              <w:rPr>
                <w:noProof/>
                <w:sz w:val="20"/>
                <w:szCs w:val="20"/>
              </w:rPr>
            </w:pPr>
          </w:p>
          <w:p w14:paraId="06AFF95A" w14:textId="0D194AD8" w:rsidR="00BA6AD0" w:rsidRPr="002F5F3D" w:rsidRDefault="00C315CE" w:rsidP="00BA6AD0">
            <w:pPr>
              <w:pStyle w:val="Nomdelauteur"/>
              <w:rPr>
                <w:noProof/>
              </w:rPr>
            </w:pPr>
            <w:r>
              <w:rPr>
                <w:noProof/>
              </w:rPr>
              <w:t>2022 sera pour vous l’annee de tous les defis !</w:t>
            </w:r>
          </w:p>
          <w:p w14:paraId="27FD961D" w14:textId="77777777" w:rsidR="00A7373D" w:rsidRPr="002F5F3D" w:rsidRDefault="00A7373D" w:rsidP="00554FC5">
            <w:pPr>
              <w:pStyle w:val="Sansinterligne"/>
              <w:rPr>
                <w:noProof/>
              </w:rPr>
            </w:pPr>
          </w:p>
          <w:p w14:paraId="4017B202" w14:textId="00040274" w:rsidR="00A7373D" w:rsidRPr="00125314" w:rsidRDefault="00125314" w:rsidP="00125314">
            <w:pPr>
              <w:rPr>
                <w:noProof/>
              </w:rPr>
            </w:pPr>
            <w:r>
              <w:rPr>
                <w:noProof/>
              </w:rPr>
              <w:drawing>
                <wp:inline distT="0" distB="0" distL="0" distR="0" wp14:anchorId="4443CD47" wp14:editId="01B7B76A">
                  <wp:extent cx="2562225" cy="14382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sidR="00A7373D" w:rsidRPr="002F5F3D">
              <w:rPr>
                <w:noProof/>
                <w:lang w:bidi="fr-FR"/>
              </w:rPr>
              <mc:AlternateContent>
                <mc:Choice Requires="wps">
                  <w:drawing>
                    <wp:inline distT="0" distB="0" distL="0" distR="0" wp14:anchorId="7093F6D3" wp14:editId="7770E194">
                      <wp:extent cx="609600" cy="152400"/>
                      <wp:effectExtent l="0" t="0" r="0"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BB3944" id="Rectangle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tc>
      </w:tr>
      <w:tr w:rsidR="00A7373D" w:rsidRPr="002F5F3D" w14:paraId="6A13E77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0283917D" w14:textId="77777777" w:rsidR="00A7373D" w:rsidRPr="002F5F3D" w:rsidRDefault="00A7373D" w:rsidP="008A18F7">
            <w:pPr>
              <w:rPr>
                <w:rFonts w:ascii="Baskerville Old Face" w:eastAsia="Baskerville Old Face" w:hAnsi="Baskerville Old Face" w:cs="Times New Roman"/>
                <w:noProof/>
              </w:rPr>
            </w:pPr>
          </w:p>
        </w:tc>
        <w:tc>
          <w:tcPr>
            <w:tcW w:w="4379" w:type="dxa"/>
            <w:gridSpan w:val="2"/>
            <w:vMerge/>
          </w:tcPr>
          <w:p w14:paraId="0C711A8A" w14:textId="77777777" w:rsidR="00A7373D" w:rsidRPr="002F5F3D" w:rsidRDefault="00A7373D" w:rsidP="0070044D">
            <w:pPr>
              <w:rPr>
                <w:rFonts w:ascii="Baskerville Old Face" w:eastAsia="Baskerville Old Face" w:hAnsi="Baskerville Old Face" w:cs="Times New Roman"/>
                <w:noProof/>
              </w:rPr>
            </w:pPr>
          </w:p>
        </w:tc>
      </w:tr>
      <w:tr w:rsidR="00CB5D3F" w:rsidRPr="002F5F3D" w14:paraId="53517EB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18A3AE12" w14:textId="34B85691" w:rsidR="00CB5D3F" w:rsidRPr="00AA2EEB" w:rsidRDefault="00525732" w:rsidP="00554FC5">
            <w:pPr>
              <w:pStyle w:val="Lgendedelaphoto"/>
              <w:rPr>
                <w:rFonts w:cstheme="minorHAnsi"/>
                <w:noProof/>
              </w:rPr>
            </w:pPr>
            <w:sdt>
              <w:sdtPr>
                <w:rPr>
                  <w:rFonts w:cstheme="minorHAnsi"/>
                  <w:noProof/>
                </w:rPr>
                <w:id w:val="2040852003"/>
                <w:placeholder>
                  <w:docPart w:val="9EE17D41EF6342AF86374674B1F28486"/>
                </w:placeholder>
                <w15:appearance w15:val="hidden"/>
              </w:sdtPr>
              <w:sdtEndPr/>
              <w:sdtContent>
                <w:r w:rsidR="00AA2EEB" w:rsidRPr="00AA2EEB">
                  <w:rPr>
                    <w:rFonts w:cstheme="minorHAnsi"/>
                    <w:sz w:val="24"/>
                    <w:szCs w:val="24"/>
                  </w:rPr>
                  <w:t>Je suis passionnée d’Astrologie depuis ma plus tendre enfance. Mon tableau d’école était le Ciel que j’observais par la fenêtre. Quelquefois, je laissais vagabonder mes pensées remplies d’interrogations. Pourquoi le Soleil ? Pourquoi la Lune et les étoiles ?... Le mystère des cycles du temps qui passe.</w:t>
                </w:r>
              </w:sdtContent>
            </w:sdt>
            <w:r w:rsidR="00554FC5" w:rsidRPr="00AA2EEB">
              <w:rPr>
                <w:rFonts w:cstheme="minorHAnsi"/>
                <w:noProof/>
                <w:lang w:bidi="fr-FR"/>
              </w:rPr>
              <w:t xml:space="preserve"> </w:t>
            </w:r>
          </w:p>
        </w:tc>
        <w:sdt>
          <w:sdtPr>
            <w:rPr>
              <w:rFonts w:cstheme="minorHAnsi"/>
              <w:noProof/>
              <w:sz w:val="24"/>
              <w:szCs w:val="24"/>
            </w:rPr>
            <w:id w:val="-6984061"/>
            <w:placeholder>
              <w:docPart w:val="65BD0DBE31CF4291B0D2E61ADE176B04"/>
            </w:placeholder>
            <w15:appearance w15:val="hidden"/>
          </w:sdtPr>
          <w:sdtEndPr/>
          <w:sdtContent>
            <w:tc>
              <w:tcPr>
                <w:tcW w:w="4261" w:type="dxa"/>
                <w:vMerge w:val="restart"/>
                <w:shd w:val="clear" w:color="auto" w:fill="auto"/>
                <w:tcMar>
                  <w:top w:w="216" w:type="dxa"/>
                  <w:left w:w="216" w:type="dxa"/>
                  <w:right w:w="115" w:type="dxa"/>
                </w:tcMar>
              </w:tcPr>
              <w:p w14:paraId="613F5F73" w14:textId="77777777" w:rsidR="00FC0586" w:rsidRPr="00A4680C" w:rsidRDefault="00FC0586" w:rsidP="00FC0586">
                <w:pPr>
                  <w:ind w:firstLine="708"/>
                  <w:rPr>
                    <w:rFonts w:cstheme="minorHAnsi"/>
                    <w:sz w:val="24"/>
                    <w:szCs w:val="24"/>
                  </w:rPr>
                </w:pPr>
              </w:p>
              <w:p w14:paraId="24E48F75" w14:textId="77777777" w:rsidR="00064AC3" w:rsidRPr="00064AC3" w:rsidRDefault="00064AC3" w:rsidP="00064AC3">
                <w:pPr>
                  <w:rPr>
                    <w:rFonts w:cstheme="minorHAnsi"/>
                    <w:sz w:val="24"/>
                    <w:szCs w:val="24"/>
                  </w:rPr>
                </w:pPr>
                <w:r w:rsidRPr="00064AC3">
                  <w:rPr>
                    <w:rFonts w:cstheme="minorHAnsi"/>
                    <w:b/>
                    <w:bCs/>
                    <w:sz w:val="24"/>
                    <w:szCs w:val="24"/>
                  </w:rPr>
                  <w:t>Le 12 Mars 2022, votre planète Vénus</w:t>
                </w:r>
                <w:r w:rsidRPr="00064AC3">
                  <w:rPr>
                    <w:rFonts w:cstheme="minorHAnsi"/>
                    <w:sz w:val="24"/>
                    <w:szCs w:val="24"/>
                  </w:rPr>
                  <w:t xml:space="preserve"> sera en conjonction exacte avec Mars, et formeront un Carré avec Uranus. Nervosité, impulsivité, vous aurez toutes les peines du monde à canaliser votre irritabilité. En amour comme en famille, certains désaccords pourront déboucher sur des ruptures… Cette période excessivement contrariante se poursuivra jusqu’à l’Equinoxe de Printemps. </w:t>
                </w:r>
              </w:p>
              <w:p w14:paraId="08AB0B7E" w14:textId="77777777" w:rsidR="00064AC3" w:rsidRDefault="00064AC3" w:rsidP="00064AC3">
                <w:pPr>
                  <w:rPr>
                    <w:rFonts w:cstheme="minorHAnsi"/>
                    <w:b/>
                    <w:bCs/>
                    <w:sz w:val="24"/>
                    <w:szCs w:val="24"/>
                  </w:rPr>
                </w:pPr>
              </w:p>
              <w:p w14:paraId="43554292" w14:textId="1C872BE1" w:rsidR="00064AC3" w:rsidRPr="00064AC3" w:rsidRDefault="00064AC3" w:rsidP="00064AC3">
                <w:pPr>
                  <w:rPr>
                    <w:rFonts w:cstheme="minorHAnsi"/>
                    <w:sz w:val="24"/>
                    <w:szCs w:val="24"/>
                  </w:rPr>
                </w:pPr>
                <w:r w:rsidRPr="00064AC3">
                  <w:rPr>
                    <w:rFonts w:cstheme="minorHAnsi"/>
                    <w:b/>
                    <w:bCs/>
                    <w:sz w:val="24"/>
                    <w:szCs w:val="24"/>
                  </w:rPr>
                  <w:t>En avril ne te découvre pas d’un fil et en Mai, fait ce qu’il te</w:t>
                </w:r>
                <w:r w:rsidRPr="00064AC3">
                  <w:rPr>
                    <w:rFonts w:cstheme="minorHAnsi"/>
                    <w:sz w:val="24"/>
                    <w:szCs w:val="24"/>
                  </w:rPr>
                  <w:t xml:space="preserve"> </w:t>
                </w:r>
                <w:r w:rsidRPr="00064AC3">
                  <w:rPr>
                    <w:rFonts w:cstheme="minorHAnsi"/>
                    <w:b/>
                    <w:bCs/>
                    <w:sz w:val="24"/>
                    <w:szCs w:val="24"/>
                  </w:rPr>
                  <w:t xml:space="preserve">plaît ! </w:t>
                </w:r>
                <w:r w:rsidRPr="00064AC3">
                  <w:rPr>
                    <w:rFonts w:cstheme="minorHAnsi"/>
                    <w:sz w:val="24"/>
                    <w:szCs w:val="24"/>
                  </w:rPr>
                  <w:t xml:space="preserve">Le trio Vénus/Mars/Saturne vous donnera des sueurs froides. Heureusement, avec l’arrivée de l’été, tout se réchauffera ! Les températures devraient exploser dans l’intensité de vos émotions du moment. </w:t>
                </w:r>
              </w:p>
              <w:p w14:paraId="38E7A91D" w14:textId="77777777" w:rsidR="00064AC3" w:rsidRPr="00064AC3" w:rsidRDefault="00064AC3" w:rsidP="00064AC3">
                <w:pPr>
                  <w:rPr>
                    <w:rFonts w:cstheme="minorHAnsi"/>
                    <w:sz w:val="24"/>
                    <w:szCs w:val="24"/>
                  </w:rPr>
                </w:pPr>
                <w:r w:rsidRPr="00064AC3">
                  <w:rPr>
                    <w:rFonts w:cstheme="minorHAnsi"/>
                    <w:b/>
                    <w:bCs/>
                    <w:sz w:val="24"/>
                    <w:szCs w:val="24"/>
                  </w:rPr>
                  <w:t>Le 28 Mai 2022, votre planète Vénus</w:t>
                </w:r>
                <w:r w:rsidRPr="00064AC3">
                  <w:rPr>
                    <w:rFonts w:cstheme="minorHAnsi"/>
                    <w:sz w:val="24"/>
                    <w:szCs w:val="24"/>
                  </w:rPr>
                  <w:t xml:space="preserve"> fera ses premiers pas dans votre signe Taureau, ce qui aura pour vertu de remettre de l’ordre dans la pagaille astrale de cette fin du 1</w:t>
                </w:r>
                <w:r w:rsidRPr="00064AC3">
                  <w:rPr>
                    <w:rFonts w:cstheme="minorHAnsi"/>
                    <w:sz w:val="24"/>
                    <w:szCs w:val="24"/>
                    <w:vertAlign w:val="superscript"/>
                  </w:rPr>
                  <w:t>er</w:t>
                </w:r>
                <w:r w:rsidRPr="00064AC3">
                  <w:rPr>
                    <w:rFonts w:cstheme="minorHAnsi"/>
                    <w:sz w:val="24"/>
                    <w:szCs w:val="24"/>
                  </w:rPr>
                  <w:t xml:space="preserve"> Semestre. Période d’abondance sur le plan des finances, mais également pour les âmes artistiques, qui verront leur inspiration monter en flèche ! </w:t>
                </w:r>
              </w:p>
              <w:p w14:paraId="527C1D5B" w14:textId="609B8DC9" w:rsidR="00FC0586" w:rsidRPr="00A4680C" w:rsidRDefault="00FC0586" w:rsidP="00FC0586">
                <w:pPr>
                  <w:pStyle w:val="NormalWeb"/>
                  <w:spacing w:after="165" w:afterAutospacing="0"/>
                  <w:rPr>
                    <w:rFonts w:asciiTheme="minorHAnsi" w:hAnsiTheme="minorHAnsi" w:cstheme="minorHAnsi"/>
                  </w:rPr>
                </w:pPr>
              </w:p>
              <w:p w14:paraId="6D67025B" w14:textId="612C16D2" w:rsidR="00404E43" w:rsidRPr="00A4680C" w:rsidRDefault="00404E43" w:rsidP="00554FC5">
                <w:pPr>
                  <w:rPr>
                    <w:rFonts w:cstheme="minorHAnsi"/>
                    <w:noProof/>
                    <w:sz w:val="24"/>
                    <w:szCs w:val="24"/>
                  </w:rPr>
                </w:pPr>
              </w:p>
            </w:tc>
          </w:sdtContent>
        </w:sdt>
        <w:tc>
          <w:tcPr>
            <w:tcW w:w="4379" w:type="dxa"/>
            <w:gridSpan w:val="2"/>
            <w:vMerge/>
          </w:tcPr>
          <w:p w14:paraId="23D23BEB"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166A051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08D49E3C" w14:textId="2CEED4FB" w:rsidR="00064AC3" w:rsidRPr="00064AC3" w:rsidRDefault="00064AC3" w:rsidP="00064AC3">
            <w:pPr>
              <w:rPr>
                <w:rFonts w:cstheme="minorHAnsi"/>
                <w:sz w:val="24"/>
                <w:szCs w:val="24"/>
              </w:rPr>
            </w:pPr>
            <w:r w:rsidRPr="00064AC3">
              <w:rPr>
                <w:rFonts w:cstheme="minorHAnsi"/>
                <w:b/>
                <w:bCs/>
                <w:sz w:val="24"/>
                <w:szCs w:val="24"/>
              </w:rPr>
              <w:t>La période qui s’étalera du 15 au 23 Janvier 2022</w:t>
            </w:r>
            <w:r w:rsidRPr="00064AC3">
              <w:rPr>
                <w:rFonts w:cstheme="minorHAnsi"/>
                <w:sz w:val="24"/>
                <w:szCs w:val="24"/>
              </w:rPr>
              <w:t xml:space="preserve"> se montrera éprouvante. Sur le plan socio-professionnel, vous serez amené à trouver des solutions en urgence.</w:t>
            </w:r>
          </w:p>
          <w:p w14:paraId="728CF8D8" w14:textId="2B932572" w:rsidR="00064AC3" w:rsidRPr="00064AC3" w:rsidRDefault="00064AC3" w:rsidP="00064AC3">
            <w:pPr>
              <w:rPr>
                <w:rFonts w:cstheme="minorHAnsi"/>
                <w:sz w:val="24"/>
                <w:szCs w:val="24"/>
              </w:rPr>
            </w:pPr>
            <w:r w:rsidRPr="00064AC3">
              <w:rPr>
                <w:rFonts w:cstheme="minorHAnsi"/>
                <w:b/>
                <w:bCs/>
                <w:sz w:val="24"/>
                <w:szCs w:val="24"/>
              </w:rPr>
              <w:t>La Nouvelle Lune du 1</w:t>
            </w:r>
            <w:r w:rsidRPr="00064AC3">
              <w:rPr>
                <w:rFonts w:cstheme="minorHAnsi"/>
                <w:b/>
                <w:bCs/>
                <w:sz w:val="24"/>
                <w:szCs w:val="24"/>
                <w:vertAlign w:val="superscript"/>
              </w:rPr>
              <w:t>er</w:t>
            </w:r>
            <w:r w:rsidRPr="00064AC3">
              <w:rPr>
                <w:rFonts w:cstheme="minorHAnsi"/>
                <w:b/>
                <w:bCs/>
                <w:sz w:val="24"/>
                <w:szCs w:val="24"/>
              </w:rPr>
              <w:t xml:space="preserve"> Février 2022</w:t>
            </w:r>
            <w:r w:rsidRPr="00064AC3">
              <w:rPr>
                <w:rFonts w:cstheme="minorHAnsi"/>
                <w:sz w:val="24"/>
                <w:szCs w:val="24"/>
              </w:rPr>
              <w:t xml:space="preserve"> se fera dans le signe du Verseau. </w:t>
            </w:r>
          </w:p>
          <w:sdt>
            <w:sdtPr>
              <w:rPr>
                <w:rFonts w:cstheme="minorHAnsi"/>
                <w:noProof/>
              </w:rPr>
              <w:id w:val="-1336230181"/>
              <w:placeholder>
                <w:docPart w:val="B0ECCAE6FA3F4E4C84728DE5DF638264"/>
              </w:placeholder>
              <w15:appearance w15:val="hidden"/>
            </w:sdtPr>
            <w:sdtEndPr/>
            <w:sdtContent>
              <w:p w14:paraId="44DB22C2" w14:textId="77777777" w:rsidR="00064AC3" w:rsidRPr="00064AC3" w:rsidRDefault="00064AC3" w:rsidP="00064AC3">
                <w:pPr>
                  <w:rPr>
                    <w:rFonts w:cstheme="minorHAnsi"/>
                    <w:sz w:val="24"/>
                    <w:szCs w:val="24"/>
                  </w:rPr>
                </w:pPr>
                <w:r w:rsidRPr="00064AC3">
                  <w:rPr>
                    <w:rFonts w:cstheme="minorHAnsi"/>
                    <w:b/>
                    <w:bCs/>
                    <w:sz w:val="24"/>
                    <w:szCs w:val="24"/>
                  </w:rPr>
                  <w:t>Votre Saint-Valentin du 14 Février 2022</w:t>
                </w:r>
                <w:r w:rsidRPr="00064AC3">
                  <w:rPr>
                    <w:rFonts w:cstheme="minorHAnsi"/>
                    <w:sz w:val="24"/>
                    <w:szCs w:val="24"/>
                  </w:rPr>
                  <w:t xml:space="preserve"> se fera sous le Sextile Jupiter/Uranus en Taureau. Cette configuration planétaire apportera la chance dans vos amours.  </w:t>
                </w:r>
              </w:p>
              <w:p w14:paraId="66727AE4" w14:textId="77777777" w:rsidR="00064AC3" w:rsidRDefault="00525732" w:rsidP="00064AC3">
                <w:pPr>
                  <w:rPr>
                    <w:rFonts w:cstheme="minorHAnsi"/>
                    <w:noProof/>
                  </w:rPr>
                </w:pPr>
              </w:p>
            </w:sdtContent>
          </w:sdt>
          <w:p w14:paraId="7AF47EC1" w14:textId="4AEF68CB" w:rsidR="00CB5D3F" w:rsidRPr="00064AC3" w:rsidRDefault="00CB5D3F" w:rsidP="00064AC3">
            <w:pPr>
              <w:rPr>
                <w:rFonts w:cstheme="minorHAnsi"/>
                <w:noProof/>
                <w:sz w:val="24"/>
                <w:szCs w:val="24"/>
              </w:rPr>
            </w:pPr>
          </w:p>
        </w:tc>
        <w:tc>
          <w:tcPr>
            <w:tcW w:w="4261" w:type="dxa"/>
            <w:vMerge/>
            <w:shd w:val="clear" w:color="auto" w:fill="auto"/>
            <w:tcMar>
              <w:top w:w="216" w:type="dxa"/>
              <w:left w:w="216" w:type="dxa"/>
              <w:right w:w="115" w:type="dxa"/>
            </w:tcMar>
          </w:tcPr>
          <w:p w14:paraId="10AFBAA3" w14:textId="77777777" w:rsidR="00CB5D3F" w:rsidRPr="002F5F3D" w:rsidRDefault="00CB5D3F" w:rsidP="0070044D">
            <w:pPr>
              <w:rPr>
                <w:rFonts w:eastAsia="Baskerville Old Face" w:cstheme="minorHAnsi"/>
                <w:noProof/>
              </w:rPr>
            </w:pPr>
          </w:p>
        </w:tc>
        <w:tc>
          <w:tcPr>
            <w:tcW w:w="4379" w:type="dxa"/>
            <w:gridSpan w:val="2"/>
            <w:vMerge/>
          </w:tcPr>
          <w:p w14:paraId="4097B0E5"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2CBE191D"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7C519978" w14:textId="77777777" w:rsidR="00CB5D3F" w:rsidRPr="002F5F3D" w:rsidRDefault="00CB5D3F" w:rsidP="00A7373D">
            <w:pPr>
              <w:rPr>
                <w:rFonts w:asciiTheme="majorHAnsi" w:hAnsiTheme="majorHAnsi"/>
                <w:noProof/>
                <w:color w:val="F64668" w:themeColor="accent2"/>
                <w:sz w:val="32"/>
                <w:szCs w:val="32"/>
              </w:rPr>
            </w:pPr>
          </w:p>
        </w:tc>
        <w:tc>
          <w:tcPr>
            <w:tcW w:w="4261" w:type="dxa"/>
            <w:vMerge/>
            <w:shd w:val="clear" w:color="auto" w:fill="auto"/>
            <w:tcMar>
              <w:top w:w="216" w:type="dxa"/>
              <w:left w:w="216" w:type="dxa"/>
              <w:right w:w="115" w:type="dxa"/>
            </w:tcMar>
          </w:tcPr>
          <w:p w14:paraId="61797C30" w14:textId="77777777" w:rsidR="00CB5D3F" w:rsidRPr="002F5F3D" w:rsidRDefault="00CB5D3F" w:rsidP="0070044D">
            <w:pPr>
              <w:rPr>
                <w:rFonts w:eastAsia="Baskerville Old Face" w:cstheme="minorHAnsi"/>
                <w:noProof/>
              </w:rPr>
            </w:pPr>
          </w:p>
        </w:tc>
        <w:tc>
          <w:tcPr>
            <w:tcW w:w="4379" w:type="dxa"/>
            <w:gridSpan w:val="2"/>
            <w:tcMar>
              <w:left w:w="216" w:type="dxa"/>
              <w:right w:w="115" w:type="dxa"/>
            </w:tcMar>
            <w:vAlign w:val="center"/>
          </w:tcPr>
          <w:p w14:paraId="427E7608" w14:textId="72A00E4B" w:rsidR="007F11B6" w:rsidRPr="000C54FF" w:rsidRDefault="00A4680C" w:rsidP="000C54FF">
            <w:pPr>
              <w:rPr>
                <w:rFonts w:cstheme="minorHAnsi"/>
                <w:sz w:val="24"/>
                <w:szCs w:val="24"/>
              </w:rPr>
            </w:pPr>
            <w:r w:rsidRPr="000C54FF">
              <w:rPr>
                <w:rFonts w:cstheme="minorHAnsi"/>
                <w:sz w:val="24"/>
                <w:szCs w:val="24"/>
              </w:rPr>
              <w:t>Le 12 Mars 2022, la configuration astrale Vénus/Mars sera en Carré à Uranus. Vous ne serez plus en mesure de maîtriser votre impulsivité. Les hauts et les bas vont s’alterner : coup de foudre passionnel, sentiment d’être incompris, besoin d’être soutenu, jalousie, etc…</w:t>
            </w:r>
          </w:p>
          <w:p w14:paraId="0C9E3759" w14:textId="187EA488" w:rsidR="00CB5D3F" w:rsidRPr="00D72FC4" w:rsidRDefault="00CB5D3F" w:rsidP="00554FC5">
            <w:pPr>
              <w:pStyle w:val="Lgendedelaphoto"/>
              <w:rPr>
                <w:rFonts w:cstheme="minorHAnsi"/>
                <w:noProof/>
              </w:rPr>
            </w:pPr>
          </w:p>
        </w:tc>
      </w:tr>
      <w:tr w:rsidR="0070044D" w:rsidRPr="002F5F3D" w14:paraId="1E8E3EC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13D647D4" w14:textId="77777777" w:rsidR="0070044D" w:rsidRPr="002F5F3D" w:rsidRDefault="0070044D" w:rsidP="00554FC5">
            <w:pPr>
              <w:pStyle w:val="Sansinterligne"/>
              <w:rPr>
                <w:rFonts w:eastAsia="Baskerville Old Face"/>
                <w:noProof/>
              </w:rPr>
            </w:pPr>
          </w:p>
        </w:tc>
      </w:tr>
      <w:tr w:rsidR="0070044D" w:rsidRPr="002F5F3D" w14:paraId="4CC14049"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090981B2" w14:textId="41F8A894" w:rsidR="0070044D" w:rsidRPr="002F5F3D" w:rsidRDefault="00525732" w:rsidP="006F001A">
            <w:pPr>
              <w:pStyle w:val="Titredarticleblanc"/>
              <w:rPr>
                <w:noProof/>
              </w:rPr>
            </w:pPr>
            <w:sdt>
              <w:sdtPr>
                <w:rPr>
                  <w:noProof/>
                </w:rPr>
                <w:id w:val="-1915461107"/>
                <w:placeholder>
                  <w:docPart w:val="46BDE716A0E54253B099D06BB6313C1D"/>
                </w:placeholder>
                <w15:appearance w15:val="hidden"/>
              </w:sdtPr>
              <w:sdtEndPr/>
              <w:sdtContent>
                <w:r w:rsidR="006F001A">
                  <w:rPr>
                    <w:noProof/>
                  </w:rPr>
                  <w:t xml:space="preserve">Que cette année 2022 puisse vous apporter la vitalité pour durer, de la lumière pour vous guider et de la réussite pour triompher ! </w:t>
                </w:r>
              </w:sdtContent>
            </w:sdt>
            <w:r w:rsidR="00733BCE" w:rsidRPr="002F5F3D">
              <w:rPr>
                <w:noProof/>
                <w:lang w:bidi="fr-FR"/>
              </w:rPr>
              <w:t xml:space="preserve"> </w:t>
            </w:r>
          </w:p>
        </w:tc>
      </w:tr>
      <w:tr w:rsidR="008329ED" w:rsidRPr="002F5F3D" w14:paraId="052167C5"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2CCC1A52" w14:textId="5A3DEB48" w:rsidR="008329ED" w:rsidRPr="002F5F3D" w:rsidRDefault="008329ED" w:rsidP="00AB28E3">
            <w:pPr>
              <w:pStyle w:val="Sansinterligne"/>
              <w:rPr>
                <w:rFonts w:eastAsia="Baskerville Old Face"/>
                <w:noProof/>
              </w:rPr>
            </w:pPr>
          </w:p>
        </w:tc>
        <w:tc>
          <w:tcPr>
            <w:tcW w:w="2263" w:type="dxa"/>
            <w:gridSpan w:val="2"/>
            <w:shd w:val="clear" w:color="auto" w:fill="4185DF" w:themeFill="accent1"/>
          </w:tcPr>
          <w:p w14:paraId="2D1A818C" w14:textId="079F859D" w:rsidR="00BA6AD0" w:rsidRPr="00F8110C" w:rsidRDefault="00525732" w:rsidP="00BA6AD0">
            <w:pPr>
              <w:pStyle w:val="Nomdauteurblanc"/>
              <w:rPr>
                <w:noProof/>
                <w:sz w:val="28"/>
                <w:szCs w:val="28"/>
              </w:rPr>
            </w:pPr>
            <w:sdt>
              <w:sdtPr>
                <w:rPr>
                  <w:noProof/>
                  <w:sz w:val="28"/>
                  <w:szCs w:val="28"/>
                </w:rPr>
                <w:id w:val="1644772592"/>
                <w:placeholder>
                  <w:docPart w:val="024A2AFEE0434F94813AFDC790FACD6F"/>
                </w:placeholder>
                <w15:appearance w15:val="hidden"/>
              </w:sdtPr>
              <w:sdtEndPr/>
              <w:sdtContent>
                <w:r w:rsidR="00F8110C" w:rsidRPr="00F8110C">
                  <w:rPr>
                    <w:noProof/>
                    <w:sz w:val="28"/>
                    <w:szCs w:val="28"/>
                  </w:rPr>
                  <w:t xml:space="preserve">quel est le tempérament </w:t>
                </w:r>
                <w:r w:rsidR="00A67903">
                  <w:rPr>
                    <w:noProof/>
                    <w:sz w:val="28"/>
                    <w:szCs w:val="28"/>
                  </w:rPr>
                  <w:t>Taureau</w:t>
                </w:r>
              </w:sdtContent>
            </w:sdt>
            <w:r w:rsidR="00BA6AD0" w:rsidRPr="00F8110C">
              <w:rPr>
                <w:noProof/>
                <w:sz w:val="28"/>
                <w:szCs w:val="28"/>
                <w:lang w:bidi="fr-FR"/>
              </w:rPr>
              <w:t xml:space="preserve"> </w:t>
            </w:r>
          </w:p>
          <w:p w14:paraId="6CE8B5D1" w14:textId="77777777" w:rsidR="008329ED" w:rsidRPr="002F5F3D" w:rsidRDefault="008329ED" w:rsidP="00AB28E3">
            <w:pPr>
              <w:pStyle w:val="Sansinterligne"/>
              <w:rPr>
                <w:noProof/>
              </w:rPr>
            </w:pPr>
          </w:p>
          <w:p w14:paraId="36940A96" w14:textId="234710ED" w:rsidR="008329ED" w:rsidRPr="002F5F3D" w:rsidRDefault="008329ED" w:rsidP="00AB28E3">
            <w:pPr>
              <w:pStyle w:val="Sansinterligne"/>
              <w:rPr>
                <w:rFonts w:ascii="Baskerville Old Face" w:eastAsia="Baskerville Old Face" w:hAnsi="Baskerville Old Face" w:cs="Times New Roman"/>
                <w:noProof/>
                <w:color w:val="FFFFFF" w:themeColor="background1"/>
              </w:rPr>
            </w:pPr>
          </w:p>
        </w:tc>
        <w:tc>
          <w:tcPr>
            <w:tcW w:w="4261" w:type="dxa"/>
            <w:vMerge w:val="restart"/>
            <w:shd w:val="clear" w:color="auto" w:fill="4185DF" w:themeFill="accent1"/>
            <w:tcMar>
              <w:top w:w="144" w:type="dxa"/>
              <w:left w:w="115" w:type="dxa"/>
              <w:bottom w:w="0" w:type="dxa"/>
              <w:right w:w="115" w:type="dxa"/>
            </w:tcMar>
          </w:tcPr>
          <w:sdt>
            <w:sdtPr>
              <w:rPr>
                <w:rFonts w:ascii="Times New Roman" w:eastAsia="Baskerville Old Face" w:hAnsi="Times New Roman" w:cs="Times New Roman"/>
                <w:noProof/>
                <w:color w:val="BFBFBF" w:themeColor="background1" w:themeShade="BF"/>
                <w:sz w:val="24"/>
                <w:szCs w:val="24"/>
              </w:rPr>
              <w:id w:val="-37979032"/>
              <w:placeholder>
                <w:docPart w:val="1A4DFC422305436196C1E113175CC1EB"/>
              </w:placeholder>
              <w15:appearance w15:val="hidden"/>
            </w:sdtPr>
            <w:sdtEndPr/>
            <w:sdtContent>
              <w:p w14:paraId="12C1F98D" w14:textId="6DCBD5AA" w:rsidR="003B1924" w:rsidRPr="003B1924" w:rsidRDefault="003B1924" w:rsidP="003B1924">
                <w:pPr>
                  <w:pStyle w:val="Sansinterligne"/>
                  <w:rPr>
                    <w:rFonts w:ascii="Times New Roman" w:eastAsia="Times New Roman" w:hAnsi="Times New Roman" w:cs="Times New Roman"/>
                    <w:color w:val="BFBFBF" w:themeColor="background1" w:themeShade="BF"/>
                    <w:sz w:val="24"/>
                    <w:szCs w:val="24"/>
                  </w:rPr>
                </w:pPr>
              </w:p>
              <w:p w14:paraId="0E5A46D0" w14:textId="385B46E5" w:rsidR="003B1924" w:rsidRPr="003B1924" w:rsidRDefault="003B1924" w:rsidP="003B1924">
                <w:pPr>
                  <w:pStyle w:val="Corpsdetexteblanc"/>
                  <w:tabs>
                    <w:tab w:val="left" w:pos="870"/>
                  </w:tabs>
                  <w:rPr>
                    <w:rFonts w:eastAsia="Baskerville Old Face"/>
                    <w:noProof/>
                    <w:color w:val="BFBFBF" w:themeColor="background1" w:themeShade="BF"/>
                    <w:sz w:val="24"/>
                  </w:rPr>
                </w:pPr>
                <w:r w:rsidRPr="003B1924">
                  <w:rPr>
                    <w:rFonts w:eastAsia="Baskerville Old Face"/>
                    <w:noProof/>
                    <w:color w:val="BFBFBF" w:themeColor="background1" w:themeShade="BF"/>
                    <w:sz w:val="24"/>
                  </w:rPr>
                  <w:tab/>
                </w:r>
              </w:p>
            </w:sdtContent>
          </w:sdt>
          <w:p w14:paraId="20BB94E9" w14:textId="3CFD2351" w:rsidR="003B1924" w:rsidRPr="003B1924" w:rsidRDefault="003B1924" w:rsidP="003B1924">
            <w:pPr>
              <w:pStyle w:val="Sansinterligne"/>
              <w:rPr>
                <w:rFonts w:ascii="Segoe UI" w:hAnsi="Segoe UI" w:cs="Segoe UI"/>
                <w:color w:val="BFBFBF" w:themeColor="background1" w:themeShade="BF"/>
                <w:sz w:val="24"/>
                <w:szCs w:val="24"/>
              </w:rPr>
            </w:pPr>
            <w:r w:rsidRPr="003B1924">
              <w:rPr>
                <w:rStyle w:val="apple-style-span"/>
                <w:rFonts w:ascii="Segoe UI" w:hAnsi="Segoe UI" w:cs="Segoe UI"/>
                <w:color w:val="BFBFBF" w:themeColor="background1" w:themeShade="BF"/>
                <w:sz w:val="24"/>
                <w:szCs w:val="24"/>
              </w:rPr>
              <w:t>La nature taurine est fortement empreinte de sensualisme ; son comportement est fortement influencé par sa tendance à la biophilie.</w:t>
            </w:r>
            <w:r w:rsidRPr="003B1924">
              <w:rPr>
                <w:rStyle w:val="apple-converted-space"/>
                <w:rFonts w:ascii="Segoe UI" w:hAnsi="Segoe UI" w:cs="Segoe UI"/>
                <w:color w:val="BFBFBF" w:themeColor="background1" w:themeShade="BF"/>
                <w:sz w:val="24"/>
                <w:szCs w:val="24"/>
              </w:rPr>
              <w:t> </w:t>
            </w:r>
          </w:p>
          <w:p w14:paraId="574C80B1" w14:textId="77777777" w:rsidR="003B1924" w:rsidRPr="003B1924" w:rsidRDefault="003B1924" w:rsidP="003B1924">
            <w:pPr>
              <w:pStyle w:val="Sansinterligne"/>
              <w:rPr>
                <w:rFonts w:ascii="Segoe UI" w:hAnsi="Segoe UI" w:cs="Segoe UI"/>
                <w:bCs/>
                <w:color w:val="BFBFBF" w:themeColor="background1" w:themeShade="BF"/>
                <w:sz w:val="24"/>
                <w:szCs w:val="24"/>
              </w:rPr>
            </w:pPr>
            <w:r w:rsidRPr="003B1924">
              <w:rPr>
                <w:rFonts w:ascii="Segoe UI" w:hAnsi="Segoe UI" w:cs="Segoe UI"/>
                <w:bCs/>
                <w:color w:val="BFBFBF" w:themeColor="background1" w:themeShade="BF"/>
                <w:sz w:val="24"/>
                <w:szCs w:val="24"/>
              </w:rPr>
              <w:t xml:space="preserve">Dans la nature, il correspond à la période de l'année durant laquelle la terre est grasse, humide, productive. L’'herbe et les plantes sont entrés dans une phase d'épanouissement.  </w:t>
            </w:r>
          </w:p>
          <w:p w14:paraId="2CF1DC2C" w14:textId="77777777" w:rsidR="003B1924" w:rsidRPr="003B1924" w:rsidRDefault="003B1924" w:rsidP="003B1924">
            <w:pPr>
              <w:pStyle w:val="Sansinterligne"/>
              <w:rPr>
                <w:rFonts w:ascii="Segoe UI" w:hAnsi="Segoe UI" w:cs="Segoe UI"/>
                <w:color w:val="BFBFBF" w:themeColor="background1" w:themeShade="BF"/>
                <w:sz w:val="24"/>
                <w:szCs w:val="24"/>
              </w:rPr>
            </w:pPr>
            <w:r w:rsidRPr="003B1924">
              <w:rPr>
                <w:rFonts w:ascii="Segoe UI" w:hAnsi="Segoe UI" w:cs="Segoe UI"/>
                <w:color w:val="BFBFBF" w:themeColor="background1" w:themeShade="BF"/>
                <w:sz w:val="24"/>
                <w:szCs w:val="24"/>
              </w:rPr>
              <w:t xml:space="preserve">Après l’élan vital du fougueux Bélier, vient le calme pondéré du Taureau. Il symbolise la fertilité, l’amour de la nature et des plaisirs terrestres. La planète qui gouverne votre signe est la planète Vénus, ce qui vous rend sentimental, charnelle et sensuel. </w:t>
            </w:r>
          </w:p>
          <w:p w14:paraId="55983D9A" w14:textId="77777777" w:rsidR="003B1924" w:rsidRPr="003B1924" w:rsidRDefault="003B1924" w:rsidP="003B1924">
            <w:pPr>
              <w:pStyle w:val="Sansinterligne"/>
              <w:rPr>
                <w:rFonts w:ascii="Segoe UI" w:hAnsi="Segoe UI" w:cs="Segoe UI"/>
                <w:color w:val="BFBFBF" w:themeColor="background1" w:themeShade="BF"/>
                <w:sz w:val="24"/>
                <w:szCs w:val="24"/>
              </w:rPr>
            </w:pPr>
            <w:r w:rsidRPr="003B1924">
              <w:rPr>
                <w:rFonts w:ascii="Segoe UI" w:hAnsi="Segoe UI" w:cs="Segoe UI"/>
                <w:color w:val="BFBFBF" w:themeColor="background1" w:themeShade="BF"/>
                <w:sz w:val="24"/>
                <w:szCs w:val="24"/>
              </w:rPr>
              <w:t>Vous êtes attachant, fidèle et également possessif. Vous réfléchissez lentement à l’image du Taureau qui rumine.</w:t>
            </w:r>
          </w:p>
          <w:p w14:paraId="517DA71E" w14:textId="0ADBDD40" w:rsidR="008329ED" w:rsidRPr="003B1924" w:rsidRDefault="008329ED" w:rsidP="003B1924">
            <w:pPr>
              <w:pStyle w:val="Corpsdetexteblanc"/>
              <w:tabs>
                <w:tab w:val="left" w:pos="870"/>
              </w:tabs>
              <w:ind w:firstLine="720"/>
              <w:rPr>
                <w:rFonts w:eastAsia="Baskerville Old Face"/>
                <w:noProof/>
                <w:color w:val="BFBFBF" w:themeColor="background1" w:themeShade="BF"/>
                <w:sz w:val="24"/>
              </w:rPr>
            </w:pPr>
          </w:p>
        </w:tc>
        <w:tc>
          <w:tcPr>
            <w:tcW w:w="4379" w:type="dxa"/>
            <w:gridSpan w:val="2"/>
            <w:vMerge w:val="restart"/>
            <w:shd w:val="clear" w:color="auto" w:fill="4185DF" w:themeFill="accent1"/>
            <w:tcMar>
              <w:top w:w="144" w:type="dxa"/>
              <w:left w:w="115" w:type="dxa"/>
              <w:bottom w:w="0" w:type="dxa"/>
              <w:right w:w="288" w:type="dxa"/>
            </w:tcMar>
          </w:tcPr>
          <w:p w14:paraId="09A4655D" w14:textId="77777777" w:rsidR="009916DE" w:rsidRPr="009916DE" w:rsidRDefault="009916DE" w:rsidP="009916DE">
            <w:pPr>
              <w:pStyle w:val="Sansinterligne"/>
              <w:rPr>
                <w:rFonts w:ascii="Segoe UI" w:hAnsi="Segoe UI" w:cs="Segoe UI"/>
                <w:color w:val="BFBFBF" w:themeColor="background1" w:themeShade="BF"/>
                <w:sz w:val="24"/>
                <w:szCs w:val="24"/>
              </w:rPr>
            </w:pPr>
            <w:r w:rsidRPr="009916DE">
              <w:rPr>
                <w:rFonts w:ascii="Segoe UI" w:hAnsi="Segoe UI" w:cs="Segoe UI"/>
                <w:color w:val="BFBFBF" w:themeColor="background1" w:themeShade="BF"/>
                <w:sz w:val="24"/>
                <w:szCs w:val="24"/>
              </w:rPr>
              <w:t>Vos pensées sont d'ordre concret et matériel. Etant d'un naturel plutôt passif vous démarrez lentement mais une fois parti, il est difficile de vous arrêter. Vous êtes puissant dans l'action, persévérant et productif. Pratique et réaliste, obstiné dans les buts que vous vous êtes fixés.</w:t>
            </w:r>
          </w:p>
          <w:p w14:paraId="02D150F8" w14:textId="77777777" w:rsidR="009916DE" w:rsidRPr="009916DE" w:rsidRDefault="009916DE" w:rsidP="009916DE">
            <w:pPr>
              <w:pStyle w:val="Sansinterligne"/>
              <w:rPr>
                <w:rFonts w:ascii="Segoe UI" w:hAnsi="Segoe UI" w:cs="Segoe UI"/>
                <w:color w:val="BFBFBF" w:themeColor="background1" w:themeShade="BF"/>
                <w:sz w:val="24"/>
                <w:szCs w:val="24"/>
              </w:rPr>
            </w:pPr>
            <w:r w:rsidRPr="009916DE">
              <w:rPr>
                <w:rFonts w:ascii="Segoe UI" w:hAnsi="Segoe UI" w:cs="Segoe UI"/>
                <w:color w:val="BFBFBF" w:themeColor="background1" w:themeShade="BF"/>
                <w:sz w:val="24"/>
                <w:szCs w:val="24"/>
              </w:rPr>
              <w:t>Vous adorez vous ressourcer à la campagne.</w:t>
            </w:r>
          </w:p>
          <w:p w14:paraId="4D02F297" w14:textId="41369C19" w:rsidR="008329ED" w:rsidRPr="002F5F3D" w:rsidRDefault="008329ED" w:rsidP="00AB28E3">
            <w:pPr>
              <w:pStyle w:val="Corpsdetexteblanc"/>
              <w:rPr>
                <w:noProof/>
              </w:rPr>
            </w:pPr>
          </w:p>
        </w:tc>
      </w:tr>
      <w:tr w:rsidR="00B66B60" w:rsidRPr="002F5F3D" w14:paraId="6F235FE3"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32558415" w14:textId="11CAEE4B" w:rsidR="00A67903" w:rsidRDefault="00A67903" w:rsidP="00294159">
            <w:pPr>
              <w:pStyle w:val="Sansinterligne"/>
              <w:rPr>
                <w:rFonts w:ascii="Segoe UI" w:hAnsi="Segoe UI" w:cs="Segoe UI"/>
                <w:color w:val="BFBFBF" w:themeColor="background1" w:themeShade="BF"/>
                <w:sz w:val="24"/>
                <w:szCs w:val="24"/>
              </w:rPr>
            </w:pPr>
          </w:p>
          <w:p w14:paraId="0A0E4AB3" w14:textId="453C38A2" w:rsidR="00294159" w:rsidRPr="00294159" w:rsidRDefault="00294159" w:rsidP="00294159">
            <w:pPr>
              <w:pStyle w:val="Sansinterligne"/>
              <w:rPr>
                <w:rFonts w:ascii="Segoe UI" w:hAnsi="Segoe UI" w:cs="Segoe UI"/>
                <w:color w:val="BFBFBF" w:themeColor="background1" w:themeShade="BF"/>
                <w:sz w:val="24"/>
                <w:szCs w:val="24"/>
              </w:rPr>
            </w:pPr>
            <w:r w:rsidRPr="00294159">
              <w:rPr>
                <w:rFonts w:ascii="Segoe UI" w:hAnsi="Segoe UI" w:cs="Segoe UI"/>
                <w:color w:val="BFBFBF" w:themeColor="background1" w:themeShade="BF"/>
                <w:sz w:val="24"/>
                <w:szCs w:val="24"/>
              </w:rPr>
              <w:t>MAISON II : 30° à 60° - du 21 Avril au 20 Mai.</w:t>
            </w:r>
          </w:p>
          <w:p w14:paraId="615469DA" w14:textId="77777777" w:rsidR="00294159" w:rsidRPr="00294159" w:rsidRDefault="00294159" w:rsidP="00294159">
            <w:pPr>
              <w:pStyle w:val="Sansinterligne"/>
              <w:rPr>
                <w:rFonts w:ascii="Segoe UI" w:hAnsi="Segoe UI" w:cs="Segoe UI"/>
                <w:color w:val="BFBFBF" w:themeColor="background1" w:themeShade="BF"/>
                <w:sz w:val="24"/>
                <w:szCs w:val="24"/>
              </w:rPr>
            </w:pPr>
            <w:r w:rsidRPr="00294159">
              <w:rPr>
                <w:rFonts w:ascii="Segoe UI" w:hAnsi="Segoe UI" w:cs="Segoe UI"/>
                <w:color w:val="BFBFBF" w:themeColor="background1" w:themeShade="BF"/>
                <w:sz w:val="24"/>
                <w:szCs w:val="24"/>
              </w:rPr>
              <w:t xml:space="preserve">Deuxième signe du Zodiaque. </w:t>
            </w:r>
          </w:p>
          <w:p w14:paraId="7E6DAC34" w14:textId="77777777" w:rsidR="00294159" w:rsidRPr="00294159" w:rsidRDefault="00294159" w:rsidP="00294159">
            <w:pPr>
              <w:pStyle w:val="Sansinterligne"/>
              <w:rPr>
                <w:rFonts w:ascii="Segoe UI" w:hAnsi="Segoe UI" w:cs="Segoe UI"/>
                <w:color w:val="BFBFBF" w:themeColor="background1" w:themeShade="BF"/>
                <w:sz w:val="24"/>
                <w:szCs w:val="24"/>
              </w:rPr>
            </w:pPr>
            <w:r w:rsidRPr="00294159">
              <w:rPr>
                <w:rFonts w:ascii="Segoe UI" w:hAnsi="Segoe UI" w:cs="Segoe UI"/>
                <w:color w:val="BFBFBF" w:themeColor="background1" w:themeShade="BF"/>
                <w:sz w:val="24"/>
                <w:szCs w:val="24"/>
              </w:rPr>
              <w:t>1er Décan ; Lune.</w:t>
            </w:r>
          </w:p>
          <w:p w14:paraId="50744931" w14:textId="77777777" w:rsidR="00294159" w:rsidRPr="00294159" w:rsidRDefault="00294159" w:rsidP="00294159">
            <w:pPr>
              <w:pStyle w:val="Sansinterligne"/>
              <w:rPr>
                <w:rFonts w:ascii="Segoe UI" w:hAnsi="Segoe UI" w:cs="Segoe UI"/>
                <w:color w:val="BFBFBF" w:themeColor="background1" w:themeShade="BF"/>
                <w:sz w:val="24"/>
                <w:szCs w:val="24"/>
              </w:rPr>
            </w:pPr>
            <w:r w:rsidRPr="00294159">
              <w:rPr>
                <w:rFonts w:ascii="Segoe UI" w:hAnsi="Segoe UI" w:cs="Segoe UI"/>
                <w:color w:val="BFBFBF" w:themeColor="background1" w:themeShade="BF"/>
                <w:sz w:val="24"/>
                <w:szCs w:val="24"/>
              </w:rPr>
              <w:t>2ème Décan ; Soleil.</w:t>
            </w:r>
          </w:p>
          <w:p w14:paraId="1828B1D9" w14:textId="77777777" w:rsidR="00294159" w:rsidRPr="00294159" w:rsidRDefault="00294159" w:rsidP="00294159">
            <w:pPr>
              <w:pStyle w:val="Sansinterligne"/>
              <w:rPr>
                <w:rFonts w:ascii="Segoe UI" w:hAnsi="Segoe UI" w:cs="Segoe UI"/>
                <w:color w:val="BFBFBF" w:themeColor="background1" w:themeShade="BF"/>
                <w:sz w:val="24"/>
                <w:szCs w:val="24"/>
              </w:rPr>
            </w:pPr>
            <w:r w:rsidRPr="00294159">
              <w:rPr>
                <w:rFonts w:ascii="Segoe UI" w:hAnsi="Segoe UI" w:cs="Segoe UI"/>
                <w:color w:val="BFBFBF" w:themeColor="background1" w:themeShade="BF"/>
                <w:sz w:val="24"/>
                <w:szCs w:val="24"/>
              </w:rPr>
              <w:t>3ème Décan ; Mercure.</w:t>
            </w:r>
          </w:p>
          <w:p w14:paraId="2E4C98AC" w14:textId="77777777" w:rsidR="00294159" w:rsidRDefault="00294159" w:rsidP="00294159">
            <w:pPr>
              <w:tabs>
                <w:tab w:val="left" w:pos="1065"/>
              </w:tabs>
            </w:pPr>
            <w:r>
              <w:tab/>
            </w:r>
          </w:p>
          <w:p w14:paraId="6D96AD08" w14:textId="7D233FE2" w:rsidR="00294159" w:rsidRPr="00294159" w:rsidRDefault="00294159" w:rsidP="00294159">
            <w:pPr>
              <w:tabs>
                <w:tab w:val="left" w:pos="1065"/>
              </w:tabs>
              <w:rPr>
                <w:sz w:val="24"/>
                <w:szCs w:val="24"/>
              </w:rPr>
            </w:pPr>
            <w:r w:rsidRPr="00294159">
              <w:rPr>
                <w:rFonts w:ascii="Segoe UI" w:hAnsi="Segoe UI" w:cs="Segoe UI"/>
                <w:bCs/>
                <w:color w:val="BFBFBF" w:themeColor="background1" w:themeShade="BF"/>
                <w:sz w:val="24"/>
                <w:szCs w:val="24"/>
              </w:rPr>
              <w:t xml:space="preserve">C'est un signe fixe, féminin, il est le deuxième signe du printemps, qui coïncide avec la période naturelle de la reproduction. </w:t>
            </w:r>
            <w:r w:rsidRPr="00294159">
              <w:rPr>
                <w:rStyle w:val="apple-style-span"/>
                <w:rFonts w:ascii="Segoe UI" w:hAnsi="Segoe UI" w:cs="Segoe UI"/>
                <w:color w:val="BFBFBF" w:themeColor="background1" w:themeShade="BF"/>
                <w:sz w:val="24"/>
                <w:szCs w:val="24"/>
              </w:rPr>
              <w:t>Ce transit solaire coïncide, en regard du règne végétal, avec la floraison : la vie pénètre la substance et lui inculque ses conformations et ses structures essentielles. Analogiquement, la nature humaine relevant de ce signe est pénétrée d'un esprit constructeur, s'attachant aux formes concrète</w:t>
            </w:r>
            <w:r>
              <w:rPr>
                <w:rStyle w:val="apple-style-span"/>
                <w:rFonts w:ascii="Segoe UI" w:hAnsi="Segoe UI" w:cs="Segoe UI"/>
                <w:color w:val="BFBFBF" w:themeColor="background1" w:themeShade="BF"/>
                <w:sz w:val="24"/>
                <w:szCs w:val="24"/>
              </w:rPr>
              <w:t xml:space="preserve">s. </w:t>
            </w:r>
          </w:p>
        </w:tc>
        <w:tc>
          <w:tcPr>
            <w:tcW w:w="4261" w:type="dxa"/>
            <w:vMerge/>
            <w:shd w:val="clear" w:color="auto" w:fill="4185DF" w:themeFill="accent1"/>
            <w:tcMar>
              <w:top w:w="288" w:type="dxa"/>
              <w:left w:w="115" w:type="dxa"/>
              <w:bottom w:w="288" w:type="dxa"/>
              <w:right w:w="115" w:type="dxa"/>
            </w:tcMar>
          </w:tcPr>
          <w:p w14:paraId="4878FC26" w14:textId="77777777" w:rsidR="00B66B60" w:rsidRPr="002F5F3D" w:rsidRDefault="00B66B60" w:rsidP="005A143D">
            <w:pPr>
              <w:rPr>
                <w:rFonts w:asciiTheme="majorHAnsi" w:hAnsiTheme="majorHAnsi"/>
                <w:noProof/>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646E1B8A" w14:textId="77777777" w:rsidR="00B66B60" w:rsidRPr="002F5F3D" w:rsidRDefault="00B66B60" w:rsidP="004D7C5A">
            <w:pPr>
              <w:pStyle w:val="Corpsdetexteblanc"/>
              <w:rPr>
                <w:rFonts w:eastAsia="Baskerville Old Face"/>
                <w:noProof/>
              </w:rPr>
            </w:pPr>
          </w:p>
        </w:tc>
      </w:tr>
      <w:tr w:rsidR="00351DA2" w:rsidRPr="002F5F3D" w14:paraId="334BE471"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3B2270BD" w14:textId="77777777" w:rsidR="00351DA2" w:rsidRPr="002F5F3D" w:rsidRDefault="00351DA2" w:rsidP="00AB28E3">
            <w:pPr>
              <w:pStyle w:val="Pieddepage"/>
              <w:rPr>
                <w:noProof/>
              </w:rPr>
            </w:pPr>
            <w:r w:rsidRPr="002F5F3D">
              <w:rPr>
                <w:noProof/>
                <w:lang w:bidi="fr-FR"/>
              </w:rPr>
              <w:t>Page </w:t>
            </w:r>
            <w:r w:rsidR="00AB28E3" w:rsidRPr="002F5F3D">
              <w:rPr>
                <w:noProof/>
                <w:lang w:bidi="fr-FR"/>
              </w:rPr>
              <w:fldChar w:fldCharType="begin"/>
            </w:r>
            <w:r w:rsidR="00AB28E3" w:rsidRPr="002F5F3D">
              <w:rPr>
                <w:noProof/>
                <w:lang w:bidi="fr-FR"/>
              </w:rPr>
              <w:instrText xml:space="preserve"> PAGE   \* MERGEFORMAT </w:instrText>
            </w:r>
            <w:r w:rsidR="00AB28E3" w:rsidRPr="002F5F3D">
              <w:rPr>
                <w:noProof/>
                <w:lang w:bidi="fr-FR"/>
              </w:rPr>
              <w:fldChar w:fldCharType="separate"/>
            </w:r>
            <w:r w:rsidR="00226033" w:rsidRPr="002F5F3D">
              <w:rPr>
                <w:noProof/>
                <w:lang w:bidi="fr-FR"/>
              </w:rPr>
              <w:t>2</w:t>
            </w:r>
            <w:r w:rsidR="00AB28E3" w:rsidRPr="002F5F3D">
              <w:rPr>
                <w:noProof/>
                <w:lang w:bidi="fr-FR"/>
              </w:rPr>
              <w:fldChar w:fldCharType="end"/>
            </w:r>
          </w:p>
        </w:tc>
      </w:tr>
    </w:tbl>
    <w:p w14:paraId="01879E78" w14:textId="77777777" w:rsidR="008329ED" w:rsidRPr="002F5F3D" w:rsidRDefault="008329ED">
      <w:pPr>
        <w:rPr>
          <w:noProof/>
        </w:rPr>
      </w:pPr>
    </w:p>
    <w:p w14:paraId="4AD705C9" w14:textId="77777777" w:rsidR="0063237B" w:rsidRPr="002F5F3D" w:rsidRDefault="0063237B">
      <w:pPr>
        <w:rPr>
          <w:noProof/>
        </w:rPr>
        <w:sectPr w:rsidR="0063237B"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714"/>
        <w:gridCol w:w="4314"/>
        <w:gridCol w:w="732"/>
        <w:gridCol w:w="3582"/>
        <w:gridCol w:w="18"/>
      </w:tblGrid>
      <w:tr w:rsidR="008F5442" w:rsidRPr="002F5F3D" w14:paraId="3E906A64"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3605BF98" w14:textId="78012BAD" w:rsidR="008F5442" w:rsidRPr="002F5F3D" w:rsidRDefault="00525732" w:rsidP="008F5442">
            <w:pPr>
              <w:pStyle w:val="Petittexteden-tte"/>
              <w:rPr>
                <w:noProof/>
              </w:rPr>
            </w:pPr>
            <w:sdt>
              <w:sdtPr>
                <w:rPr>
                  <w:noProof/>
                </w:rPr>
                <w:id w:val="835198281"/>
                <w:placeholder>
                  <w:docPart w:val="BC3CB024A4384DBDA610E53C50EEB9F2"/>
                </w:placeholder>
                <w15:appearance w15:val="hidden"/>
              </w:sdtPr>
              <w:sdtEndPr/>
              <w:sdtContent>
                <w:r w:rsidR="00F00956">
                  <w:rPr>
                    <w:noProof/>
                  </w:rPr>
                  <w:t>2</w:t>
                </w:r>
                <w:r w:rsidR="00F00956" w:rsidRPr="00F00956">
                  <w:rPr>
                    <w:noProof/>
                    <w:vertAlign w:val="superscript"/>
                  </w:rPr>
                  <w:t>ème</w:t>
                </w:r>
                <w:r w:rsidR="00F00956">
                  <w:rPr>
                    <w:noProof/>
                  </w:rPr>
                  <w:t xml:space="preserve"> Trimestre 2022</w:t>
                </w:r>
              </w:sdtContent>
            </w:sdt>
            <w:r w:rsidR="008F5442"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15940BC7" w14:textId="77777777" w:rsidR="008F5442" w:rsidRPr="002F5F3D" w:rsidRDefault="00525732" w:rsidP="008F5442">
            <w:pPr>
              <w:pStyle w:val="Nomdujournaldelen-tte"/>
              <w:rPr>
                <w:noProof/>
              </w:rPr>
            </w:pPr>
            <w:sdt>
              <w:sdtPr>
                <w:rPr>
                  <w:noProof/>
                </w:rPr>
                <w:id w:val="-956256420"/>
                <w:placeholder>
                  <w:docPart w:val="69E7EF8C390742039ED27205EFA5072F"/>
                </w:placeholder>
                <w:showingPlcHdr/>
                <w15:appearance w15:val="hidden"/>
              </w:sdtPr>
              <w:sdtEndPr/>
              <w:sdtContent>
                <w:r w:rsidR="008F5442" w:rsidRPr="002F5F3D">
                  <w:rPr>
                    <w:noProof/>
                    <w:lang w:bidi="fr-FR"/>
                  </w:rPr>
                  <w:t>LES ACTUALITÉS DU JOUR</w:t>
                </w:r>
              </w:sdtContent>
            </w:sdt>
            <w:r w:rsidR="008F5442" w:rsidRPr="002F5F3D">
              <w:rPr>
                <w:noProof/>
                <w:lang w:bidi="fr-FR"/>
              </w:rPr>
              <w:t xml:space="preserve"> </w:t>
            </w:r>
          </w:p>
        </w:tc>
        <w:tc>
          <w:tcPr>
            <w:tcW w:w="3600" w:type="dxa"/>
            <w:gridSpan w:val="2"/>
            <w:tcBorders>
              <w:top w:val="nil"/>
              <w:left w:val="nil"/>
              <w:bottom w:val="nil"/>
              <w:right w:val="nil"/>
            </w:tcBorders>
            <w:shd w:val="clear" w:color="auto" w:fill="F64668" w:themeFill="accent2"/>
            <w:vAlign w:val="center"/>
          </w:tcPr>
          <w:p w14:paraId="6B9497CC" w14:textId="0C137847" w:rsidR="008F5442" w:rsidRPr="002F5F3D" w:rsidRDefault="00525732" w:rsidP="008F5442">
            <w:pPr>
              <w:pStyle w:val="Petittexteden-tte"/>
              <w:rPr>
                <w:noProof/>
              </w:rPr>
            </w:pPr>
            <w:sdt>
              <w:sdtPr>
                <w:rPr>
                  <w:noProof/>
                </w:rPr>
                <w:id w:val="-831144807"/>
                <w:placeholder>
                  <w:docPart w:val="B30E7597194847FF83C74A8236BC12FB"/>
                </w:placeholder>
                <w15:appearance w15:val="hidden"/>
              </w:sdtPr>
              <w:sdtEndPr/>
              <w:sdtContent>
                <w:r w:rsidR="00125314">
                  <w:rPr>
                    <w:noProof/>
                  </w:rPr>
                  <w:t>Taureau</w:t>
                </w:r>
              </w:sdtContent>
            </w:sdt>
          </w:p>
        </w:tc>
      </w:tr>
      <w:tr w:rsidR="00A31D0D" w:rsidRPr="002F5F3D" w14:paraId="67E44EF3"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454E4CC7" w14:textId="7ED1AD65" w:rsidR="00A31D0D" w:rsidRPr="002F5F3D" w:rsidRDefault="004F7A5D" w:rsidP="004F2CE7">
            <w:pPr>
              <w:pStyle w:val="Sansinterligne"/>
              <w:rPr>
                <w:noProof/>
                <w:sz w:val="24"/>
                <w:szCs w:val="24"/>
              </w:rPr>
            </w:pPr>
            <w:r w:rsidRPr="002F5F3D">
              <w:rPr>
                <w:noProof/>
                <w:sz w:val="24"/>
                <w:szCs w:val="24"/>
                <w:lang w:bidi="fr-FR"/>
              </w:rPr>
              <mc:AlternateContent>
                <mc:Choice Requires="wps">
                  <w:drawing>
                    <wp:anchor distT="45720" distB="45720" distL="114300" distR="114300" simplePos="0" relativeHeight="251649024" behindDoc="0" locked="0" layoutInCell="1" allowOverlap="1" wp14:anchorId="3041132C" wp14:editId="0E04AAC4">
                      <wp:simplePos x="0" y="0"/>
                      <wp:positionH relativeFrom="column">
                        <wp:posOffset>0</wp:posOffset>
                      </wp:positionH>
                      <wp:positionV relativeFrom="paragraph">
                        <wp:posOffset>3577590</wp:posOffset>
                      </wp:positionV>
                      <wp:extent cx="6867525" cy="2114550"/>
                      <wp:effectExtent l="0" t="0" r="952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114550"/>
                              </a:xfrm>
                              <a:prstGeom prst="rect">
                                <a:avLst/>
                              </a:prstGeom>
                              <a:solidFill>
                                <a:schemeClr val="accent1"/>
                              </a:solidFill>
                              <a:ln w="9525">
                                <a:noFill/>
                                <a:miter lim="800000"/>
                                <a:headEnd/>
                                <a:tailEnd/>
                              </a:ln>
                            </wps:spPr>
                            <wps:txbx>
                              <w:txbxContent>
                                <w:p w14:paraId="71F9A2CA" w14:textId="77777777" w:rsidR="00777DC0" w:rsidRDefault="00777DC0" w:rsidP="00777DC0">
                                  <w:pPr>
                                    <w:pStyle w:val="Sansinterligne"/>
                                    <w:rPr>
                                      <w:rFonts w:ascii="Segoe UI" w:hAnsi="Segoe UI" w:cs="Segoe UI"/>
                                      <w:b/>
                                      <w:color w:val="BFBFBF" w:themeColor="background1" w:themeShade="BF"/>
                                      <w:sz w:val="24"/>
                                      <w:szCs w:val="24"/>
                                    </w:rPr>
                                  </w:pPr>
                                  <w:r w:rsidRPr="00777DC0">
                                    <w:rPr>
                                      <w:rFonts w:ascii="Segoe UI" w:hAnsi="Segoe UI" w:cs="Segoe UI"/>
                                      <w:b/>
                                      <w:color w:val="BFBFBF" w:themeColor="background1" w:themeShade="BF"/>
                                      <w:sz w:val="24"/>
                                      <w:szCs w:val="24"/>
                                    </w:rPr>
                                    <w:t xml:space="preserve">VOTRE PLANETE : </w:t>
                                  </w:r>
                                </w:p>
                                <w:p w14:paraId="2BF1D1A3" w14:textId="40BEC789" w:rsidR="00777DC0" w:rsidRPr="00777DC0" w:rsidRDefault="00777DC0" w:rsidP="00777DC0">
                                  <w:pPr>
                                    <w:pStyle w:val="Sansinterligne"/>
                                    <w:rPr>
                                      <w:rFonts w:ascii="Segoe UI" w:hAnsi="Segoe UI" w:cs="Segoe UI"/>
                                      <w:color w:val="BFBFBF" w:themeColor="background1" w:themeShade="BF"/>
                                      <w:sz w:val="24"/>
                                      <w:szCs w:val="24"/>
                                    </w:rPr>
                                  </w:pPr>
                                  <w:r w:rsidRPr="00777DC0">
                                    <w:rPr>
                                      <w:rFonts w:ascii="Segoe UI" w:hAnsi="Segoe UI" w:cs="Segoe UI"/>
                                      <w:b/>
                                      <w:color w:val="BFBFBF" w:themeColor="background1" w:themeShade="BF"/>
                                      <w:sz w:val="24"/>
                                      <w:szCs w:val="24"/>
                                    </w:rPr>
                                    <w:t xml:space="preserve">Vénus ; </w:t>
                                  </w:r>
                                  <w:r w:rsidRPr="00777DC0">
                                    <w:rPr>
                                      <w:rFonts w:ascii="Segoe UI" w:hAnsi="Segoe UI" w:cs="Segoe UI"/>
                                      <w:color w:val="BFBFBF" w:themeColor="background1" w:themeShade="BF"/>
                                      <w:sz w:val="24"/>
                                      <w:szCs w:val="24"/>
                                    </w:rPr>
                                    <w:t>Elle est la deuxième planète du système solaire, après Mercure. Elle a des dimensions, une masse et une densité comparables à celles de la Terre mais son atmosphère extrêmement dense constituée de gaz carbonique et d'une épaisse couverture nuageuse la rend opaque à l’observation. Sa température est glaciale.</w:t>
                                  </w:r>
                                  <w:r w:rsidRPr="00777DC0">
                                    <w:rPr>
                                      <w:rFonts w:ascii="Segoe UI" w:hAnsi="Segoe UI" w:cs="Segoe UI"/>
                                      <w:color w:val="BFBFBF" w:themeColor="background1" w:themeShade="BF"/>
                                      <w:sz w:val="24"/>
                                      <w:szCs w:val="24"/>
                                    </w:rPr>
                                    <w:br/>
                                    <w:t>Vénus est l'objet le plus lumineux de ciel après le Soleil et la Lune, c’est pourquoi on la nomme l’étoile du berger (lorsqu’on l’aperçoit le soir, après le coucher du Soleil) ou l’étoile du matin (lorsqu’elle brille avant le lever du Soleil). </w:t>
                                  </w:r>
                                  <w:r w:rsidRPr="00777DC0">
                                    <w:rPr>
                                      <w:rFonts w:ascii="Segoe UI" w:hAnsi="Segoe UI" w:cs="Segoe UI"/>
                                      <w:color w:val="BFBFBF" w:themeColor="background1" w:themeShade="BF"/>
                                      <w:sz w:val="24"/>
                                      <w:szCs w:val="24"/>
                                    </w:rPr>
                                    <w:br/>
                                    <w:t>Sa période de révolution autour du Soleil est de 225 jours.</w:t>
                                  </w:r>
                                </w:p>
                                <w:p w14:paraId="2B89712C" w14:textId="77777777" w:rsidR="001D669E" w:rsidRPr="00E03BF1" w:rsidRDefault="001D669E" w:rsidP="008F5442">
                                  <w:pPr>
                                    <w:pStyle w:val="Sous-titredarticleblanc"/>
                                    <w:rPr>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41132C" id="_x0000_s1028" type="#_x0000_t202" style="position:absolute;margin-left:0;margin-top:281.7pt;width:540.75pt;height:16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" fillcolor="#4185df [3204]" stroked="f">
                      <v:textbox>
                        <w:txbxContent>
                          <w:p w14:paraId="71F9A2CA" w14:textId="77777777" w:rsidR="00777DC0" w:rsidRDefault="00777DC0" w:rsidP="00777DC0">
                            <w:pPr>
                              <w:pStyle w:val="Sansinterligne"/>
                              <w:rPr>
                                <w:rFonts w:ascii="Segoe UI" w:hAnsi="Segoe UI" w:cs="Segoe UI"/>
                                <w:b/>
                                <w:color w:val="BFBFBF" w:themeColor="background1" w:themeShade="BF"/>
                                <w:sz w:val="24"/>
                                <w:szCs w:val="24"/>
                              </w:rPr>
                            </w:pPr>
                            <w:r w:rsidRPr="00777DC0">
                              <w:rPr>
                                <w:rFonts w:ascii="Segoe UI" w:hAnsi="Segoe UI" w:cs="Segoe UI"/>
                                <w:b/>
                                <w:color w:val="BFBFBF" w:themeColor="background1" w:themeShade="BF"/>
                                <w:sz w:val="24"/>
                                <w:szCs w:val="24"/>
                              </w:rPr>
                              <w:t xml:space="preserve">VOTRE PLANETE : </w:t>
                            </w:r>
                          </w:p>
                          <w:p w14:paraId="2BF1D1A3" w14:textId="40BEC789" w:rsidR="00777DC0" w:rsidRPr="00777DC0" w:rsidRDefault="00777DC0" w:rsidP="00777DC0">
                            <w:pPr>
                              <w:pStyle w:val="Sansinterligne"/>
                              <w:rPr>
                                <w:rFonts w:ascii="Segoe UI" w:hAnsi="Segoe UI" w:cs="Segoe UI"/>
                                <w:color w:val="BFBFBF" w:themeColor="background1" w:themeShade="BF"/>
                                <w:sz w:val="24"/>
                                <w:szCs w:val="24"/>
                              </w:rPr>
                            </w:pPr>
                            <w:r w:rsidRPr="00777DC0">
                              <w:rPr>
                                <w:rFonts w:ascii="Segoe UI" w:hAnsi="Segoe UI" w:cs="Segoe UI"/>
                                <w:b/>
                                <w:color w:val="BFBFBF" w:themeColor="background1" w:themeShade="BF"/>
                                <w:sz w:val="24"/>
                                <w:szCs w:val="24"/>
                              </w:rPr>
                              <w:t xml:space="preserve">Vénus ; </w:t>
                            </w:r>
                            <w:r w:rsidRPr="00777DC0">
                              <w:rPr>
                                <w:rFonts w:ascii="Segoe UI" w:hAnsi="Segoe UI" w:cs="Segoe UI"/>
                                <w:color w:val="BFBFBF" w:themeColor="background1" w:themeShade="BF"/>
                                <w:sz w:val="24"/>
                                <w:szCs w:val="24"/>
                              </w:rPr>
                              <w:t>Elle est la deuxième planète du système solaire, après Mercure. Elle a des dimensions, une masse et une densité comparables à celles de la Terre mais son atmosphère extrêmement dense constituée de gaz carbonique et d'une épaisse couverture nuageuse la rend opaque à l’observation. Sa température est glaciale.</w:t>
                            </w:r>
                            <w:r w:rsidRPr="00777DC0">
                              <w:rPr>
                                <w:rFonts w:ascii="Segoe UI" w:hAnsi="Segoe UI" w:cs="Segoe UI"/>
                                <w:color w:val="BFBFBF" w:themeColor="background1" w:themeShade="BF"/>
                                <w:sz w:val="24"/>
                                <w:szCs w:val="24"/>
                              </w:rPr>
                              <w:br/>
                              <w:t>Vénus est l'objet le plus lumineux de ciel après le Soleil et la Lune, c’est pourquoi on la nomme l’étoile du berger (lorsqu’on l’aperçoit le soir, après le coucher du Soleil) ou l’étoile du matin (lorsqu’elle brille avant le lever du Soleil). </w:t>
                            </w:r>
                            <w:r w:rsidRPr="00777DC0">
                              <w:rPr>
                                <w:rFonts w:ascii="Segoe UI" w:hAnsi="Segoe UI" w:cs="Segoe UI"/>
                                <w:color w:val="BFBFBF" w:themeColor="background1" w:themeShade="BF"/>
                                <w:sz w:val="24"/>
                                <w:szCs w:val="24"/>
                              </w:rPr>
                              <w:br/>
                              <w:t>Sa période de révolution autour du Soleil est de 225 jours.</w:t>
                            </w:r>
                          </w:p>
                          <w:p w14:paraId="2B89712C" w14:textId="77777777" w:rsidR="001D669E" w:rsidRPr="00E03BF1" w:rsidRDefault="001D669E" w:rsidP="008F5442">
                            <w:pPr>
                              <w:pStyle w:val="Sous-titredarticleblanc"/>
                              <w:rPr>
                                <w:sz w:val="36"/>
                                <w:szCs w:val="36"/>
                              </w:rPr>
                            </w:pPr>
                          </w:p>
                        </w:txbxContent>
                      </v:textbox>
                    </v:shape>
                  </w:pict>
                </mc:Fallback>
              </mc:AlternateContent>
            </w:r>
            <w:r w:rsidR="00E74E92">
              <w:rPr>
                <w:rFonts w:eastAsia="Baskerville Old Face"/>
                <w:noProof/>
                <w:lang w:bidi="fr-FR"/>
              </w:rPr>
              <w:drawing>
                <wp:inline distT="0" distB="0" distL="0" distR="0" wp14:anchorId="050FEA76" wp14:editId="6F62460D">
                  <wp:extent cx="8210550" cy="821055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0550" cy="8210550"/>
                          </a:xfrm>
                          <a:prstGeom prst="rect">
                            <a:avLst/>
                          </a:prstGeom>
                          <a:noFill/>
                          <a:ln>
                            <a:noFill/>
                          </a:ln>
                        </pic:spPr>
                      </pic:pic>
                    </a:graphicData>
                  </a:graphic>
                </wp:inline>
              </w:drawing>
            </w:r>
          </w:p>
        </w:tc>
      </w:tr>
      <w:tr w:rsidR="00A7581E" w:rsidRPr="002F5F3D" w14:paraId="6B256F08" w14:textId="77777777" w:rsidTr="009702C8">
        <w:trPr>
          <w:gridAfter w:val="1"/>
          <w:wAfter w:w="18" w:type="dxa"/>
          <w:trHeight w:val="846"/>
        </w:trPr>
        <w:tc>
          <w:tcPr>
            <w:tcW w:w="4314" w:type="dxa"/>
            <w:gridSpan w:val="2"/>
            <w:tcBorders>
              <w:top w:val="nil"/>
              <w:left w:val="nil"/>
              <w:bottom w:val="nil"/>
              <w:right w:val="nil"/>
            </w:tcBorders>
          </w:tcPr>
          <w:p w14:paraId="3CB5A641" w14:textId="77777777" w:rsidR="00A7581E" w:rsidRPr="002F5F3D" w:rsidRDefault="00A7581E">
            <w:pPr>
              <w:rPr>
                <w:noProof/>
              </w:rPr>
            </w:pPr>
          </w:p>
        </w:tc>
        <w:tc>
          <w:tcPr>
            <w:tcW w:w="4314" w:type="dxa"/>
            <w:tcBorders>
              <w:top w:val="nil"/>
              <w:left w:val="nil"/>
              <w:bottom w:val="nil"/>
              <w:right w:val="nil"/>
            </w:tcBorders>
          </w:tcPr>
          <w:p w14:paraId="1FB7ED9F" w14:textId="77777777" w:rsidR="00A7581E" w:rsidRPr="002F5F3D" w:rsidRDefault="00A7581E">
            <w:pPr>
              <w:rPr>
                <w:noProof/>
              </w:rPr>
            </w:pPr>
          </w:p>
        </w:tc>
        <w:tc>
          <w:tcPr>
            <w:tcW w:w="4314" w:type="dxa"/>
            <w:gridSpan w:val="2"/>
            <w:tcBorders>
              <w:top w:val="nil"/>
              <w:left w:val="nil"/>
              <w:bottom w:val="nil"/>
              <w:right w:val="nil"/>
            </w:tcBorders>
            <w:tcMar>
              <w:top w:w="216" w:type="dxa"/>
              <w:left w:w="115" w:type="dxa"/>
              <w:right w:w="115" w:type="dxa"/>
            </w:tcMar>
          </w:tcPr>
          <w:p w14:paraId="6E23B6B7" w14:textId="2CEFB067" w:rsidR="00A7581E" w:rsidRPr="00C67CD3" w:rsidRDefault="00525732" w:rsidP="004F2CE7">
            <w:pPr>
              <w:pStyle w:val="Lgendedelaphoto"/>
              <w:rPr>
                <w:rFonts w:cstheme="minorHAnsi"/>
                <w:noProof/>
                <w:sz w:val="24"/>
                <w:szCs w:val="24"/>
              </w:rPr>
            </w:pPr>
            <w:sdt>
              <w:sdtPr>
                <w:rPr>
                  <w:rFonts w:cstheme="minorHAnsi"/>
                  <w:noProof/>
                  <w:sz w:val="24"/>
                  <w:szCs w:val="24"/>
                </w:rPr>
                <w:id w:val="-899289432"/>
                <w:placeholder>
                  <w:docPart w:val="C1AF4A1CC5904034A2DC3753152770BC"/>
                </w:placeholder>
                <w15:appearance w15:val="hidden"/>
              </w:sdtPr>
              <w:sdtEndPr/>
              <w:sdtContent>
                <w:r w:rsidR="00C67CD3" w:rsidRPr="00C67CD3">
                  <w:rPr>
                    <w:rFonts w:cstheme="minorHAnsi"/>
                    <w:b/>
                    <w:bCs/>
                    <w:sz w:val="24"/>
                    <w:szCs w:val="24"/>
                  </w:rPr>
                  <w:t>L’Equinoxe du Printemps des 20 et 21 Mars</w:t>
                </w:r>
                <w:r w:rsidR="00C67CD3" w:rsidRPr="00C67CD3">
                  <w:rPr>
                    <w:rFonts w:cstheme="minorHAnsi"/>
                    <w:sz w:val="24"/>
                    <w:szCs w:val="24"/>
                  </w:rPr>
                  <w:t xml:space="preserve"> </w:t>
                </w:r>
                <w:r w:rsidR="00C67CD3" w:rsidRPr="00C67CD3">
                  <w:rPr>
                    <w:rFonts w:cstheme="minorHAnsi"/>
                    <w:b/>
                    <w:bCs/>
                    <w:sz w:val="24"/>
                    <w:szCs w:val="24"/>
                  </w:rPr>
                  <w:t xml:space="preserve">2022 </w:t>
                </w:r>
                <w:r w:rsidR="00C67CD3" w:rsidRPr="00C67CD3">
                  <w:rPr>
                    <w:rFonts w:cstheme="minorHAnsi"/>
                    <w:sz w:val="24"/>
                    <w:szCs w:val="24"/>
                  </w:rPr>
                  <w:t>coïncidera avec l’apparition d’énergies lunaires en mode tyrannique : états compulsifs, renversements de situations, etc... La Lune formera un Carré avec Vénus/Mars et une Opposition avec Uranus en Taureau. La conséquence ? L’humanité sera de plus en plus sur le déclin. Le monde politique, comme par exemple l’élection présidentielle française, se fera dans un trouble total et dans un espace de liberté de plus en plus restreint.</w:t>
                </w:r>
              </w:sdtContent>
            </w:sdt>
            <w:r w:rsidR="004F2CE7" w:rsidRPr="00C67CD3">
              <w:rPr>
                <w:rFonts w:cstheme="minorHAnsi"/>
                <w:noProof/>
                <w:sz w:val="24"/>
                <w:szCs w:val="24"/>
                <w:lang w:bidi="fr-FR"/>
              </w:rPr>
              <w:t xml:space="preserve"> </w:t>
            </w:r>
          </w:p>
        </w:tc>
      </w:tr>
      <w:tr w:rsidR="00A7581E" w:rsidRPr="002F5F3D" w14:paraId="3ADCC566"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16217D1F" w14:textId="02A08E07" w:rsidR="00BA6AD0" w:rsidRPr="002F5F3D" w:rsidRDefault="007F11B6" w:rsidP="00BA6AD0">
            <w:pPr>
              <w:pStyle w:val="Nomdelauteur"/>
              <w:rPr>
                <w:noProof/>
              </w:rPr>
            </w:pPr>
            <w:r>
              <w:rPr>
                <w:noProof/>
              </w:rPr>
              <w:lastRenderedPageBreak/>
              <w:t>second Trimestre 2022</w:t>
            </w:r>
          </w:p>
          <w:p w14:paraId="1DC9C171" w14:textId="77777777" w:rsidR="00A7581E" w:rsidRPr="002F5F3D" w:rsidRDefault="00A7581E" w:rsidP="007A17FD">
            <w:pPr>
              <w:pStyle w:val="Sansinterligne"/>
              <w:rPr>
                <w:noProof/>
              </w:rPr>
            </w:pPr>
          </w:p>
          <w:p w14:paraId="600EC1D9" w14:textId="77777777" w:rsidR="00A7581E" w:rsidRPr="00860F99" w:rsidRDefault="00A7581E" w:rsidP="002255A6">
            <w:pPr>
              <w:rPr>
                <w:rFonts w:cstheme="minorHAnsi"/>
                <w:noProof/>
              </w:rPr>
            </w:pPr>
            <w:r w:rsidRPr="00860F99">
              <w:rPr>
                <w:rFonts w:cstheme="minorHAnsi"/>
                <w:noProof/>
                <w:lang w:bidi="fr-FR"/>
              </w:rPr>
              <mc:AlternateContent>
                <mc:Choice Requires="wps">
                  <w:drawing>
                    <wp:inline distT="0" distB="0" distL="0" distR="0" wp14:anchorId="39D5E817" wp14:editId="5E359FCF">
                      <wp:extent cx="609600" cy="152400"/>
                      <wp:effectExtent l="0" t="0" r="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3C23B6" id="Rectangle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eastAsiaTheme="minorHAnsi" w:hAnsiTheme="minorHAnsi" w:cstheme="minorHAnsi"/>
                <w:noProof/>
                <w:sz w:val="19"/>
                <w:szCs w:val="22"/>
              </w:rPr>
              <w:id w:val="-1394965152"/>
              <w:placeholder>
                <w:docPart w:val="F4FD917C9DFA4814A185D8C3FB40931C"/>
              </w:placeholder>
              <w15:appearance w15:val="hidden"/>
            </w:sdtPr>
            <w:sdtEndPr/>
            <w:sdtContent>
              <w:p w14:paraId="0247F296" w14:textId="74DCB40D"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Sur le plan sanitaire, la crise de la Covid 19</w:t>
                </w:r>
                <w:r w:rsidRPr="00860F99">
                  <w:rPr>
                    <w:rFonts w:asciiTheme="minorHAnsi" w:hAnsiTheme="minorHAnsi" w:cstheme="minorHAnsi"/>
                  </w:rPr>
                  <w:t xml:space="preserve"> va malheureusement se poursuivre. Mutations, vagues pandémiques, difficile de voir le bout du tunnel... </w:t>
                </w:r>
              </w:p>
              <w:p w14:paraId="1D320CA8"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Lors d’une de mes émissions à Radio Bresse</w:t>
                </w:r>
                <w:r w:rsidRPr="00860F99">
                  <w:rPr>
                    <w:rFonts w:asciiTheme="minorHAnsi" w:hAnsiTheme="minorHAnsi" w:cstheme="minorHAnsi"/>
                  </w:rPr>
                  <w:t xml:space="preserve">, j’avais prédit qu’il y en aurait 7 de vagues, avant que ce virus ne perdre enfin de sa puissance. </w:t>
                </w:r>
              </w:p>
              <w:p w14:paraId="241C4A4C"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Une attention toute particulière avec le variant « Omicron » qui, après le variant Delta, place la planète en alerte. </w:t>
                </w:r>
              </w:p>
              <w:p w14:paraId="6C5B181A" w14:textId="45E8A4BC"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L’Organisation mondiale de la Santé </w:t>
                </w:r>
                <w:r w:rsidRPr="00860F99">
                  <w:rPr>
                    <w:rFonts w:asciiTheme="minorHAnsi" w:hAnsiTheme="minorHAnsi" w:cstheme="minorHAnsi"/>
                  </w:rPr>
                  <w:t>nomme ce variant ainsi en liaison avec la XV -ème lettre de l’alphabet Grec qui, dans le Tarot de Marseille, correspond à la XVème carte, celle du Diable ! Faut-il y voir un signe ?</w:t>
                </w:r>
              </w:p>
              <w:p w14:paraId="529B2786" w14:textId="7DB89D1F" w:rsidR="00A7581E" w:rsidRPr="002F5F3D" w:rsidRDefault="00525732" w:rsidP="004F2CE7">
                <w:pPr>
                  <w:rPr>
                    <w:noProof/>
                  </w:rPr>
                </w:pPr>
              </w:p>
            </w:sdtContent>
          </w:sdt>
        </w:tc>
        <w:sdt>
          <w:sdtPr>
            <w:rPr>
              <w:rFonts w:asciiTheme="minorHAnsi" w:eastAsiaTheme="minorHAnsi" w:hAnsiTheme="minorHAnsi" w:cstheme="minorBidi"/>
              <w:noProof/>
              <w:sz w:val="19"/>
              <w:szCs w:val="22"/>
            </w:rPr>
            <w:id w:val="943425410"/>
            <w:placeholder>
              <w:docPart w:val="AACB53F04E6F46BFABC5192BE708BD60"/>
            </w:placeholder>
            <w15:appearance w15:val="hidden"/>
          </w:sdtPr>
          <w:sdtEndPr/>
          <w:sdtContent>
            <w:tc>
              <w:tcPr>
                <w:tcW w:w="4314" w:type="dxa"/>
                <w:tcBorders>
                  <w:top w:val="nil"/>
                  <w:left w:val="nil"/>
                  <w:bottom w:val="nil"/>
                  <w:right w:val="nil"/>
                </w:tcBorders>
                <w:tcMar>
                  <w:top w:w="216" w:type="dxa"/>
                  <w:left w:w="115" w:type="dxa"/>
                  <w:bottom w:w="72" w:type="dxa"/>
                  <w:right w:w="115" w:type="dxa"/>
                </w:tcMar>
              </w:tcPr>
              <w:p w14:paraId="742499FA" w14:textId="77777777" w:rsidR="00435896" w:rsidRPr="00435896" w:rsidRDefault="00435896" w:rsidP="00435896">
                <w:pPr>
                  <w:pStyle w:val="NormalWeb"/>
                  <w:spacing w:after="165" w:afterAutospacing="0"/>
                  <w:rPr>
                    <w:rFonts w:asciiTheme="minorHAnsi" w:hAnsiTheme="minorHAnsi" w:cstheme="minorHAnsi"/>
                    <w:lang w:eastAsia="fr-FR"/>
                  </w:rPr>
                </w:pPr>
                <w:r w:rsidRPr="00435896">
                  <w:rPr>
                    <w:rFonts w:asciiTheme="minorHAnsi" w:hAnsiTheme="minorHAnsi" w:cstheme="minorHAnsi"/>
                    <w:b/>
                    <w:bCs/>
                    <w:u w:val="single"/>
                    <w:lang w:eastAsia="fr-FR"/>
                  </w:rPr>
                  <w:t>Le Printemps 2022 sera marqué par l’élection présidentielle française</w:t>
                </w:r>
              </w:p>
              <w:p w14:paraId="3B3402F5"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premier tour, le dimanche 10 Avril 2022</w:t>
                </w:r>
              </w:p>
              <w:p w14:paraId="556243A6"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second tour, le dimanche 24 Avril 2022</w:t>
                </w:r>
              </w:p>
              <w:p w14:paraId="35CA1E8F"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Après bien des combats, des crises sanitaires, sociales et humaines sans précédents, nous assisteront à une élection haute en couleur, tellement les candidats se révéleront médiocres. </w:t>
                </w:r>
              </w:p>
              <w:p w14:paraId="260312F7"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Sans grande surprise, Emmanuel Macron, non sans mal, devrait être réélu pour un second mandat. On notera un taux d’abstention record. </w:t>
                </w:r>
              </w:p>
              <w:p w14:paraId="0587B139" w14:textId="5EFB5E5A" w:rsidR="00537346" w:rsidRPr="002F5F3D" w:rsidRDefault="00537346" w:rsidP="004F2CE7">
                <w:pPr>
                  <w:rPr>
                    <w:noProof/>
                  </w:rPr>
                </w:pPr>
              </w:p>
            </w:tc>
          </w:sdtContent>
        </w:sdt>
        <w:sdt>
          <w:sdtPr>
            <w:rPr>
              <w:noProof/>
            </w:rPr>
            <w:id w:val="1504015071"/>
            <w:placeholder>
              <w:docPart w:val="D17CB9A2FAC3474FA2AE47D07C999020"/>
            </w:placeholder>
            <w15:appearance w15:val="hidden"/>
          </w:sdtPr>
          <w:sdtEndPr/>
          <w:sdtContent>
            <w:tc>
              <w:tcPr>
                <w:tcW w:w="4314" w:type="dxa"/>
                <w:gridSpan w:val="2"/>
                <w:tcBorders>
                  <w:top w:val="nil"/>
                  <w:left w:val="nil"/>
                  <w:bottom w:val="nil"/>
                  <w:right w:val="nil"/>
                </w:tcBorders>
              </w:tcPr>
              <w:p w14:paraId="67773BEA" w14:textId="77777777" w:rsidR="009403C4" w:rsidRDefault="00A87A3F" w:rsidP="004F2CE7">
                <w:pPr>
                  <w:rPr>
                    <w:rFonts w:cstheme="minorHAnsi"/>
                    <w:sz w:val="24"/>
                    <w:szCs w:val="24"/>
                  </w:rPr>
                </w:pPr>
                <w:r w:rsidRPr="00A87A3F">
                  <w:rPr>
                    <w:rFonts w:cstheme="minorHAnsi"/>
                    <w:b/>
                    <w:bCs/>
                    <w:sz w:val="24"/>
                    <w:szCs w:val="24"/>
                  </w:rPr>
                  <w:t xml:space="preserve">La Nouvelle Lune des 30 et 31 Mars 2022 </w:t>
                </w:r>
                <w:r w:rsidRPr="00A87A3F">
                  <w:rPr>
                    <w:rFonts w:cstheme="minorHAnsi"/>
                    <w:sz w:val="24"/>
                    <w:szCs w:val="24"/>
                  </w:rPr>
                  <w:t>sera une période propice à la signature d’accords diplomatiques internationaux, et à l’émergence de nouveaux dirigeants en Europe.</w:t>
                </w:r>
              </w:p>
              <w:p w14:paraId="5A0178F5" w14:textId="07B79C3F"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 xml:space="preserve">10 Avril 2022 :  </w:t>
                </w:r>
                <w:r w:rsidRPr="00015C09">
                  <w:rPr>
                    <w:rFonts w:asciiTheme="minorHAnsi" w:hAnsiTheme="minorHAnsi" w:cstheme="minorHAnsi"/>
                  </w:rPr>
                  <w:t>clash à l’Assemblée Nationale, au Sénat, et/ou dans le</w:t>
                </w:r>
                <w:r w:rsidRPr="00015C09">
                  <w:rPr>
                    <w:rFonts w:asciiTheme="minorHAnsi" w:hAnsiTheme="minorHAnsi" w:cstheme="minorHAnsi"/>
                    <w:b/>
                    <w:bCs/>
                  </w:rPr>
                  <w:t xml:space="preserve"> </w:t>
                </w:r>
                <w:r w:rsidRPr="00015C09">
                  <w:rPr>
                    <w:rFonts w:asciiTheme="minorHAnsi" w:hAnsiTheme="minorHAnsi" w:cstheme="minorHAnsi"/>
                  </w:rPr>
                  <w:t xml:space="preserve">Gouvernement d’Emmanuel Macron. </w:t>
                </w:r>
              </w:p>
              <w:p w14:paraId="248F2721" w14:textId="6B17D1E2"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Le monde agricole souffrira de pertes ou de pénuries sévères</w:t>
                </w:r>
                <w:r w:rsidRPr="00015C09">
                  <w:rPr>
                    <w:rFonts w:asciiTheme="minorHAnsi" w:hAnsiTheme="minorHAnsi" w:cstheme="minorHAnsi"/>
                  </w:rPr>
                  <w:t xml:space="preserve">. Le climat météorologique ressemblera à un capharnaüm géant… </w:t>
                </w:r>
              </w:p>
              <w:p w14:paraId="0DCB84AC" w14:textId="0BDBBB93"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La Pleine Lune du 16 Avril 2022</w:t>
                </w:r>
                <w:r w:rsidRPr="00015C09">
                  <w:rPr>
                    <w:rFonts w:asciiTheme="minorHAnsi" w:hAnsiTheme="minorHAnsi" w:cstheme="minorHAnsi"/>
                  </w:rPr>
                  <w:t xml:space="preserve"> se faisant sur l’Axe Bélier/Balance, nous verrons apparaître un peu partout des limitations, des saturations, bref du ras-le-bol en </w:t>
                </w:r>
                <w:r w:rsidR="00015C09" w:rsidRPr="00015C09">
                  <w:rPr>
                    <w:rFonts w:asciiTheme="minorHAnsi" w:hAnsiTheme="minorHAnsi" w:cstheme="minorHAnsi"/>
                  </w:rPr>
                  <w:t>veux-tu</w:t>
                </w:r>
                <w:r w:rsidRPr="00015C09">
                  <w:rPr>
                    <w:rFonts w:asciiTheme="minorHAnsi" w:hAnsiTheme="minorHAnsi" w:cstheme="minorHAnsi"/>
                  </w:rPr>
                  <w:t> en voilà. La justice sera au bord de l’asphyxie, totalement submergée par les piles de dossiers qui s’accumuleront.</w:t>
                </w:r>
                <w:r w:rsidRPr="00015C09">
                  <w:rPr>
                    <w:rFonts w:asciiTheme="minorHAnsi" w:hAnsiTheme="minorHAnsi" w:cstheme="minorHAnsi"/>
                    <w:b/>
                    <w:bCs/>
                  </w:rPr>
                  <w:t xml:space="preserve"> </w:t>
                </w:r>
              </w:p>
              <w:p w14:paraId="53AD67E4" w14:textId="77777777" w:rsidR="009403C4" w:rsidRPr="00015C09" w:rsidRDefault="009403C4" w:rsidP="009403C4">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A cause de Neptune</w:t>
                </w:r>
                <w:r w:rsidRPr="00015C09">
                  <w:rPr>
                    <w:rFonts w:asciiTheme="minorHAnsi" w:hAnsiTheme="minorHAnsi" w:cstheme="minorHAnsi"/>
                  </w:rPr>
                  <w:t>, l’année 2022 sera marquée par une nette hausse des vagues Scélérates sur les différents Océans de la planète, mais aussi sur l’humanité.</w:t>
                </w:r>
              </w:p>
              <w:p w14:paraId="1DB4C455" w14:textId="321840B5" w:rsidR="00A7581E" w:rsidRPr="002F5F3D" w:rsidRDefault="00A7581E" w:rsidP="004F2CE7">
                <w:pPr>
                  <w:rPr>
                    <w:noProof/>
                  </w:rPr>
                </w:pPr>
              </w:p>
            </w:tc>
          </w:sdtContent>
        </w:sdt>
      </w:tr>
      <w:tr w:rsidR="007A17FD" w:rsidRPr="002F5F3D" w14:paraId="5AA03E7E"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428DAFB3" w14:textId="77777777" w:rsidR="007A17FD" w:rsidRPr="002F5F3D" w:rsidRDefault="00525732" w:rsidP="005F7F2A">
            <w:pPr>
              <w:pStyle w:val="Petittitredarticleblanc"/>
              <w:rPr>
                <w:noProof/>
              </w:rPr>
            </w:pPr>
            <w:sdt>
              <w:sdtPr>
                <w:rPr>
                  <w:noProof/>
                </w:rPr>
                <w:id w:val="-260758499"/>
                <w:placeholder>
                  <w:docPart w:val="3B3A2998BA1A4D29B5E589A0E64E09FB"/>
                </w:placeholder>
                <w:showingPlcHdr/>
                <w15:appearance w15:val="hidden"/>
              </w:sdtPr>
              <w:sdtEndPr/>
              <w:sdtContent>
                <w:r w:rsidR="007A17FD" w:rsidRPr="002F5F3D">
                  <w:rPr>
                    <w:noProof/>
                    <w:lang w:bidi="fr-FR"/>
                  </w:rPr>
                  <w:t>Les dernières actualités</w:t>
                </w:r>
              </w:sdtContent>
            </w:sdt>
            <w:r w:rsidR="007A17FD" w:rsidRPr="002F5F3D">
              <w:rPr>
                <w:noProof/>
                <w:lang w:bidi="fr-FR"/>
              </w:rPr>
              <w:t xml:space="preserve"> </w:t>
            </w:r>
          </w:p>
          <w:p w14:paraId="465AB2CC" w14:textId="77777777" w:rsidR="007A17FD" w:rsidRPr="002F5F3D" w:rsidRDefault="007A17FD" w:rsidP="004F2CE7">
            <w:pPr>
              <w:pStyle w:val="Sansinterligne"/>
              <w:rPr>
                <w:noProof/>
              </w:rPr>
            </w:pPr>
          </w:p>
          <w:p w14:paraId="1EEF0940" w14:textId="22744D8C" w:rsidR="007A17FD" w:rsidRPr="002F5F3D" w:rsidRDefault="009A2B29" w:rsidP="009A2B29">
            <w:pPr>
              <w:pStyle w:val="Corpsdetexteblanc"/>
              <w:rPr>
                <w:noProof/>
              </w:rPr>
            </w:pPr>
            <w:r>
              <w:rPr>
                <w:noProof/>
              </w:rPr>
              <w:t xml:space="preserve">Par Sophia Mézières </w:t>
            </w:r>
          </w:p>
          <w:p w14:paraId="20CE477F" w14:textId="77777777" w:rsidR="00777DC0" w:rsidRPr="00777DC0" w:rsidRDefault="00777DC0" w:rsidP="00777DC0">
            <w:pPr>
              <w:pStyle w:val="Sansinterligne"/>
              <w:rPr>
                <w:rFonts w:ascii="Segoe UI" w:hAnsi="Segoe UI" w:cs="Segoe UI"/>
                <w:color w:val="BFBFBF" w:themeColor="background1" w:themeShade="BF"/>
                <w:sz w:val="24"/>
                <w:szCs w:val="24"/>
              </w:rPr>
            </w:pPr>
            <w:r w:rsidRPr="00777DC0">
              <w:rPr>
                <w:rFonts w:ascii="Segoe UI" w:hAnsi="Segoe UI" w:cs="Segoe UI"/>
                <w:b/>
                <w:color w:val="BFBFBF" w:themeColor="background1" w:themeShade="BF"/>
                <w:sz w:val="24"/>
                <w:szCs w:val="24"/>
              </w:rPr>
              <w:t>CARACTERE ET DISPOSITIONS :</w:t>
            </w:r>
            <w:r w:rsidRPr="00777DC0">
              <w:rPr>
                <w:rFonts w:ascii="Segoe UI" w:hAnsi="Segoe UI" w:cs="Segoe UI"/>
                <w:color w:val="BFBFBF" w:themeColor="background1" w:themeShade="BF"/>
                <w:sz w:val="24"/>
                <w:szCs w:val="24"/>
              </w:rPr>
              <w:t xml:space="preserve"> A l’opposé de ce que l'on pourrait croire, le Taureau est un signe négatif, donc féminin. Il implique par conséquent, la réserve et même une timidité relative, sinon dans l'action, tout au moins dans la pensée. On pourrait voir là une apparente contradiction, car vous êtes, ami(e) Taureau, d'une nature plutôt timide.</w:t>
            </w:r>
          </w:p>
          <w:p w14:paraId="249984D1" w14:textId="77777777" w:rsidR="00777DC0" w:rsidRPr="00777DC0" w:rsidRDefault="00777DC0" w:rsidP="00777DC0">
            <w:pPr>
              <w:pStyle w:val="Sansinterligne"/>
              <w:rPr>
                <w:rFonts w:ascii="Segoe UI" w:hAnsi="Segoe UI" w:cs="Segoe UI"/>
                <w:color w:val="BFBFBF" w:themeColor="background1" w:themeShade="BF"/>
                <w:sz w:val="24"/>
                <w:szCs w:val="24"/>
              </w:rPr>
            </w:pPr>
            <w:r w:rsidRPr="00777DC0">
              <w:rPr>
                <w:rStyle w:val="lev"/>
                <w:rFonts w:ascii="Segoe UI" w:hAnsi="Segoe UI" w:cs="Segoe UI"/>
                <w:color w:val="BFBFBF" w:themeColor="background1" w:themeShade="BF"/>
                <w:sz w:val="24"/>
                <w:szCs w:val="24"/>
              </w:rPr>
              <w:t>Le Taureau</w:t>
            </w:r>
            <w:r w:rsidRPr="00777DC0">
              <w:rPr>
                <w:rStyle w:val="apple-converted-space"/>
                <w:rFonts w:ascii="Segoe UI" w:hAnsi="Segoe UI" w:cs="Segoe UI"/>
                <w:color w:val="BFBFBF" w:themeColor="background1" w:themeShade="BF"/>
                <w:sz w:val="24"/>
                <w:szCs w:val="24"/>
              </w:rPr>
              <w:t> </w:t>
            </w:r>
            <w:r w:rsidRPr="00777DC0">
              <w:rPr>
                <w:rStyle w:val="apple-style-span"/>
                <w:rFonts w:ascii="Segoe UI" w:hAnsi="Segoe UI" w:cs="Segoe UI"/>
                <w:color w:val="BFBFBF" w:themeColor="background1" w:themeShade="BF"/>
                <w:sz w:val="24"/>
                <w:szCs w:val="24"/>
              </w:rPr>
              <w:t>est une énergie Terre, féminine, fixe, d’incarnation dans une forme ou dans un corps. Il favorise la concrétisation des talents, des savoirs faire, des créations.</w:t>
            </w:r>
            <w:r w:rsidRPr="00777DC0">
              <w:rPr>
                <w:rStyle w:val="apple-converted-space"/>
                <w:rFonts w:ascii="Segoe UI" w:hAnsi="Segoe UI" w:cs="Segoe UI"/>
                <w:color w:val="BFBFBF" w:themeColor="background1" w:themeShade="BF"/>
                <w:sz w:val="24"/>
                <w:szCs w:val="24"/>
              </w:rPr>
              <w:t> </w:t>
            </w:r>
            <w:r w:rsidRPr="00777DC0">
              <w:rPr>
                <w:rFonts w:ascii="Segoe UI" w:hAnsi="Segoe UI" w:cs="Segoe UI"/>
                <w:color w:val="BFBFBF" w:themeColor="background1" w:themeShade="BF"/>
                <w:sz w:val="24"/>
                <w:szCs w:val="24"/>
              </w:rPr>
              <w:br/>
            </w:r>
            <w:r w:rsidRPr="00777DC0">
              <w:rPr>
                <w:rStyle w:val="apple-style-span"/>
                <w:rFonts w:ascii="Segoe UI" w:hAnsi="Segoe UI" w:cs="Segoe UI"/>
                <w:color w:val="BFBFBF" w:themeColor="background1" w:themeShade="BF"/>
                <w:sz w:val="24"/>
                <w:szCs w:val="24"/>
              </w:rPr>
              <w:t>Expression de l’énergie, féminine, dans la réception et la création inspirée, dans la beauté et l’esthétique de la forme.</w:t>
            </w:r>
            <w:r w:rsidRPr="00777DC0">
              <w:rPr>
                <w:rStyle w:val="apple-converted-space"/>
                <w:rFonts w:ascii="Segoe UI" w:hAnsi="Segoe UI" w:cs="Segoe UI"/>
                <w:color w:val="BFBFBF" w:themeColor="background1" w:themeShade="BF"/>
                <w:sz w:val="24"/>
                <w:szCs w:val="24"/>
              </w:rPr>
              <w:t> </w:t>
            </w:r>
            <w:r w:rsidRPr="00777DC0">
              <w:rPr>
                <w:rFonts w:ascii="Segoe UI" w:hAnsi="Segoe UI" w:cs="Segoe UI"/>
                <w:color w:val="BFBFBF" w:themeColor="background1" w:themeShade="BF"/>
                <w:sz w:val="24"/>
                <w:szCs w:val="24"/>
              </w:rPr>
              <w:br/>
            </w:r>
            <w:r w:rsidRPr="00777DC0">
              <w:rPr>
                <w:rStyle w:val="apple-style-span"/>
                <w:rFonts w:ascii="Segoe UI" w:hAnsi="Segoe UI" w:cs="Segoe UI"/>
                <w:color w:val="BFBFBF" w:themeColor="background1" w:themeShade="BF"/>
                <w:sz w:val="24"/>
                <w:szCs w:val="24"/>
              </w:rPr>
              <w:t>La Taureau représente notre corps comme caisse de résonance de l’énergie vitale, qui s’exprime à travers nos talents, l’art, la chanson, etc.</w:t>
            </w:r>
            <w:r w:rsidRPr="00777DC0">
              <w:rPr>
                <w:rFonts w:ascii="Segoe UI" w:hAnsi="Segoe UI" w:cs="Segoe UI"/>
                <w:color w:val="BFBFBF" w:themeColor="background1" w:themeShade="BF"/>
                <w:sz w:val="24"/>
                <w:szCs w:val="24"/>
              </w:rPr>
              <w:br/>
            </w:r>
            <w:r w:rsidRPr="00777DC0">
              <w:rPr>
                <w:rStyle w:val="apple-style-span"/>
                <w:rFonts w:ascii="Segoe UI" w:hAnsi="Segoe UI" w:cs="Segoe UI"/>
                <w:color w:val="BFBFBF" w:themeColor="background1" w:themeShade="BF"/>
                <w:sz w:val="24"/>
                <w:szCs w:val="24"/>
              </w:rPr>
              <w:t>Il s’exprime pleinement dans la beauté de la nature.</w:t>
            </w:r>
          </w:p>
          <w:p w14:paraId="308909D0" w14:textId="77777777" w:rsidR="00777DC0" w:rsidRPr="0017491E" w:rsidRDefault="00777DC0" w:rsidP="00777DC0">
            <w:pPr>
              <w:pStyle w:val="Sansinterligne"/>
              <w:rPr>
                <w:rFonts w:ascii="Segoe UI" w:hAnsi="Segoe UI" w:cs="Segoe UI"/>
              </w:rPr>
            </w:pPr>
          </w:p>
          <w:p w14:paraId="5342A11C" w14:textId="03714FF6" w:rsidR="007A17FD" w:rsidRPr="00BD2A71" w:rsidRDefault="007A17FD" w:rsidP="00B61323">
            <w:pPr>
              <w:pStyle w:val="Corpsdetexteblanc"/>
              <w:rPr>
                <w:rFonts w:asciiTheme="minorHAnsi" w:hAnsiTheme="minorHAnsi" w:cstheme="minorHAnsi"/>
                <w:noProof/>
                <w:sz w:val="24"/>
              </w:rPr>
            </w:pPr>
          </w:p>
        </w:tc>
        <w:sdt>
          <w:sdtPr>
            <w:rPr>
              <w:rFonts w:ascii="Times New Roman" w:eastAsia="Times New Roman" w:hAnsi="Times New Roman" w:cstheme="minorHAnsi"/>
              <w:noProof/>
              <w:color w:val="FFFFFF" w:themeColor="background1"/>
              <w:sz w:val="24"/>
              <w:szCs w:val="24"/>
            </w:rPr>
            <w:id w:val="-1468204410"/>
            <w:placeholder>
              <w:docPart w:val="F633C5DADCD2490EB16DA42AB4CDBF15"/>
            </w:placeholder>
            <w15:appearance w15:val="hidden"/>
          </w:sdt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1EE58B1B" w14:textId="77777777" w:rsidR="005E29E0" w:rsidRPr="005E29E0" w:rsidRDefault="005E29E0" w:rsidP="005E29E0">
                <w:pPr>
                  <w:pStyle w:val="Sansinterligne"/>
                  <w:rPr>
                    <w:rFonts w:ascii="Segoe UI" w:hAnsi="Segoe UI" w:cs="Segoe UI"/>
                    <w:color w:val="BFBFBF" w:themeColor="background1" w:themeShade="BF"/>
                    <w:sz w:val="24"/>
                    <w:szCs w:val="24"/>
                    <w:u w:val="single"/>
                    <w:lang w:eastAsia="fr-FR"/>
                  </w:rPr>
                </w:pPr>
                <w:r w:rsidRPr="005E29E0">
                  <w:rPr>
                    <w:rFonts w:ascii="Segoe UI" w:hAnsi="Segoe UI" w:cs="Segoe UI"/>
                    <w:color w:val="BFBFBF" w:themeColor="background1" w:themeShade="BF"/>
                    <w:sz w:val="24"/>
                    <w:szCs w:val="24"/>
                    <w:u w:val="single"/>
                    <w:lang w:eastAsia="fr-FR"/>
                  </w:rPr>
                  <w:t>Les forces et les moteurs du signe :</w:t>
                </w:r>
              </w:p>
              <w:p w14:paraId="671646E6" w14:textId="77777777" w:rsidR="005E29E0" w:rsidRPr="005E29E0" w:rsidRDefault="005E29E0" w:rsidP="005E29E0">
                <w:pPr>
                  <w:pStyle w:val="Sansinterligne"/>
                  <w:rPr>
                    <w:rFonts w:ascii="Segoe UI" w:hAnsi="Segoe UI" w:cs="Segoe UI"/>
                    <w:color w:val="BFBFBF" w:themeColor="background1" w:themeShade="BF"/>
                    <w:sz w:val="24"/>
                    <w:szCs w:val="24"/>
                    <w:lang w:eastAsia="fr-FR"/>
                  </w:rPr>
                </w:pPr>
                <w:r w:rsidRPr="005E29E0">
                  <w:rPr>
                    <w:rFonts w:ascii="Segoe UI" w:hAnsi="Segoe UI" w:cs="Segoe UI"/>
                    <w:color w:val="BFBFBF" w:themeColor="background1" w:themeShade="BF"/>
                    <w:sz w:val="24"/>
                    <w:szCs w:val="24"/>
                    <w:lang w:eastAsia="fr-FR"/>
                  </w:rPr>
                  <w:t>- L’énergie du Taureau est celle de la Terre, lente, opiniâtre, d’une volonté irréductible.</w:t>
                </w:r>
              </w:p>
              <w:p w14:paraId="5CAAD951" w14:textId="77777777" w:rsidR="005E29E0" w:rsidRPr="005E29E0" w:rsidRDefault="005E29E0" w:rsidP="005E29E0">
                <w:pPr>
                  <w:pStyle w:val="Sansinterligne"/>
                  <w:rPr>
                    <w:rFonts w:ascii="Segoe UI" w:hAnsi="Segoe UI" w:cs="Segoe UI"/>
                    <w:color w:val="BFBFBF" w:themeColor="background1" w:themeShade="BF"/>
                    <w:sz w:val="24"/>
                    <w:szCs w:val="24"/>
                    <w:lang w:eastAsia="fr-FR"/>
                  </w:rPr>
                </w:pPr>
                <w:r w:rsidRPr="005E29E0">
                  <w:rPr>
                    <w:rFonts w:ascii="Segoe UI" w:hAnsi="Segoe UI" w:cs="Segoe UI"/>
                    <w:color w:val="BFBFBF" w:themeColor="background1" w:themeShade="BF"/>
                    <w:sz w:val="24"/>
                    <w:szCs w:val="24"/>
                    <w:lang w:eastAsia="fr-FR"/>
                  </w:rPr>
                  <w:t>- D’une énergie placide et stable, le Taureau est un être fiable, fidèle à ses convictions et à l’enracinement de ses sentiments.</w:t>
                </w:r>
              </w:p>
              <w:p w14:paraId="215FEA9E" w14:textId="75919AC7" w:rsidR="005E29E0" w:rsidRPr="005E29E0" w:rsidRDefault="005E29E0" w:rsidP="005E29E0">
                <w:pPr>
                  <w:pStyle w:val="Sansinterligne"/>
                  <w:rPr>
                    <w:rFonts w:ascii="Segoe UI" w:hAnsi="Segoe UI" w:cs="Segoe UI"/>
                    <w:color w:val="BFBFBF" w:themeColor="background1" w:themeShade="BF"/>
                    <w:sz w:val="24"/>
                    <w:szCs w:val="24"/>
                    <w:lang w:eastAsia="fr-FR"/>
                  </w:rPr>
                </w:pPr>
                <w:r w:rsidRPr="005E29E0">
                  <w:rPr>
                    <w:rFonts w:ascii="Segoe UI" w:hAnsi="Segoe UI" w:cs="Segoe UI"/>
                    <w:color w:val="BFBFBF" w:themeColor="background1" w:themeShade="BF"/>
                    <w:sz w:val="24"/>
                    <w:szCs w:val="24"/>
                    <w:lang w:eastAsia="fr-FR"/>
                  </w:rPr>
                  <w:t>- La maîtrise de Vénus, lui confère une sensibilité épanouie des sens, depuis son rapport immédiat et multiple à la matière, jusqu’à celui de l’esthétique.</w:t>
                </w:r>
              </w:p>
              <w:p w14:paraId="6DEBC9D0" w14:textId="09AA24C8" w:rsidR="005E29E0" w:rsidRPr="005E29E0" w:rsidRDefault="005E29E0" w:rsidP="005E29E0">
                <w:pPr>
                  <w:pStyle w:val="Sansinterligne"/>
                  <w:rPr>
                    <w:rFonts w:ascii="Segoe UI" w:hAnsi="Segoe UI" w:cs="Segoe UI"/>
                    <w:color w:val="BFBFBF" w:themeColor="background1" w:themeShade="BF"/>
                    <w:sz w:val="24"/>
                    <w:szCs w:val="24"/>
                    <w:lang w:eastAsia="fr-FR"/>
                  </w:rPr>
                </w:pPr>
              </w:p>
              <w:p w14:paraId="5CB23C21" w14:textId="77777777" w:rsidR="005E29E0" w:rsidRPr="005E29E0" w:rsidRDefault="005E29E0" w:rsidP="005E29E0">
                <w:pPr>
                  <w:pStyle w:val="Sansinterligne"/>
                  <w:rPr>
                    <w:rFonts w:ascii="Segoe UI" w:hAnsi="Segoe UI" w:cs="Segoe UI"/>
                    <w:color w:val="BFBFBF" w:themeColor="background1" w:themeShade="BF"/>
                    <w:sz w:val="24"/>
                    <w:szCs w:val="24"/>
                    <w:u w:val="single"/>
                    <w:lang w:eastAsia="fr-FR"/>
                  </w:rPr>
                </w:pPr>
                <w:r w:rsidRPr="005E29E0">
                  <w:rPr>
                    <w:rFonts w:ascii="Segoe UI" w:hAnsi="Segoe UI" w:cs="Segoe UI"/>
                    <w:color w:val="BFBFBF" w:themeColor="background1" w:themeShade="BF"/>
                    <w:sz w:val="24"/>
                    <w:szCs w:val="24"/>
                    <w:u w:val="single"/>
                    <w:lang w:eastAsia="fr-FR"/>
                  </w:rPr>
                  <w:t>Les freins et les excès du signe :</w:t>
                </w:r>
              </w:p>
              <w:p w14:paraId="3CB998E0" w14:textId="77777777" w:rsidR="005E29E0" w:rsidRPr="005E29E0" w:rsidRDefault="005E29E0" w:rsidP="005E29E0">
                <w:pPr>
                  <w:pStyle w:val="Sansinterligne"/>
                  <w:rPr>
                    <w:rFonts w:ascii="Segoe UI" w:hAnsi="Segoe UI" w:cs="Segoe UI"/>
                    <w:color w:val="BFBFBF" w:themeColor="background1" w:themeShade="BF"/>
                    <w:sz w:val="24"/>
                    <w:szCs w:val="24"/>
                    <w:lang w:eastAsia="fr-FR"/>
                  </w:rPr>
                </w:pPr>
                <w:r w:rsidRPr="005E29E0">
                  <w:rPr>
                    <w:rFonts w:ascii="Segoe UI" w:hAnsi="Segoe UI" w:cs="Segoe UI"/>
                    <w:color w:val="BFBFBF" w:themeColor="background1" w:themeShade="BF"/>
                    <w:sz w:val="24"/>
                    <w:szCs w:val="24"/>
                    <w:lang w:eastAsia="fr-FR"/>
                  </w:rPr>
                  <w:t>- Ses facultés de captation poussées à l’excès peuvent induire de la jalousie, de l’avarice et de la convoitise.</w:t>
                </w:r>
              </w:p>
              <w:p w14:paraId="372AAFE1" w14:textId="77777777" w:rsidR="005E29E0" w:rsidRPr="005E29E0" w:rsidRDefault="005E29E0" w:rsidP="005E29E0">
                <w:pPr>
                  <w:pStyle w:val="Sansinterligne"/>
                  <w:rPr>
                    <w:rFonts w:ascii="Segoe UI" w:hAnsi="Segoe UI" w:cs="Segoe UI"/>
                    <w:color w:val="BFBFBF" w:themeColor="background1" w:themeShade="BF"/>
                    <w:sz w:val="24"/>
                    <w:szCs w:val="24"/>
                    <w:lang w:eastAsia="fr-FR"/>
                  </w:rPr>
                </w:pPr>
                <w:r w:rsidRPr="005E29E0">
                  <w:rPr>
                    <w:rFonts w:ascii="Segoe UI" w:hAnsi="Segoe UI" w:cs="Segoe UI"/>
                    <w:color w:val="BFBFBF" w:themeColor="background1" w:themeShade="BF"/>
                    <w:sz w:val="24"/>
                    <w:szCs w:val="24"/>
                    <w:lang w:eastAsia="fr-FR"/>
                  </w:rPr>
                  <w:t>- Sa lenteur et sa ténacité pourraient se transformer en immobilisme et en obstination.</w:t>
                </w:r>
              </w:p>
              <w:p w14:paraId="7BAA10CB" w14:textId="77777777" w:rsidR="005E29E0" w:rsidRPr="005E29E0" w:rsidRDefault="005E29E0" w:rsidP="005E29E0">
                <w:pPr>
                  <w:pStyle w:val="Sansinterligne"/>
                  <w:rPr>
                    <w:rFonts w:ascii="Segoe UI" w:hAnsi="Segoe UI" w:cs="Segoe UI"/>
                    <w:color w:val="BFBFBF" w:themeColor="background1" w:themeShade="BF"/>
                    <w:sz w:val="24"/>
                    <w:szCs w:val="24"/>
                    <w:lang w:eastAsia="fr-FR"/>
                  </w:rPr>
                </w:pPr>
                <w:r w:rsidRPr="005E29E0">
                  <w:rPr>
                    <w:rFonts w:ascii="Segoe UI" w:hAnsi="Segoe UI" w:cs="Segoe UI"/>
                    <w:color w:val="BFBFBF" w:themeColor="background1" w:themeShade="BF"/>
                    <w:sz w:val="24"/>
                    <w:szCs w:val="24"/>
                    <w:lang w:eastAsia="fr-FR"/>
                  </w:rPr>
                  <w:t>- Le risque du signe et de rester accroché aux limites visibles du concret et de s’enfoncer pour se rassurer, dans un matérialisme satisfait.</w:t>
                </w:r>
              </w:p>
              <w:p w14:paraId="46533594" w14:textId="77777777" w:rsidR="005E29E0" w:rsidRPr="005E29E0" w:rsidRDefault="005E29E0" w:rsidP="005E29E0">
                <w:pPr>
                  <w:pStyle w:val="Sansinterligne"/>
                  <w:rPr>
                    <w:rFonts w:ascii="Segoe UI" w:hAnsi="Segoe UI" w:cs="Segoe UI"/>
                    <w:color w:val="BFBFBF" w:themeColor="background1" w:themeShade="BF"/>
                    <w:sz w:val="24"/>
                    <w:szCs w:val="24"/>
                    <w:lang w:eastAsia="fr-FR"/>
                  </w:rPr>
                </w:pPr>
                <w:r w:rsidRPr="005E29E0">
                  <w:rPr>
                    <w:rFonts w:ascii="Segoe UI" w:hAnsi="Segoe UI" w:cs="Segoe UI"/>
                    <w:color w:val="BFBFBF" w:themeColor="background1" w:themeShade="BF"/>
                    <w:sz w:val="24"/>
                    <w:szCs w:val="24"/>
                    <w:lang w:eastAsia="fr-FR"/>
                  </w:rPr>
                  <w:t>- Le changement et la capacité de mutation lui permettent d’éviter ces tendances négatives.</w:t>
                </w:r>
              </w:p>
              <w:p w14:paraId="5F51B5A4" w14:textId="77777777" w:rsidR="005E29E0" w:rsidRPr="0017491E" w:rsidRDefault="005E29E0" w:rsidP="005E29E0">
                <w:pPr>
                  <w:pStyle w:val="Sansinterligne"/>
                  <w:rPr>
                    <w:rFonts w:ascii="Segoe UI" w:hAnsi="Segoe UI" w:cs="Segoe UI"/>
                    <w:color w:val="000000"/>
                    <w:lang w:eastAsia="fr-FR"/>
                  </w:rPr>
                </w:pPr>
              </w:p>
              <w:p w14:paraId="77B88257" w14:textId="77777777" w:rsidR="005E29E0" w:rsidRPr="0017491E" w:rsidRDefault="005E29E0" w:rsidP="005E29E0">
                <w:pPr>
                  <w:pStyle w:val="Sansinterligne"/>
                  <w:rPr>
                    <w:rFonts w:ascii="Segoe UI" w:hAnsi="Segoe UI" w:cs="Segoe UI"/>
                    <w:color w:val="000000"/>
                    <w:lang w:eastAsia="fr-FR"/>
                  </w:rPr>
                </w:pPr>
              </w:p>
              <w:p w14:paraId="223A0947" w14:textId="7C6D46BA" w:rsidR="007A17FD" w:rsidRPr="005A2F6D" w:rsidRDefault="007A17FD" w:rsidP="004F2CE7">
                <w:pPr>
                  <w:pStyle w:val="Corpsdetexteblanc"/>
                  <w:rPr>
                    <w:rFonts w:asciiTheme="minorHAnsi" w:hAnsiTheme="minorHAnsi" w:cstheme="minorHAnsi"/>
                    <w:noProof/>
                    <w:sz w:val="24"/>
                  </w:rPr>
                </w:pP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29300999" w14:textId="77777777" w:rsidR="007D47B1" w:rsidRPr="007D47B1" w:rsidRDefault="007D47B1" w:rsidP="007D47B1">
            <w:pPr>
              <w:pStyle w:val="Sansinterligne"/>
              <w:rPr>
                <w:rFonts w:ascii="Segoe UI" w:hAnsi="Segoe UI" w:cs="Segoe UI"/>
                <w:color w:val="BFBFBF" w:themeColor="background1" w:themeShade="BF"/>
                <w:sz w:val="24"/>
                <w:szCs w:val="24"/>
              </w:rPr>
            </w:pPr>
            <w:r w:rsidRPr="007D47B1">
              <w:rPr>
                <w:rFonts w:ascii="Segoe UI" w:hAnsi="Segoe UI" w:cs="Segoe UI"/>
                <w:b/>
                <w:color w:val="BFBFBF" w:themeColor="background1" w:themeShade="BF"/>
                <w:sz w:val="24"/>
                <w:szCs w:val="24"/>
              </w:rPr>
              <w:t>ANALOGIQUEMENT :</w:t>
            </w:r>
            <w:r w:rsidRPr="007D47B1">
              <w:rPr>
                <w:rFonts w:ascii="Segoe UI" w:hAnsi="Segoe UI" w:cs="Segoe UI"/>
                <w:color w:val="BFBFBF" w:themeColor="background1" w:themeShade="BF"/>
                <w:sz w:val="24"/>
                <w:szCs w:val="24"/>
              </w:rPr>
              <w:t xml:space="preserve"> Le signe du Taureau gouverne le cou et la gorge et la thyroïde. Le cou, siège de la puissance chez l'animal, constitue le solide point d'attache de l'effort lent et mesuré.</w:t>
            </w:r>
          </w:p>
          <w:p w14:paraId="32ECFAE4" w14:textId="77777777" w:rsidR="007D47B1" w:rsidRPr="007D47B1" w:rsidRDefault="007D47B1" w:rsidP="007D47B1">
            <w:pPr>
              <w:pStyle w:val="Sansinterligne"/>
              <w:rPr>
                <w:rFonts w:ascii="Segoe UI" w:hAnsi="Segoe UI" w:cs="Segoe UI"/>
                <w:color w:val="BFBFBF" w:themeColor="background1" w:themeShade="BF"/>
                <w:sz w:val="24"/>
                <w:szCs w:val="24"/>
              </w:rPr>
            </w:pPr>
            <w:r w:rsidRPr="007D47B1">
              <w:rPr>
                <w:rFonts w:ascii="Segoe UI" w:hAnsi="Segoe UI" w:cs="Segoe UI"/>
                <w:color w:val="BFBFBF" w:themeColor="background1" w:themeShade="BF"/>
                <w:sz w:val="24"/>
                <w:szCs w:val="24"/>
              </w:rPr>
              <w:t>Né sous ce signe, vous serez presque fatalement un "réaliste" et un "pratique", peu sensible aux stériles constructions de l'esprit, peu enclin aux subtilités idéologiques. En un mot, vous n'avez rien du "coupeur de cheveux en quatre".</w:t>
            </w:r>
          </w:p>
          <w:p w14:paraId="2782A928" w14:textId="78C4990A" w:rsidR="007A17FD" w:rsidRPr="007D47B1" w:rsidRDefault="007A17FD" w:rsidP="007A17FD">
            <w:pPr>
              <w:pStyle w:val="Corpsdetexteblanc"/>
              <w:rPr>
                <w:noProof/>
                <w:color w:val="BFBFBF" w:themeColor="background1" w:themeShade="BF"/>
                <w:sz w:val="24"/>
              </w:rPr>
            </w:pPr>
          </w:p>
        </w:tc>
      </w:tr>
      <w:tr w:rsidR="007A17FD" w:rsidRPr="002F5F3D" w14:paraId="3CA440CB"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508A553E" w14:textId="77777777" w:rsidR="007A17FD" w:rsidRPr="002F5F3D" w:rsidRDefault="007A17FD" w:rsidP="005F7F2A">
            <w:pPr>
              <w:pStyle w:val="Petittitredarticleblanc"/>
              <w:rPr>
                <w:noProof/>
              </w:rPr>
            </w:pPr>
          </w:p>
        </w:tc>
        <w:tc>
          <w:tcPr>
            <w:tcW w:w="4314" w:type="dxa"/>
            <w:vMerge/>
            <w:tcBorders>
              <w:left w:val="nil"/>
              <w:right w:val="nil"/>
            </w:tcBorders>
            <w:shd w:val="clear" w:color="auto" w:fill="4185DF" w:themeFill="accent1"/>
            <w:tcMar>
              <w:top w:w="144" w:type="dxa"/>
              <w:left w:w="115" w:type="dxa"/>
              <w:bottom w:w="144" w:type="dxa"/>
              <w:right w:w="115" w:type="dxa"/>
            </w:tcMar>
          </w:tcPr>
          <w:p w14:paraId="65F513D2" w14:textId="77777777" w:rsidR="007A17FD" w:rsidRPr="002F5F3D" w:rsidRDefault="007A17FD" w:rsidP="004F2CE7">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06065980" w14:textId="2DCD7D02" w:rsidR="007A17FD" w:rsidRPr="002F5F3D" w:rsidRDefault="00092AF6" w:rsidP="007A17FD">
            <w:pPr>
              <w:pStyle w:val="Sansinterligne"/>
              <w:rPr>
                <w:noProof/>
              </w:rPr>
            </w:pPr>
            <w:r>
              <w:rPr>
                <w:noProof/>
                <w:lang w:bidi="fr-FR"/>
              </w:rPr>
              <w:drawing>
                <wp:inline distT="0" distB="0" distL="0" distR="0" wp14:anchorId="75E0E73B" wp14:editId="60B0120F">
                  <wp:extent cx="1790700" cy="231480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3975" cy="2319040"/>
                          </a:xfrm>
                          <a:prstGeom prst="rect">
                            <a:avLst/>
                          </a:prstGeom>
                          <a:noFill/>
                          <a:ln>
                            <a:noFill/>
                          </a:ln>
                        </pic:spPr>
                      </pic:pic>
                    </a:graphicData>
                  </a:graphic>
                </wp:inline>
              </w:drawing>
            </w:r>
          </w:p>
        </w:tc>
      </w:tr>
      <w:tr w:rsidR="007A17FD" w:rsidRPr="002F5F3D" w14:paraId="6511FC23" w14:textId="77777777" w:rsidTr="002F5F3D">
        <w:trPr>
          <w:gridAfter w:val="1"/>
          <w:wAfter w:w="18" w:type="dxa"/>
          <w:trHeight w:val="1301"/>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0456758E" w14:textId="77777777" w:rsidR="007A17FD" w:rsidRPr="002F5F3D" w:rsidRDefault="007A17FD" w:rsidP="005F7F2A">
            <w:pPr>
              <w:pStyle w:val="Petittitredarticleblanc"/>
              <w:rPr>
                <w:noProof/>
              </w:rPr>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03E878D8" w14:textId="77777777" w:rsidR="007A17FD" w:rsidRPr="002F5F3D" w:rsidRDefault="007A17FD" w:rsidP="00BB28CF">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0870A90D" w14:textId="680EC9F8" w:rsidR="007A17FD" w:rsidRPr="00120A82" w:rsidRDefault="00525732" w:rsidP="004F2CE7">
            <w:pPr>
              <w:pStyle w:val="Lgendedelaphoto"/>
              <w:rPr>
                <w:rStyle w:val="Texteblanc"/>
                <w:rFonts w:cstheme="minorHAnsi"/>
                <w:noProof/>
                <w:sz w:val="24"/>
                <w:szCs w:val="24"/>
              </w:rPr>
            </w:pPr>
            <w:sdt>
              <w:sdtPr>
                <w:rPr>
                  <w:rStyle w:val="Texteblanc"/>
                  <w:rFonts w:cstheme="minorHAnsi"/>
                  <w:noProof/>
                  <w:color w:val="BFBFBF" w:themeColor="background1" w:themeShade="BF"/>
                  <w:sz w:val="24"/>
                  <w:szCs w:val="24"/>
                </w:rPr>
                <w:id w:val="-119454308"/>
                <w:placeholder>
                  <w:docPart w:val="BC533293A9B5456CBC3D0AFDE8C275C1"/>
                </w:placeholder>
                <w15:appearance w15:val="hidden"/>
              </w:sdtPr>
              <w:sdtEndPr>
                <w:rPr>
                  <w:rStyle w:val="Texteblanc"/>
                </w:rPr>
              </w:sdtEndPr>
              <w:sdtContent>
                <w:r w:rsidR="00120A82" w:rsidRPr="00120A82">
                  <w:rPr>
                    <w:rFonts w:ascii="Segoe UI" w:hAnsi="Segoe UI" w:cs="Segoe UI"/>
                    <w:b/>
                    <w:color w:val="BFBFBF" w:themeColor="background1" w:themeShade="BF"/>
                    <w:sz w:val="24"/>
                    <w:szCs w:val="24"/>
                  </w:rPr>
                  <w:t>DESTINEE :</w:t>
                </w:r>
                <w:r w:rsidR="00120A82" w:rsidRPr="00120A82">
                  <w:rPr>
                    <w:rFonts w:ascii="Segoe UI" w:hAnsi="Segoe UI" w:cs="Segoe UI"/>
                    <w:color w:val="BFBFBF" w:themeColor="background1" w:themeShade="BF"/>
                    <w:sz w:val="24"/>
                    <w:szCs w:val="24"/>
                  </w:rPr>
                  <w:t xml:space="preserve"> Vie parfois calme ou orageuse dans la passion de votre travail, de l'argent ou de l'amour. Vous êtes un bâtisseur prédisposé au travaux de labeur, aux grandes besognes, dans un effort très constructif, possessif, vous êtes tournés vers l'acquisition de biens matériels, vers l'enrichissement personnel.</w:t>
                </w:r>
              </w:sdtContent>
            </w:sdt>
            <w:r w:rsidR="007A17FD" w:rsidRPr="00120A82">
              <w:rPr>
                <w:rStyle w:val="Texteblanc"/>
                <w:rFonts w:cstheme="minorHAnsi"/>
                <w:noProof/>
                <w:color w:val="BFBFBF" w:themeColor="background1" w:themeShade="BF"/>
                <w:sz w:val="24"/>
                <w:szCs w:val="24"/>
                <w:lang w:bidi="fr-FR"/>
              </w:rPr>
              <w:t xml:space="preserve"> </w:t>
            </w:r>
          </w:p>
        </w:tc>
      </w:tr>
      <w:tr w:rsidR="009D4DB5" w:rsidRPr="002F5F3D" w14:paraId="4807DAE5"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7E02AF31" w14:textId="77777777" w:rsidR="009D4DB5" w:rsidRPr="002F5F3D" w:rsidRDefault="007A5FA5" w:rsidP="007A5FA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3</w:t>
            </w:r>
            <w:r w:rsidR="008D5F52" w:rsidRPr="002F5F3D">
              <w:rPr>
                <w:noProof/>
                <w:lang w:bidi="fr-FR"/>
              </w:rPr>
              <w:fldChar w:fldCharType="end"/>
            </w:r>
          </w:p>
        </w:tc>
      </w:tr>
    </w:tbl>
    <w:p w14:paraId="706552D6" w14:textId="77777777" w:rsidR="007E35B0" w:rsidRPr="002F5F3D" w:rsidRDefault="007E35B0">
      <w:pPr>
        <w:rPr>
          <w:noProof/>
        </w:rPr>
      </w:pPr>
    </w:p>
    <w:p w14:paraId="7A27DF2A" w14:textId="77777777" w:rsidR="007A17FD" w:rsidRPr="002F5F3D" w:rsidRDefault="007A17FD">
      <w:pPr>
        <w:rPr>
          <w:noProof/>
        </w:rPr>
        <w:sectPr w:rsidR="007A17FD"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2880"/>
        <w:gridCol w:w="2880"/>
        <w:gridCol w:w="3600"/>
      </w:tblGrid>
      <w:tr w:rsidR="008F5442" w:rsidRPr="002F5F3D" w14:paraId="1D80746F"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66A93F2C" w14:textId="2626B302" w:rsidR="008F5442" w:rsidRPr="002F5F3D" w:rsidRDefault="00525732" w:rsidP="008F5442">
            <w:pPr>
              <w:pStyle w:val="Petittexteden-tte"/>
              <w:rPr>
                <w:noProof/>
              </w:rPr>
            </w:pPr>
            <w:sdt>
              <w:sdtPr>
                <w:rPr>
                  <w:noProof/>
                </w:rPr>
                <w:id w:val="1475477235"/>
                <w:placeholder>
                  <w:docPart w:val="87A31723A79C4448AFE5E1231EAB31AF"/>
                </w:placeholder>
                <w15:appearance w15:val="hidden"/>
              </w:sdtPr>
              <w:sdtEndPr/>
              <w:sdtContent>
                <w:r w:rsidR="001D669E">
                  <w:rPr>
                    <w:noProof/>
                  </w:rPr>
                  <w:t>Troisième Trimestre</w:t>
                </w:r>
              </w:sdtContent>
            </w:sdt>
            <w:r w:rsidR="008F5442" w:rsidRPr="002F5F3D">
              <w:rPr>
                <w:noProof/>
                <w:lang w:bidi="fr-FR"/>
              </w:rPr>
              <w:t xml:space="preserve"> </w:t>
            </w:r>
          </w:p>
        </w:tc>
        <w:tc>
          <w:tcPr>
            <w:tcW w:w="5760" w:type="dxa"/>
            <w:gridSpan w:val="2"/>
            <w:tcBorders>
              <w:top w:val="nil"/>
              <w:left w:val="nil"/>
              <w:bottom w:val="nil"/>
              <w:right w:val="nil"/>
            </w:tcBorders>
            <w:shd w:val="clear" w:color="auto" w:fill="F64668" w:themeFill="accent2"/>
            <w:vAlign w:val="center"/>
          </w:tcPr>
          <w:p w14:paraId="05E97100" w14:textId="17B8AA41" w:rsidR="008F5442" w:rsidRPr="002F5F3D" w:rsidRDefault="00525732" w:rsidP="008F5442">
            <w:pPr>
              <w:pStyle w:val="Nomdujournaldelen-tte"/>
              <w:rPr>
                <w:noProof/>
              </w:rPr>
            </w:pPr>
            <w:sdt>
              <w:sdtPr>
                <w:rPr>
                  <w:noProof/>
                </w:rPr>
                <w:id w:val="323086413"/>
                <w:placeholder>
                  <w:docPart w:val="E931429EA5CE43508CBF38595C1017FD"/>
                </w:placeholder>
                <w15:appearance w15:val="hidden"/>
              </w:sdtPr>
              <w:sdtEndPr/>
              <w:sdtContent>
                <w:r w:rsidR="009A2B29">
                  <w:rPr>
                    <w:noProof/>
                  </w:rPr>
                  <w:t xml:space="preserve">Astro 2022 fin </w:t>
                </w:r>
              </w:sdtContent>
            </w:sdt>
            <w:r w:rsidR="008F5442"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67A0C3B2" w14:textId="1F129540" w:rsidR="008F5442" w:rsidRPr="002F5F3D" w:rsidRDefault="00525732" w:rsidP="008F5442">
            <w:pPr>
              <w:pStyle w:val="Petittexteden-tte"/>
              <w:rPr>
                <w:noProof/>
              </w:rPr>
            </w:pPr>
            <w:sdt>
              <w:sdtPr>
                <w:rPr>
                  <w:noProof/>
                </w:rPr>
                <w:id w:val="1185397262"/>
                <w:placeholder>
                  <w:docPart w:val="C81384C1746F421DB9089251960A65FC"/>
                </w:placeholder>
                <w15:appearance w15:val="hidden"/>
              </w:sdtPr>
              <w:sdtEndPr/>
              <w:sdtContent>
                <w:r w:rsidR="00064AC3">
                  <w:rPr>
                    <w:noProof/>
                  </w:rPr>
                  <w:t>Taureau</w:t>
                </w:r>
              </w:sdtContent>
            </w:sdt>
            <w:r w:rsidR="008F5442" w:rsidRPr="002F5F3D">
              <w:rPr>
                <w:noProof/>
                <w:lang w:bidi="fr-FR"/>
              </w:rPr>
              <w:t xml:space="preserve"> </w:t>
            </w:r>
          </w:p>
        </w:tc>
      </w:tr>
      <w:tr w:rsidR="0015690B" w:rsidRPr="002F5F3D" w14:paraId="5D0FC6B3" w14:textId="77777777" w:rsidTr="00862486">
        <w:trPr>
          <w:trHeight w:val="8586"/>
        </w:trPr>
        <w:tc>
          <w:tcPr>
            <w:tcW w:w="12960" w:type="dxa"/>
            <w:gridSpan w:val="4"/>
            <w:tcBorders>
              <w:top w:val="nil"/>
              <w:left w:val="nil"/>
              <w:bottom w:val="nil"/>
              <w:right w:val="nil"/>
            </w:tcBorders>
            <w:tcMar>
              <w:left w:w="0" w:type="dxa"/>
              <w:right w:w="0" w:type="dxa"/>
            </w:tcMar>
          </w:tcPr>
          <w:p w14:paraId="63FF87F6" w14:textId="5F27FFF2" w:rsidR="0015690B" w:rsidRPr="002F5F3D" w:rsidRDefault="00944580" w:rsidP="00536918">
            <w:pPr>
              <w:pStyle w:val="Sansinterligne"/>
              <w:rPr>
                <w:noProof/>
                <w:sz w:val="24"/>
                <w:szCs w:val="24"/>
              </w:rPr>
            </w:pPr>
            <w:r>
              <w:rPr>
                <w:noProof/>
                <w:sz w:val="24"/>
                <w:szCs w:val="24"/>
              </w:rPr>
              <w:drawing>
                <wp:inline distT="0" distB="0" distL="0" distR="0" wp14:anchorId="0292C438" wp14:editId="47172D0C">
                  <wp:extent cx="8229600" cy="462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tc>
      </w:tr>
      <w:tr w:rsidR="00765AE5" w:rsidRPr="002F5F3D" w14:paraId="50A0FAED" w14:textId="77777777" w:rsidTr="00862486">
        <w:trPr>
          <w:trHeight w:val="477"/>
        </w:trPr>
        <w:tc>
          <w:tcPr>
            <w:tcW w:w="12960" w:type="dxa"/>
            <w:gridSpan w:val="4"/>
            <w:tcBorders>
              <w:top w:val="nil"/>
              <w:left w:val="nil"/>
              <w:bottom w:val="nil"/>
              <w:right w:val="nil"/>
            </w:tcBorders>
            <w:vAlign w:val="center"/>
          </w:tcPr>
          <w:p w14:paraId="4146B52B" w14:textId="77777777" w:rsidR="00765AE5" w:rsidRPr="002F5F3D" w:rsidRDefault="00525732" w:rsidP="007D5FB7">
            <w:pPr>
              <w:pStyle w:val="Lgendedelaphoto"/>
              <w:rPr>
                <w:noProof/>
              </w:rPr>
            </w:pPr>
            <w:sdt>
              <w:sdtPr>
                <w:rPr>
                  <w:noProof/>
                </w:rPr>
                <w:id w:val="-867674115"/>
                <w:placeholder>
                  <w:docPart w:val="B092D9F8117F4111BFBA5EC0164E8B0E"/>
                </w:placeholder>
                <w:showingPlcHdr/>
                <w15:appearance w15:val="hidden"/>
              </w:sdtPr>
              <w:sdtEndPr/>
              <w:sdtContent>
                <w:r w:rsidR="00536918" w:rsidRPr="002F5F3D">
                  <w:rPr>
                    <w:noProof/>
                    <w:lang w:bidi="fr-FR"/>
                  </w:rPr>
                  <w:t>Légende de l’image : Pour donner une apparence professionnelle à votre document, Word vous propose des conceptions d’en-tête, de pied de page, de page de garde et de zone de texte complémentaires.</w:t>
                </w:r>
              </w:sdtContent>
            </w:sdt>
            <w:r w:rsidR="00536918" w:rsidRPr="002F5F3D">
              <w:rPr>
                <w:noProof/>
                <w:lang w:bidi="fr-FR"/>
              </w:rPr>
              <w:t xml:space="preserve"> </w:t>
            </w:r>
          </w:p>
        </w:tc>
      </w:tr>
      <w:tr w:rsidR="0030006A" w:rsidRPr="002F5F3D" w14:paraId="5827A91B"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4AC73ACD" w14:textId="77777777" w:rsidR="0030006A" w:rsidRPr="002F5F3D" w:rsidRDefault="0030006A" w:rsidP="0030006A">
            <w:pPr>
              <w:pStyle w:val="Sansinterligne"/>
              <w:rPr>
                <w:noProof/>
                <w:sz w:val="12"/>
                <w:szCs w:val="12"/>
              </w:rPr>
            </w:pPr>
          </w:p>
        </w:tc>
      </w:tr>
      <w:tr w:rsidR="0024196D" w:rsidRPr="002F5F3D" w14:paraId="0B26D739"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048F5A76" w14:textId="3854EF63" w:rsidR="0024196D" w:rsidRPr="00B50657" w:rsidRDefault="00525732" w:rsidP="00536918">
            <w:pPr>
              <w:pStyle w:val="Titredarticlenoir"/>
              <w:rPr>
                <w:noProof/>
                <w:sz w:val="24"/>
                <w:szCs w:val="24"/>
              </w:rPr>
            </w:pPr>
            <w:sdt>
              <w:sdtPr>
                <w:rPr>
                  <w:noProof/>
                  <w:sz w:val="24"/>
                  <w:szCs w:val="24"/>
                </w:rPr>
                <w:id w:val="-1310778542"/>
                <w:placeholder>
                  <w:docPart w:val="829AD325C1F94668949060670AE2230D"/>
                </w:placeholder>
                <w15:appearance w15:val="hidden"/>
              </w:sdtPr>
              <w:sdtEndPr/>
              <w:sdtContent>
                <w:r w:rsidR="007F11B6" w:rsidRPr="00B50657">
                  <w:rPr>
                    <w:rFonts w:cs="Calibri"/>
                    <w:i/>
                    <w:iCs/>
                    <w:sz w:val="24"/>
                    <w:szCs w:val="24"/>
                  </w:rPr>
                  <w:t>L’Astrologie est parlante, surtout si nous savons entendre l’écho des résonances planétaires.</w:t>
                </w:r>
              </w:sdtContent>
            </w:sdt>
            <w:r w:rsidR="00536918" w:rsidRPr="00B50657">
              <w:rPr>
                <w:noProof/>
                <w:sz w:val="24"/>
                <w:szCs w:val="24"/>
                <w:lang w:bidi="fr-FR"/>
              </w:rPr>
              <w:t xml:space="preserve"> </w:t>
            </w:r>
          </w:p>
          <w:p w14:paraId="0855FE25" w14:textId="77777777" w:rsidR="00A47476" w:rsidRPr="002F5F3D" w:rsidRDefault="00A47476" w:rsidP="00735291">
            <w:pPr>
              <w:pStyle w:val="Sous-titredarticlenoir"/>
              <w:rPr>
                <w:noProof/>
                <w:sz w:val="20"/>
                <w:szCs w:val="20"/>
              </w:rPr>
            </w:pPr>
          </w:p>
          <w:p w14:paraId="66037BA0" w14:textId="5480B452" w:rsidR="00BA6AD0" w:rsidRPr="002F5F3D" w:rsidRDefault="00942969" w:rsidP="00BA6AD0">
            <w:pPr>
              <w:pStyle w:val="Nomdelauteur"/>
              <w:rPr>
                <w:noProof/>
              </w:rPr>
            </w:pPr>
            <w:r>
              <w:rPr>
                <w:noProof/>
              </w:rPr>
              <w:t>pour conclure mes prévisions 2022</w:t>
            </w:r>
          </w:p>
          <w:p w14:paraId="2EAA8D15" w14:textId="77777777" w:rsidR="0024196D" w:rsidRPr="002F5F3D" w:rsidRDefault="0024196D" w:rsidP="002A630D">
            <w:pPr>
              <w:pStyle w:val="Sansinterligne"/>
              <w:rPr>
                <w:noProof/>
              </w:rPr>
            </w:pPr>
          </w:p>
          <w:p w14:paraId="5FF31DF1" w14:textId="77777777" w:rsidR="0024196D" w:rsidRPr="002F5F3D" w:rsidRDefault="0024196D" w:rsidP="002A630D">
            <w:pPr>
              <w:rPr>
                <w:noProof/>
              </w:rPr>
            </w:pPr>
            <w:r w:rsidRPr="002F5F3D">
              <w:rPr>
                <w:noProof/>
                <w:lang w:bidi="fr-FR"/>
              </w:rPr>
              <mc:AlternateContent>
                <mc:Choice Requires="wps">
                  <w:drawing>
                    <wp:inline distT="0" distB="0" distL="0" distR="0" wp14:anchorId="2A915676" wp14:editId="24AEB46D">
                      <wp:extent cx="609600" cy="152400"/>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6FF316" id="Rectangle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CD0930D" w14:textId="76E66C2A" w:rsidR="0024196D" w:rsidRPr="002F5F3D" w:rsidRDefault="00525732" w:rsidP="00536918">
            <w:pPr>
              <w:rPr>
                <w:noProof/>
              </w:rPr>
            </w:pPr>
            <w:sdt>
              <w:sdtPr>
                <w:rPr>
                  <w:noProof/>
                </w:rPr>
                <w:id w:val="1134304594"/>
                <w:placeholder>
                  <w:docPart w:val="529D887796644C2EB6A9D75F3DF10E09"/>
                </w:placeholder>
                <w15:appearance w15:val="hidden"/>
              </w:sdtPr>
              <w:sdtEndPr/>
              <w:sdtContent>
                <w:r w:rsidR="0016356B">
                  <w:rPr>
                    <w:rFonts w:ascii="Verdana" w:hAnsi="Verdana" w:cs="Calibri"/>
                  </w:rPr>
                  <w:t>L’année 2022 sera l’année de toutes les passions, des prises de consciences universelles.</w:t>
                </w:r>
              </w:sdtContent>
            </w:sdt>
            <w:r w:rsidR="00536918" w:rsidRPr="002F5F3D">
              <w:rPr>
                <w:noProof/>
                <w:lang w:bidi="fr-FR"/>
              </w:rPr>
              <w:t xml:space="preserve"> </w:t>
            </w:r>
          </w:p>
        </w:tc>
        <w:sdt>
          <w:sdtPr>
            <w:rPr>
              <w:rFonts w:asciiTheme="minorHAnsi" w:eastAsiaTheme="minorHAnsi" w:hAnsiTheme="minorHAnsi" w:cstheme="minorHAnsi"/>
              <w:noProof/>
              <w:sz w:val="19"/>
              <w:szCs w:val="22"/>
            </w:rPr>
            <w:id w:val="-1931721481"/>
            <w:placeholder>
              <w:docPart w:val="BD3C2180DFC743F4A8E141C4AE7203AC"/>
            </w:placeholder>
            <w15:appearance w15:val="hidden"/>
          </w:sdtPr>
          <w:sdtEndPr/>
          <w:sdtContent>
            <w:tc>
              <w:tcPr>
                <w:tcW w:w="6480" w:type="dxa"/>
                <w:gridSpan w:val="2"/>
                <w:tcBorders>
                  <w:top w:val="nil"/>
                  <w:left w:val="nil"/>
                  <w:bottom w:val="nil"/>
                  <w:right w:val="nil"/>
                </w:tcBorders>
                <w:tcMar>
                  <w:bottom w:w="0" w:type="dxa"/>
                </w:tcMar>
              </w:tcPr>
              <w:p w14:paraId="6E395815"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b/>
                    <w:bCs/>
                  </w:rPr>
                  <w:t>Pour conclure mes Prévisions 2022</w:t>
                </w:r>
                <w:r w:rsidRPr="001F00C1">
                  <w:rPr>
                    <w:rFonts w:asciiTheme="minorHAnsi" w:hAnsiTheme="minorHAnsi" w:cstheme="minorHAnsi"/>
                    <w:sz w:val="22"/>
                    <w:szCs w:val="22"/>
                  </w:rPr>
                  <w:t xml:space="preserve"> </w:t>
                </w:r>
              </w:p>
              <w:p w14:paraId="28F4FF1D"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Alchimiste de la vie, sachez faire transmuter le plomb en or dans votre existence ! </w:t>
                </w:r>
              </w:p>
              <w:p w14:paraId="3245BF82" w14:textId="183B7256"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Comprenez que vous devez positiver en permanence pour attirer sur vous le positif. Les échecs sont utiles, car ils permettent d’apprendre, de progresser, à condition bien sûr de ne pas les renouveler.</w:t>
                </w:r>
              </w:p>
              <w:p w14:paraId="3233E00B" w14:textId="38D0AEED" w:rsidR="004963AF" w:rsidRPr="001F00C1" w:rsidRDefault="004963AF" w:rsidP="00536918">
                <w:pPr>
                  <w:rPr>
                    <w:rFonts w:cstheme="minorHAnsi"/>
                    <w:noProof/>
                  </w:rPr>
                </w:pPr>
              </w:p>
            </w:tc>
          </w:sdtContent>
        </w:sdt>
      </w:tr>
      <w:tr w:rsidR="00A219BC" w:rsidRPr="002F5F3D" w14:paraId="553A5C8C" w14:textId="77777777" w:rsidTr="00862486">
        <w:trPr>
          <w:trHeight w:val="3888"/>
        </w:trPr>
        <w:sdt>
          <w:sdtPr>
            <w:rPr>
              <w:rFonts w:asciiTheme="minorHAnsi" w:eastAsiaTheme="minorHAnsi" w:hAnsiTheme="minorHAnsi" w:cstheme="minorBidi"/>
              <w:noProof/>
              <w:sz w:val="19"/>
              <w:szCs w:val="22"/>
            </w:rPr>
            <w:id w:val="-1732773171"/>
            <w:placeholder>
              <w:docPart w:val="099DF61D96D64AFD92EAD111EF4CD573"/>
            </w:placeholder>
            <w15:appearance w15:val="hidden"/>
          </w:sdtPr>
          <w:sdtEndPr/>
          <w:sdtContent>
            <w:tc>
              <w:tcPr>
                <w:tcW w:w="3600" w:type="dxa"/>
                <w:tcBorders>
                  <w:top w:val="nil"/>
                  <w:left w:val="nil"/>
                  <w:bottom w:val="nil"/>
                  <w:right w:val="nil"/>
                </w:tcBorders>
                <w:tcMar>
                  <w:left w:w="115" w:type="dxa"/>
                  <w:right w:w="288" w:type="dxa"/>
                </w:tcMar>
              </w:tcPr>
              <w:p w14:paraId="39152D6D" w14:textId="2227D64C" w:rsidR="00E30881" w:rsidRPr="00E30881" w:rsidRDefault="00E30881" w:rsidP="00E30881">
                <w:pPr>
                  <w:pStyle w:val="NormalWeb"/>
                  <w:spacing w:after="165" w:afterAutospacing="0"/>
                  <w:rPr>
                    <w:rFonts w:asciiTheme="minorHAnsi" w:hAnsiTheme="minorHAnsi" w:cstheme="minorHAnsi"/>
                  </w:rPr>
                </w:pPr>
                <w:r w:rsidRPr="00E30881">
                  <w:rPr>
                    <w:rFonts w:asciiTheme="minorHAnsi" w:hAnsiTheme="minorHAnsi" w:cstheme="minorHAnsi"/>
                  </w:rPr>
                  <w:t>Accepter de quitter ses vieilles habitudes pour partir affronter son futur. Explorer de nouveaux parcours spirituels, se redéfinir dans l’infini.</w:t>
                </w:r>
                <w:r w:rsidR="001F00C1">
                  <w:rPr>
                    <w:rFonts w:asciiTheme="minorHAnsi" w:hAnsiTheme="minorHAnsi" w:cstheme="minorHAnsi"/>
                  </w:rPr>
                  <w:t xml:space="preserve"> </w:t>
                </w:r>
                <w:r w:rsidRPr="00E30881">
                  <w:rPr>
                    <w:rFonts w:asciiTheme="minorHAnsi" w:hAnsiTheme="minorHAnsi" w:cstheme="minorHAnsi"/>
                  </w:rPr>
                  <w:t>La possibilité nous sera donnée de nous libérer des chaines de l’existence qui nous entravent et nous empêchent de voir la vérité.  </w:t>
                </w:r>
              </w:p>
              <w:p w14:paraId="6A1AED81" w14:textId="132CD0B2" w:rsidR="00E30881" w:rsidRPr="001F00C1" w:rsidRDefault="00E30881" w:rsidP="0016356B">
                <w:pPr>
                  <w:pStyle w:val="NormalWeb"/>
                  <w:spacing w:after="165" w:afterAutospacing="0"/>
                  <w:rPr>
                    <w:rFonts w:asciiTheme="minorHAnsi" w:hAnsiTheme="minorHAnsi" w:cstheme="minorHAnsi"/>
                  </w:rPr>
                </w:pPr>
                <w:r w:rsidRPr="00E30881">
                  <w:rPr>
                    <w:rFonts w:asciiTheme="minorHAnsi" w:hAnsiTheme="minorHAnsi" w:cstheme="minorHAnsi"/>
                  </w:rPr>
                  <w:t>C’est le temps des retours Karmiques sur l’humanité par loi de cause à effet.</w:t>
                </w:r>
              </w:p>
              <w:p w14:paraId="6FA3B878" w14:textId="66F506A5" w:rsidR="00537346" w:rsidRPr="002F5F3D" w:rsidRDefault="00537346" w:rsidP="00536918">
                <w:pPr>
                  <w:rPr>
                    <w:noProof/>
                  </w:rPr>
                </w:pP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10F93B74" w14:textId="77777777" w:rsidR="00BF797A" w:rsidRPr="00BF797A" w:rsidRDefault="00BF797A" w:rsidP="00BF797A">
            <w:pPr>
              <w:jc w:val="both"/>
              <w:rPr>
                <w:rFonts w:asciiTheme="majorHAnsi" w:hAnsiTheme="majorHAnsi"/>
                <w:sz w:val="28"/>
                <w:szCs w:val="28"/>
              </w:rPr>
            </w:pPr>
            <w:r w:rsidRPr="00BF797A">
              <w:rPr>
                <w:rFonts w:asciiTheme="majorHAnsi" w:hAnsiTheme="majorHAnsi"/>
                <w:sz w:val="28"/>
                <w:szCs w:val="28"/>
              </w:rPr>
              <w:t xml:space="preserve">Détruire pour reconstruire, ce sera le temps des grandes métamorphoses de votre cercle de vie. Sachez éveiller votre esprit afin de grimper dans l’échelle de l’évolution, tout en surfant sur les ondes positives en provenance du cosmos.  </w:t>
            </w:r>
          </w:p>
          <w:p w14:paraId="76E8C39C" w14:textId="01A423AC" w:rsidR="00A47476" w:rsidRPr="002F5F3D" w:rsidRDefault="00A47476" w:rsidP="008D5F52">
            <w:pPr>
              <w:pStyle w:val="Exergue"/>
              <w:rPr>
                <w:noProof/>
              </w:rPr>
            </w:pPr>
          </w:p>
        </w:tc>
        <w:sdt>
          <w:sdtPr>
            <w:rPr>
              <w:rFonts w:asciiTheme="minorHAnsi" w:eastAsiaTheme="minorHAnsi" w:hAnsiTheme="minorHAnsi" w:cstheme="minorBidi"/>
              <w:noProof/>
              <w:sz w:val="19"/>
              <w:szCs w:val="22"/>
            </w:rPr>
            <w:id w:val="859787796"/>
            <w:placeholder>
              <w:docPart w:val="C54F095C8F3644DA98E97ABAAD3EFC4E"/>
            </w:placeholder>
            <w15:appearance w15:val="hidden"/>
          </w:sdtPr>
          <w:sdtEndPr/>
          <w:sdtContent>
            <w:tc>
              <w:tcPr>
                <w:tcW w:w="3600" w:type="dxa"/>
                <w:tcBorders>
                  <w:top w:val="nil"/>
                  <w:left w:val="nil"/>
                  <w:bottom w:val="nil"/>
                  <w:right w:val="nil"/>
                </w:tcBorders>
                <w:tcMar>
                  <w:left w:w="288" w:type="dxa"/>
                  <w:right w:w="115" w:type="dxa"/>
                </w:tcMar>
              </w:tcPr>
              <w:p w14:paraId="5DC1ADAC"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La grande métamorphose de notre planète a lieu… </w:t>
                </w:r>
              </w:p>
              <w:p w14:paraId="6A309100"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Que chacune et chacun puissent s’épanouir au mieux en restant dans la dignité et dans ses convictions. </w:t>
                </w:r>
              </w:p>
              <w:p w14:paraId="0CCDFB9D" w14:textId="64378DF5" w:rsidR="00A219BC" w:rsidRPr="002F5F3D" w:rsidRDefault="001F00C1" w:rsidP="001F00C1">
                <w:pPr>
                  <w:rPr>
                    <w:noProof/>
                  </w:rPr>
                </w:pPr>
                <w:r w:rsidRPr="001F00C1">
                  <w:rPr>
                    <w:rFonts w:cstheme="minorHAnsi"/>
                    <w:sz w:val="24"/>
                    <w:szCs w:val="24"/>
                  </w:rPr>
                  <w:t>Sachez que je reste à votre service pour l'étude de votre thème ou révolution solaire 2022, avec les dates de transit importantes à connaître pour donner sens à votre destinée</w:t>
                </w:r>
              </w:p>
            </w:tc>
          </w:sdtContent>
        </w:sdt>
      </w:tr>
      <w:tr w:rsidR="00A219BC" w:rsidRPr="002F5F3D" w14:paraId="36DAA079" w14:textId="77777777" w:rsidTr="00862486">
        <w:trPr>
          <w:trHeight w:val="2259"/>
        </w:trPr>
        <w:sdt>
          <w:sdtPr>
            <w:rPr>
              <w:rFonts w:asciiTheme="minorHAnsi" w:eastAsiaTheme="minorHAnsi" w:hAnsiTheme="minorHAnsi" w:cstheme="minorBidi"/>
              <w:noProof/>
              <w:sz w:val="19"/>
              <w:szCs w:val="22"/>
            </w:rPr>
            <w:id w:val="-1226677705"/>
            <w:placeholder>
              <w:docPart w:val="F6BF85786D4C4DD4BAF98A3EC9D0351C"/>
            </w:placeholde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42D8041B" w14:textId="77777777" w:rsidR="001F00C1" w:rsidRPr="0016356B"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 xml:space="preserve">Maître de nos vies, maître de nos pensées universelles qui interagissent les unes aux autres, dans le monde du conscient et de l’inconscient, sur la Grande Roue de la vie, la Rota, le cycle Karmique, nous devons écrire le chapitre de notre pérennisation avant l’ultime achèvement de notre espèce avec le transhumanisme bionique qui remplace de plus en plus le règne humain. </w:t>
                </w:r>
              </w:p>
              <w:p w14:paraId="7422640F" w14:textId="2A51D42B" w:rsidR="001F00C1"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Inspirer, respirer, le souffle de vie qui nous anime toutes et tous insuffle l’alchimie qui permet la cristallisation de nos pensées dans la matière.</w:t>
                </w:r>
              </w:p>
              <w:p w14:paraId="20453E01" w14:textId="77777777" w:rsidR="00C65C16" w:rsidRPr="0016356B" w:rsidRDefault="00C65C16" w:rsidP="001F00C1">
                <w:pPr>
                  <w:pStyle w:val="NormalWeb"/>
                  <w:spacing w:after="165" w:afterAutospacing="0"/>
                  <w:rPr>
                    <w:rFonts w:asciiTheme="minorHAnsi" w:hAnsiTheme="minorHAnsi" w:cstheme="minorHAnsi"/>
                  </w:rPr>
                </w:pPr>
              </w:p>
              <w:p w14:paraId="7C54E872" w14:textId="77777777" w:rsidR="00C65C16" w:rsidRPr="00C65C16" w:rsidRDefault="00C65C16" w:rsidP="00C65C16">
                <w:pPr>
                  <w:rPr>
                    <w:rFonts w:cstheme="minorHAnsi"/>
                    <w:sz w:val="24"/>
                    <w:szCs w:val="24"/>
                  </w:rPr>
                </w:pPr>
                <w:r w:rsidRPr="00C65C16">
                  <w:rPr>
                    <w:rFonts w:cstheme="minorHAnsi"/>
                    <w:sz w:val="24"/>
                    <w:szCs w:val="24"/>
                  </w:rPr>
                  <w:t xml:space="preserve">Pour connaître en détail votre année complète 2022, n’hésitez pas à me faire part de votre demande. </w:t>
                </w:r>
              </w:p>
              <w:p w14:paraId="6066567F" w14:textId="77777777" w:rsidR="00C65C16" w:rsidRPr="00C65C16" w:rsidRDefault="00C65C16" w:rsidP="00C65C16">
                <w:pPr>
                  <w:rPr>
                    <w:rFonts w:cstheme="minorHAnsi"/>
                    <w:sz w:val="24"/>
                    <w:szCs w:val="24"/>
                  </w:rPr>
                </w:pPr>
                <w:r w:rsidRPr="00C65C16">
                  <w:rPr>
                    <w:rFonts w:cstheme="minorHAnsi"/>
                    <w:sz w:val="24"/>
                    <w:szCs w:val="24"/>
                  </w:rPr>
                  <w:t xml:space="preserve">Je reste à votre entière disposition pour l’étude de votre Thème Astral 2022. Les dates des transits importants vous seront communiqués, ainsi que les grands aspects planétaires, qui sculptent la destinée de tout un chacun. </w:t>
                </w:r>
              </w:p>
              <w:p w14:paraId="5111345B" w14:textId="77777777" w:rsidR="00C65C16" w:rsidRPr="00C65C16" w:rsidRDefault="00C65C16" w:rsidP="00C65C16">
                <w:pPr>
                  <w:rPr>
                    <w:rFonts w:cstheme="minorHAnsi"/>
                    <w:sz w:val="24"/>
                    <w:szCs w:val="24"/>
                  </w:rPr>
                </w:pPr>
              </w:p>
              <w:p w14:paraId="22BE8CA6" w14:textId="66659500" w:rsidR="00BE3E5C" w:rsidRPr="002F5F3D" w:rsidRDefault="00BE3E5C" w:rsidP="00536918">
                <w:pPr>
                  <w:rPr>
                    <w:noProof/>
                  </w:rPr>
                </w:pPr>
              </w:p>
            </w:tc>
          </w:sdtContent>
        </w:sdt>
        <w:sdt>
          <w:sdtPr>
            <w:rPr>
              <w:rFonts w:asciiTheme="minorHAnsi" w:eastAsiaTheme="minorHAnsi" w:hAnsiTheme="minorHAnsi" w:cstheme="minorBidi"/>
              <w:noProof/>
              <w:sz w:val="19"/>
              <w:szCs w:val="22"/>
            </w:rPr>
            <w:id w:val="605775680"/>
            <w:placeholder>
              <w:docPart w:val="A43B1AC5052148D08D0E2CF865C1DBCD"/>
            </w:placeholde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6469F078"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Nous ne sommes pas encore parvenus au bout de nos surprises, qui, astralement parlant, induiront une profonde mutation de notre existence !</w:t>
                </w:r>
              </w:p>
              <w:p w14:paraId="4F3B2640"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Espérons que les énergies salvatrices en provenance de Chiron puissent en 2022 répandre sur le monde humain toute sa puissance médiatrice entre le ciel et la terre, par l’éveil des consciences !</w:t>
                </w:r>
              </w:p>
              <w:p w14:paraId="2B3EF65C" w14:textId="77777777" w:rsidR="00BD2F86" w:rsidRDefault="00BD2F86" w:rsidP="00536918">
                <w:pPr>
                  <w:rPr>
                    <w:noProof/>
                  </w:rPr>
                </w:pPr>
              </w:p>
              <w:p w14:paraId="3B07BF61" w14:textId="3802FD43" w:rsidR="00BD2F86" w:rsidRDefault="00C67CD3" w:rsidP="00536918">
                <w:pPr>
                  <w:rPr>
                    <w:rFonts w:asciiTheme="majorHAnsi" w:hAnsiTheme="majorHAnsi" w:cs="Calibri"/>
                    <w:b/>
                    <w:bCs/>
                    <w:i/>
                    <w:iCs/>
                    <w:sz w:val="24"/>
                    <w:szCs w:val="24"/>
                  </w:rPr>
                </w:pPr>
                <w:r>
                  <w:rPr>
                    <w:rFonts w:ascii="Verdana" w:hAnsi="Verdana" w:cs="Calibri"/>
                    <w:b/>
                    <w:bCs/>
                    <w:i/>
                    <w:iCs/>
                  </w:rPr>
                  <w:t xml:space="preserve">Que 2022 vous apporte force et puissance pour mener à </w:t>
                </w:r>
                <w:r w:rsidRPr="00BD2F86">
                  <w:rPr>
                    <w:rFonts w:asciiTheme="majorHAnsi" w:hAnsiTheme="majorHAnsi" w:cs="Calibri"/>
                    <w:b/>
                    <w:bCs/>
                    <w:i/>
                    <w:iCs/>
                    <w:sz w:val="24"/>
                    <w:szCs w:val="24"/>
                  </w:rPr>
                  <w:t>bien votre existence selon vos souhaits !</w:t>
                </w:r>
              </w:p>
              <w:p w14:paraId="65BAC695" w14:textId="77777777" w:rsidR="00C65C16" w:rsidRPr="00BD2F86" w:rsidRDefault="00C65C16" w:rsidP="00536918">
                <w:pPr>
                  <w:rPr>
                    <w:rFonts w:asciiTheme="majorHAnsi" w:hAnsiTheme="majorHAnsi" w:cs="Calibri"/>
                    <w:b/>
                    <w:bCs/>
                    <w:i/>
                    <w:iCs/>
                    <w:sz w:val="24"/>
                    <w:szCs w:val="24"/>
                  </w:rPr>
                </w:pPr>
              </w:p>
              <w:p w14:paraId="3783BFD2" w14:textId="77777777" w:rsidR="00BD2F86" w:rsidRDefault="00BD2F86" w:rsidP="00BD2F86">
                <w:pPr>
                  <w:pStyle w:val="NormalWeb"/>
                  <w:spacing w:after="165" w:afterAutospacing="0"/>
                  <w:ind w:firstLine="708"/>
                  <w:rPr>
                    <w:rFonts w:asciiTheme="majorHAnsi" w:hAnsiTheme="majorHAnsi"/>
                  </w:rPr>
                </w:pPr>
                <w:r w:rsidRPr="00BD2F86">
                  <w:rPr>
                    <w:rFonts w:asciiTheme="majorHAnsi" w:hAnsiTheme="majorHAnsi" w:cs="Calibri"/>
                    <w:b/>
                    <w:bCs/>
                  </w:rPr>
                  <w:t xml:space="preserve">Zodiacalement Vôtre </w:t>
                </w:r>
              </w:p>
              <w:p w14:paraId="0422A7D3" w14:textId="75BEE5D3" w:rsidR="00BD2F86" w:rsidRPr="00BD2F86" w:rsidRDefault="00BD2F86" w:rsidP="00BD2F86">
                <w:pPr>
                  <w:pStyle w:val="NormalWeb"/>
                  <w:spacing w:after="165" w:afterAutospacing="0"/>
                  <w:rPr>
                    <w:rFonts w:asciiTheme="majorHAnsi" w:hAnsiTheme="majorHAnsi"/>
                  </w:rPr>
                </w:pPr>
                <w:r w:rsidRPr="00BD2F86">
                  <w:rPr>
                    <w:rFonts w:asciiTheme="majorHAnsi" w:hAnsiTheme="majorHAnsi" w:cs="Calibri"/>
                    <w:b/>
                    <w:bCs/>
                  </w:rPr>
                  <w:t>Sophia Mézières, votre Astrologue</w:t>
                </w:r>
              </w:p>
              <w:p w14:paraId="74A69CCF" w14:textId="241454D9" w:rsidR="00BE3E5C" w:rsidRPr="002F5F3D" w:rsidRDefault="00BE3E5C" w:rsidP="00536918">
                <w:pPr>
                  <w:rPr>
                    <w:noProof/>
                  </w:rPr>
                </w:pPr>
              </w:p>
            </w:tc>
          </w:sdtContent>
        </w:sdt>
      </w:tr>
      <w:tr w:rsidR="0076002B" w:rsidRPr="002F5F3D" w14:paraId="64A4DEC0"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7C4B0251" w14:textId="77777777" w:rsidR="0076002B" w:rsidRPr="002F5F3D" w:rsidRDefault="009537A6" w:rsidP="009D4DB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4</w:t>
            </w:r>
            <w:r w:rsidR="008D5F52" w:rsidRPr="002F5F3D">
              <w:rPr>
                <w:noProof/>
                <w:lang w:bidi="fr-FR"/>
              </w:rPr>
              <w:fldChar w:fldCharType="end"/>
            </w:r>
          </w:p>
        </w:tc>
      </w:tr>
    </w:tbl>
    <w:p w14:paraId="2402595F" w14:textId="77777777" w:rsidR="0015690B" w:rsidRPr="002F5F3D" w:rsidRDefault="0015690B">
      <w:pPr>
        <w:rPr>
          <w:noProof/>
        </w:rPr>
      </w:pPr>
    </w:p>
    <w:sectPr w:rsidR="0015690B" w:rsidRPr="002F5F3D"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5236B" w14:textId="77777777" w:rsidR="00525732" w:rsidRDefault="00525732" w:rsidP="00554336">
      <w:pPr>
        <w:spacing w:after="0"/>
      </w:pPr>
      <w:r>
        <w:separator/>
      </w:r>
    </w:p>
  </w:endnote>
  <w:endnote w:type="continuationSeparator" w:id="0">
    <w:p w14:paraId="3C0ECED2" w14:textId="77777777" w:rsidR="00525732" w:rsidRDefault="00525732"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CB8DA" w14:textId="77777777" w:rsidR="00525732" w:rsidRDefault="00525732" w:rsidP="00554336">
      <w:pPr>
        <w:spacing w:after="0"/>
      </w:pPr>
      <w:r>
        <w:separator/>
      </w:r>
    </w:p>
  </w:footnote>
  <w:footnote w:type="continuationSeparator" w:id="0">
    <w:p w14:paraId="32DF1633" w14:textId="77777777" w:rsidR="00525732" w:rsidRDefault="00525732"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F0F"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95305"/>
    <w:multiLevelType w:val="multilevel"/>
    <w:tmpl w:val="6A44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3B5023"/>
    <w:multiLevelType w:val="multilevel"/>
    <w:tmpl w:val="40DE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80456"/>
    <w:multiLevelType w:val="hybridMultilevel"/>
    <w:tmpl w:val="B3B49BAC"/>
    <w:lvl w:ilvl="0" w:tplc="C7ACC4B6">
      <w:numFmt w:val="bullet"/>
      <w:lvlText w:val="-"/>
      <w:lvlJc w:val="left"/>
      <w:pPr>
        <w:ind w:left="1068" w:hanging="360"/>
      </w:pPr>
      <w:rPr>
        <w:rFonts w:ascii="Verdana" w:eastAsiaTheme="minorHAnsi" w:hAnsi="Verdana" w:cstheme="minorBidi"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68DA348A"/>
    <w:multiLevelType w:val="hybridMultilevel"/>
    <w:tmpl w:val="B0903B7C"/>
    <w:lvl w:ilvl="0" w:tplc="BA583B3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292F93"/>
    <w:multiLevelType w:val="multilevel"/>
    <w:tmpl w:val="8DE2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7"/>
  </w:num>
  <w:num w:numId="15">
    <w:abstractNumId w:val="12"/>
  </w:num>
  <w:num w:numId="16">
    <w:abstractNumId w:val="14"/>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A6D"/>
    <w:rsid w:val="00004C2C"/>
    <w:rsid w:val="000139C1"/>
    <w:rsid w:val="00015939"/>
    <w:rsid w:val="00015C09"/>
    <w:rsid w:val="0001620C"/>
    <w:rsid w:val="000235DB"/>
    <w:rsid w:val="000237D2"/>
    <w:rsid w:val="0002558F"/>
    <w:rsid w:val="000268C7"/>
    <w:rsid w:val="00041B3A"/>
    <w:rsid w:val="00042177"/>
    <w:rsid w:val="00042323"/>
    <w:rsid w:val="00052781"/>
    <w:rsid w:val="00054D99"/>
    <w:rsid w:val="00061A8E"/>
    <w:rsid w:val="00064AC3"/>
    <w:rsid w:val="0007036D"/>
    <w:rsid w:val="00070A18"/>
    <w:rsid w:val="000745E4"/>
    <w:rsid w:val="000770D3"/>
    <w:rsid w:val="00082015"/>
    <w:rsid w:val="0008417E"/>
    <w:rsid w:val="00086C23"/>
    <w:rsid w:val="00087264"/>
    <w:rsid w:val="00087A28"/>
    <w:rsid w:val="00091F44"/>
    <w:rsid w:val="00092AF6"/>
    <w:rsid w:val="00093F55"/>
    <w:rsid w:val="00094876"/>
    <w:rsid w:val="000970C8"/>
    <w:rsid w:val="000A1B27"/>
    <w:rsid w:val="000A76B2"/>
    <w:rsid w:val="000B08D7"/>
    <w:rsid w:val="000B7E70"/>
    <w:rsid w:val="000C05B8"/>
    <w:rsid w:val="000C2099"/>
    <w:rsid w:val="000C4253"/>
    <w:rsid w:val="000C54FF"/>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0A82"/>
    <w:rsid w:val="001222FE"/>
    <w:rsid w:val="0012299B"/>
    <w:rsid w:val="00124F22"/>
    <w:rsid w:val="00125314"/>
    <w:rsid w:val="00126656"/>
    <w:rsid w:val="00132CE5"/>
    <w:rsid w:val="00133D55"/>
    <w:rsid w:val="001422B6"/>
    <w:rsid w:val="001427C6"/>
    <w:rsid w:val="001432CC"/>
    <w:rsid w:val="001472EB"/>
    <w:rsid w:val="001503DB"/>
    <w:rsid w:val="00150763"/>
    <w:rsid w:val="0015557C"/>
    <w:rsid w:val="00155BB5"/>
    <w:rsid w:val="0015690B"/>
    <w:rsid w:val="0016356B"/>
    <w:rsid w:val="0017372B"/>
    <w:rsid w:val="00173FCF"/>
    <w:rsid w:val="00174886"/>
    <w:rsid w:val="00175772"/>
    <w:rsid w:val="00177FE1"/>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669E"/>
    <w:rsid w:val="001D7AB7"/>
    <w:rsid w:val="001E1174"/>
    <w:rsid w:val="001E28C1"/>
    <w:rsid w:val="001E3F73"/>
    <w:rsid w:val="001E582B"/>
    <w:rsid w:val="001F00C1"/>
    <w:rsid w:val="001F657F"/>
    <w:rsid w:val="0020424D"/>
    <w:rsid w:val="002045AC"/>
    <w:rsid w:val="002107A1"/>
    <w:rsid w:val="00214CFA"/>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03E3"/>
    <w:rsid w:val="002742EB"/>
    <w:rsid w:val="002746CA"/>
    <w:rsid w:val="00275735"/>
    <w:rsid w:val="0028054C"/>
    <w:rsid w:val="0028255E"/>
    <w:rsid w:val="0028351F"/>
    <w:rsid w:val="0028717C"/>
    <w:rsid w:val="00291EDF"/>
    <w:rsid w:val="00293CE4"/>
    <w:rsid w:val="00294159"/>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5F3D"/>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2C30"/>
    <w:rsid w:val="00363C4E"/>
    <w:rsid w:val="00363CF9"/>
    <w:rsid w:val="00365512"/>
    <w:rsid w:val="00365BA1"/>
    <w:rsid w:val="00370E20"/>
    <w:rsid w:val="00373201"/>
    <w:rsid w:val="003A1E56"/>
    <w:rsid w:val="003A7C45"/>
    <w:rsid w:val="003B1924"/>
    <w:rsid w:val="003B3B75"/>
    <w:rsid w:val="003C148F"/>
    <w:rsid w:val="003C252E"/>
    <w:rsid w:val="003C4ACB"/>
    <w:rsid w:val="003C55A4"/>
    <w:rsid w:val="003C677F"/>
    <w:rsid w:val="003D72E2"/>
    <w:rsid w:val="003E0014"/>
    <w:rsid w:val="003E07AA"/>
    <w:rsid w:val="003E34DD"/>
    <w:rsid w:val="003E5D08"/>
    <w:rsid w:val="003E759E"/>
    <w:rsid w:val="003F1B90"/>
    <w:rsid w:val="003F4C0F"/>
    <w:rsid w:val="003F544A"/>
    <w:rsid w:val="00404E43"/>
    <w:rsid w:val="00406B50"/>
    <w:rsid w:val="00411C2A"/>
    <w:rsid w:val="00412E75"/>
    <w:rsid w:val="004130AD"/>
    <w:rsid w:val="00415A82"/>
    <w:rsid w:val="00430DED"/>
    <w:rsid w:val="0043165E"/>
    <w:rsid w:val="00431DFB"/>
    <w:rsid w:val="00434100"/>
    <w:rsid w:val="00435896"/>
    <w:rsid w:val="0043716E"/>
    <w:rsid w:val="0044466C"/>
    <w:rsid w:val="00445438"/>
    <w:rsid w:val="00445C65"/>
    <w:rsid w:val="004541E0"/>
    <w:rsid w:val="004569B8"/>
    <w:rsid w:val="00460859"/>
    <w:rsid w:val="00462E2A"/>
    <w:rsid w:val="00470850"/>
    <w:rsid w:val="00480F80"/>
    <w:rsid w:val="004819A2"/>
    <w:rsid w:val="00495C2E"/>
    <w:rsid w:val="004963AF"/>
    <w:rsid w:val="00497588"/>
    <w:rsid w:val="004A0894"/>
    <w:rsid w:val="004A50D9"/>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5732"/>
    <w:rsid w:val="00527FE0"/>
    <w:rsid w:val="00532334"/>
    <w:rsid w:val="00536918"/>
    <w:rsid w:val="00537346"/>
    <w:rsid w:val="005413F8"/>
    <w:rsid w:val="00542A74"/>
    <w:rsid w:val="00543C35"/>
    <w:rsid w:val="00546FAB"/>
    <w:rsid w:val="005536BB"/>
    <w:rsid w:val="00554336"/>
    <w:rsid w:val="00554FC5"/>
    <w:rsid w:val="00564528"/>
    <w:rsid w:val="00565FFD"/>
    <w:rsid w:val="00566A6D"/>
    <w:rsid w:val="00566C26"/>
    <w:rsid w:val="005706B7"/>
    <w:rsid w:val="00571BE2"/>
    <w:rsid w:val="00572E4F"/>
    <w:rsid w:val="00573647"/>
    <w:rsid w:val="00575C13"/>
    <w:rsid w:val="005848A2"/>
    <w:rsid w:val="005853B9"/>
    <w:rsid w:val="00590DC3"/>
    <w:rsid w:val="00590F7F"/>
    <w:rsid w:val="00592C1D"/>
    <w:rsid w:val="005A143D"/>
    <w:rsid w:val="005A1800"/>
    <w:rsid w:val="005A2F6D"/>
    <w:rsid w:val="005A78B4"/>
    <w:rsid w:val="005B3643"/>
    <w:rsid w:val="005B4E54"/>
    <w:rsid w:val="005C502F"/>
    <w:rsid w:val="005C7675"/>
    <w:rsid w:val="005D17F8"/>
    <w:rsid w:val="005E29E0"/>
    <w:rsid w:val="005E2DC0"/>
    <w:rsid w:val="005E4855"/>
    <w:rsid w:val="005F415C"/>
    <w:rsid w:val="005F6690"/>
    <w:rsid w:val="005F7F2A"/>
    <w:rsid w:val="00600079"/>
    <w:rsid w:val="00600B6C"/>
    <w:rsid w:val="006012AC"/>
    <w:rsid w:val="0060531B"/>
    <w:rsid w:val="00613A31"/>
    <w:rsid w:val="00622ACA"/>
    <w:rsid w:val="00622D79"/>
    <w:rsid w:val="00624F21"/>
    <w:rsid w:val="00630CF2"/>
    <w:rsid w:val="0063237B"/>
    <w:rsid w:val="00645409"/>
    <w:rsid w:val="0065149E"/>
    <w:rsid w:val="00652131"/>
    <w:rsid w:val="0065227F"/>
    <w:rsid w:val="00654963"/>
    <w:rsid w:val="00656D0F"/>
    <w:rsid w:val="006608C8"/>
    <w:rsid w:val="00664133"/>
    <w:rsid w:val="00667FF3"/>
    <w:rsid w:val="006702D6"/>
    <w:rsid w:val="00671468"/>
    <w:rsid w:val="00680D64"/>
    <w:rsid w:val="00682A93"/>
    <w:rsid w:val="00690755"/>
    <w:rsid w:val="006926DA"/>
    <w:rsid w:val="00692D2D"/>
    <w:rsid w:val="006931FE"/>
    <w:rsid w:val="006B52E6"/>
    <w:rsid w:val="006B5CF0"/>
    <w:rsid w:val="006C0B7A"/>
    <w:rsid w:val="006C5879"/>
    <w:rsid w:val="006D4838"/>
    <w:rsid w:val="006D5166"/>
    <w:rsid w:val="006D58B5"/>
    <w:rsid w:val="006E2F9B"/>
    <w:rsid w:val="006E7170"/>
    <w:rsid w:val="006F001A"/>
    <w:rsid w:val="0070044D"/>
    <w:rsid w:val="00701931"/>
    <w:rsid w:val="0070526E"/>
    <w:rsid w:val="00705FB1"/>
    <w:rsid w:val="0070777A"/>
    <w:rsid w:val="007123AA"/>
    <w:rsid w:val="0071284D"/>
    <w:rsid w:val="0071575D"/>
    <w:rsid w:val="007161AB"/>
    <w:rsid w:val="007204C9"/>
    <w:rsid w:val="0072062C"/>
    <w:rsid w:val="00722FAF"/>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DC0"/>
    <w:rsid w:val="00777FEE"/>
    <w:rsid w:val="007810A2"/>
    <w:rsid w:val="00786A41"/>
    <w:rsid w:val="00793BB3"/>
    <w:rsid w:val="007943B5"/>
    <w:rsid w:val="0079573D"/>
    <w:rsid w:val="007A17FD"/>
    <w:rsid w:val="007A1C78"/>
    <w:rsid w:val="007A4B37"/>
    <w:rsid w:val="007A5FA5"/>
    <w:rsid w:val="007A6ADF"/>
    <w:rsid w:val="007B05E8"/>
    <w:rsid w:val="007B223E"/>
    <w:rsid w:val="007B2C41"/>
    <w:rsid w:val="007B5DCC"/>
    <w:rsid w:val="007B7A91"/>
    <w:rsid w:val="007D0017"/>
    <w:rsid w:val="007D47B1"/>
    <w:rsid w:val="007D4846"/>
    <w:rsid w:val="007D591A"/>
    <w:rsid w:val="007D5FB7"/>
    <w:rsid w:val="007D6D74"/>
    <w:rsid w:val="007D6DBE"/>
    <w:rsid w:val="007D7DE3"/>
    <w:rsid w:val="007E141B"/>
    <w:rsid w:val="007E14DB"/>
    <w:rsid w:val="007E1630"/>
    <w:rsid w:val="007E35B0"/>
    <w:rsid w:val="007E4A72"/>
    <w:rsid w:val="007E4FD5"/>
    <w:rsid w:val="007E628C"/>
    <w:rsid w:val="007F11B6"/>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04D2"/>
    <w:rsid w:val="00860F99"/>
    <w:rsid w:val="00862486"/>
    <w:rsid w:val="0086344D"/>
    <w:rsid w:val="00863E1E"/>
    <w:rsid w:val="00865F74"/>
    <w:rsid w:val="00874B72"/>
    <w:rsid w:val="00880E08"/>
    <w:rsid w:val="0089013B"/>
    <w:rsid w:val="00893DB3"/>
    <w:rsid w:val="008A18F7"/>
    <w:rsid w:val="008A645C"/>
    <w:rsid w:val="008A790D"/>
    <w:rsid w:val="008B64A3"/>
    <w:rsid w:val="008B6683"/>
    <w:rsid w:val="008C055B"/>
    <w:rsid w:val="008C14A5"/>
    <w:rsid w:val="008C1970"/>
    <w:rsid w:val="008C2C11"/>
    <w:rsid w:val="008D3E4E"/>
    <w:rsid w:val="008D4A3C"/>
    <w:rsid w:val="008D5F52"/>
    <w:rsid w:val="008D757B"/>
    <w:rsid w:val="008E0A2E"/>
    <w:rsid w:val="008E3AAE"/>
    <w:rsid w:val="008F00E7"/>
    <w:rsid w:val="008F5442"/>
    <w:rsid w:val="008F75D6"/>
    <w:rsid w:val="008F7614"/>
    <w:rsid w:val="00900601"/>
    <w:rsid w:val="00901E4A"/>
    <w:rsid w:val="00911673"/>
    <w:rsid w:val="00911C63"/>
    <w:rsid w:val="009151EB"/>
    <w:rsid w:val="0091599E"/>
    <w:rsid w:val="00915F67"/>
    <w:rsid w:val="00916170"/>
    <w:rsid w:val="00916A62"/>
    <w:rsid w:val="00923A91"/>
    <w:rsid w:val="00930C42"/>
    <w:rsid w:val="00931500"/>
    <w:rsid w:val="0093678F"/>
    <w:rsid w:val="009403C4"/>
    <w:rsid w:val="00942969"/>
    <w:rsid w:val="00944580"/>
    <w:rsid w:val="009507F3"/>
    <w:rsid w:val="009537A6"/>
    <w:rsid w:val="009538D5"/>
    <w:rsid w:val="00953B20"/>
    <w:rsid w:val="00956D5F"/>
    <w:rsid w:val="00957478"/>
    <w:rsid w:val="00960C72"/>
    <w:rsid w:val="009702C8"/>
    <w:rsid w:val="009768A3"/>
    <w:rsid w:val="009912BE"/>
    <w:rsid w:val="009916DE"/>
    <w:rsid w:val="00992CB5"/>
    <w:rsid w:val="00994C68"/>
    <w:rsid w:val="00994E7C"/>
    <w:rsid w:val="009961D1"/>
    <w:rsid w:val="00997DF3"/>
    <w:rsid w:val="009A033F"/>
    <w:rsid w:val="009A03FD"/>
    <w:rsid w:val="009A268A"/>
    <w:rsid w:val="009A2876"/>
    <w:rsid w:val="009A2B29"/>
    <w:rsid w:val="009A3C49"/>
    <w:rsid w:val="009A7638"/>
    <w:rsid w:val="009A7BAC"/>
    <w:rsid w:val="009B2E43"/>
    <w:rsid w:val="009B5F1C"/>
    <w:rsid w:val="009B6C80"/>
    <w:rsid w:val="009B7D83"/>
    <w:rsid w:val="009C0170"/>
    <w:rsid w:val="009C6837"/>
    <w:rsid w:val="009C6C19"/>
    <w:rsid w:val="009C6DEC"/>
    <w:rsid w:val="009D04C1"/>
    <w:rsid w:val="009D34FD"/>
    <w:rsid w:val="009D3B7C"/>
    <w:rsid w:val="009D463D"/>
    <w:rsid w:val="009D4DB5"/>
    <w:rsid w:val="009D5D56"/>
    <w:rsid w:val="009F08CA"/>
    <w:rsid w:val="009F4A41"/>
    <w:rsid w:val="009F6B3A"/>
    <w:rsid w:val="00A00A24"/>
    <w:rsid w:val="00A02870"/>
    <w:rsid w:val="00A0465D"/>
    <w:rsid w:val="00A04B20"/>
    <w:rsid w:val="00A05792"/>
    <w:rsid w:val="00A10A6B"/>
    <w:rsid w:val="00A11B7D"/>
    <w:rsid w:val="00A14CAD"/>
    <w:rsid w:val="00A17107"/>
    <w:rsid w:val="00A219BC"/>
    <w:rsid w:val="00A31C67"/>
    <w:rsid w:val="00A31D0D"/>
    <w:rsid w:val="00A33255"/>
    <w:rsid w:val="00A339AF"/>
    <w:rsid w:val="00A36549"/>
    <w:rsid w:val="00A4073C"/>
    <w:rsid w:val="00A415C7"/>
    <w:rsid w:val="00A4680C"/>
    <w:rsid w:val="00A47476"/>
    <w:rsid w:val="00A55154"/>
    <w:rsid w:val="00A60BB0"/>
    <w:rsid w:val="00A61945"/>
    <w:rsid w:val="00A6583A"/>
    <w:rsid w:val="00A65EFD"/>
    <w:rsid w:val="00A67903"/>
    <w:rsid w:val="00A70242"/>
    <w:rsid w:val="00A71EEC"/>
    <w:rsid w:val="00A7373D"/>
    <w:rsid w:val="00A74923"/>
    <w:rsid w:val="00A7581E"/>
    <w:rsid w:val="00A7758D"/>
    <w:rsid w:val="00A85400"/>
    <w:rsid w:val="00A85626"/>
    <w:rsid w:val="00A87A3F"/>
    <w:rsid w:val="00A9071C"/>
    <w:rsid w:val="00A950B3"/>
    <w:rsid w:val="00A9624E"/>
    <w:rsid w:val="00AA0B34"/>
    <w:rsid w:val="00AA1EFE"/>
    <w:rsid w:val="00AA23E9"/>
    <w:rsid w:val="00AA2EEB"/>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0657"/>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5CD8"/>
    <w:rsid w:val="00BC6155"/>
    <w:rsid w:val="00BC64EC"/>
    <w:rsid w:val="00BD2A71"/>
    <w:rsid w:val="00BD2F86"/>
    <w:rsid w:val="00BD496C"/>
    <w:rsid w:val="00BD5C4E"/>
    <w:rsid w:val="00BD5DFD"/>
    <w:rsid w:val="00BD7BDE"/>
    <w:rsid w:val="00BE07C1"/>
    <w:rsid w:val="00BE1E30"/>
    <w:rsid w:val="00BE31EE"/>
    <w:rsid w:val="00BE3E5C"/>
    <w:rsid w:val="00BE6132"/>
    <w:rsid w:val="00BE6171"/>
    <w:rsid w:val="00BE756A"/>
    <w:rsid w:val="00BF222C"/>
    <w:rsid w:val="00BF38AA"/>
    <w:rsid w:val="00BF5EB9"/>
    <w:rsid w:val="00BF797A"/>
    <w:rsid w:val="00C04BC8"/>
    <w:rsid w:val="00C0596B"/>
    <w:rsid w:val="00C0738B"/>
    <w:rsid w:val="00C1751F"/>
    <w:rsid w:val="00C202B3"/>
    <w:rsid w:val="00C23187"/>
    <w:rsid w:val="00C25674"/>
    <w:rsid w:val="00C30B77"/>
    <w:rsid w:val="00C311CE"/>
    <w:rsid w:val="00C315CE"/>
    <w:rsid w:val="00C3432F"/>
    <w:rsid w:val="00C34434"/>
    <w:rsid w:val="00C40AE9"/>
    <w:rsid w:val="00C50535"/>
    <w:rsid w:val="00C50E4B"/>
    <w:rsid w:val="00C51844"/>
    <w:rsid w:val="00C52179"/>
    <w:rsid w:val="00C65C16"/>
    <w:rsid w:val="00C6730F"/>
    <w:rsid w:val="00C67CD3"/>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1458"/>
    <w:rsid w:val="00CE49B2"/>
    <w:rsid w:val="00CE524C"/>
    <w:rsid w:val="00CF12E8"/>
    <w:rsid w:val="00CF21D9"/>
    <w:rsid w:val="00CF34CD"/>
    <w:rsid w:val="00CF5018"/>
    <w:rsid w:val="00D005FD"/>
    <w:rsid w:val="00D04C26"/>
    <w:rsid w:val="00D0557C"/>
    <w:rsid w:val="00D05BFF"/>
    <w:rsid w:val="00D06ECC"/>
    <w:rsid w:val="00D15335"/>
    <w:rsid w:val="00D24E61"/>
    <w:rsid w:val="00D31FCD"/>
    <w:rsid w:val="00D34368"/>
    <w:rsid w:val="00D34558"/>
    <w:rsid w:val="00D364A1"/>
    <w:rsid w:val="00D36F3C"/>
    <w:rsid w:val="00D3768E"/>
    <w:rsid w:val="00D5090F"/>
    <w:rsid w:val="00D50CD1"/>
    <w:rsid w:val="00D54861"/>
    <w:rsid w:val="00D60A76"/>
    <w:rsid w:val="00D72FC4"/>
    <w:rsid w:val="00D8140F"/>
    <w:rsid w:val="00D831F5"/>
    <w:rsid w:val="00D84725"/>
    <w:rsid w:val="00D8682F"/>
    <w:rsid w:val="00D90C37"/>
    <w:rsid w:val="00D91920"/>
    <w:rsid w:val="00D91CFB"/>
    <w:rsid w:val="00D95225"/>
    <w:rsid w:val="00D95B3C"/>
    <w:rsid w:val="00D95C08"/>
    <w:rsid w:val="00D9775B"/>
    <w:rsid w:val="00DB2AA2"/>
    <w:rsid w:val="00DB4B30"/>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3BF1"/>
    <w:rsid w:val="00E07F58"/>
    <w:rsid w:val="00E1146F"/>
    <w:rsid w:val="00E11A96"/>
    <w:rsid w:val="00E15328"/>
    <w:rsid w:val="00E23865"/>
    <w:rsid w:val="00E23FD4"/>
    <w:rsid w:val="00E26C3C"/>
    <w:rsid w:val="00E27532"/>
    <w:rsid w:val="00E30881"/>
    <w:rsid w:val="00E36006"/>
    <w:rsid w:val="00E41F5C"/>
    <w:rsid w:val="00E421C9"/>
    <w:rsid w:val="00E44608"/>
    <w:rsid w:val="00E52DAC"/>
    <w:rsid w:val="00E533E2"/>
    <w:rsid w:val="00E53423"/>
    <w:rsid w:val="00E54B2E"/>
    <w:rsid w:val="00E6010D"/>
    <w:rsid w:val="00E60A2A"/>
    <w:rsid w:val="00E61BD8"/>
    <w:rsid w:val="00E63314"/>
    <w:rsid w:val="00E64FC6"/>
    <w:rsid w:val="00E67548"/>
    <w:rsid w:val="00E7015C"/>
    <w:rsid w:val="00E74E92"/>
    <w:rsid w:val="00E7662D"/>
    <w:rsid w:val="00E76771"/>
    <w:rsid w:val="00E82091"/>
    <w:rsid w:val="00E97F89"/>
    <w:rsid w:val="00EA5F38"/>
    <w:rsid w:val="00EB168B"/>
    <w:rsid w:val="00EB7C0B"/>
    <w:rsid w:val="00EC12B2"/>
    <w:rsid w:val="00EC3AEF"/>
    <w:rsid w:val="00EC5505"/>
    <w:rsid w:val="00ED3181"/>
    <w:rsid w:val="00ED661B"/>
    <w:rsid w:val="00ED7448"/>
    <w:rsid w:val="00EE7D8B"/>
    <w:rsid w:val="00EF0035"/>
    <w:rsid w:val="00EF0CA4"/>
    <w:rsid w:val="00EF7AA6"/>
    <w:rsid w:val="00F00956"/>
    <w:rsid w:val="00F0187D"/>
    <w:rsid w:val="00F11F83"/>
    <w:rsid w:val="00F15C4E"/>
    <w:rsid w:val="00F20EE0"/>
    <w:rsid w:val="00F23030"/>
    <w:rsid w:val="00F25935"/>
    <w:rsid w:val="00F35580"/>
    <w:rsid w:val="00F41B2E"/>
    <w:rsid w:val="00F421AC"/>
    <w:rsid w:val="00F47AAC"/>
    <w:rsid w:val="00F52FB4"/>
    <w:rsid w:val="00F54CF0"/>
    <w:rsid w:val="00F56815"/>
    <w:rsid w:val="00F6234C"/>
    <w:rsid w:val="00F62B75"/>
    <w:rsid w:val="00F64339"/>
    <w:rsid w:val="00F67320"/>
    <w:rsid w:val="00F67735"/>
    <w:rsid w:val="00F70FE9"/>
    <w:rsid w:val="00F7661B"/>
    <w:rsid w:val="00F8110C"/>
    <w:rsid w:val="00F84B78"/>
    <w:rsid w:val="00F94413"/>
    <w:rsid w:val="00F963E7"/>
    <w:rsid w:val="00F96BC6"/>
    <w:rsid w:val="00FA221A"/>
    <w:rsid w:val="00FA79BF"/>
    <w:rsid w:val="00FB03B9"/>
    <w:rsid w:val="00FB03C1"/>
    <w:rsid w:val="00FB0C16"/>
    <w:rsid w:val="00FB17A6"/>
    <w:rsid w:val="00FB26A4"/>
    <w:rsid w:val="00FB7500"/>
    <w:rsid w:val="00FC0586"/>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2F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F3D"/>
    <w:pPr>
      <w:spacing w:after="240" w:line="240" w:lineRule="auto"/>
    </w:pPr>
    <w:rPr>
      <w:sz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blanc">
    <w:name w:val="Titre d’article blanc"/>
    <w:basedOn w:val="Normal"/>
    <w:next w:val="Normal"/>
    <w:qFormat/>
    <w:rsid w:val="002F5F3D"/>
    <w:pPr>
      <w:spacing w:after="0"/>
    </w:pPr>
    <w:rPr>
      <w:rFonts w:asciiTheme="majorHAnsi" w:hAnsiTheme="majorHAnsi"/>
      <w:color w:val="FFFFFF" w:themeColor="background1"/>
      <w:sz w:val="66"/>
    </w:rPr>
  </w:style>
  <w:style w:type="paragraph" w:customStyle="1" w:styleId="Attributiondelexergue">
    <w:name w:val="Attribution de l’exergue"/>
    <w:basedOn w:val="Exergu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3768E"/>
    <w:pPr>
      <w:tabs>
        <w:tab w:val="center" w:pos="4680"/>
        <w:tab w:val="right" w:pos="9360"/>
      </w:tabs>
      <w:spacing w:after="0"/>
    </w:pPr>
  </w:style>
  <w:style w:type="character" w:customStyle="1" w:styleId="En-tteCar">
    <w:name w:val="En-tête Car"/>
    <w:basedOn w:val="Policepardfaut"/>
    <w:link w:val="En-tte"/>
    <w:uiPriority w:val="99"/>
    <w:rsid w:val="00D3768E"/>
  </w:style>
  <w:style w:type="paragraph" w:styleId="Pieddepage">
    <w:name w:val="footer"/>
    <w:basedOn w:val="Numrodepageblanc"/>
    <w:link w:val="PieddepageCar"/>
    <w:uiPriority w:val="99"/>
    <w:unhideWhenUsed/>
    <w:rsid w:val="00A05792"/>
    <w:rPr>
      <w:rFonts w:asciiTheme="minorHAnsi" w:hAnsiTheme="minorHAnsi" w:cstheme="minorHAnsi"/>
    </w:rPr>
  </w:style>
  <w:style w:type="table" w:customStyle="1" w:styleId="Grilledetableau1">
    <w:name w:val="Grille de tableau1"/>
    <w:basedOn w:val="TableauNormal"/>
    <w:next w:val="Grilledutableau"/>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noir">
    <w:name w:val="Titre d’article noir"/>
    <w:basedOn w:val="Normal"/>
    <w:qFormat/>
    <w:rsid w:val="009A3C49"/>
    <w:pPr>
      <w:spacing w:after="0"/>
    </w:pPr>
    <w:rPr>
      <w:rFonts w:asciiTheme="majorHAnsi" w:hAnsiTheme="majorHAnsi"/>
      <w:sz w:val="48"/>
      <w:szCs w:val="48"/>
    </w:rPr>
  </w:style>
  <w:style w:type="paragraph" w:customStyle="1" w:styleId="Sous-titredarticlenoir">
    <w:name w:val="Sous-titre d’article noir"/>
    <w:basedOn w:val="Normal"/>
    <w:qFormat/>
    <w:rsid w:val="001A1D88"/>
    <w:pPr>
      <w:spacing w:after="0"/>
    </w:pPr>
    <w:rPr>
      <w:rFonts w:ascii="Source Sans Pro" w:hAnsi="Source Sans Pro"/>
      <w:b/>
      <w:bCs/>
      <w:sz w:val="40"/>
      <w:szCs w:val="40"/>
    </w:rPr>
  </w:style>
  <w:style w:type="paragraph" w:customStyle="1" w:styleId="Nomdelauteur">
    <w:name w:val="Nom de l’auteur"/>
    <w:basedOn w:val="Normal"/>
    <w:qFormat/>
    <w:rsid w:val="00511A8C"/>
    <w:pPr>
      <w:spacing w:after="0"/>
    </w:pPr>
    <w:rPr>
      <w:rFonts w:asciiTheme="majorHAnsi" w:hAnsiTheme="majorHAnsi"/>
      <w:caps/>
      <w:color w:val="F64668" w:themeColor="accent2"/>
      <w:sz w:val="32"/>
      <w:szCs w:val="32"/>
    </w:rPr>
  </w:style>
  <w:style w:type="paragraph" w:customStyle="1" w:styleId="Sous-titredarticleblanc">
    <w:name w:val="Sous-titre d’article blanc"/>
    <w:basedOn w:val="Normal"/>
    <w:qFormat/>
    <w:rsid w:val="00AB28E3"/>
    <w:pPr>
      <w:spacing w:after="0"/>
    </w:pPr>
    <w:rPr>
      <w:rFonts w:asciiTheme="majorHAnsi" w:hAnsiTheme="majorHAnsi"/>
      <w:b/>
      <w:color w:val="FFFFFF" w:themeColor="background1"/>
      <w:sz w:val="56"/>
    </w:rPr>
  </w:style>
  <w:style w:type="paragraph" w:customStyle="1" w:styleId="Corpsdetexte1">
    <w:name w:val="Corps de texte1"/>
    <w:basedOn w:val="Normal"/>
    <w:qFormat/>
    <w:rsid w:val="00334954"/>
    <w:pPr>
      <w:spacing w:before="100" w:beforeAutospacing="1" w:after="100" w:afterAutospacing="1"/>
    </w:pPr>
    <w:rPr>
      <w:rFonts w:eastAsia="Times New Roman" w:cs="Times New Roman"/>
      <w:color w:val="000000"/>
      <w:szCs w:val="24"/>
    </w:rPr>
  </w:style>
  <w:style w:type="paragraph" w:customStyle="1" w:styleId="Petittitredarticleblanc">
    <w:name w:val="Petit titre d’article blanc"/>
    <w:basedOn w:val="Normal"/>
    <w:qFormat/>
    <w:rsid w:val="005F7F2A"/>
    <w:pPr>
      <w:spacing w:after="0"/>
    </w:pPr>
    <w:rPr>
      <w:rFonts w:asciiTheme="majorHAnsi" w:hAnsiTheme="majorHAnsi"/>
      <w:color w:val="FFFFFF" w:themeColor="background1"/>
      <w:sz w:val="48"/>
      <w:szCs w:val="48"/>
    </w:rPr>
  </w:style>
  <w:style w:type="paragraph" w:customStyle="1" w:styleId="Petitsous-titredarticleblanc">
    <w:name w:val="Petit sous-titre d’article blanc"/>
    <w:basedOn w:val="Normal"/>
    <w:qFormat/>
    <w:rsid w:val="005F7F2A"/>
    <w:pPr>
      <w:spacing w:after="0"/>
    </w:pPr>
    <w:rPr>
      <w:rFonts w:ascii="Source Sans Pro" w:hAnsi="Source Sans Pro"/>
      <w:color w:val="FFFFFF" w:themeColor="background1"/>
      <w:sz w:val="40"/>
      <w:szCs w:val="40"/>
    </w:rPr>
  </w:style>
  <w:style w:type="paragraph" w:customStyle="1" w:styleId="Nomdauteurblanc">
    <w:name w:val="Nom d’auteur blanc"/>
    <w:basedOn w:val="Normal"/>
    <w:qFormat/>
    <w:rsid w:val="005D17F8"/>
    <w:pPr>
      <w:spacing w:after="0"/>
    </w:pPr>
    <w:rPr>
      <w:rFonts w:asciiTheme="majorHAnsi" w:hAnsiTheme="majorHAnsi"/>
      <w:caps/>
      <w:color w:val="FFFFFF" w:themeColor="background1"/>
      <w:sz w:val="32"/>
      <w:szCs w:val="32"/>
    </w:rPr>
  </w:style>
  <w:style w:type="paragraph" w:customStyle="1" w:styleId="Corpsdetexteblanc">
    <w:name w:val="Corps de texte blanc"/>
    <w:basedOn w:val="Normal"/>
    <w:qFormat/>
    <w:rsid w:val="00AB28E3"/>
    <w:rPr>
      <w:rFonts w:ascii="Times New Roman" w:eastAsia="Times New Roman" w:hAnsi="Times New Roman" w:cs="Times New Roman"/>
      <w:color w:val="FFFFFF" w:themeColor="background1"/>
      <w:szCs w:val="24"/>
    </w:rPr>
  </w:style>
  <w:style w:type="paragraph" w:customStyle="1" w:styleId="Lgendedelaphoto">
    <w:name w:val="Légende de la photo"/>
    <w:basedOn w:val="Normal"/>
    <w:qFormat/>
    <w:rsid w:val="00F15C4E"/>
    <w:pPr>
      <w:spacing w:after="0"/>
    </w:pPr>
    <w:rPr>
      <w:sz w:val="18"/>
    </w:rPr>
  </w:style>
  <w:style w:type="paragraph" w:customStyle="1" w:styleId="Exergue">
    <w:name w:val="Exergu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Nomdujournaldelen-tte">
    <w:name w:val="Nom du journal de l’en-tête"/>
    <w:basedOn w:val="Normal"/>
    <w:qFormat/>
    <w:rsid w:val="002F5F3D"/>
    <w:pPr>
      <w:spacing w:after="0"/>
      <w:jc w:val="center"/>
    </w:pPr>
    <w:rPr>
      <w:rFonts w:asciiTheme="majorHAnsi" w:eastAsia="Baskerville Old Face" w:hAnsiTheme="majorHAnsi" w:cs="Times New Roman"/>
      <w:color w:val="FFFFFF" w:themeColor="background1"/>
      <w:sz w:val="44"/>
      <w:szCs w:val="52"/>
    </w:rPr>
  </w:style>
  <w:style w:type="paragraph" w:customStyle="1" w:styleId="Petittexteden-tte">
    <w:name w:val="Petit texte d’en-tête"/>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Oursdujournal">
    <w:name w:val="Ours du journal"/>
    <w:basedOn w:val="Normal"/>
    <w:qFormat/>
    <w:rsid w:val="002F5F3D"/>
    <w:pPr>
      <w:spacing w:after="0"/>
      <w:jc w:val="center"/>
    </w:pPr>
    <w:rPr>
      <w:rFonts w:asciiTheme="majorHAnsi" w:hAnsiTheme="majorHAnsi"/>
      <w:b/>
      <w:bCs/>
      <w:color w:val="FFFFFF" w:themeColor="background1"/>
      <w:sz w:val="110"/>
      <w:szCs w:val="150"/>
    </w:rPr>
  </w:style>
  <w:style w:type="paragraph" w:customStyle="1" w:styleId="Informationssurloursdujournal">
    <w:name w:val="Informations sur l’ours du journal"/>
    <w:basedOn w:val="Normal"/>
    <w:qFormat/>
    <w:rsid w:val="00D3768E"/>
    <w:pPr>
      <w:spacing w:after="0"/>
      <w:jc w:val="center"/>
    </w:pPr>
    <w:rPr>
      <w:rFonts w:ascii="Source Sans Pro" w:hAnsi="Source Sans Pro"/>
      <w:b/>
      <w:color w:val="F64668" w:themeColor="accent2"/>
      <w:sz w:val="28"/>
      <w:szCs w:val="36"/>
    </w:rPr>
  </w:style>
  <w:style w:type="character" w:customStyle="1" w:styleId="PieddepageCar">
    <w:name w:val="Pied de page Car"/>
    <w:basedOn w:val="Policepardfaut"/>
    <w:link w:val="Pieddepage"/>
    <w:uiPriority w:val="99"/>
    <w:rsid w:val="00A05792"/>
    <w:rPr>
      <w:rFonts w:eastAsia="Baskerville Old Face" w:cstheme="minorHAnsi"/>
      <w:color w:val="FFFFFF" w:themeColor="background1"/>
      <w:sz w:val="24"/>
      <w:szCs w:val="24"/>
    </w:rPr>
  </w:style>
  <w:style w:type="paragraph" w:customStyle="1" w:styleId="Numrodepageblanc">
    <w:name w:val="Numéro de page blanc"/>
    <w:basedOn w:val="Petittexteden-tte"/>
    <w:qFormat/>
    <w:rsid w:val="009D4DB5"/>
    <w:rPr>
      <w:sz w:val="24"/>
      <w:szCs w:val="24"/>
    </w:rPr>
  </w:style>
  <w:style w:type="character" w:styleId="Textedelespacerserv">
    <w:name w:val="Placeholder Text"/>
    <w:basedOn w:val="Policepardfaut"/>
    <w:uiPriority w:val="99"/>
    <w:semiHidden/>
    <w:rsid w:val="00BA6AD0"/>
    <w:rPr>
      <w:color w:val="808080"/>
    </w:rPr>
  </w:style>
  <w:style w:type="paragraph" w:styleId="Sansinterligne">
    <w:name w:val="No Spacing"/>
    <w:basedOn w:val="Normal"/>
    <w:uiPriority w:val="1"/>
    <w:qFormat/>
    <w:rsid w:val="00D3768E"/>
    <w:pPr>
      <w:spacing w:after="0"/>
    </w:pPr>
  </w:style>
  <w:style w:type="character" w:customStyle="1" w:styleId="Texteblanc">
    <w:name w:val="Texte blanc"/>
    <w:uiPriority w:val="1"/>
    <w:qFormat/>
    <w:rsid w:val="004F2CE7"/>
    <w:rPr>
      <w:color w:val="FFFFFF" w:themeColor="background1"/>
    </w:rPr>
  </w:style>
  <w:style w:type="character" w:customStyle="1" w:styleId="apple-style-span">
    <w:name w:val="apple-style-span"/>
    <w:basedOn w:val="Policepardfaut"/>
    <w:rsid w:val="00F8110C"/>
  </w:style>
  <w:style w:type="character" w:customStyle="1" w:styleId="apple-converted-space">
    <w:name w:val="apple-converted-space"/>
    <w:basedOn w:val="Policepardfaut"/>
    <w:rsid w:val="00F8110C"/>
  </w:style>
  <w:style w:type="character" w:styleId="lev">
    <w:name w:val="Strong"/>
    <w:basedOn w:val="Policepardfaut"/>
    <w:uiPriority w:val="22"/>
    <w:qFormat/>
    <w:rsid w:val="0028054C"/>
    <w:rPr>
      <w:b/>
      <w:bCs/>
    </w:rPr>
  </w:style>
  <w:style w:type="paragraph" w:styleId="Paragraphedeliste">
    <w:name w:val="List Paragraph"/>
    <w:basedOn w:val="Normal"/>
    <w:uiPriority w:val="34"/>
    <w:qFormat/>
    <w:rsid w:val="00FC0586"/>
    <w:pPr>
      <w:spacing w:after="160" w:line="259" w:lineRule="auto"/>
      <w:ind w:left="720"/>
      <w:contextualSpacing/>
    </w:pPr>
    <w:rPr>
      <w:sz w:val="22"/>
    </w:rPr>
  </w:style>
  <w:style w:type="paragraph" w:customStyle="1" w:styleId="texte">
    <w:name w:val="texte"/>
    <w:basedOn w:val="Normal"/>
    <w:rsid w:val="003B1924"/>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047">
      <w:bodyDiv w:val="1"/>
      <w:marLeft w:val="0"/>
      <w:marRight w:val="0"/>
      <w:marTop w:val="0"/>
      <w:marBottom w:val="0"/>
      <w:divBdr>
        <w:top w:val="none" w:sz="0" w:space="0" w:color="auto"/>
        <w:left w:val="none" w:sz="0" w:space="0" w:color="auto"/>
        <w:bottom w:val="none" w:sz="0" w:space="0" w:color="auto"/>
        <w:right w:val="none" w:sz="0" w:space="0" w:color="auto"/>
      </w:divBdr>
    </w:div>
    <w:div w:id="112870909">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161940158">
      <w:bodyDiv w:val="1"/>
      <w:marLeft w:val="0"/>
      <w:marRight w:val="0"/>
      <w:marTop w:val="0"/>
      <w:marBottom w:val="0"/>
      <w:divBdr>
        <w:top w:val="none" w:sz="0" w:space="0" w:color="auto"/>
        <w:left w:val="none" w:sz="0" w:space="0" w:color="auto"/>
        <w:bottom w:val="none" w:sz="0" w:space="0" w:color="auto"/>
        <w:right w:val="none" w:sz="0" w:space="0" w:color="auto"/>
      </w:divBdr>
    </w:div>
    <w:div w:id="169680717">
      <w:bodyDiv w:val="1"/>
      <w:marLeft w:val="0"/>
      <w:marRight w:val="0"/>
      <w:marTop w:val="0"/>
      <w:marBottom w:val="0"/>
      <w:divBdr>
        <w:top w:val="none" w:sz="0" w:space="0" w:color="auto"/>
        <w:left w:val="none" w:sz="0" w:space="0" w:color="auto"/>
        <w:bottom w:val="none" w:sz="0" w:space="0" w:color="auto"/>
        <w:right w:val="none" w:sz="0" w:space="0" w:color="auto"/>
      </w:divBdr>
    </w:div>
    <w:div w:id="329988802">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391972290">
      <w:bodyDiv w:val="1"/>
      <w:marLeft w:val="0"/>
      <w:marRight w:val="0"/>
      <w:marTop w:val="0"/>
      <w:marBottom w:val="0"/>
      <w:divBdr>
        <w:top w:val="none" w:sz="0" w:space="0" w:color="auto"/>
        <w:left w:val="none" w:sz="0" w:space="0" w:color="auto"/>
        <w:bottom w:val="none" w:sz="0" w:space="0" w:color="auto"/>
        <w:right w:val="none" w:sz="0" w:space="0" w:color="auto"/>
      </w:divBdr>
    </w:div>
    <w:div w:id="415976707">
      <w:bodyDiv w:val="1"/>
      <w:marLeft w:val="0"/>
      <w:marRight w:val="0"/>
      <w:marTop w:val="0"/>
      <w:marBottom w:val="0"/>
      <w:divBdr>
        <w:top w:val="none" w:sz="0" w:space="0" w:color="auto"/>
        <w:left w:val="none" w:sz="0" w:space="0" w:color="auto"/>
        <w:bottom w:val="none" w:sz="0" w:space="0" w:color="auto"/>
        <w:right w:val="none" w:sz="0" w:space="0" w:color="auto"/>
      </w:divBdr>
    </w:div>
    <w:div w:id="453330370">
      <w:bodyDiv w:val="1"/>
      <w:marLeft w:val="0"/>
      <w:marRight w:val="0"/>
      <w:marTop w:val="0"/>
      <w:marBottom w:val="0"/>
      <w:divBdr>
        <w:top w:val="none" w:sz="0" w:space="0" w:color="auto"/>
        <w:left w:val="none" w:sz="0" w:space="0" w:color="auto"/>
        <w:bottom w:val="none" w:sz="0" w:space="0" w:color="auto"/>
        <w:right w:val="none" w:sz="0" w:space="0" w:color="auto"/>
      </w:divBdr>
    </w:div>
    <w:div w:id="463085080">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585115936">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811825019">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358001362">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511140906">
      <w:bodyDiv w:val="1"/>
      <w:marLeft w:val="0"/>
      <w:marRight w:val="0"/>
      <w:marTop w:val="0"/>
      <w:marBottom w:val="0"/>
      <w:divBdr>
        <w:top w:val="none" w:sz="0" w:space="0" w:color="auto"/>
        <w:left w:val="none" w:sz="0" w:space="0" w:color="auto"/>
        <w:bottom w:val="none" w:sz="0" w:space="0" w:color="auto"/>
        <w:right w:val="none" w:sz="0" w:space="0" w:color="auto"/>
      </w:divBdr>
    </w:div>
    <w:div w:id="1521121972">
      <w:bodyDiv w:val="1"/>
      <w:marLeft w:val="0"/>
      <w:marRight w:val="0"/>
      <w:marTop w:val="0"/>
      <w:marBottom w:val="0"/>
      <w:divBdr>
        <w:top w:val="none" w:sz="0" w:space="0" w:color="auto"/>
        <w:left w:val="none" w:sz="0" w:space="0" w:color="auto"/>
        <w:bottom w:val="none" w:sz="0" w:space="0" w:color="auto"/>
        <w:right w:val="none" w:sz="0" w:space="0" w:color="auto"/>
      </w:divBdr>
    </w:div>
    <w:div w:id="1584220765">
      <w:bodyDiv w:val="1"/>
      <w:marLeft w:val="0"/>
      <w:marRight w:val="0"/>
      <w:marTop w:val="0"/>
      <w:marBottom w:val="0"/>
      <w:divBdr>
        <w:top w:val="none" w:sz="0" w:space="0" w:color="auto"/>
        <w:left w:val="none" w:sz="0" w:space="0" w:color="auto"/>
        <w:bottom w:val="none" w:sz="0" w:space="0" w:color="auto"/>
        <w:right w:val="none" w:sz="0" w:space="0" w:color="auto"/>
      </w:divBdr>
    </w:div>
    <w:div w:id="165263949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 w:id="2026248076">
      <w:bodyDiv w:val="1"/>
      <w:marLeft w:val="0"/>
      <w:marRight w:val="0"/>
      <w:marTop w:val="0"/>
      <w:marBottom w:val="0"/>
      <w:divBdr>
        <w:top w:val="none" w:sz="0" w:space="0" w:color="auto"/>
        <w:left w:val="none" w:sz="0" w:space="0" w:color="auto"/>
        <w:bottom w:val="none" w:sz="0" w:space="0" w:color="auto"/>
        <w:right w:val="none" w:sz="0" w:space="0" w:color="auto"/>
      </w:divBdr>
    </w:div>
    <w:div w:id="21309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AppData\Roaming\Microsoft\Templates\Journal%20mode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FE14F691B9434F947AA34A84BEF85A"/>
        <w:category>
          <w:name w:val="Général"/>
          <w:gallery w:val="placeholder"/>
        </w:category>
        <w:types>
          <w:type w:val="bbPlcHdr"/>
        </w:types>
        <w:behaviors>
          <w:behavior w:val="content"/>
        </w:behaviors>
        <w:guid w:val="{D5E8C29E-1CEF-4856-853C-1ECA46ADC5F3}"/>
      </w:docPartPr>
      <w:docPartBody>
        <w:p w:rsidR="00F37A00" w:rsidRDefault="006D7863">
          <w:pPr>
            <w:pStyle w:val="8FFE14F691B9434F947AA34A84BEF85A"/>
          </w:pPr>
          <w:r w:rsidRPr="002F5F3D">
            <w:rPr>
              <w:noProof/>
              <w:lang w:bidi="fr-FR"/>
            </w:rPr>
            <w:t>Relecloud présente</w:t>
          </w:r>
        </w:p>
      </w:docPartBody>
    </w:docPart>
    <w:docPart>
      <w:docPartPr>
        <w:name w:val="DAA60C7296084CFCA520DEF1E89A9BF0"/>
        <w:category>
          <w:name w:val="Général"/>
          <w:gallery w:val="placeholder"/>
        </w:category>
        <w:types>
          <w:type w:val="bbPlcHdr"/>
        </w:types>
        <w:behaviors>
          <w:behavior w:val="content"/>
        </w:behaviors>
        <w:guid w:val="{66145489-3ABC-4D21-8882-D0C8B633F1AA}"/>
      </w:docPartPr>
      <w:docPartBody>
        <w:p w:rsidR="00F37A00" w:rsidRDefault="006D7863">
          <w:pPr>
            <w:pStyle w:val="DAA60C7296084CFCA520DEF1E89A9BF0"/>
          </w:pPr>
          <w:r w:rsidRPr="002F5F3D">
            <w:rPr>
              <w:noProof/>
              <w:lang w:bidi="fr-FR"/>
            </w:rPr>
            <w:t>LES ACTUALITÉS DU JOUR</w:t>
          </w:r>
        </w:p>
      </w:docPartBody>
    </w:docPart>
    <w:docPart>
      <w:docPartPr>
        <w:name w:val="2CBBD1253B494536A7927CF3F957191D"/>
        <w:category>
          <w:name w:val="Général"/>
          <w:gallery w:val="placeholder"/>
        </w:category>
        <w:types>
          <w:type w:val="bbPlcHdr"/>
        </w:types>
        <w:behaviors>
          <w:behavior w:val="content"/>
        </w:behaviors>
        <w:guid w:val="{99B3E6EF-DEB5-4C67-A74E-0B53E6D83C89}"/>
      </w:docPartPr>
      <w:docPartBody>
        <w:p w:rsidR="00F37A00" w:rsidRDefault="006D7863">
          <w:pPr>
            <w:pStyle w:val="2CBBD1253B494536A7927CF3F957191D"/>
          </w:pPr>
          <w:r w:rsidRPr="002F5F3D">
            <w:rPr>
              <w:noProof/>
              <w:lang w:bidi="fr-FR"/>
            </w:rPr>
            <w:t>24 septembre AAAA</w:t>
          </w:r>
        </w:p>
      </w:docPartBody>
    </w:docPart>
    <w:docPart>
      <w:docPartPr>
        <w:name w:val="7E4E2935C6F84136A70085093E44C16A"/>
        <w:category>
          <w:name w:val="Général"/>
          <w:gallery w:val="placeholder"/>
        </w:category>
        <w:types>
          <w:type w:val="bbPlcHdr"/>
        </w:types>
        <w:behaviors>
          <w:behavior w:val="content"/>
        </w:behaviors>
        <w:guid w:val="{66573920-6969-46FA-8D05-97830724932F}"/>
      </w:docPartPr>
      <w:docPartBody>
        <w:p w:rsidR="00F37A00" w:rsidRDefault="006D7863">
          <w:pPr>
            <w:pStyle w:val="7E4E2935C6F84136A70085093E44C16A"/>
          </w:pPr>
          <w:r w:rsidRPr="002F5F3D">
            <w:rPr>
              <w:noProof/>
              <w:lang w:bidi="fr-FR"/>
            </w:rPr>
            <w:t>Numéro 10</w:t>
          </w:r>
        </w:p>
      </w:docPartBody>
    </w:docPart>
    <w:docPart>
      <w:docPartPr>
        <w:name w:val="8F1CD169D15646F0A602694DA64BB3A4"/>
        <w:category>
          <w:name w:val="Général"/>
          <w:gallery w:val="placeholder"/>
        </w:category>
        <w:types>
          <w:type w:val="bbPlcHdr"/>
        </w:types>
        <w:behaviors>
          <w:behavior w:val="content"/>
        </w:behaviors>
        <w:guid w:val="{D175EB29-163C-4D8D-A4BC-570EB611CE96}"/>
      </w:docPartPr>
      <w:docPartBody>
        <w:p w:rsidR="002C7F31" w:rsidRPr="002F5F3D" w:rsidRDefault="006D7863" w:rsidP="00004C2C">
          <w:pPr>
            <w:rPr>
              <w:noProof/>
            </w:rPr>
          </w:pPr>
          <w:r w:rsidRPr="002F5F3D">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F37A00" w:rsidRDefault="006D7863">
          <w:pPr>
            <w:pStyle w:val="8F1CD169D15646F0A602694DA64BB3A4"/>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09EDB953F0EB4A0AB9A14094E0DCF02E"/>
        <w:category>
          <w:name w:val="Général"/>
          <w:gallery w:val="placeholder"/>
        </w:category>
        <w:types>
          <w:type w:val="bbPlcHdr"/>
        </w:types>
        <w:behaviors>
          <w:behavior w:val="content"/>
        </w:behaviors>
        <w:guid w:val="{7600DDC0-CFA7-47C7-8276-A9EC4DDBCEBF}"/>
      </w:docPartPr>
      <w:docPartBody>
        <w:p w:rsidR="00F37A00" w:rsidRDefault="006D7863">
          <w:pPr>
            <w:pStyle w:val="09EDB953F0EB4A0AB9A14094E0DCF02E"/>
          </w:pPr>
          <w:r w:rsidRPr="002F5F3D">
            <w:rPr>
              <w:noProof/>
              <w:lang w:bidi="fr-FR"/>
            </w:rPr>
            <w:t>Mardi 23 septembre 20XX</w:t>
          </w:r>
        </w:p>
      </w:docPartBody>
    </w:docPart>
    <w:docPart>
      <w:docPartPr>
        <w:name w:val="A9AA68635D4146A1854F89C5162BD06C"/>
        <w:category>
          <w:name w:val="Général"/>
          <w:gallery w:val="placeholder"/>
        </w:category>
        <w:types>
          <w:type w:val="bbPlcHdr"/>
        </w:types>
        <w:behaviors>
          <w:behavior w:val="content"/>
        </w:behaviors>
        <w:guid w:val="{6028009F-BA60-4186-AFD3-BC1A1E4E23DE}"/>
      </w:docPartPr>
      <w:docPartBody>
        <w:p w:rsidR="00F37A00" w:rsidRDefault="006D7863">
          <w:pPr>
            <w:pStyle w:val="A9AA68635D4146A1854F89C5162BD06C"/>
          </w:pPr>
          <w:r w:rsidRPr="002F5F3D">
            <w:rPr>
              <w:noProof/>
              <w:lang w:bidi="fr-FR"/>
            </w:rPr>
            <w:t>LES ACTUALITÉS DU JOUR</w:t>
          </w:r>
        </w:p>
      </w:docPartBody>
    </w:docPart>
    <w:docPart>
      <w:docPartPr>
        <w:name w:val="075FF088F015467FBE697EEB543050FD"/>
        <w:category>
          <w:name w:val="Général"/>
          <w:gallery w:val="placeholder"/>
        </w:category>
        <w:types>
          <w:type w:val="bbPlcHdr"/>
        </w:types>
        <w:behaviors>
          <w:behavior w:val="content"/>
        </w:behaviors>
        <w:guid w:val="{248E66D2-1E88-4C34-8602-CE09F156C100}"/>
      </w:docPartPr>
      <w:docPartBody>
        <w:p w:rsidR="00F37A00" w:rsidRDefault="006D7863">
          <w:pPr>
            <w:pStyle w:val="075FF088F015467FBE697EEB543050FD"/>
          </w:pPr>
          <w:r w:rsidRPr="002F5F3D">
            <w:rPr>
              <w:noProof/>
              <w:lang w:bidi="fr-FR"/>
            </w:rPr>
            <w:t>Numéro 10</w:t>
          </w:r>
        </w:p>
      </w:docPartBody>
    </w:docPart>
    <w:docPart>
      <w:docPartPr>
        <w:name w:val="78D3F2154C644EECA73829E230FA9983"/>
        <w:category>
          <w:name w:val="Général"/>
          <w:gallery w:val="placeholder"/>
        </w:category>
        <w:types>
          <w:type w:val="bbPlcHdr"/>
        </w:types>
        <w:behaviors>
          <w:behavior w:val="content"/>
        </w:behaviors>
        <w:guid w:val="{39E22869-0FD7-4F92-868A-98A8ED0BF6D9}"/>
      </w:docPartPr>
      <w:docPartBody>
        <w:p w:rsidR="00F37A00" w:rsidRDefault="006D7863">
          <w:pPr>
            <w:pStyle w:val="78D3F2154C644EECA73829E230FA9983"/>
          </w:pPr>
          <w:r w:rsidRPr="002F5F3D">
            <w:rPr>
              <w:noProof/>
              <w:lang w:bidi="fr-FR"/>
            </w:rPr>
            <w:t>Les dernières actualités</w:t>
          </w:r>
        </w:p>
      </w:docPartBody>
    </w:docPart>
    <w:docPart>
      <w:docPartPr>
        <w:name w:val="EC7CE95DB327447C83CAEEE2C25EF1B4"/>
        <w:category>
          <w:name w:val="Général"/>
          <w:gallery w:val="placeholder"/>
        </w:category>
        <w:types>
          <w:type w:val="bbPlcHdr"/>
        </w:types>
        <w:behaviors>
          <w:behavior w:val="content"/>
        </w:behaviors>
        <w:guid w:val="{5DA12CBD-F43E-47B7-8593-1D877CFB313A}"/>
      </w:docPartPr>
      <w:docPartBody>
        <w:p w:rsidR="00F37A00" w:rsidRDefault="006D7863">
          <w:pPr>
            <w:pStyle w:val="EC7CE95DB327447C83CAEEE2C25EF1B4"/>
          </w:pPr>
          <w:r w:rsidRPr="002F5F3D">
            <w:rPr>
              <w:noProof/>
              <w:lang w:bidi="fr-FR"/>
            </w:rPr>
            <w:t>Dernières nouvelles</w:t>
          </w:r>
        </w:p>
      </w:docPartBody>
    </w:docPart>
    <w:docPart>
      <w:docPartPr>
        <w:name w:val="9EE17D41EF6342AF86374674B1F28486"/>
        <w:category>
          <w:name w:val="Général"/>
          <w:gallery w:val="placeholder"/>
        </w:category>
        <w:types>
          <w:type w:val="bbPlcHdr"/>
        </w:types>
        <w:behaviors>
          <w:behavior w:val="content"/>
        </w:behaviors>
        <w:guid w:val="{D829C863-EEC2-4A48-B7F6-B14DB8553CFE}"/>
      </w:docPartPr>
      <w:docPartBody>
        <w:p w:rsidR="00F37A00" w:rsidRDefault="006D7863">
          <w:pPr>
            <w:pStyle w:val="9EE17D41EF6342AF86374674B1F28486"/>
          </w:pPr>
          <w:r w:rsidRPr="002F5F3D">
            <w:rPr>
              <w:noProof/>
              <w:lang w:bidi="fr-FR"/>
            </w:rPr>
            <w:t>Ci-dessus : Légende de l’image : Pour donner une apparence professionnelle à votre document, Word vous propose des conceptions d’en-tête, de pied de page, de page de garde et de zone de texte complémentaires.</w:t>
          </w:r>
        </w:p>
      </w:docPartBody>
    </w:docPart>
    <w:docPart>
      <w:docPartPr>
        <w:name w:val="65BD0DBE31CF4291B0D2E61ADE176B04"/>
        <w:category>
          <w:name w:val="Général"/>
          <w:gallery w:val="placeholder"/>
        </w:category>
        <w:types>
          <w:type w:val="bbPlcHdr"/>
        </w:types>
        <w:behaviors>
          <w:behavior w:val="content"/>
        </w:behaviors>
        <w:guid w:val="{685288F7-2A9E-46CC-986A-AC36A5490F7A}"/>
      </w:docPartPr>
      <w:docPartBody>
        <w:p w:rsidR="002C7F31" w:rsidRPr="002F5F3D" w:rsidRDefault="006D7863" w:rsidP="00554FC5">
          <w:pPr>
            <w:rPr>
              <w:noProof/>
            </w:rPr>
          </w:pPr>
          <w:r w:rsidRPr="002F5F3D">
            <w:rPr>
              <w:noProof/>
              <w:lang w:bidi="fr-FR"/>
            </w:rPr>
            <w:t xml:space="preserve">Vidéo en ligne, vous pouvez coller le code d’intégration de la vidéo à ajouter. Vous pouvez également taper un mot-clé pour rechercher en ligne la vidéo qui correspond le mieux à votre document. </w:t>
          </w:r>
        </w:p>
        <w:p w:rsidR="002C7F31" w:rsidRPr="002F5F3D" w:rsidRDefault="006D7863" w:rsidP="00554FC5">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F37A00" w:rsidRDefault="006D7863">
          <w:pPr>
            <w:pStyle w:val="65BD0DBE31CF4291B0D2E61ADE176B04"/>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46BDE716A0E54253B099D06BB6313C1D"/>
        <w:category>
          <w:name w:val="Général"/>
          <w:gallery w:val="placeholder"/>
        </w:category>
        <w:types>
          <w:type w:val="bbPlcHdr"/>
        </w:types>
        <w:behaviors>
          <w:behavior w:val="content"/>
        </w:behaviors>
        <w:guid w:val="{5933A997-FC6A-456E-A461-5BDE5EB9A153}"/>
      </w:docPartPr>
      <w:docPartBody>
        <w:p w:rsidR="00F37A00" w:rsidRDefault="006D7863">
          <w:pPr>
            <w:pStyle w:val="46BDE716A0E54253B099D06BB6313C1D"/>
          </w:pPr>
          <w:r w:rsidRPr="002F5F3D">
            <w:rPr>
              <w:noProof/>
              <w:lang w:bidi="fr-FR"/>
            </w:rPr>
            <w:t>Les derniers articles sur les actualités</w:t>
          </w:r>
        </w:p>
      </w:docPartBody>
    </w:docPart>
    <w:docPart>
      <w:docPartPr>
        <w:name w:val="024A2AFEE0434F94813AFDC790FACD6F"/>
        <w:category>
          <w:name w:val="Général"/>
          <w:gallery w:val="placeholder"/>
        </w:category>
        <w:types>
          <w:type w:val="bbPlcHdr"/>
        </w:types>
        <w:behaviors>
          <w:behavior w:val="content"/>
        </w:behaviors>
        <w:guid w:val="{7F354D28-1197-4324-BC0C-A9F9E1CF88B2}"/>
      </w:docPartPr>
      <w:docPartBody>
        <w:p w:rsidR="00F37A00" w:rsidRDefault="006D7863">
          <w:pPr>
            <w:pStyle w:val="024A2AFEE0434F94813AFDC790FACD6F"/>
          </w:pPr>
          <w:r w:rsidRPr="002F5F3D">
            <w:rPr>
              <w:noProof/>
              <w:lang w:bidi="fr-FR"/>
            </w:rPr>
            <w:t>Alexandre Chauvin</w:t>
          </w:r>
        </w:p>
      </w:docPartBody>
    </w:docPart>
    <w:docPart>
      <w:docPartPr>
        <w:name w:val="1A4DFC422305436196C1E113175CC1EB"/>
        <w:category>
          <w:name w:val="Général"/>
          <w:gallery w:val="placeholder"/>
        </w:category>
        <w:types>
          <w:type w:val="bbPlcHdr"/>
        </w:types>
        <w:behaviors>
          <w:behavior w:val="content"/>
        </w:behaviors>
        <w:guid w:val="{1E9A0FE4-733A-4355-AD36-4E2669012583}"/>
      </w:docPartPr>
      <w:docPartBody>
        <w:p w:rsidR="002C7F31" w:rsidRPr="002F5F3D" w:rsidRDefault="006D7863" w:rsidP="00AB28E3">
          <w:pPr>
            <w:pStyle w:val="Corpsdetexteblanc"/>
            <w:rPr>
              <w:rStyle w:val="Textedelespacerserv"/>
              <w:noProof/>
            </w:rPr>
          </w:pPr>
          <w:r w:rsidRPr="002F5F3D">
            <w:rPr>
              <w:rStyle w:val="Textedelespacerserv"/>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Gagnez du temps dans Word grâce aux nouveaux boutons affichés là où vous en avez besoin. La vidéo vous permet d’étayer vos propos de façon efficace.</w:t>
          </w:r>
        </w:p>
        <w:p w:rsidR="00F37A00" w:rsidRDefault="006D7863">
          <w:pPr>
            <w:pStyle w:val="1A4DFC422305436196C1E113175CC1EB"/>
          </w:pPr>
          <w:r w:rsidRPr="002F5F3D">
            <w:rPr>
              <w:rStyle w:val="Textedelespacerserv"/>
              <w:noProof/>
              <w:lang w:bidi="fr-FR"/>
            </w:rPr>
            <w:t>Lorsque vous travaillez sur un tableau, cliquez à l’endroit où vous souhaitez ajouter une ligne ou une colonne, puis sur le signe plus. 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BC3CB024A4384DBDA610E53C50EEB9F2"/>
        <w:category>
          <w:name w:val="Général"/>
          <w:gallery w:val="placeholder"/>
        </w:category>
        <w:types>
          <w:type w:val="bbPlcHdr"/>
        </w:types>
        <w:behaviors>
          <w:behavior w:val="content"/>
        </w:behaviors>
        <w:guid w:val="{46B81D6B-2A56-433C-8AB1-DC6C8420788D}"/>
      </w:docPartPr>
      <w:docPartBody>
        <w:p w:rsidR="00F37A00" w:rsidRDefault="006D7863">
          <w:pPr>
            <w:pStyle w:val="BC3CB024A4384DBDA610E53C50EEB9F2"/>
          </w:pPr>
          <w:r w:rsidRPr="002F5F3D">
            <w:rPr>
              <w:noProof/>
              <w:lang w:bidi="fr-FR"/>
            </w:rPr>
            <w:t>Mardi 23 septembre 20XX</w:t>
          </w:r>
        </w:p>
      </w:docPartBody>
    </w:docPart>
    <w:docPart>
      <w:docPartPr>
        <w:name w:val="69E7EF8C390742039ED27205EFA5072F"/>
        <w:category>
          <w:name w:val="Général"/>
          <w:gallery w:val="placeholder"/>
        </w:category>
        <w:types>
          <w:type w:val="bbPlcHdr"/>
        </w:types>
        <w:behaviors>
          <w:behavior w:val="content"/>
        </w:behaviors>
        <w:guid w:val="{D4014533-54F7-4CD9-90E5-AEACA3B98268}"/>
      </w:docPartPr>
      <w:docPartBody>
        <w:p w:rsidR="00F37A00" w:rsidRDefault="006D7863">
          <w:pPr>
            <w:pStyle w:val="69E7EF8C390742039ED27205EFA5072F"/>
          </w:pPr>
          <w:r w:rsidRPr="002F5F3D">
            <w:rPr>
              <w:noProof/>
              <w:lang w:bidi="fr-FR"/>
            </w:rPr>
            <w:t>LES ACTUALITÉS DU JOUR</w:t>
          </w:r>
        </w:p>
      </w:docPartBody>
    </w:docPart>
    <w:docPart>
      <w:docPartPr>
        <w:name w:val="B30E7597194847FF83C74A8236BC12FB"/>
        <w:category>
          <w:name w:val="Général"/>
          <w:gallery w:val="placeholder"/>
        </w:category>
        <w:types>
          <w:type w:val="bbPlcHdr"/>
        </w:types>
        <w:behaviors>
          <w:behavior w:val="content"/>
        </w:behaviors>
        <w:guid w:val="{83646F4C-9A93-43A0-A206-04282E40A4F9}"/>
      </w:docPartPr>
      <w:docPartBody>
        <w:p w:rsidR="00F37A00" w:rsidRDefault="006D7863">
          <w:pPr>
            <w:pStyle w:val="B30E7597194847FF83C74A8236BC12FB"/>
          </w:pPr>
          <w:r w:rsidRPr="002F5F3D">
            <w:rPr>
              <w:noProof/>
              <w:lang w:bidi="fr-FR"/>
            </w:rPr>
            <w:t>Numéro 10</w:t>
          </w:r>
        </w:p>
      </w:docPartBody>
    </w:docPart>
    <w:docPart>
      <w:docPartPr>
        <w:name w:val="C1AF4A1CC5904034A2DC3753152770BC"/>
        <w:category>
          <w:name w:val="Général"/>
          <w:gallery w:val="placeholder"/>
        </w:category>
        <w:types>
          <w:type w:val="bbPlcHdr"/>
        </w:types>
        <w:behaviors>
          <w:behavior w:val="content"/>
        </w:behaviors>
        <w:guid w:val="{FE299B75-0574-4B82-B611-08F84044A34E}"/>
      </w:docPartPr>
      <w:docPartBody>
        <w:p w:rsidR="00F37A00" w:rsidRDefault="006D7863">
          <w:pPr>
            <w:pStyle w:val="C1AF4A1CC5904034A2DC3753152770BC"/>
          </w:pPr>
          <w:r w:rsidRPr="002F5F3D">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F4FD917C9DFA4814A185D8C3FB40931C"/>
        <w:category>
          <w:name w:val="Général"/>
          <w:gallery w:val="placeholder"/>
        </w:category>
        <w:types>
          <w:type w:val="bbPlcHdr"/>
        </w:types>
        <w:behaviors>
          <w:behavior w:val="content"/>
        </w:behaviors>
        <w:guid w:val="{0455E430-89BD-42F5-B125-B7241C30DAFC}"/>
      </w:docPartPr>
      <w:docPartBody>
        <w:p w:rsidR="002C7F31" w:rsidRPr="002F5F3D" w:rsidRDefault="006D7863" w:rsidP="004F2CE7">
          <w:pPr>
            <w:rPr>
              <w:noProof/>
            </w:rPr>
          </w:pPr>
          <w:r w:rsidRPr="002F5F3D">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C7F31" w:rsidRPr="002F5F3D" w:rsidRDefault="006D7863" w:rsidP="004F2CE7">
          <w:pPr>
            <w:rPr>
              <w:noProof/>
            </w:rPr>
          </w:pPr>
          <w:r w:rsidRPr="002F5F3D">
            <w:rPr>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w:t>
          </w:r>
        </w:p>
        <w:p w:rsidR="00F37A00" w:rsidRDefault="006D7863">
          <w:pPr>
            <w:pStyle w:val="F4FD917C9DFA4814A185D8C3FB40931C"/>
          </w:pPr>
          <w:r w:rsidRPr="002F5F3D">
            <w:rPr>
              <w:noProof/>
              <w:lang w:bidi="fr-FR"/>
            </w:rPr>
            <w:t>Lorsque vous travaillez sur un tableau, cliquez à l’endroit où vous souhaitez ajouter une ligne ou une colonne, puis sur le signe plus. La lecture est également plus facile dans le nouveau mode Lecture. Vous pouvez réduire certaines parties du document pour vous concentrer sur le texte souhaité.</w:t>
          </w:r>
        </w:p>
      </w:docPartBody>
    </w:docPart>
    <w:docPart>
      <w:docPartPr>
        <w:name w:val="AACB53F04E6F46BFABC5192BE708BD60"/>
        <w:category>
          <w:name w:val="Général"/>
          <w:gallery w:val="placeholder"/>
        </w:category>
        <w:types>
          <w:type w:val="bbPlcHdr"/>
        </w:types>
        <w:behaviors>
          <w:behavior w:val="content"/>
        </w:behaviors>
        <w:guid w:val="{E122586F-ED1F-41E9-9B0E-B32BD9A95E2E}"/>
      </w:docPartPr>
      <w:docPartBody>
        <w:p w:rsidR="002C7F31" w:rsidRPr="002F5F3D" w:rsidRDefault="006D7863" w:rsidP="004F2CE7">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2C7F31" w:rsidRPr="002F5F3D" w:rsidRDefault="006D7863" w:rsidP="004F2CE7">
          <w:pPr>
            <w:rPr>
              <w:noProof/>
            </w:rPr>
          </w:pPr>
          <w:r w:rsidRPr="002F5F3D">
            <w:rPr>
              <w:noProof/>
              <w:lang w:bidi="fr-FR"/>
            </w:rPr>
            <w:t xml:space="preserve">Les thèmes et les styles contribuent également à la coordination de votre document. Lorsque vous cliquez sur Création et choisissez un nouveau thème, les images, les graphiques et les graphiques SmartArt changent pour être assortis à votre nouveau thème. Lorsque vous travaillez sur un tableau, cliquez à l’endroit où vous souhaitez ajouter une ligne ou une colonne, puis sur le signe plus. </w:t>
          </w:r>
        </w:p>
        <w:p w:rsidR="00F37A00" w:rsidRDefault="006D7863">
          <w:pPr>
            <w:pStyle w:val="AACB53F04E6F46BFABC5192BE708BD60"/>
          </w:pPr>
          <w:r w:rsidRPr="002F5F3D">
            <w:rPr>
              <w:noProof/>
              <w:lang w:bidi="fr-FR"/>
            </w:rPr>
            <w:t>Lorsque vous appliquez des styles, vos titres changent pour être assortis au nouveau thème. La vidéo vous permet d’étayer vos propos de façon efficace. Lorsque vous cliquez sur Vidéo en ligne, vous pouvez coller le code d’intégration de la vidéo à ajouter. La vidéo vous permet d’étayer vos propos de façon efficace.</w:t>
          </w:r>
        </w:p>
      </w:docPartBody>
    </w:docPart>
    <w:docPart>
      <w:docPartPr>
        <w:name w:val="D17CB9A2FAC3474FA2AE47D07C999020"/>
        <w:category>
          <w:name w:val="Général"/>
          <w:gallery w:val="placeholder"/>
        </w:category>
        <w:types>
          <w:type w:val="bbPlcHdr"/>
        </w:types>
        <w:behaviors>
          <w:behavior w:val="content"/>
        </w:behaviors>
        <w:guid w:val="{D060CC6C-687B-489F-BAF6-B311DFF81768}"/>
      </w:docPartPr>
      <w:docPartBody>
        <w:p w:rsidR="002C7F31" w:rsidRPr="002F5F3D" w:rsidRDefault="006D7863" w:rsidP="004F2CE7">
          <w:pPr>
            <w:rPr>
              <w:noProof/>
            </w:rPr>
          </w:pPr>
          <w:r w:rsidRPr="002F5F3D">
            <w:rPr>
              <w:noProof/>
              <w:lang w:bidi="fr-FR"/>
            </w:rPr>
            <w:t xml:space="preserve">Lorsque vous appliquez des styles, vos titres changent pour être assortis au nouveau thème. 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Lorsque vous travaillez sur un tableau, cliquez à l’endroit où vous souhaitez ajouter une ligne ou une colonne, puis sur le signe plus. </w:t>
          </w:r>
        </w:p>
        <w:p w:rsidR="002C7F31" w:rsidRPr="002F5F3D" w:rsidRDefault="006D7863" w:rsidP="004F2CE7">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F37A00" w:rsidRDefault="006D7863">
          <w:pPr>
            <w:pStyle w:val="D17CB9A2FAC3474FA2AE47D07C999020"/>
          </w:pPr>
          <w:r w:rsidRPr="002F5F3D">
            <w:rPr>
              <w:noProof/>
              <w:lang w:bidi="fr-FR"/>
            </w:rPr>
            <w:t>Les thèmes et les styles contribuent également à la coordination de votre document. Lorsque vous cliquez sur Création et choisissez un nouveau thème, les images, les graphiques et les graphiques SmartArt changent pour être assortis à votre nouveau thème.</w:t>
          </w:r>
        </w:p>
      </w:docPartBody>
    </w:docPart>
    <w:docPart>
      <w:docPartPr>
        <w:name w:val="3B3A2998BA1A4D29B5E589A0E64E09FB"/>
        <w:category>
          <w:name w:val="Général"/>
          <w:gallery w:val="placeholder"/>
        </w:category>
        <w:types>
          <w:type w:val="bbPlcHdr"/>
        </w:types>
        <w:behaviors>
          <w:behavior w:val="content"/>
        </w:behaviors>
        <w:guid w:val="{C7488F33-9ADA-4463-8F55-3F781277E076}"/>
      </w:docPartPr>
      <w:docPartBody>
        <w:p w:rsidR="00F37A00" w:rsidRDefault="006D7863">
          <w:pPr>
            <w:pStyle w:val="3B3A2998BA1A4D29B5E589A0E64E09FB"/>
          </w:pPr>
          <w:r w:rsidRPr="002F5F3D">
            <w:rPr>
              <w:noProof/>
              <w:lang w:bidi="fr-FR"/>
            </w:rPr>
            <w:t>Les dernières actualités</w:t>
          </w:r>
        </w:p>
      </w:docPartBody>
    </w:docPart>
    <w:docPart>
      <w:docPartPr>
        <w:name w:val="F633C5DADCD2490EB16DA42AB4CDBF15"/>
        <w:category>
          <w:name w:val="Général"/>
          <w:gallery w:val="placeholder"/>
        </w:category>
        <w:types>
          <w:type w:val="bbPlcHdr"/>
        </w:types>
        <w:behaviors>
          <w:behavior w:val="content"/>
        </w:behaviors>
        <w:guid w:val="{3E492935-90A8-4BD4-BF8A-96FF2BDE1399}"/>
      </w:docPartPr>
      <w:docPartBody>
        <w:p w:rsidR="002C7F31" w:rsidRPr="002F5F3D" w:rsidRDefault="006D7863" w:rsidP="004F2CE7">
          <w:pPr>
            <w:pStyle w:val="Corpsdetexteblanc"/>
            <w:rPr>
              <w:noProof/>
            </w:rPr>
          </w:pPr>
          <w:r w:rsidRPr="002F5F3D">
            <w:rPr>
              <w:noProof/>
              <w:lang w:bidi="fr-FR"/>
            </w:rPr>
            <w:t>La lecture est également plus facile avec le nouveau mode Lecture. Vous pouvez réduire des parties du document pour vous focaliser sur le texte souhaité.</w:t>
          </w:r>
        </w:p>
        <w:p w:rsidR="002C7F31" w:rsidRPr="002F5F3D" w:rsidRDefault="006D7863" w:rsidP="004F2CE7">
          <w:pPr>
            <w:pStyle w:val="Corpsdetexteblanc"/>
            <w:rPr>
              <w:noProof/>
            </w:rPr>
          </w:pPr>
          <w:r w:rsidRPr="002F5F3D">
            <w:rPr>
              <w:noProof/>
              <w:lang w:bidi="fr-FR"/>
            </w:rPr>
            <w:t>Si vous arrêtez la lecture avant la fin du document, Word mémorise votre emplacement au moment de sa fermeture, même sur un autre appareil. Gagnez du temps dans Word grâce aux nouveaux boutons affichés là où vous en avez besoin. La vidéo vous permet d’étayer vos propos de façon efficace.</w:t>
          </w:r>
        </w:p>
        <w:p w:rsidR="00F37A00" w:rsidRDefault="006D7863">
          <w:pPr>
            <w:pStyle w:val="F633C5DADCD2490EB16DA42AB4CDBF15"/>
          </w:pPr>
          <w:r w:rsidRPr="002F5F3D">
            <w:rPr>
              <w:noProof/>
              <w:lang w:bidi="fr-FR"/>
            </w:rPr>
            <w:t>Lorsque vous travaillez sur un tableau, cliquez à l’endroit où vous souhaitez ajouter une ligne ou une colonne, puis sur le signe plus. 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BC533293A9B5456CBC3D0AFDE8C275C1"/>
        <w:category>
          <w:name w:val="Général"/>
          <w:gallery w:val="placeholder"/>
        </w:category>
        <w:types>
          <w:type w:val="bbPlcHdr"/>
        </w:types>
        <w:behaviors>
          <w:behavior w:val="content"/>
        </w:behaviors>
        <w:guid w:val="{E1BCC8BA-EE21-4179-89FF-CD7523309178}"/>
      </w:docPartPr>
      <w:docPartBody>
        <w:p w:rsidR="00F37A00" w:rsidRDefault="006D7863">
          <w:pPr>
            <w:pStyle w:val="BC533293A9B5456CBC3D0AFDE8C275C1"/>
          </w:pPr>
          <w:r w:rsidRPr="002F5F3D">
            <w:rPr>
              <w:rStyle w:val="Texteblanc"/>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87A31723A79C4448AFE5E1231EAB31AF"/>
        <w:category>
          <w:name w:val="Général"/>
          <w:gallery w:val="placeholder"/>
        </w:category>
        <w:types>
          <w:type w:val="bbPlcHdr"/>
        </w:types>
        <w:behaviors>
          <w:behavior w:val="content"/>
        </w:behaviors>
        <w:guid w:val="{C028C11A-AA29-40CE-B3B5-7FA3E234642F}"/>
      </w:docPartPr>
      <w:docPartBody>
        <w:p w:rsidR="00F37A00" w:rsidRDefault="006D7863">
          <w:pPr>
            <w:pStyle w:val="87A31723A79C4448AFE5E1231EAB31AF"/>
          </w:pPr>
          <w:r w:rsidRPr="002F5F3D">
            <w:rPr>
              <w:noProof/>
              <w:lang w:bidi="fr-FR"/>
            </w:rPr>
            <w:t>Mardi 23 septembre 20XX</w:t>
          </w:r>
        </w:p>
      </w:docPartBody>
    </w:docPart>
    <w:docPart>
      <w:docPartPr>
        <w:name w:val="E931429EA5CE43508CBF38595C1017FD"/>
        <w:category>
          <w:name w:val="Général"/>
          <w:gallery w:val="placeholder"/>
        </w:category>
        <w:types>
          <w:type w:val="bbPlcHdr"/>
        </w:types>
        <w:behaviors>
          <w:behavior w:val="content"/>
        </w:behaviors>
        <w:guid w:val="{99879EF2-1997-490D-AC05-7F9E22DFD66A}"/>
      </w:docPartPr>
      <w:docPartBody>
        <w:p w:rsidR="00F37A00" w:rsidRDefault="006D7863">
          <w:pPr>
            <w:pStyle w:val="E931429EA5CE43508CBF38595C1017FD"/>
          </w:pPr>
          <w:r w:rsidRPr="002F5F3D">
            <w:rPr>
              <w:noProof/>
              <w:lang w:bidi="fr-FR"/>
            </w:rPr>
            <w:t>LES ACTUALITÉS DU JOUR</w:t>
          </w:r>
        </w:p>
      </w:docPartBody>
    </w:docPart>
    <w:docPart>
      <w:docPartPr>
        <w:name w:val="C81384C1746F421DB9089251960A65FC"/>
        <w:category>
          <w:name w:val="Général"/>
          <w:gallery w:val="placeholder"/>
        </w:category>
        <w:types>
          <w:type w:val="bbPlcHdr"/>
        </w:types>
        <w:behaviors>
          <w:behavior w:val="content"/>
        </w:behaviors>
        <w:guid w:val="{6EF3B28A-B510-4416-AC4B-2642F4213721}"/>
      </w:docPartPr>
      <w:docPartBody>
        <w:p w:rsidR="00F37A00" w:rsidRDefault="006D7863">
          <w:pPr>
            <w:pStyle w:val="C81384C1746F421DB9089251960A65FC"/>
          </w:pPr>
          <w:r w:rsidRPr="002F5F3D">
            <w:rPr>
              <w:noProof/>
              <w:lang w:bidi="fr-FR"/>
            </w:rPr>
            <w:t>Numéro 10</w:t>
          </w:r>
        </w:p>
      </w:docPartBody>
    </w:docPart>
    <w:docPart>
      <w:docPartPr>
        <w:name w:val="B092D9F8117F4111BFBA5EC0164E8B0E"/>
        <w:category>
          <w:name w:val="Général"/>
          <w:gallery w:val="placeholder"/>
        </w:category>
        <w:types>
          <w:type w:val="bbPlcHdr"/>
        </w:types>
        <w:behaviors>
          <w:behavior w:val="content"/>
        </w:behaviors>
        <w:guid w:val="{29B39732-3B98-4109-A54D-819AD27854C6}"/>
      </w:docPartPr>
      <w:docPartBody>
        <w:p w:rsidR="00F37A00" w:rsidRDefault="006D7863">
          <w:pPr>
            <w:pStyle w:val="B092D9F8117F4111BFBA5EC0164E8B0E"/>
          </w:pPr>
          <w:r w:rsidRPr="002F5F3D">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829AD325C1F94668949060670AE2230D"/>
        <w:category>
          <w:name w:val="Général"/>
          <w:gallery w:val="placeholder"/>
        </w:category>
        <w:types>
          <w:type w:val="bbPlcHdr"/>
        </w:types>
        <w:behaviors>
          <w:behavior w:val="content"/>
        </w:behaviors>
        <w:guid w:val="{9265F33E-0762-47C3-9319-F032DB08BF9C}"/>
      </w:docPartPr>
      <w:docPartBody>
        <w:p w:rsidR="00F37A00" w:rsidRDefault="006D7863">
          <w:pPr>
            <w:pStyle w:val="829AD325C1F94668949060670AE2230D"/>
          </w:pPr>
          <w:r w:rsidRPr="002F5F3D">
            <w:rPr>
              <w:noProof/>
              <w:lang w:bidi="fr-FR"/>
            </w:rPr>
            <w:t>Les dernières actualités</w:t>
          </w:r>
        </w:p>
      </w:docPartBody>
    </w:docPart>
    <w:docPart>
      <w:docPartPr>
        <w:name w:val="529D887796644C2EB6A9D75F3DF10E09"/>
        <w:category>
          <w:name w:val="Général"/>
          <w:gallery w:val="placeholder"/>
        </w:category>
        <w:types>
          <w:type w:val="bbPlcHdr"/>
        </w:types>
        <w:behaviors>
          <w:behavior w:val="content"/>
        </w:behaviors>
        <w:guid w:val="{2F024174-430D-4F3D-9D4D-BE69B47B9713}"/>
      </w:docPartPr>
      <w:docPartBody>
        <w:p w:rsidR="00F37A00" w:rsidRDefault="006D7863">
          <w:pPr>
            <w:pStyle w:val="529D887796644C2EB6A9D75F3DF10E09"/>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 La lecture est également plus facile avec le nouveau mode Lecture.</w:t>
          </w:r>
        </w:p>
      </w:docPartBody>
    </w:docPart>
    <w:docPart>
      <w:docPartPr>
        <w:name w:val="BD3C2180DFC743F4A8E141C4AE7203AC"/>
        <w:category>
          <w:name w:val="Général"/>
          <w:gallery w:val="placeholder"/>
        </w:category>
        <w:types>
          <w:type w:val="bbPlcHdr"/>
        </w:types>
        <w:behaviors>
          <w:behavior w:val="content"/>
        </w:behaviors>
        <w:guid w:val="{DDD2F747-F786-4947-8039-C3CB04CEFA47}"/>
      </w:docPartPr>
      <w:docPartBody>
        <w:p w:rsidR="002C7F31" w:rsidRPr="002F5F3D" w:rsidRDefault="006D7863" w:rsidP="00536918">
          <w:pPr>
            <w:rPr>
              <w:noProof/>
            </w:rPr>
          </w:pPr>
          <w:r w:rsidRPr="002F5F3D">
            <w:rPr>
              <w:noProof/>
              <w:lang w:bidi="fr-FR"/>
            </w:rPr>
            <w:t xml:space="preserve">Les thèmes et les styles vous permettent également d’obtenir un document plus harmonieux. Lorsque vous cliquez sur Création et choisissez un nouveau thème, les images, les graphiques et les graphiques SmartArt changent pour être assortis à votre nouveau thème. </w:t>
          </w:r>
        </w:p>
        <w:p w:rsidR="002C7F31" w:rsidRPr="002F5F3D" w:rsidRDefault="006D7863" w:rsidP="00536918">
          <w:pPr>
            <w:rPr>
              <w:noProof/>
            </w:rPr>
          </w:pPr>
          <w:r w:rsidRPr="002F5F3D">
            <w:rPr>
              <w:noProof/>
              <w:lang w:bidi="fr-FR"/>
            </w:rPr>
            <w:t>Lorsque vous travaillez sur un tableau, cliquez à l’endroit où vous souhaitez ajouter une ligne ou une colonne, puis sur le signe plus. 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w:t>
          </w:r>
        </w:p>
        <w:p w:rsidR="00F37A00" w:rsidRDefault="006D7863">
          <w:pPr>
            <w:pStyle w:val="BD3C2180DFC743F4A8E141C4AE7203AC"/>
          </w:pPr>
          <w:r w:rsidRPr="002F5F3D">
            <w:rPr>
              <w:noProof/>
              <w:lang w:bidi="fr-FR"/>
            </w:rPr>
            <w:t>Si vous arrêtez la lecture avant la fin du document, Word mémorise votre emplacement au moment de sa fermeture, même sur un autre appareil. Gagnez du temps dans Word grâce aux nouveaux boutons affichés là où vous en avez besoin.</w:t>
          </w:r>
        </w:p>
      </w:docPartBody>
    </w:docPart>
    <w:docPart>
      <w:docPartPr>
        <w:name w:val="099DF61D96D64AFD92EAD111EF4CD573"/>
        <w:category>
          <w:name w:val="Général"/>
          <w:gallery w:val="placeholder"/>
        </w:category>
        <w:types>
          <w:type w:val="bbPlcHdr"/>
        </w:types>
        <w:behaviors>
          <w:behavior w:val="content"/>
        </w:behaviors>
        <w:guid w:val="{CF0F7FC4-3C18-4D6A-B172-578EF45C9D6F}"/>
      </w:docPartPr>
      <w:docPartBody>
        <w:p w:rsidR="002C7F31" w:rsidRPr="002F5F3D" w:rsidRDefault="006D7863" w:rsidP="00536918">
          <w:pPr>
            <w:rPr>
              <w:noProof/>
            </w:rPr>
          </w:pPr>
          <w:r w:rsidRPr="002F5F3D">
            <w:rPr>
              <w:noProof/>
              <w:lang w:bidi="fr-FR"/>
            </w:rPr>
            <w:t xml:space="preserve">Vous pouvez réduire certaines parties du document pour vous concentrer sur le texte souhaité. Si vous arrêtez la lecture avant la fin du document, Word mémorise votre emplacement au moment de sa fermeture, même sur un autre appareil. Gagnez du temps dans Word grâce aux nouveaux boutons affichés là où vous en avez besoin. Lorsque vous travaillez sur un tableau, cliquez à l’endroit où vous souhaitez ajouter une ligne ou une colonne, puis sur le signe plus. </w:t>
          </w:r>
        </w:p>
        <w:p w:rsidR="00F37A00" w:rsidRDefault="006D7863">
          <w:pPr>
            <w:pStyle w:val="099DF61D96D64AFD92EAD111EF4CD573"/>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w:t>
          </w:r>
        </w:p>
      </w:docPartBody>
    </w:docPart>
    <w:docPart>
      <w:docPartPr>
        <w:name w:val="C54F095C8F3644DA98E97ABAAD3EFC4E"/>
        <w:category>
          <w:name w:val="Général"/>
          <w:gallery w:val="placeholder"/>
        </w:category>
        <w:types>
          <w:type w:val="bbPlcHdr"/>
        </w:types>
        <w:behaviors>
          <w:behavior w:val="content"/>
        </w:behaviors>
        <w:guid w:val="{78F0A646-D7C6-42CB-A216-A9E87065945D}"/>
      </w:docPartPr>
      <w:docPartBody>
        <w:p w:rsidR="002C7F31" w:rsidRPr="002F5F3D" w:rsidRDefault="006D7863" w:rsidP="00536918">
          <w:pPr>
            <w:rPr>
              <w:noProof/>
            </w:rPr>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w:t>
          </w:r>
        </w:p>
        <w:p w:rsidR="00F37A00" w:rsidRDefault="006D7863">
          <w:pPr>
            <w:pStyle w:val="C54F095C8F3644DA98E97ABAAD3EFC4E"/>
          </w:pPr>
          <w:r w:rsidRPr="002F5F3D">
            <w:rPr>
              <w:noProof/>
              <w:lang w:bidi="fr-FR"/>
            </w:rPr>
            <w:t>Vous pouvez réduire certaines parties du document pour vous concentrer sur le texte souhaité. Si vous arrêtez la lecture avant la fin du document, Word mémorise votre emplacement au moment de sa fermeture, même sur un autre appareil. Gagnez du temps dans Word grâce aux nouveaux boutons affichés là où vous en avez besoin. Lorsque vous travaillez sur un tableau, cliquez à l’endroit où vous souhaitez ajouter une ligne ou une colonne, puis sur le signe plus.</w:t>
          </w:r>
        </w:p>
      </w:docPartBody>
    </w:docPart>
    <w:docPart>
      <w:docPartPr>
        <w:name w:val="F6BF85786D4C4DD4BAF98A3EC9D0351C"/>
        <w:category>
          <w:name w:val="Général"/>
          <w:gallery w:val="placeholder"/>
        </w:category>
        <w:types>
          <w:type w:val="bbPlcHdr"/>
        </w:types>
        <w:behaviors>
          <w:behavior w:val="content"/>
        </w:behaviors>
        <w:guid w:val="{8A552831-7CA0-45C7-99A9-50D8A4CC2EC8}"/>
      </w:docPartPr>
      <w:docPartBody>
        <w:p w:rsidR="002C7F31" w:rsidRPr="002F5F3D" w:rsidRDefault="006D7863" w:rsidP="00536918">
          <w:pPr>
            <w:rPr>
              <w:noProof/>
            </w:rPr>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 Lorsque vous travaillez sur un tableau, cliquez à l’endroit où vous souhaitez ajouter une ligne ou une colonne, puis sur le signe plus. Gagnez du temps dans Word grâce aux nouveaux boutons affichés là où vous en avez besoin. Pour modifier la disposition d’une image dans votre document, cliquez dessus pour faire apparaître, en regard de celle-ci, un bouton donnant accès aux options de mise en page.</w:t>
          </w:r>
        </w:p>
        <w:p w:rsidR="00F37A00" w:rsidRDefault="006D7863">
          <w:pPr>
            <w:pStyle w:val="F6BF85786D4C4DD4BAF98A3EC9D0351C"/>
          </w:pPr>
          <w:r w:rsidRPr="002F5F3D">
            <w:rPr>
              <w:noProof/>
              <w:lang w:bidi="fr-FR"/>
            </w:rPr>
            <w:t>Vous pouvez réduire certaines parties du document pour vous concentrer sur le texte souhaité. Si vous arrêtez la lecture avant la fin du document, Word mémorise votre emplacement au moment de sa fermeture, même sur un autre appareil.</w:t>
          </w:r>
        </w:p>
      </w:docPartBody>
    </w:docPart>
    <w:docPart>
      <w:docPartPr>
        <w:name w:val="A43B1AC5052148D08D0E2CF865C1DBCD"/>
        <w:category>
          <w:name w:val="Général"/>
          <w:gallery w:val="placeholder"/>
        </w:category>
        <w:types>
          <w:type w:val="bbPlcHdr"/>
        </w:types>
        <w:behaviors>
          <w:behavior w:val="content"/>
        </w:behaviors>
        <w:guid w:val="{1ADA1E17-238C-46BD-8890-4E6C8A45B820}"/>
      </w:docPartPr>
      <w:docPartBody>
        <w:p w:rsidR="002C7F31" w:rsidRPr="002F5F3D" w:rsidRDefault="006D7863" w:rsidP="00536918">
          <w:pPr>
            <w:rPr>
              <w:noProof/>
            </w:rPr>
          </w:pPr>
          <w:r w:rsidRPr="002F5F3D">
            <w:rPr>
              <w:noProof/>
              <w:lang w:bidi="fr-FR"/>
            </w:rPr>
            <w:t xml:space="preserve">Lorsque vous travaillez sur un tableau, cliquez à l’endroit où vous souhaitez ajouter une ligne ou une colonne, puis sur le signe plus. 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 </w:t>
          </w:r>
        </w:p>
        <w:p w:rsidR="00F37A00" w:rsidRDefault="006D7863">
          <w:pPr>
            <w:pStyle w:val="A43B1AC5052148D08D0E2CF865C1DBCD"/>
          </w:pPr>
          <w:r w:rsidRPr="002F5F3D">
            <w:rPr>
              <w:noProof/>
              <w:lang w:bidi="fr-FR"/>
            </w:rPr>
            <w:t>Gagnez du temps dans Word grâce aux nouveaux boutons affichés là où vous en avez besoin. 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E480DD9F52E64E7CB55E275CAA2E5D8C"/>
        <w:category>
          <w:name w:val="Général"/>
          <w:gallery w:val="placeholder"/>
        </w:category>
        <w:types>
          <w:type w:val="bbPlcHdr"/>
        </w:types>
        <w:behaviors>
          <w:behavior w:val="content"/>
        </w:behaviors>
        <w:guid w:val="{F5864CA1-4A42-447F-A6BD-CB280FEC36AC}"/>
      </w:docPartPr>
      <w:docPartBody>
        <w:p w:rsidR="00F37A00" w:rsidRDefault="00AB0A7D" w:rsidP="00AB0A7D">
          <w:pPr>
            <w:pStyle w:val="E480DD9F52E64E7CB55E275CAA2E5D8C"/>
          </w:pPr>
          <w:r w:rsidRPr="002F5F3D">
            <w:rPr>
              <w:noProof/>
              <w:lang w:bidi="fr-FR"/>
            </w:rPr>
            <w:t>Alexandre Chauvin</w:t>
          </w:r>
        </w:p>
      </w:docPartBody>
    </w:docPart>
    <w:docPart>
      <w:docPartPr>
        <w:name w:val="7ECD6B0510794889A2F07E18FB3892F5"/>
        <w:category>
          <w:name w:val="Général"/>
          <w:gallery w:val="placeholder"/>
        </w:category>
        <w:types>
          <w:type w:val="bbPlcHdr"/>
        </w:types>
        <w:behaviors>
          <w:behavior w:val="content"/>
        </w:behaviors>
        <w:guid w:val="{061CEFE6-77B6-4121-A992-619D358180B4}"/>
      </w:docPartPr>
      <w:docPartBody>
        <w:p w:rsidR="00AB0A7D" w:rsidRPr="002F5F3D" w:rsidRDefault="00AB0A7D" w:rsidP="00D3768E">
          <w:pPr>
            <w:rPr>
              <w:noProof/>
            </w:rPr>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p w:rsidR="00AB0A7D" w:rsidRPr="002F5F3D" w:rsidRDefault="00AB0A7D" w:rsidP="00D3768E">
          <w:pPr>
            <w:rPr>
              <w:noProof/>
            </w:rPr>
          </w:pPr>
          <w:r w:rsidRPr="002F5F3D">
            <w:rPr>
              <w:noProof/>
              <w:lang w:bidi="fr-FR"/>
            </w:rPr>
            <w:t xml:space="preserve">Gagnez du temps dans Word grâce aux nouveaux boutons affichés là où vous en avez besoin. La vidéo vous permet d’étayer vos propos de façon efficace. </w:t>
          </w:r>
        </w:p>
        <w:p w:rsidR="00AB0A7D" w:rsidRPr="002F5F3D" w:rsidRDefault="00AB0A7D" w:rsidP="00D3768E">
          <w:pPr>
            <w:rPr>
              <w:noProof/>
            </w:rPr>
          </w:pPr>
          <w:r w:rsidRPr="002F5F3D">
            <w:rPr>
              <w:noProof/>
              <w:lang w:bidi="fr-FR"/>
            </w:rPr>
            <w:t xml:space="preserve">Lorsque vous cliquez sur Vidéo en ligne, vous pouvez coller le code d’intégration de la vidéo à ajouter. Vous pouvez également taper un mot-clé pour rechercher en ligne la vidéo qui correspond le mieux à votre document. </w:t>
          </w:r>
        </w:p>
        <w:p w:rsidR="00AB0A7D" w:rsidRPr="002F5F3D" w:rsidRDefault="00AB0A7D" w:rsidP="00D3768E">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F37A00" w:rsidRDefault="00AB0A7D" w:rsidP="00AB0A7D">
          <w:pPr>
            <w:pStyle w:val="7ECD6B0510794889A2F07E18FB3892F5"/>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w:t>
          </w:r>
        </w:p>
      </w:docPartBody>
    </w:docPart>
    <w:docPart>
      <w:docPartPr>
        <w:name w:val="B0ECCAE6FA3F4E4C84728DE5DF638264"/>
        <w:category>
          <w:name w:val="Général"/>
          <w:gallery w:val="placeholder"/>
        </w:category>
        <w:types>
          <w:type w:val="bbPlcHdr"/>
        </w:types>
        <w:behaviors>
          <w:behavior w:val="content"/>
        </w:behaviors>
        <w:guid w:val="{1FFD7EE8-2EB5-496B-99F5-5182A8C4BACB}"/>
      </w:docPartPr>
      <w:docPartBody>
        <w:p w:rsidR="003A4E6E" w:rsidRPr="002F5F3D" w:rsidRDefault="003A4E6E" w:rsidP="00554FC5">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3A4E6E" w:rsidRPr="002F5F3D" w:rsidRDefault="003A4E6E" w:rsidP="00554FC5">
          <w:pPr>
            <w:rPr>
              <w:noProof/>
            </w:rPr>
          </w:pPr>
          <w:r w:rsidRPr="002F5F3D">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être assortis au nouveau thème. </w:t>
          </w:r>
        </w:p>
        <w:p w:rsidR="00BE5ECE" w:rsidRDefault="003A4E6E" w:rsidP="003A4E6E">
          <w:pPr>
            <w:pStyle w:val="B0ECCAE6FA3F4E4C84728DE5DF638264"/>
          </w:pPr>
          <w:r w:rsidRPr="002F5F3D">
            <w:rPr>
              <w:noProof/>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7D"/>
    <w:rsid w:val="003A4E6E"/>
    <w:rsid w:val="006D7863"/>
    <w:rsid w:val="007970BE"/>
    <w:rsid w:val="007B71C6"/>
    <w:rsid w:val="00A15053"/>
    <w:rsid w:val="00AB0A7D"/>
    <w:rsid w:val="00AE1C98"/>
    <w:rsid w:val="00BE5ECE"/>
    <w:rsid w:val="00F37A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FE14F691B9434F947AA34A84BEF85A">
    <w:name w:val="8FFE14F691B9434F947AA34A84BEF85A"/>
  </w:style>
  <w:style w:type="paragraph" w:customStyle="1" w:styleId="DAA60C7296084CFCA520DEF1E89A9BF0">
    <w:name w:val="DAA60C7296084CFCA520DEF1E89A9BF0"/>
  </w:style>
  <w:style w:type="paragraph" w:customStyle="1" w:styleId="A0C91CC96F5E441394F99AA5E66BDEBA">
    <w:name w:val="A0C91CC96F5E441394F99AA5E66BDEBA"/>
  </w:style>
  <w:style w:type="paragraph" w:customStyle="1" w:styleId="2CBBD1253B494536A7927CF3F957191D">
    <w:name w:val="2CBBD1253B494536A7927CF3F957191D"/>
  </w:style>
  <w:style w:type="paragraph" w:customStyle="1" w:styleId="7E4E2935C6F84136A70085093E44C16A">
    <w:name w:val="7E4E2935C6F84136A70085093E44C16A"/>
  </w:style>
  <w:style w:type="paragraph" w:customStyle="1" w:styleId="A8721F21638B4B0C832BA7D4171BC925">
    <w:name w:val="A8721F21638B4B0C832BA7D4171BC925"/>
  </w:style>
  <w:style w:type="character" w:styleId="Textedelespacerserv">
    <w:name w:val="Placeholder Text"/>
    <w:basedOn w:val="Policepardfaut"/>
    <w:uiPriority w:val="99"/>
    <w:semiHidden/>
    <w:rsid w:val="00AB0A7D"/>
    <w:rPr>
      <w:color w:val="808080"/>
    </w:rPr>
  </w:style>
  <w:style w:type="paragraph" w:customStyle="1" w:styleId="6C06E4266E9F44FFBBB0E53DFB9393E3">
    <w:name w:val="6C06E4266E9F44FFBBB0E53DFB9393E3"/>
  </w:style>
  <w:style w:type="paragraph" w:customStyle="1" w:styleId="8AC9FBE6D69A426A96D739A73CA48AB0">
    <w:name w:val="8AC9FBE6D69A426A96D739A73CA48AB0"/>
  </w:style>
  <w:style w:type="paragraph" w:customStyle="1" w:styleId="5DC6EBD48BEB42C9AA55B0081DBC2EB7">
    <w:name w:val="5DC6EBD48BEB42C9AA55B0081DBC2EB7"/>
  </w:style>
  <w:style w:type="paragraph" w:customStyle="1" w:styleId="8F1CD169D15646F0A602694DA64BB3A4">
    <w:name w:val="8F1CD169D15646F0A602694DA64BB3A4"/>
  </w:style>
  <w:style w:type="paragraph" w:customStyle="1" w:styleId="10CDC4B441FF4922AED0A30A74E6C672">
    <w:name w:val="10CDC4B441FF4922AED0A30A74E6C672"/>
  </w:style>
  <w:style w:type="paragraph" w:customStyle="1" w:styleId="E191116D68304D81A4AC78564AA73E35">
    <w:name w:val="E191116D68304D81A4AC78564AA73E35"/>
  </w:style>
  <w:style w:type="paragraph" w:customStyle="1" w:styleId="2005A15F41854FD3BB5B5397A6984365">
    <w:name w:val="2005A15F41854FD3BB5B5397A6984365"/>
  </w:style>
  <w:style w:type="paragraph" w:customStyle="1" w:styleId="56249EC3E05D425D9E2625A94E919F09">
    <w:name w:val="56249EC3E05D425D9E2625A94E919F09"/>
  </w:style>
  <w:style w:type="paragraph" w:customStyle="1" w:styleId="09EDB953F0EB4A0AB9A14094E0DCF02E">
    <w:name w:val="09EDB953F0EB4A0AB9A14094E0DCF02E"/>
  </w:style>
  <w:style w:type="paragraph" w:customStyle="1" w:styleId="A9AA68635D4146A1854F89C5162BD06C">
    <w:name w:val="A9AA68635D4146A1854F89C5162BD06C"/>
  </w:style>
  <w:style w:type="paragraph" w:customStyle="1" w:styleId="075FF088F015467FBE697EEB543050FD">
    <w:name w:val="075FF088F015467FBE697EEB543050FD"/>
  </w:style>
  <w:style w:type="paragraph" w:customStyle="1" w:styleId="78D3F2154C644EECA73829E230FA9983">
    <w:name w:val="78D3F2154C644EECA73829E230FA9983"/>
  </w:style>
  <w:style w:type="paragraph" w:customStyle="1" w:styleId="EC7CE95DB327447C83CAEEE2C25EF1B4">
    <w:name w:val="EC7CE95DB327447C83CAEEE2C25EF1B4"/>
  </w:style>
  <w:style w:type="paragraph" w:customStyle="1" w:styleId="34014AEF75D447ABA09AE098A11CD8C3">
    <w:name w:val="34014AEF75D447ABA09AE098A11CD8C3"/>
  </w:style>
  <w:style w:type="paragraph" w:customStyle="1" w:styleId="0FFDFE4D008F4C9EA4D6F7A5913BA2BB">
    <w:name w:val="0FFDFE4D008F4C9EA4D6F7A5913BA2BB"/>
  </w:style>
  <w:style w:type="paragraph" w:customStyle="1" w:styleId="9EE17D41EF6342AF86374674B1F28486">
    <w:name w:val="9EE17D41EF6342AF86374674B1F28486"/>
  </w:style>
  <w:style w:type="paragraph" w:customStyle="1" w:styleId="65BD0DBE31CF4291B0D2E61ADE176B04">
    <w:name w:val="65BD0DBE31CF4291B0D2E61ADE176B04"/>
  </w:style>
  <w:style w:type="paragraph" w:customStyle="1" w:styleId="BF1892A7EF79455B8525542806D2B08F">
    <w:name w:val="BF1892A7EF79455B8525542806D2B08F"/>
  </w:style>
  <w:style w:type="paragraph" w:customStyle="1" w:styleId="F50AA68B97194AAFB027F042BE9701BE">
    <w:name w:val="F50AA68B97194AAFB027F042BE9701BE"/>
  </w:style>
  <w:style w:type="paragraph" w:customStyle="1" w:styleId="419C21CAB89A48E5BE1B21BDA8BE9E76">
    <w:name w:val="419C21CAB89A48E5BE1B21BDA8BE9E76"/>
  </w:style>
  <w:style w:type="paragraph" w:customStyle="1" w:styleId="46BDE716A0E54253B099D06BB6313C1D">
    <w:name w:val="46BDE716A0E54253B099D06BB6313C1D"/>
  </w:style>
  <w:style w:type="paragraph" w:customStyle="1" w:styleId="2452B14528F84037A608D568A87BED79">
    <w:name w:val="2452B14528F84037A608D568A87BED79"/>
  </w:style>
  <w:style w:type="paragraph" w:customStyle="1" w:styleId="024A2AFEE0434F94813AFDC790FACD6F">
    <w:name w:val="024A2AFEE0434F94813AFDC790FACD6F"/>
  </w:style>
  <w:style w:type="paragraph" w:customStyle="1" w:styleId="Corpsdetexteblanc">
    <w:name w:val="Corps de texte blanc"/>
    <w:basedOn w:val="Normal"/>
    <w:qFormat/>
    <w:rsid w:val="00AB0A7D"/>
    <w:pPr>
      <w:spacing w:after="240" w:line="240" w:lineRule="auto"/>
    </w:pPr>
    <w:rPr>
      <w:rFonts w:ascii="Times New Roman" w:eastAsia="Times New Roman" w:hAnsi="Times New Roman" w:cs="Times New Roman"/>
      <w:color w:val="FFFFFF" w:themeColor="background1"/>
      <w:sz w:val="19"/>
      <w:szCs w:val="24"/>
      <w:lang w:eastAsia="en-US"/>
    </w:rPr>
  </w:style>
  <w:style w:type="paragraph" w:customStyle="1" w:styleId="1A4DFC422305436196C1E113175CC1EB">
    <w:name w:val="1A4DFC422305436196C1E113175CC1EB"/>
  </w:style>
  <w:style w:type="paragraph" w:customStyle="1" w:styleId="4A890066FF254CBE97E689EB28EC3712">
    <w:name w:val="4A890066FF254CBE97E689EB28EC3712"/>
  </w:style>
  <w:style w:type="paragraph" w:customStyle="1" w:styleId="F1DD9494CA424BF2930497ED0CC12284">
    <w:name w:val="F1DD9494CA424BF2930497ED0CC12284"/>
  </w:style>
  <w:style w:type="paragraph" w:customStyle="1" w:styleId="BC3CB024A4384DBDA610E53C50EEB9F2">
    <w:name w:val="BC3CB024A4384DBDA610E53C50EEB9F2"/>
  </w:style>
  <w:style w:type="paragraph" w:customStyle="1" w:styleId="69E7EF8C390742039ED27205EFA5072F">
    <w:name w:val="69E7EF8C390742039ED27205EFA5072F"/>
  </w:style>
  <w:style w:type="paragraph" w:customStyle="1" w:styleId="B30E7597194847FF83C74A8236BC12FB">
    <w:name w:val="B30E7597194847FF83C74A8236BC12FB"/>
  </w:style>
  <w:style w:type="paragraph" w:customStyle="1" w:styleId="C1AF4A1CC5904034A2DC3753152770BC">
    <w:name w:val="C1AF4A1CC5904034A2DC3753152770BC"/>
  </w:style>
  <w:style w:type="paragraph" w:customStyle="1" w:styleId="E028E35107044A528FE58EB5E6D2CE62">
    <w:name w:val="E028E35107044A528FE58EB5E6D2CE62"/>
  </w:style>
  <w:style w:type="paragraph" w:customStyle="1" w:styleId="F4FD917C9DFA4814A185D8C3FB40931C">
    <w:name w:val="F4FD917C9DFA4814A185D8C3FB40931C"/>
  </w:style>
  <w:style w:type="paragraph" w:customStyle="1" w:styleId="AACB53F04E6F46BFABC5192BE708BD60">
    <w:name w:val="AACB53F04E6F46BFABC5192BE708BD60"/>
  </w:style>
  <w:style w:type="paragraph" w:customStyle="1" w:styleId="D17CB9A2FAC3474FA2AE47D07C999020">
    <w:name w:val="D17CB9A2FAC3474FA2AE47D07C999020"/>
  </w:style>
  <w:style w:type="paragraph" w:customStyle="1" w:styleId="3B3A2998BA1A4D29B5E589A0E64E09FB">
    <w:name w:val="3B3A2998BA1A4D29B5E589A0E64E09FB"/>
  </w:style>
  <w:style w:type="paragraph" w:customStyle="1" w:styleId="5DA2B156A9464C248A8861AD68A0D7C1">
    <w:name w:val="5DA2B156A9464C248A8861AD68A0D7C1"/>
  </w:style>
  <w:style w:type="paragraph" w:customStyle="1" w:styleId="4317004CAC3B480C9BDBE7FAA59F7017">
    <w:name w:val="4317004CAC3B480C9BDBE7FAA59F7017"/>
  </w:style>
  <w:style w:type="paragraph" w:customStyle="1" w:styleId="AF14EA213B71451BA44BB8B26F9C8C39">
    <w:name w:val="AF14EA213B71451BA44BB8B26F9C8C39"/>
  </w:style>
  <w:style w:type="paragraph" w:customStyle="1" w:styleId="F633C5DADCD2490EB16DA42AB4CDBF15">
    <w:name w:val="F633C5DADCD2490EB16DA42AB4CDBF15"/>
  </w:style>
  <w:style w:type="paragraph" w:customStyle="1" w:styleId="0ECA998C44E546EB821BAF4FBF8500F8">
    <w:name w:val="0ECA998C44E546EB821BAF4FBF8500F8"/>
  </w:style>
  <w:style w:type="character" w:customStyle="1" w:styleId="Texteblanc">
    <w:name w:val="Texte blanc"/>
    <w:uiPriority w:val="1"/>
    <w:qFormat/>
    <w:rPr>
      <w:color w:val="FFFFFF" w:themeColor="background1"/>
    </w:rPr>
  </w:style>
  <w:style w:type="paragraph" w:customStyle="1" w:styleId="BC533293A9B5456CBC3D0AFDE8C275C1">
    <w:name w:val="BC533293A9B5456CBC3D0AFDE8C275C1"/>
  </w:style>
  <w:style w:type="paragraph" w:customStyle="1" w:styleId="87A31723A79C4448AFE5E1231EAB31AF">
    <w:name w:val="87A31723A79C4448AFE5E1231EAB31AF"/>
  </w:style>
  <w:style w:type="paragraph" w:customStyle="1" w:styleId="E931429EA5CE43508CBF38595C1017FD">
    <w:name w:val="E931429EA5CE43508CBF38595C1017FD"/>
  </w:style>
  <w:style w:type="paragraph" w:customStyle="1" w:styleId="C81384C1746F421DB9089251960A65FC">
    <w:name w:val="C81384C1746F421DB9089251960A65FC"/>
  </w:style>
  <w:style w:type="paragraph" w:customStyle="1" w:styleId="B092D9F8117F4111BFBA5EC0164E8B0E">
    <w:name w:val="B092D9F8117F4111BFBA5EC0164E8B0E"/>
  </w:style>
  <w:style w:type="paragraph" w:customStyle="1" w:styleId="829AD325C1F94668949060670AE2230D">
    <w:name w:val="829AD325C1F94668949060670AE2230D"/>
  </w:style>
  <w:style w:type="paragraph" w:customStyle="1" w:styleId="14799548CD554273A5436F281E8506DE">
    <w:name w:val="14799548CD554273A5436F281E8506DE"/>
  </w:style>
  <w:style w:type="paragraph" w:customStyle="1" w:styleId="B435C3A1F88E41C5877CAE1C123C0246">
    <w:name w:val="B435C3A1F88E41C5877CAE1C123C0246"/>
  </w:style>
  <w:style w:type="paragraph" w:customStyle="1" w:styleId="529D887796644C2EB6A9D75F3DF10E09">
    <w:name w:val="529D887796644C2EB6A9D75F3DF10E09"/>
  </w:style>
  <w:style w:type="paragraph" w:customStyle="1" w:styleId="BD3C2180DFC743F4A8E141C4AE7203AC">
    <w:name w:val="BD3C2180DFC743F4A8E141C4AE7203AC"/>
  </w:style>
  <w:style w:type="paragraph" w:customStyle="1" w:styleId="099DF61D96D64AFD92EAD111EF4CD573">
    <w:name w:val="099DF61D96D64AFD92EAD111EF4CD573"/>
  </w:style>
  <w:style w:type="paragraph" w:customStyle="1" w:styleId="D593DD3A25174DF8ABA58B5DBF29B85C">
    <w:name w:val="D593DD3A25174DF8ABA58B5DBF29B85C"/>
  </w:style>
  <w:style w:type="paragraph" w:customStyle="1" w:styleId="C54F095C8F3644DA98E97ABAAD3EFC4E">
    <w:name w:val="C54F095C8F3644DA98E97ABAAD3EFC4E"/>
  </w:style>
  <w:style w:type="paragraph" w:customStyle="1" w:styleId="F6BF85786D4C4DD4BAF98A3EC9D0351C">
    <w:name w:val="F6BF85786D4C4DD4BAF98A3EC9D0351C"/>
  </w:style>
  <w:style w:type="paragraph" w:customStyle="1" w:styleId="A43B1AC5052148D08D0E2CF865C1DBCD">
    <w:name w:val="A43B1AC5052148D08D0E2CF865C1DBCD"/>
  </w:style>
  <w:style w:type="paragraph" w:customStyle="1" w:styleId="7423A54745394BF98AB7EC1E13540CCC">
    <w:name w:val="7423A54745394BF98AB7EC1E13540CCC"/>
  </w:style>
  <w:style w:type="paragraph" w:customStyle="1" w:styleId="A3E61299C7794771871044696B0C8811">
    <w:name w:val="A3E61299C7794771871044696B0C8811"/>
  </w:style>
  <w:style w:type="paragraph" w:customStyle="1" w:styleId="18F1EFA43D414883839F7E5DFED267C2">
    <w:name w:val="18F1EFA43D414883839F7E5DFED267C2"/>
    <w:rsid w:val="00AB0A7D"/>
  </w:style>
  <w:style w:type="paragraph" w:customStyle="1" w:styleId="E480DD9F52E64E7CB55E275CAA2E5D8C">
    <w:name w:val="E480DD9F52E64E7CB55E275CAA2E5D8C"/>
    <w:rsid w:val="00AB0A7D"/>
  </w:style>
  <w:style w:type="paragraph" w:customStyle="1" w:styleId="7ECD6B0510794889A2F07E18FB3892F5">
    <w:name w:val="7ECD6B0510794889A2F07E18FB3892F5"/>
    <w:rsid w:val="00AB0A7D"/>
  </w:style>
  <w:style w:type="paragraph" w:customStyle="1" w:styleId="3CFB69C9E99F4DA79D12B6FE167F9562">
    <w:name w:val="3CFB69C9E99F4DA79D12B6FE167F9562"/>
    <w:rsid w:val="00AB0A7D"/>
  </w:style>
  <w:style w:type="paragraph" w:customStyle="1" w:styleId="B0ECCAE6FA3F4E4C84728DE5DF638264">
    <w:name w:val="B0ECCAE6FA3F4E4C84728DE5DF638264"/>
    <w:rsid w:val="003A4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045A6E-6B18-4DC6-B23C-B53236BE8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Journal moderne</Template>
  <TotalTime>0</TotalTime>
  <Pages>8</Pages>
  <Words>2290</Words>
  <Characters>12597</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2022-01-10T10:39:00Z</dcterms:created>
  <dcterms:modified xsi:type="dcterms:W3CDTF">2022-01-18T22:09:00Z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