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Times New Roman"/>
          <w:b/>
          <w:bCs/>
          <w:sz w:val="36"/>
          <w:szCs w:val="36"/>
        </w:rPr>
      </w:pPr>
      <w:bookmarkStart w:id="0" w:name="_GoBack"/>
      <w:bookmarkEnd w:id="0"/>
      <w:r>
        <mc:AlternateContent>
          <mc:Choice Requires="wps">
            <w:drawing>
              <wp:anchor behindDoc="1" distT="38100" distB="104775" distL="57150" distR="85725" simplePos="0" locked="0" layoutInCell="0" allowOverlap="1" relativeHeight="2" wp14:anchorId="356FCB03">
                <wp:simplePos x="0" y="0"/>
                <wp:positionH relativeFrom="margin">
                  <wp:posOffset>-285750</wp:posOffset>
                </wp:positionH>
                <wp:positionV relativeFrom="paragraph">
                  <wp:posOffset>34290</wp:posOffset>
                </wp:positionV>
                <wp:extent cx="7191375" cy="10201275"/>
                <wp:effectExtent l="46355" t="26035" r="45085" b="65405"/>
                <wp:wrapNone/>
                <wp:docPr id="1" name="Rectangle : coins arrondis 4"/>
                <a:graphic xmlns:a="http://schemas.openxmlformats.org/drawingml/2006/main">
                  <a:graphicData uri="http://schemas.microsoft.com/office/word/2010/wordprocessingShape">
                    <wps:wsp>
                      <wps:cNvSpPr/>
                      <wps:spPr>
                        <a:xfrm>
                          <a:off x="0" y="0"/>
                          <a:ext cx="7191360" cy="10201320"/>
                        </a:xfrm>
                        <a:prstGeom prst="roundRect">
                          <a:avLst>
                            <a:gd name="adj" fmla="val 6205"/>
                          </a:avLst>
                        </a:prstGeom>
                        <a:ln>
                          <a:solidFill>
                            <a:srgbClr val="be4b48"/>
                          </a:solidFill>
                          <a:round/>
                        </a:ln>
                        <a:effectLst>
                          <a:outerShdw blurRad="39960" dir="5400000" dist="20160" rotWithShape="0">
                            <a:srgbClr val="000000">
                              <a:alpha val="38000"/>
                            </a:srgbClr>
                          </a:outerShdw>
                        </a:effectLst>
                      </wps:spPr>
                      <wps:style>
                        <a:lnRef idx="1">
                          <a:schemeClr val="accent2"/>
                        </a:lnRef>
                        <a:fillRef idx="2">
                          <a:schemeClr val="accent2"/>
                        </a:fillRef>
                        <a:effectRef idx="1">
                          <a:schemeClr val="accent2"/>
                        </a:effectRef>
                        <a:fontRef idx="minor"/>
                      </wps:style>
                      <wps:bodyPr/>
                    </wps:wsp>
                  </a:graphicData>
                </a:graphic>
              </wp:anchor>
            </w:drawing>
          </mc:Choice>
          <mc:Fallback>
            <w:pict>
              <v:roundrect id="shape_0" ID="Rectangle : coins arrondis 4" path="l-2147483642,-2147483642l-2147483631,-2147483630l-2147483641,0l-2147483642,-2147483642l-2147483629,-2147483628l-2147483632,-2147483640l-2147483642,-2147483642xe" fillcolor="#ffa7a4" stroked="t" o:allowincell="f" style="position:absolute;margin-left:-22.5pt;margin-top:2.7pt;width:566.2pt;height:803.2pt;mso-wrap-style:none;v-text-anchor:middle;mso-position-horizontal-relative:margin" wp14:anchorId="356FCB03">
                <v:fill o:detectmouseclick="t" color2="#ffe5e5"/>
                <v:stroke color="#be4b48" weight="9360" joinstyle="round" endcap="flat"/>
                <v:shadow on="t" obscured="f" color="black"/>
                <w10:wrap type="none"/>
              </v:roundrect>
            </w:pict>
          </mc:Fallback>
        </mc:AlternateContent>
        <w:drawing>
          <wp:anchor behindDoc="0" distT="0" distB="0" distL="0" distR="0" simplePos="0" locked="0" layoutInCell="0" allowOverlap="1" relativeHeight="8">
            <wp:simplePos x="0" y="0"/>
            <wp:positionH relativeFrom="margin">
              <wp:posOffset>-123825</wp:posOffset>
            </wp:positionH>
            <wp:positionV relativeFrom="paragraph">
              <wp:posOffset>100330</wp:posOffset>
            </wp:positionV>
            <wp:extent cx="1066800" cy="1386840"/>
            <wp:effectExtent l="0" t="0" r="0" b="0"/>
            <wp:wrapNone/>
            <wp:docPr id="2" name="Image 3" descr="3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38-06.png"/>
                    <pic:cNvPicPr>
                      <a:picLocks noChangeAspect="1" noChangeArrowheads="1"/>
                    </pic:cNvPicPr>
                  </pic:nvPicPr>
                  <pic:blipFill>
                    <a:blip r:embed="rId2"/>
                    <a:stretch>
                      <a:fillRect/>
                    </a:stretch>
                  </pic:blipFill>
                  <pic:spPr bwMode="auto">
                    <a:xfrm>
                      <a:off x="0" y="0"/>
                      <a:ext cx="1066800" cy="1386840"/>
                    </a:xfrm>
                    <a:prstGeom prst="rect">
                      <a:avLst/>
                    </a:prstGeom>
                    <a:noFill/>
                  </pic:spPr>
                </pic:pic>
              </a:graphicData>
            </a:graphic>
          </wp:anchor>
        </w:drawing>
      </w:r>
      <w:r>
        <w:rPr>
          <w:rFonts w:cs="Times New Roman"/>
          <w:b/>
          <w:bCs/>
          <w:sz w:val="36"/>
          <w:szCs w:val="36"/>
        </w:rPr>
        <w:t>Bulletin d’adhésion</w:t>
      </w:r>
    </w:p>
    <w:p>
      <w:pPr>
        <w:pStyle w:val="Normal"/>
        <w:tabs>
          <w:tab w:val="clear" w:pos="708"/>
          <w:tab w:val="center" w:pos="6270" w:leader="none"/>
        </w:tabs>
        <w:spacing w:lineRule="auto" w:line="240" w:before="0" w:after="0"/>
        <w:jc w:val="center"/>
        <w:rPr>
          <w:rFonts w:cs="Times New Roman"/>
          <w:b/>
          <w:bCs/>
          <w:sz w:val="4"/>
          <w:szCs w:val="4"/>
        </w:rPr>
      </w:pPr>
      <w:r>
        <w:rPr>
          <w:rFonts w:cs="Times New Roman"/>
          <w:b/>
          <w:bCs/>
          <w:sz w:val="4"/>
          <w:szCs w:val="4"/>
        </w:rPr>
      </w:r>
    </w:p>
    <w:p>
      <w:pPr>
        <w:pStyle w:val="Normal"/>
        <w:tabs>
          <w:tab w:val="clear" w:pos="708"/>
          <w:tab w:val="center" w:pos="6270" w:leader="none"/>
        </w:tabs>
        <w:spacing w:lineRule="auto" w:line="240" w:before="0" w:after="0"/>
        <w:jc w:val="center"/>
        <w:rPr>
          <w:rFonts w:cs="Times New Roman"/>
          <w:b/>
          <w:bCs/>
          <w:sz w:val="36"/>
          <w:szCs w:val="36"/>
        </w:rPr>
      </w:pPr>
      <w:r>
        <w:rPr>
          <w:rFonts w:cs="Times New Roman"/>
          <w:b/>
          <w:bCs/>
          <w:sz w:val="28"/>
          <w:szCs w:val="28"/>
        </w:rPr>
        <w:t xml:space="preserve">ou de renouvellement de cotisation année civile </w:t>
      </w:r>
      <w:r>
        <w:rPr>
          <w:rFonts w:cs="Times New Roman"/>
          <w:b/>
          <w:bCs/>
          <w:sz w:val="40"/>
          <w:szCs w:val="36"/>
        </w:rPr>
        <w:t>2025</w:t>
      </w:r>
    </w:p>
    <w:p>
      <w:pPr>
        <w:pStyle w:val="Normal"/>
        <w:spacing w:lineRule="auto" w:line="240" w:before="0" w:after="0"/>
        <w:ind w:left="5664"/>
        <w:rPr>
          <w:rFonts w:cs="Times New Roman"/>
          <w:sz w:val="8"/>
          <w:szCs w:val="8"/>
        </w:rPr>
      </w:pPr>
      <w:r>
        <w:rPr>
          <w:rFonts w:cs="Times New Roman"/>
          <w:sz w:val="8"/>
          <w:szCs w:val="8"/>
        </w:rPr>
      </w:r>
    </w:p>
    <w:p>
      <w:pPr>
        <w:pStyle w:val="Normal"/>
        <w:spacing w:lineRule="auto" w:line="240" w:before="0" w:after="0"/>
        <w:jc w:val="center"/>
        <w:rPr>
          <w:rFonts w:cs="Times New Roman"/>
          <w:b/>
          <w:sz w:val="24"/>
          <w:szCs w:val="24"/>
          <w:u w:val="single"/>
        </w:rPr>
      </w:pPr>
      <w:r>
        <w:rPr>
          <w:rFonts w:cs="Times New Roman"/>
          <w:b/>
          <w:sz w:val="24"/>
          <w:szCs w:val="24"/>
          <w:u w:val="single"/>
        </w:rPr>
        <w:t>A retourner à :</w:t>
      </w:r>
    </w:p>
    <w:p>
      <w:pPr>
        <w:pStyle w:val="Normal"/>
        <w:spacing w:lineRule="auto" w:line="240" w:before="0" w:after="0"/>
        <w:jc w:val="right"/>
        <w:rPr>
          <w:rFonts w:cs="Times New Roman"/>
          <w:b/>
          <w:bCs/>
          <w:sz w:val="24"/>
          <w:szCs w:val="24"/>
        </w:rPr>
      </w:pPr>
      <w:r>
        <w:rPr>
          <w:rFonts w:cs="Times New Roman"/>
          <w:b/>
          <w:bCs/>
          <w:sz w:val="28"/>
          <w:szCs w:val="24"/>
        </w:rPr>
        <w:t xml:space="preserve">SNUDI FO 38, UD-FO, </w:t>
      </w:r>
      <w:r>
        <w:rPr>
          <w:rFonts w:cs="Times New Roman"/>
          <w:b/>
          <w:bCs/>
          <w:sz w:val="24"/>
          <w:szCs w:val="24"/>
        </w:rPr>
        <w:t>Bourse du Travail, 32 av. de l’Europe, 38030, Grenoble cedex 2</w:t>
      </w:r>
    </w:p>
    <w:p>
      <w:pPr>
        <w:pStyle w:val="Normal"/>
        <w:spacing w:lineRule="auto" w:line="240" w:before="0" w:after="0"/>
        <w:jc w:val="center"/>
        <w:rPr>
          <w:rFonts w:cs="Times New Roman"/>
          <w:b/>
          <w:bCs/>
          <w:sz w:val="24"/>
          <w:szCs w:val="24"/>
        </w:rPr>
      </w:pPr>
      <w:r>
        <w:rPr>
          <w:rFonts w:cs="Times New Roman"/>
          <w:b/>
          <w:bCs/>
          <w:sz w:val="24"/>
          <w:szCs w:val="24"/>
        </w:rPr>
        <w:t>Tél : 06.07.68.15.27 , 04.76.40.69.29 et 07.82.37.00.01</w:t>
      </w:r>
    </w:p>
    <w:p>
      <w:pPr>
        <w:pStyle w:val="Normal"/>
        <w:spacing w:before="0" w:after="0"/>
        <w:jc w:val="center"/>
        <w:rPr>
          <w:rFonts w:cs="Times New Roman"/>
          <w:b/>
          <w:bCs/>
          <w:w w:val="90"/>
          <w:sz w:val="28"/>
          <w:szCs w:val="28"/>
        </w:rPr>
      </w:pPr>
      <w:r>
        <mc:AlternateContent>
          <mc:Choice Requires="wps">
            <w:drawing>
              <wp:anchor behindDoc="1" distT="0" distB="19050" distL="0" distR="28575" simplePos="0" locked="0" layoutInCell="0" allowOverlap="1" relativeHeight="3" wp14:anchorId="3FD76647">
                <wp:simplePos x="0" y="0"/>
                <wp:positionH relativeFrom="margin">
                  <wp:posOffset>-152400</wp:posOffset>
                </wp:positionH>
                <wp:positionV relativeFrom="paragraph">
                  <wp:posOffset>248920</wp:posOffset>
                </wp:positionV>
                <wp:extent cx="6886575" cy="8591550"/>
                <wp:effectExtent l="13970" t="13335" r="12700" b="13335"/>
                <wp:wrapNone/>
                <wp:docPr id="3" name="Rectangle : coins arrondis 7"/>
                <a:graphic xmlns:a="http://schemas.openxmlformats.org/drawingml/2006/main">
                  <a:graphicData uri="http://schemas.microsoft.com/office/word/2010/wordprocessingShape">
                    <wps:wsp>
                      <wps:cNvSpPr/>
                      <wps:spPr>
                        <a:xfrm>
                          <a:off x="0" y="0"/>
                          <a:ext cx="6886440" cy="8591400"/>
                        </a:xfrm>
                        <a:prstGeom prst="roundRect">
                          <a:avLst>
                            <a:gd name="adj" fmla="val 4768"/>
                          </a:avLst>
                        </a:prstGeom>
                        <a:solidFill>
                          <a:schemeClr val="bg1"/>
                        </a:solidFill>
                        <a:ln>
                          <a:solidFill>
                            <a:srgbClr val="223852"/>
                          </a:solidFill>
                          <a:round/>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oundrect id="shape_0" ID="Rectangle : coins arrondis 7" path="l-2147483642,-2147483642l-2147483631,-2147483630l-2147483641,0l-2147483642,-2147483642l-2147483629,-2147483628l-2147483632,-2147483640l-2147483642,-2147483642xe" fillcolor="white" stroked="t" o:allowincell="f" style="position:absolute;margin-left:-12pt;margin-top:19.6pt;width:542.2pt;height:676.45pt;mso-wrap-style:none;v-text-anchor:middle;mso-position-horizontal-relative:margin" wp14:anchorId="3FD76647">
                <v:fill o:detectmouseclick="t" type="solid" color2="black"/>
                <v:stroke color="#223852" weight="25560" joinstyle="round" endcap="flat"/>
                <w10:wrap type="none"/>
              </v:roundrect>
            </w:pict>
          </mc:Fallback>
        </mc:AlternateContent>
      </w:r>
      <w:r>
        <w:rPr>
          <w:rFonts w:cs="Times New Roman"/>
          <w:b/>
          <w:bCs/>
          <w:sz w:val="28"/>
          <w:szCs w:val="24"/>
        </w:rPr>
        <w:t xml:space="preserve">Mail : </w:t>
      </w:r>
      <w:r>
        <w:rPr>
          <w:rFonts w:cs="Times New Roman"/>
          <w:b/>
          <w:bCs/>
          <w:w w:val="90"/>
          <w:sz w:val="28"/>
          <w:szCs w:val="28"/>
        </w:rPr>
        <w:t>snudifo38 @ gmail.com</w:t>
      </w:r>
    </w:p>
    <w:p>
      <w:pPr>
        <w:pStyle w:val="Normal"/>
        <w:spacing w:before="0" w:after="0"/>
        <w:jc w:val="center"/>
        <w:rPr>
          <w:rFonts w:cs="Times New Roman"/>
          <w:b/>
          <w:bCs/>
          <w:w w:val="90"/>
          <w:sz w:val="16"/>
          <w:szCs w:val="16"/>
        </w:rPr>
      </w:pPr>
      <w:r>
        <w:rPr>
          <w:rFonts w:cs="Times New Roman"/>
          <w:b/>
          <w:bCs/>
          <w:w w:val="90"/>
          <w:sz w:val="16"/>
          <w:szCs w:val="16"/>
        </w:rPr>
      </w:r>
    </w:p>
    <w:p>
      <w:pPr>
        <w:pStyle w:val="Normal"/>
        <w:spacing w:lineRule="auto" w:line="240" w:before="0" w:after="0"/>
        <w:ind w:firstLine="6"/>
        <w:jc w:val="both"/>
        <w:rPr>
          <w:rFonts w:cs="Times New Roman"/>
          <w:sz w:val="20"/>
          <w:szCs w:val="20"/>
        </w:rPr>
      </w:pPr>
      <w:r>
        <w:rPr>
          <w:rFonts w:cs="Times New Roman"/>
          <w:sz w:val="20"/>
          <w:szCs w:val="20"/>
        </w:rPr>
      </w:r>
    </w:p>
    <w:p>
      <w:pPr>
        <w:pStyle w:val="Normal"/>
        <w:spacing w:lineRule="auto" w:line="240" w:before="0" w:after="0"/>
        <w:rPr>
          <w:sz w:val="20"/>
          <w:szCs w:val="20"/>
        </w:rPr>
      </w:pPr>
      <w:r>
        <w:rPr>
          <w:sz w:val="20"/>
          <w:szCs w:val="20"/>
        </w:rPr>
        <w:t xml:space="preserve">   </w:t>
      </w:r>
      <w:r>
        <w:rPr>
          <w:sz w:val="20"/>
          <w:szCs w:val="20"/>
        </w:rPr>
        <w:t>Nom : …………………………………………………………….. Prénom : .</w:t>
      </w:r>
      <w:r>
        <w:rPr>
          <w:color w:themeColor="background1" w:themeShade="bf" w:val="BFBFBF"/>
          <w:sz w:val="20"/>
          <w:szCs w:val="20"/>
        </w:rPr>
        <w:t>..................................…………</w:t>
      </w:r>
      <w:r>
        <w:rPr>
          <w:sz w:val="20"/>
          <w:szCs w:val="20"/>
        </w:rPr>
        <w:t xml:space="preserve"> Date de naissance : </w:t>
      </w:r>
      <w:r>
        <w:rPr>
          <w:color w:themeColor="background1" w:themeShade="bf" w:val="BFBFBF"/>
          <w:sz w:val="20"/>
          <w:szCs w:val="20"/>
        </w:rPr>
        <w:t>………/…………/……….</w:t>
      </w:r>
    </w:p>
    <w:p>
      <w:pPr>
        <w:pStyle w:val="Normal"/>
        <w:spacing w:lineRule="auto" w:line="240" w:before="0" w:after="0"/>
        <w:ind w:left="142" w:right="118"/>
        <w:rPr>
          <w:sz w:val="16"/>
          <w:szCs w:val="16"/>
        </w:rPr>
      </w:pPr>
      <w:r>
        <w:rPr>
          <w:sz w:val="16"/>
          <w:szCs w:val="16"/>
        </w:rPr>
      </w:r>
    </w:p>
    <w:p>
      <w:pPr>
        <w:pStyle w:val="Normal"/>
        <w:spacing w:lineRule="auto" w:line="240" w:before="0" w:after="0"/>
        <w:ind w:left="142" w:right="118"/>
        <w:rPr>
          <w:rFonts w:cs="Times New Roman"/>
          <w:sz w:val="4"/>
          <w:szCs w:val="4"/>
        </w:rPr>
      </w:pPr>
      <w:r>
        <w:rPr>
          <w:rFonts w:cs="Times New Roman"/>
          <w:sz w:val="4"/>
          <w:szCs w:val="4"/>
        </w:rPr>
      </w:r>
    </w:p>
    <w:p>
      <w:pPr>
        <w:pStyle w:val="Normal"/>
        <w:spacing w:lineRule="auto" w:line="240" w:before="0" w:after="0"/>
        <w:ind w:left="142" w:right="118"/>
        <w:rPr>
          <w:color w:themeColor="background1" w:themeShade="bf" w:val="BFBFBF"/>
          <w:sz w:val="20"/>
          <w:szCs w:val="20"/>
        </w:rPr>
      </w:pPr>
      <w:r>
        <w:rPr>
          <w:sz w:val="20"/>
          <w:szCs w:val="20"/>
        </w:rPr>
        <w:t>Adresse personnelle :</w:t>
      </w:r>
      <w:r>
        <w:rPr>
          <w:color w:themeColor="background1" w:themeShade="bf" w:val="BFBFBF"/>
          <w:sz w:val="20"/>
          <w:szCs w:val="20"/>
        </w:rPr>
        <w:t xml:space="preserve"> ……………………………………………………………………………………………………………………………………….………………….....</w:t>
      </w:r>
    </w:p>
    <w:p>
      <w:pPr>
        <w:pStyle w:val="Normal"/>
        <w:spacing w:lineRule="auto" w:line="240" w:before="0" w:after="0"/>
        <w:ind w:left="142" w:right="118"/>
        <w:rPr>
          <w:sz w:val="16"/>
          <w:szCs w:val="16"/>
        </w:rPr>
      </w:pPr>
      <w:r>
        <w:rPr>
          <w:sz w:val="16"/>
          <w:szCs w:val="16"/>
        </w:rPr>
      </w:r>
    </w:p>
    <w:p>
      <w:pPr>
        <w:pStyle w:val="Normal"/>
        <w:spacing w:lineRule="auto" w:line="240" w:before="0" w:after="0"/>
        <w:ind w:left="142" w:right="118"/>
        <w:rPr>
          <w:color w:themeColor="background1" w:themeShade="bf" w:val="BFBFBF"/>
          <w:sz w:val="20"/>
          <w:szCs w:val="20"/>
        </w:rPr>
      </w:pPr>
      <w:r>
        <w:rPr>
          <w:sz w:val="20"/>
          <w:szCs w:val="20"/>
        </w:rPr>
        <w:t>Code postal </w:t>
      </w:r>
      <w:r>
        <w:rPr>
          <w:color w:themeColor="background1" w:themeShade="bf" w:val="BFBFBF"/>
          <w:sz w:val="20"/>
          <w:szCs w:val="20"/>
        </w:rPr>
        <w:t xml:space="preserve">:……..……………….........   </w:t>
      </w:r>
      <w:r>
        <w:rPr>
          <w:sz w:val="20"/>
          <w:szCs w:val="20"/>
        </w:rPr>
        <w:t xml:space="preserve">Ville : </w:t>
      </w:r>
      <w:r>
        <w:rPr>
          <w:color w:themeColor="background1" w:themeShade="bf" w:val="BFBFBF"/>
          <w:sz w:val="20"/>
          <w:szCs w:val="20"/>
        </w:rPr>
        <w:t>……………………………………………………………..…………………………………….……………….…………..</w:t>
      </w:r>
    </w:p>
    <w:p>
      <w:pPr>
        <w:pStyle w:val="Normal"/>
        <w:spacing w:lineRule="auto" w:line="240" w:before="0" w:after="0"/>
        <w:ind w:left="142" w:right="118"/>
        <w:rPr>
          <w:rFonts w:cs="Times New Roman"/>
          <w:sz w:val="2"/>
          <w:szCs w:val="2"/>
        </w:rPr>
      </w:pPr>
      <w:r>
        <w:rPr>
          <w:rFonts w:cs="Times New Roman"/>
          <w:sz w:val="2"/>
          <w:szCs w:val="2"/>
        </w:rPr>
      </w:r>
    </w:p>
    <w:p>
      <w:pPr>
        <w:pStyle w:val="Normal"/>
        <w:spacing w:lineRule="auto" w:line="240" w:before="0" w:after="0"/>
        <w:ind w:left="142" w:right="118"/>
        <w:rPr>
          <w:sz w:val="16"/>
          <w:szCs w:val="16"/>
        </w:rPr>
      </w:pPr>
      <w:r>
        <w:rPr>
          <w:sz w:val="16"/>
          <w:szCs w:val="16"/>
        </w:rPr>
      </w:r>
    </w:p>
    <w:p>
      <w:pPr>
        <w:pStyle w:val="Normal"/>
        <w:spacing w:lineRule="auto" w:line="240" w:before="0" w:after="0"/>
        <w:ind w:left="142" w:right="118"/>
        <w:rPr>
          <w:sz w:val="20"/>
          <w:szCs w:val="20"/>
        </w:rPr>
      </w:pPr>
      <w:r>
        <w:rPr>
          <w:sz w:val="20"/>
          <w:szCs w:val="20"/>
        </w:rPr>
        <w:t>Tél.:</w:t>
      </w:r>
      <w:r>
        <w:rPr>
          <w:color w:themeColor="background1" w:themeShade="bf" w:val="BFBFBF"/>
          <w:sz w:val="20"/>
          <w:szCs w:val="20"/>
        </w:rPr>
        <w:t xml:space="preserve"> ......…..………………………………………………………….…....... </w:t>
      </w:r>
      <w:r>
        <w:rPr>
          <w:sz w:val="20"/>
          <w:szCs w:val="20"/>
        </w:rPr>
        <w:t xml:space="preserve">   Email : </w:t>
      </w:r>
      <w:r>
        <w:rPr>
          <w:color w:themeColor="background1" w:themeShade="bf" w:val="BFBFBF"/>
          <w:sz w:val="20"/>
          <w:szCs w:val="20"/>
        </w:rPr>
        <w:t>…………………..……………………………………………………….………………</w:t>
      </w:r>
    </w:p>
    <w:p>
      <w:pPr>
        <w:pStyle w:val="Normal"/>
        <w:tabs>
          <w:tab w:val="clear" w:pos="708"/>
          <w:tab w:val="left" w:pos="6460" w:leader="none"/>
        </w:tabs>
        <w:spacing w:lineRule="auto" w:line="240" w:before="0" w:after="0"/>
        <w:ind w:left="142" w:right="118"/>
        <w:rPr>
          <w:sz w:val="16"/>
          <w:szCs w:val="16"/>
        </w:rPr>
      </w:pPr>
      <w:r>
        <w:rPr>
          <w:sz w:val="16"/>
          <w:szCs w:val="16"/>
        </w:rPr>
      </w:r>
    </w:p>
    <w:p>
      <w:pPr>
        <w:pStyle w:val="Normal"/>
        <w:tabs>
          <w:tab w:val="clear" w:pos="708"/>
          <w:tab w:val="left" w:pos="6460" w:leader="none"/>
        </w:tabs>
        <w:spacing w:lineRule="auto" w:line="240" w:before="0" w:after="0"/>
        <w:ind w:left="142" w:right="118"/>
        <w:rPr>
          <w:rFonts w:cs="Times New Roman"/>
          <w:sz w:val="4"/>
          <w:szCs w:val="4"/>
        </w:rPr>
      </w:pPr>
      <w:r>
        <w:rPr>
          <w:sz w:val="20"/>
          <w:szCs w:val="20"/>
        </w:rPr>
        <w:t xml:space="preserve">Nom de l’école : élém /mat / prim / IME / Collège  </w:t>
      </w:r>
      <w:r>
        <w:rPr>
          <w:color w:themeColor="background1" w:themeShade="bf" w:val="BFBFBF"/>
          <w:sz w:val="20"/>
          <w:szCs w:val="20"/>
        </w:rPr>
        <w:t>…………………………………………</w:t>
      </w:r>
      <w:r>
        <w:rPr>
          <w:sz w:val="20"/>
          <w:szCs w:val="20"/>
        </w:rPr>
        <w:t xml:space="preserve">Adresse de l'école : </w:t>
      </w:r>
      <w:r>
        <w:rPr>
          <w:color w:themeColor="background1" w:themeShade="bf" w:val="BFBFBF"/>
          <w:sz w:val="20"/>
          <w:szCs w:val="20"/>
        </w:rPr>
        <w:t xml:space="preserve"> …….…………………………….……</w:t>
      </w:r>
    </w:p>
    <w:p>
      <w:pPr>
        <w:pStyle w:val="Normal"/>
        <w:spacing w:lineRule="auto" w:line="240" w:before="0" w:after="0"/>
        <w:ind w:left="142" w:right="118"/>
        <w:rPr>
          <w:rFonts w:cs="Times New Roman"/>
          <w:sz w:val="2"/>
          <w:szCs w:val="2"/>
        </w:rPr>
      </w:pPr>
      <w:r>
        <w:rPr>
          <w:rFonts w:cs="Times New Roman"/>
          <w:sz w:val="2"/>
          <w:szCs w:val="2"/>
        </w:rPr>
      </w:r>
    </w:p>
    <w:p>
      <w:pPr>
        <w:pStyle w:val="Normal"/>
        <w:spacing w:lineRule="auto" w:line="240" w:before="0" w:after="0"/>
        <w:ind w:left="142" w:right="118"/>
        <w:rPr>
          <w:sz w:val="16"/>
          <w:szCs w:val="16"/>
        </w:rPr>
      </w:pPr>
      <w:r>
        <w:rPr>
          <w:sz w:val="16"/>
          <w:szCs w:val="16"/>
        </w:rPr>
      </w:r>
    </w:p>
    <w:p>
      <w:pPr>
        <w:pStyle w:val="Normal"/>
        <w:spacing w:lineRule="auto" w:line="240" w:before="0" w:after="0"/>
        <w:ind w:left="142" w:right="118"/>
        <w:rPr>
          <w:sz w:val="20"/>
          <w:szCs w:val="20"/>
        </w:rPr>
      </w:pPr>
      <w:r>
        <w:rPr>
          <w:sz w:val="20"/>
          <w:szCs w:val="20"/>
        </w:rPr>
        <w:t>Circonscription :</w:t>
      </w:r>
      <w:r>
        <w:rPr>
          <w:color w:themeColor="background1" w:themeShade="bf" w:val="BFBFBF"/>
          <w:sz w:val="20"/>
          <w:szCs w:val="20"/>
        </w:rPr>
        <w:t xml:space="preserve"> .................................................</w:t>
      </w:r>
      <w:r>
        <w:rPr>
          <w:w w:val="90"/>
        </w:rPr>
        <w:t>fonction : adj.- dir.-autre</w:t>
      </w:r>
      <w:r>
        <w:rPr>
          <w:color w:themeColor="background1" w:themeShade="bf" w:val="BFBFBF"/>
          <w:w w:val="90"/>
        </w:rPr>
        <w:t xml:space="preserve"> ………………………………</w:t>
      </w:r>
      <w:r>
        <w:rPr>
          <w:w w:val="90"/>
        </w:rPr>
        <w:t>échelon</w:t>
      </w:r>
      <w:r>
        <w:rPr>
          <w:color w:themeColor="background1" w:themeShade="bf" w:val="BFBFBF"/>
          <w:w w:val="90"/>
        </w:rPr>
        <w:t> …………………………………</w:t>
      </w:r>
    </w:p>
    <w:p>
      <w:pPr>
        <w:pStyle w:val="Normal"/>
        <w:spacing w:lineRule="auto" w:line="240" w:before="0" w:after="0"/>
        <w:ind w:left="142" w:right="118"/>
        <w:rPr>
          <w:color w:themeColor="background1" w:themeShade="bf" w:val="BFBFBF"/>
          <w:w w:val="90"/>
          <w:sz w:val="16"/>
          <w:szCs w:val="16"/>
        </w:rPr>
      </w:pPr>
      <w:r>
        <w:rPr>
          <w:color w:themeColor="background1" w:themeShade="bf" w:val="BFBFBF"/>
          <w:w w:val="90"/>
          <w:sz w:val="16"/>
          <w:szCs w:val="16"/>
        </w:rPr>
      </w:r>
    </w:p>
    <w:p>
      <w:pPr>
        <w:pStyle w:val="Normal"/>
        <w:spacing w:lineRule="auto" w:line="240" w:before="0" w:after="0"/>
        <w:ind w:left="142" w:right="118"/>
        <w:rPr>
          <w:w w:val="90"/>
        </w:rPr>
      </w:pPr>
      <w:r>
        <w:rPr>
          <w:w w:val="90"/>
        </w:rPr>
        <w:t xml:space="preserve">Position : (mi-temps, congé parental, etc…) </w:t>
      </w:r>
      <w:r>
        <w:rPr>
          <w:color w:themeColor="background1" w:themeShade="bf" w:val="BFBFBF"/>
          <w:w w:val="90"/>
        </w:rPr>
        <w:t>………………………………………….…………</w:t>
      </w:r>
      <w:r>
        <w:rPr>
          <w:w w:val="90"/>
        </w:rPr>
        <w:t xml:space="preserve"> </w:t>
      </w:r>
      <w:r>
        <w:rPr>
          <w:w w:val="90"/>
          <w:sz w:val="20"/>
          <w:szCs w:val="20"/>
        </w:rPr>
        <w:t>Montant de la cotisation </w:t>
      </w:r>
      <w:r>
        <w:rPr>
          <w:w w:val="90"/>
        </w:rPr>
        <w:t>:</w:t>
      </w:r>
      <w:r>
        <w:rPr>
          <w:color w:themeColor="background1" w:themeShade="bf" w:val="BFBFBF"/>
          <w:w w:val="90"/>
        </w:rPr>
        <w:t>…………………..…….………</w:t>
      </w:r>
      <w:r>
        <w:rPr>
          <w:w w:val="90"/>
        </w:rPr>
        <w:t xml:space="preserve"> €</w:t>
      </w:r>
    </w:p>
    <w:p>
      <w:pPr>
        <w:pStyle w:val="Normal"/>
        <w:spacing w:lineRule="auto" w:line="240" w:before="0" w:after="0"/>
        <w:ind w:left="142" w:right="118"/>
        <w:rPr>
          <w:rFonts w:cs="Times New Roman"/>
          <w:w w:val="90"/>
          <w:sz w:val="10"/>
          <w:szCs w:val="10"/>
        </w:rPr>
      </w:pPr>
      <w:r>
        <w:rPr>
          <w:rFonts w:cs="Times New Roman"/>
          <w:w w:val="90"/>
          <w:sz w:val="10"/>
          <w:szCs w:val="10"/>
        </w:rPr>
      </w:r>
    </w:p>
    <w:p>
      <w:pPr>
        <w:pStyle w:val="Normal"/>
        <w:tabs>
          <w:tab w:val="clear" w:pos="708"/>
          <w:tab w:val="left" w:pos="4710" w:leader="none"/>
        </w:tabs>
        <w:spacing w:lineRule="auto" w:line="240" w:before="0" w:after="0"/>
        <w:ind w:left="142" w:right="118"/>
        <w:rPr>
          <w:w w:val="90"/>
        </w:rPr>
      </w:pPr>
      <w:r>
        <w:rPr>
          <w:w w:val="90"/>
        </w:rPr>
        <w:t>que je règle en</w:t>
      </w:r>
      <w:r>
        <w:rPr>
          <w:color w:themeColor="background1" w:themeShade="bf" w:val="BFBFBF"/>
          <w:w w:val="90"/>
        </w:rPr>
        <w:t xml:space="preserve"> …….……. </w:t>
      </w:r>
      <w:r>
        <w:rPr>
          <w:w w:val="90"/>
        </w:rPr>
        <w:t>versement(s)                   par</w:t>
      </w:r>
      <w:r>
        <w:rPr>
          <w:color w:themeColor="background1" w:themeShade="bf" w:val="BFBFBF"/>
          <w:w w:val="90"/>
        </w:rPr>
        <w:t xml:space="preserve"> …………….</w:t>
      </w:r>
      <w:r>
        <w:rPr>
          <w:w w:val="90"/>
        </w:rPr>
        <w:t xml:space="preserve"> virement (s) ou </w:t>
      </w:r>
      <w:r>
        <w:rPr>
          <w:color w:themeColor="background1" w:themeShade="bf" w:val="BFBFBF"/>
          <w:w w:val="90"/>
        </w:rPr>
        <w:t>…………………</w:t>
      </w:r>
      <w:r>
        <w:rPr>
          <w:w w:val="90"/>
        </w:rPr>
        <w:t xml:space="preserve"> chèque (s) à l’ordre du SNUDI FO38 .</w:t>
      </w:r>
    </w:p>
    <w:p>
      <w:pPr>
        <w:pStyle w:val="Normal"/>
        <w:spacing w:lineRule="auto" w:line="240" w:before="0" w:after="0"/>
        <w:ind w:left="142" w:right="118"/>
        <w:rPr>
          <w:rFonts w:cs="Times New Roman"/>
          <w:i/>
          <w:i/>
          <w:iCs/>
          <w:sz w:val="16"/>
          <w:szCs w:val="16"/>
        </w:rPr>
      </w:pPr>
      <w:r>
        <w:rPr>
          <w:rFonts w:cs="Times New Roman"/>
          <w:i/>
          <w:iCs/>
          <w:sz w:val="16"/>
          <w:szCs w:val="16"/>
        </w:rPr>
      </w:r>
    </w:p>
    <w:tbl>
      <w:tblPr>
        <w:tblpPr w:vertAnchor="text" w:horzAnchor="margin" w:leftFromText="141" w:rightFromText="141" w:tblpX="0" w:tblpY="702"/>
        <w:tblOverlap w:val="never"/>
        <w:tblW w:w="5595" w:type="dxa"/>
        <w:jc w:val="left"/>
        <w:tblInd w:w="0" w:type="dxa"/>
        <w:tblLayout w:type="fixed"/>
        <w:tblCellMar>
          <w:top w:w="0" w:type="dxa"/>
          <w:left w:w="70" w:type="dxa"/>
          <w:bottom w:w="0" w:type="dxa"/>
          <w:right w:w="70" w:type="dxa"/>
        </w:tblCellMar>
        <w:tblLook w:firstRow="1" w:noVBand="0" w:lastRow="0" w:firstColumn="1" w:lastColumn="0" w:noHBand="0" w:val="00a0"/>
      </w:tblPr>
      <w:tblGrid>
        <w:gridCol w:w="344"/>
        <w:gridCol w:w="1025"/>
        <w:gridCol w:w="877"/>
        <w:gridCol w:w="371"/>
        <w:gridCol w:w="569"/>
        <w:gridCol w:w="281"/>
        <w:gridCol w:w="427"/>
        <w:gridCol w:w="851"/>
        <w:gridCol w:w="849"/>
      </w:tblGrid>
      <w:tr>
        <w:trPr>
          <w:trHeight w:val="222" w:hRule="atLeast"/>
        </w:trPr>
        <w:tc>
          <w:tcPr>
            <w:tcW w:w="5594" w:type="dxa"/>
            <w:gridSpan w:val="9"/>
            <w:tcBorders>
              <w:bottom w:val="single" w:sz="4" w:space="0" w:color="000000"/>
            </w:tcBorders>
            <w:shd w:color="auto" w:fill="C00000" w:val="clear"/>
          </w:tcPr>
          <w:p>
            <w:pPr>
              <w:pStyle w:val="Normal"/>
              <w:spacing w:lineRule="auto" w:line="240" w:before="0" w:after="0"/>
              <w:ind w:right="113"/>
              <w:jc w:val="center"/>
              <w:rPr>
                <w:rFonts w:cs="Times New Roman"/>
                <w:b/>
                <w:bCs/>
                <w:sz w:val="24"/>
                <w:szCs w:val="24"/>
              </w:rPr>
            </w:pPr>
            <w:r>
              <w:rPr>
                <w:b/>
                <w:bCs/>
                <w:color w:val="FFFFFF"/>
                <w:sz w:val="24"/>
                <w:szCs w:val="24"/>
              </w:rPr>
              <w:t>MONTANT DE LA COTISATION ANNUELLE</w:t>
            </w:r>
          </w:p>
        </w:tc>
      </w:tr>
      <w:tr>
        <w:trPr>
          <w:trHeight w:val="1062" w:hRule="atLeast"/>
          <w:cantSplit w:val="true"/>
        </w:trPr>
        <w:tc>
          <w:tcPr>
            <w:tcW w:w="344" w:type="dxa"/>
            <w:tcBorders>
              <w:left w:val="single" w:sz="12" w:space="0" w:color="000000"/>
              <w:right w:val="single" w:sz="2" w:space="0" w:color="000000"/>
            </w:tcBorders>
            <w:shd w:color="auto" w:fill="F2F2F2" w:val="clear"/>
            <w:textDirection w:val="btLr"/>
            <w:vAlign w:val="center"/>
          </w:tcPr>
          <w:p>
            <w:pPr>
              <w:pStyle w:val="Normal"/>
              <w:spacing w:lineRule="auto" w:line="240" w:before="0" w:after="0"/>
              <w:ind w:left="113" w:right="113"/>
              <w:rPr>
                <w:rFonts w:cs="Times New Roman"/>
                <w:sz w:val="16"/>
                <w:szCs w:val="16"/>
              </w:rPr>
            </w:pPr>
            <w:r>
              <w:rPr>
                <w:sz w:val="16"/>
                <w:szCs w:val="16"/>
                <w:lang w:val="en-GB"/>
              </w:rPr>
              <w:t>échelon</w:t>
            </w:r>
          </w:p>
        </w:tc>
        <w:tc>
          <w:tcPr>
            <w:tcW w:w="1025" w:type="dxa"/>
            <w:tcBorders>
              <w:left w:val="single" w:sz="2" w:space="0" w:color="000000"/>
              <w:bottom w:val="single" w:sz="4" w:space="0" w:color="000000"/>
              <w:right w:val="single" w:sz="2" w:space="0" w:color="000000"/>
            </w:tcBorders>
            <w:vAlign w:val="center"/>
          </w:tcPr>
          <w:p>
            <w:pPr>
              <w:pStyle w:val="Normal"/>
              <w:spacing w:lineRule="auto" w:line="240" w:before="0" w:after="0"/>
              <w:jc w:val="center"/>
              <w:rPr>
                <w:b/>
                <w:bCs/>
                <w:sz w:val="18"/>
                <w:szCs w:val="18"/>
              </w:rPr>
            </w:pPr>
            <w:r>
              <w:rPr>
                <w:b/>
                <w:bCs/>
                <w:sz w:val="18"/>
                <w:szCs w:val="18"/>
              </w:rPr>
              <w:t>Cotisation</w:t>
            </w:r>
          </w:p>
          <w:p>
            <w:pPr>
              <w:pStyle w:val="Normal"/>
              <w:spacing w:lineRule="auto" w:line="240" w:before="0" w:after="0"/>
              <w:jc w:val="center"/>
              <w:rPr>
                <w:rFonts w:cs="Times New Roman"/>
                <w:sz w:val="16"/>
                <w:szCs w:val="16"/>
              </w:rPr>
            </w:pPr>
            <w:r>
              <w:rPr>
                <w:b/>
                <w:bCs/>
                <w:sz w:val="18"/>
                <w:szCs w:val="18"/>
              </w:rPr>
              <w:t>de base instit</w:t>
            </w:r>
          </w:p>
        </w:tc>
        <w:tc>
          <w:tcPr>
            <w:tcW w:w="877" w:type="dxa"/>
            <w:tcBorders>
              <w:left w:val="single" w:sz="2" w:space="0" w:color="000000"/>
              <w:right w:val="single" w:sz="12" w:space="0" w:color="000000"/>
            </w:tcBorders>
            <w:vAlign w:val="center"/>
          </w:tcPr>
          <w:p>
            <w:pPr>
              <w:pStyle w:val="Normal"/>
              <w:spacing w:lineRule="auto" w:line="240" w:before="0" w:after="0"/>
              <w:jc w:val="center"/>
              <w:rPr>
                <w:b/>
                <w:bCs/>
                <w:w w:val="90"/>
                <w:sz w:val="18"/>
                <w:szCs w:val="18"/>
              </w:rPr>
            </w:pPr>
            <w:r>
              <w:rPr>
                <w:b/>
                <w:bCs/>
                <w:w w:val="90"/>
                <w:sz w:val="18"/>
                <w:szCs w:val="18"/>
              </w:rPr>
              <w:t>Cotisation</w:t>
            </w:r>
          </w:p>
          <w:p>
            <w:pPr>
              <w:pStyle w:val="Normal"/>
              <w:spacing w:lineRule="auto" w:line="240" w:before="0" w:after="0"/>
              <w:jc w:val="center"/>
              <w:rPr>
                <w:rFonts w:cs="Times New Roman"/>
                <w:sz w:val="16"/>
                <w:szCs w:val="16"/>
              </w:rPr>
            </w:pPr>
            <w:r>
              <w:rPr>
                <w:b/>
                <w:bCs/>
                <w:sz w:val="18"/>
                <w:szCs w:val="18"/>
              </w:rPr>
              <w:t xml:space="preserve">de base P.E </w:t>
            </w:r>
          </w:p>
        </w:tc>
        <w:tc>
          <w:tcPr>
            <w:tcW w:w="371" w:type="dxa"/>
            <w:vMerge w:val="restart"/>
            <w:tcBorders>
              <w:left w:val="single" w:sz="12" w:space="0" w:color="000000"/>
              <w:bottom w:val="single" w:sz="2" w:space="0" w:color="000000"/>
              <w:right w:val="single" w:sz="2" w:space="0" w:color="000000"/>
            </w:tcBorders>
            <w:shd w:color="auto" w:fill="F2F2F2" w:val="clear"/>
            <w:textDirection w:val="btLr"/>
            <w:vAlign w:val="center"/>
          </w:tcPr>
          <w:p>
            <w:pPr>
              <w:pStyle w:val="Normal"/>
              <w:spacing w:lineRule="auto" w:line="240" w:before="0" w:after="0"/>
              <w:ind w:left="113" w:right="113"/>
              <w:rPr>
                <w:rFonts w:cs="Times New Roman"/>
                <w:sz w:val="16"/>
                <w:szCs w:val="16"/>
              </w:rPr>
            </w:pPr>
            <w:r>
              <w:rPr>
                <w:sz w:val="16"/>
                <w:szCs w:val="16"/>
                <w:lang w:val="en-GB"/>
              </w:rPr>
              <w:t>échelon</w:t>
            </w:r>
          </w:p>
        </w:tc>
        <w:tc>
          <w:tcPr>
            <w:tcW w:w="850" w:type="dxa"/>
            <w:gridSpan w:val="2"/>
            <w:vMerge w:val="restart"/>
            <w:tcBorders>
              <w:left w:val="single" w:sz="2" w:space="0" w:color="000000"/>
              <w:bottom w:val="single" w:sz="2" w:space="0" w:color="000000"/>
              <w:right w:val="single" w:sz="12" w:space="0" w:color="000000"/>
            </w:tcBorders>
            <w:vAlign w:val="center"/>
          </w:tcPr>
          <w:p>
            <w:pPr>
              <w:pStyle w:val="Normal"/>
              <w:spacing w:lineRule="auto" w:line="240" w:before="0" w:after="0"/>
              <w:jc w:val="center"/>
              <w:rPr>
                <w:b/>
                <w:bCs/>
                <w:sz w:val="18"/>
                <w:szCs w:val="18"/>
              </w:rPr>
            </w:pPr>
            <w:r>
              <w:rPr>
                <w:b/>
                <w:bCs/>
                <w:sz w:val="18"/>
                <w:szCs w:val="18"/>
              </w:rPr>
              <w:t>Cotis.</w:t>
            </w:r>
          </w:p>
          <w:p>
            <w:pPr>
              <w:pStyle w:val="Normal"/>
              <w:spacing w:lineRule="auto" w:line="240" w:before="0" w:after="0"/>
              <w:jc w:val="center"/>
              <w:rPr>
                <w:b/>
                <w:bCs/>
                <w:sz w:val="18"/>
                <w:szCs w:val="18"/>
              </w:rPr>
            </w:pPr>
            <w:r>
              <w:rPr>
                <w:b/>
                <w:bCs/>
                <w:sz w:val="18"/>
                <w:szCs w:val="18"/>
              </w:rPr>
              <w:t>de base P.E.</w:t>
            </w:r>
          </w:p>
          <w:p>
            <w:pPr>
              <w:pStyle w:val="Normal"/>
              <w:spacing w:lineRule="auto" w:line="240" w:before="0" w:after="0"/>
              <w:jc w:val="center"/>
              <w:rPr>
                <w:rFonts w:cs="Times New Roman"/>
                <w:sz w:val="16"/>
                <w:szCs w:val="16"/>
              </w:rPr>
            </w:pPr>
            <w:r>
              <w:rPr>
                <w:b/>
                <w:bCs/>
                <w:sz w:val="18"/>
                <w:szCs w:val="18"/>
              </w:rPr>
              <w:t>Hors classe</w:t>
            </w:r>
          </w:p>
        </w:tc>
        <w:tc>
          <w:tcPr>
            <w:tcW w:w="427" w:type="dxa"/>
            <w:vMerge w:val="restart"/>
            <w:tcBorders>
              <w:left w:val="single" w:sz="12" w:space="0" w:color="000000"/>
              <w:bottom w:val="single" w:sz="2" w:space="0" w:color="000000"/>
              <w:right w:val="single" w:sz="2" w:space="0" w:color="000000"/>
            </w:tcBorders>
            <w:shd w:color="auto" w:fill="F2F2F2" w:val="clear"/>
            <w:textDirection w:val="btLr"/>
            <w:vAlign w:val="center"/>
          </w:tcPr>
          <w:p>
            <w:pPr>
              <w:pStyle w:val="Normal"/>
              <w:spacing w:lineRule="auto" w:line="240" w:before="0" w:after="0"/>
              <w:ind w:left="113" w:right="113"/>
              <w:rPr>
                <w:rFonts w:cs="Times New Roman"/>
                <w:sz w:val="16"/>
                <w:szCs w:val="16"/>
              </w:rPr>
            </w:pPr>
            <w:r>
              <w:rPr>
                <w:sz w:val="16"/>
                <w:szCs w:val="16"/>
                <w:lang w:val="en-GB"/>
              </w:rPr>
              <w:t>échelon</w:t>
            </w:r>
          </w:p>
        </w:tc>
        <w:tc>
          <w:tcPr>
            <w:tcW w:w="851" w:type="dxa"/>
            <w:vMerge w:val="restart"/>
            <w:tcBorders>
              <w:left w:val="single" w:sz="2" w:space="0" w:color="000000"/>
              <w:bottom w:val="single" w:sz="2" w:space="0" w:color="000000"/>
              <w:right w:val="single" w:sz="12" w:space="0" w:color="000000"/>
            </w:tcBorders>
            <w:vAlign w:val="center"/>
          </w:tcPr>
          <w:p>
            <w:pPr>
              <w:pStyle w:val="Normal"/>
              <w:spacing w:lineRule="auto" w:line="240" w:before="0" w:after="0"/>
              <w:jc w:val="center"/>
              <w:rPr>
                <w:b/>
                <w:bCs/>
                <w:sz w:val="18"/>
                <w:szCs w:val="18"/>
              </w:rPr>
            </w:pPr>
            <w:r>
              <w:rPr>
                <w:b/>
                <w:bCs/>
                <w:sz w:val="18"/>
                <w:szCs w:val="18"/>
              </w:rPr>
              <w:t>Cotis.</w:t>
            </w:r>
          </w:p>
          <w:p>
            <w:pPr>
              <w:pStyle w:val="Normal"/>
              <w:spacing w:lineRule="auto" w:line="240" w:before="0" w:after="0"/>
              <w:jc w:val="center"/>
              <w:rPr>
                <w:b/>
                <w:bCs/>
                <w:sz w:val="18"/>
                <w:szCs w:val="18"/>
              </w:rPr>
            </w:pPr>
            <w:r>
              <w:rPr>
                <w:b/>
                <w:bCs/>
                <w:sz w:val="18"/>
                <w:szCs w:val="18"/>
              </w:rPr>
              <w:t>de base P.E.</w:t>
            </w:r>
          </w:p>
          <w:p>
            <w:pPr>
              <w:pStyle w:val="Normal"/>
              <w:spacing w:lineRule="auto" w:line="240" w:before="0" w:after="0"/>
              <w:jc w:val="center"/>
              <w:rPr>
                <w:b/>
                <w:bCs/>
                <w:sz w:val="18"/>
                <w:szCs w:val="18"/>
              </w:rPr>
            </w:pPr>
            <w:r>
              <w:rPr>
                <w:b/>
                <w:bCs/>
                <w:sz w:val="18"/>
                <w:szCs w:val="18"/>
              </w:rPr>
              <w:t>Classe</w:t>
            </w:r>
          </w:p>
          <w:p>
            <w:pPr>
              <w:pStyle w:val="Normal"/>
              <w:spacing w:lineRule="auto" w:line="240" w:before="0" w:after="0"/>
              <w:jc w:val="center"/>
              <w:rPr>
                <w:rFonts w:cs="Times New Roman"/>
                <w:sz w:val="16"/>
                <w:szCs w:val="16"/>
              </w:rPr>
            </w:pPr>
            <w:r>
              <w:rPr>
                <w:b/>
                <w:bCs/>
                <w:sz w:val="18"/>
                <w:szCs w:val="18"/>
              </w:rPr>
              <w:t>Except.</w:t>
            </w:r>
          </w:p>
        </w:tc>
        <w:tc>
          <w:tcPr>
            <w:tcW w:w="849" w:type="dxa"/>
            <w:tcBorders>
              <w:left w:val="single" w:sz="12" w:space="0" w:color="000000"/>
              <w:bottom w:val="single" w:sz="12" w:space="0" w:color="000000"/>
              <w:right w:val="single" w:sz="12" w:space="0" w:color="000000"/>
            </w:tcBorders>
            <w:vAlign w:val="center"/>
          </w:tcPr>
          <w:p>
            <w:pPr>
              <w:pStyle w:val="Normal"/>
              <w:spacing w:lineRule="auto" w:line="240" w:before="0" w:after="0"/>
              <w:jc w:val="center"/>
              <w:rPr>
                <w:b/>
                <w:bCs/>
                <w:sz w:val="18"/>
                <w:szCs w:val="18"/>
              </w:rPr>
            </w:pPr>
            <w:r>
              <w:rPr>
                <w:b/>
                <w:bCs/>
                <w:sz w:val="18"/>
                <w:szCs w:val="18"/>
              </w:rPr>
              <w:t>Temps partiel :</w:t>
            </w:r>
          </w:p>
          <w:p>
            <w:pPr>
              <w:pStyle w:val="Normal"/>
              <w:spacing w:lineRule="auto" w:line="240" w:before="0" w:after="0"/>
              <w:jc w:val="center"/>
              <w:rPr>
                <w:rFonts w:cs="Times New Roman"/>
                <w:sz w:val="16"/>
                <w:szCs w:val="16"/>
              </w:rPr>
            </w:pPr>
            <w:r>
              <w:rPr>
                <w:sz w:val="18"/>
                <w:szCs w:val="16"/>
              </w:rPr>
              <w:t xml:space="preserve">cotis </w:t>
            </w:r>
            <w:r>
              <w:rPr>
                <w:b/>
                <w:bCs/>
                <w:sz w:val="18"/>
                <w:szCs w:val="16"/>
              </w:rPr>
              <w:t>x</w:t>
            </w:r>
            <w:r>
              <w:rPr>
                <w:sz w:val="18"/>
                <w:szCs w:val="16"/>
              </w:rPr>
              <w:t xml:space="preserve"> taux</w:t>
            </w:r>
          </w:p>
        </w:tc>
      </w:tr>
      <w:tr>
        <w:trPr>
          <w:cantSplit w:val="true"/>
        </w:trPr>
        <w:tc>
          <w:tcPr>
            <w:tcW w:w="344"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1</w:t>
            </w:r>
          </w:p>
        </w:tc>
        <w:tc>
          <w:tcPr>
            <w:tcW w:w="1025" w:type="dxa"/>
            <w:vMerge w:val="restart"/>
            <w:tcBorders>
              <w:top w:val="single" w:sz="4" w:space="0" w:color="000000"/>
              <w:left w:val="single" w:sz="2" w:space="0" w:color="000000"/>
              <w:bottom w:val="single" w:sz="2" w:space="0" w:color="000000"/>
              <w:right w:val="single" w:sz="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77" w:type="dxa"/>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128</w:t>
            </w:r>
          </w:p>
        </w:tc>
        <w:tc>
          <w:tcPr>
            <w:tcW w:w="371" w:type="dxa"/>
            <w:vMerge w:val="continue"/>
            <w:tcBorders>
              <w:left w:val="single" w:sz="12" w:space="0" w:color="000000"/>
              <w:bottom w:val="single" w:sz="2" w:space="0" w:color="000000"/>
              <w:right w:val="single" w:sz="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50" w:type="dxa"/>
            <w:gridSpan w:val="2"/>
            <w:vMerge w:val="continue"/>
            <w:tcBorders>
              <w:left w:val="single" w:sz="2" w:space="0" w:color="000000"/>
              <w:bottom w:val="single" w:sz="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427" w:type="dxa"/>
            <w:vMerge w:val="continue"/>
            <w:tcBorders>
              <w:left w:val="single" w:sz="12" w:space="0" w:color="000000"/>
              <w:right w:val="single" w:sz="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51" w:type="dxa"/>
            <w:vMerge w:val="continue"/>
            <w:tcBorders>
              <w:left w:val="single" w:sz="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49" w:type="dxa"/>
            <w:vMerge w:val="restart"/>
            <w:tcBorders>
              <w:top w:val="single" w:sz="12" w:space="0" w:color="000000"/>
              <w:left w:val="single" w:sz="12" w:space="0" w:color="000000"/>
              <w:bottom w:val="single" w:sz="12" w:space="0" w:color="000000"/>
              <w:right w:val="single" w:sz="12" w:space="0" w:color="000000"/>
            </w:tcBorders>
            <w:vAlign w:val="center"/>
          </w:tcPr>
          <w:p>
            <w:pPr>
              <w:pStyle w:val="Normal"/>
              <w:spacing w:lineRule="auto" w:line="240" w:before="0" w:after="0"/>
              <w:jc w:val="center"/>
              <w:rPr>
                <w:sz w:val="16"/>
                <w:szCs w:val="16"/>
              </w:rPr>
            </w:pPr>
            <w:r>
              <w:rPr>
                <w:b/>
                <w:bCs/>
                <w:sz w:val="18"/>
                <w:szCs w:val="18"/>
              </w:rPr>
              <w:t>Retraités</w:t>
            </w:r>
            <w:r>
              <w:rPr>
                <w:sz w:val="16"/>
                <w:szCs w:val="16"/>
              </w:rPr>
              <w:t>pension</w:t>
            </w:r>
          </w:p>
          <w:p>
            <w:pPr>
              <w:pStyle w:val="Normal"/>
              <w:spacing w:lineRule="auto" w:line="240" w:before="0" w:after="0"/>
              <w:jc w:val="center"/>
              <w:rPr>
                <w:rFonts w:cs="Times New Roman"/>
                <w:sz w:val="16"/>
                <w:szCs w:val="16"/>
              </w:rPr>
            </w:pPr>
            <w:r>
              <w:rPr>
                <w:b/>
                <w:bCs/>
                <w:sz w:val="16"/>
                <w:szCs w:val="16"/>
              </w:rPr>
              <w:t>x</w:t>
            </w:r>
            <w:r>
              <w:rPr>
                <w:sz w:val="16"/>
                <w:szCs w:val="16"/>
              </w:rPr>
              <w:t xml:space="preserve"> 7%</w:t>
            </w:r>
          </w:p>
        </w:tc>
      </w:tr>
      <w:tr>
        <w:trPr>
          <w:cantSplit w:val="true"/>
        </w:trPr>
        <w:tc>
          <w:tcPr>
            <w:tcW w:w="344"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2</w:t>
            </w:r>
          </w:p>
        </w:tc>
        <w:tc>
          <w:tcPr>
            <w:tcW w:w="1025" w:type="dxa"/>
            <w:vMerge w:val="continue"/>
            <w:tcBorders>
              <w:top w:val="single" w:sz="4" w:space="0" w:color="000000"/>
              <w:left w:val="single" w:sz="2" w:space="0" w:color="000000"/>
              <w:bottom w:val="single" w:sz="2" w:space="0" w:color="000000"/>
              <w:right w:val="single" w:sz="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77" w:type="dxa"/>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138</w:t>
            </w:r>
          </w:p>
        </w:tc>
        <w:tc>
          <w:tcPr>
            <w:tcW w:w="371" w:type="dxa"/>
            <w:vMerge w:val="continue"/>
            <w:tcBorders>
              <w:left w:val="single" w:sz="12" w:space="0" w:color="000000"/>
              <w:bottom w:val="single" w:sz="2" w:space="0" w:color="000000"/>
              <w:right w:val="single" w:sz="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50" w:type="dxa"/>
            <w:gridSpan w:val="2"/>
            <w:vMerge w:val="continue"/>
            <w:tcBorders>
              <w:left w:val="single" w:sz="2" w:space="0" w:color="000000"/>
              <w:bottom w:val="single" w:sz="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427" w:type="dxa"/>
            <w:vMerge w:val="continue"/>
            <w:tcBorders>
              <w:left w:val="single" w:sz="12" w:space="0" w:color="000000"/>
              <w:right w:val="single" w:sz="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51" w:type="dxa"/>
            <w:vMerge w:val="continue"/>
            <w:tcBorders>
              <w:left w:val="single" w:sz="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49" w:type="dxa"/>
            <w:vMerge w:val="continue"/>
            <w:tcBorders>
              <w:top w:val="single" w:sz="12" w:space="0" w:color="000000"/>
              <w:left w:val="single" w:sz="12" w:space="0" w:color="000000"/>
              <w:bottom w:val="single" w:sz="1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r>
      <w:tr>
        <w:trPr>
          <w:cantSplit w:val="true"/>
        </w:trPr>
        <w:tc>
          <w:tcPr>
            <w:tcW w:w="344"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3</w:t>
            </w:r>
          </w:p>
        </w:tc>
        <w:tc>
          <w:tcPr>
            <w:tcW w:w="1025" w:type="dxa"/>
            <w:vMerge w:val="continue"/>
            <w:tcBorders>
              <w:top w:val="single" w:sz="4" w:space="0" w:color="000000"/>
              <w:left w:val="single" w:sz="2" w:space="0" w:color="000000"/>
              <w:bottom w:val="single" w:sz="2" w:space="0" w:color="000000"/>
              <w:right w:val="single" w:sz="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77" w:type="dxa"/>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148</w:t>
            </w:r>
          </w:p>
        </w:tc>
        <w:tc>
          <w:tcPr>
            <w:tcW w:w="371" w:type="dxa"/>
            <w:vMerge w:val="continue"/>
            <w:tcBorders>
              <w:left w:val="single" w:sz="12" w:space="0" w:color="000000"/>
              <w:bottom w:val="single" w:sz="2" w:space="0" w:color="000000"/>
              <w:right w:val="single" w:sz="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50" w:type="dxa"/>
            <w:gridSpan w:val="2"/>
            <w:vMerge w:val="continue"/>
            <w:tcBorders>
              <w:left w:val="single" w:sz="2" w:space="0" w:color="000000"/>
              <w:bottom w:val="single" w:sz="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427" w:type="dxa"/>
            <w:vMerge w:val="continue"/>
            <w:tcBorders>
              <w:left w:val="single" w:sz="12" w:space="0" w:color="000000"/>
              <w:right w:val="single" w:sz="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51" w:type="dxa"/>
            <w:vMerge w:val="continue"/>
            <w:tcBorders>
              <w:left w:val="single" w:sz="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49" w:type="dxa"/>
            <w:vMerge w:val="continue"/>
            <w:tcBorders>
              <w:top w:val="single" w:sz="12" w:space="0" w:color="000000"/>
              <w:left w:val="single" w:sz="12" w:space="0" w:color="000000"/>
              <w:bottom w:val="single" w:sz="1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r>
      <w:tr>
        <w:trPr>
          <w:cantSplit w:val="true"/>
        </w:trPr>
        <w:tc>
          <w:tcPr>
            <w:tcW w:w="344"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4</w:t>
            </w:r>
          </w:p>
        </w:tc>
        <w:tc>
          <w:tcPr>
            <w:tcW w:w="1025" w:type="dxa"/>
            <w:vMerge w:val="continue"/>
            <w:tcBorders>
              <w:top w:val="single" w:sz="4" w:space="0" w:color="000000"/>
              <w:left w:val="single" w:sz="2" w:space="0" w:color="000000"/>
              <w:bottom w:val="single" w:sz="2" w:space="0" w:color="000000"/>
              <w:right w:val="single" w:sz="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77" w:type="dxa"/>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158</w:t>
            </w:r>
          </w:p>
        </w:tc>
        <w:tc>
          <w:tcPr>
            <w:tcW w:w="371" w:type="dxa"/>
            <w:vMerge w:val="continue"/>
            <w:tcBorders>
              <w:left w:val="single" w:sz="12" w:space="0" w:color="000000"/>
              <w:bottom w:val="single" w:sz="2" w:space="0" w:color="000000"/>
              <w:right w:val="single" w:sz="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50" w:type="dxa"/>
            <w:gridSpan w:val="2"/>
            <w:vMerge w:val="continue"/>
            <w:tcBorders>
              <w:left w:val="single" w:sz="2" w:space="0" w:color="000000"/>
              <w:bottom w:val="single" w:sz="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427" w:type="dxa"/>
            <w:vMerge w:val="continue"/>
            <w:tcBorders>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r>
          </w:p>
        </w:tc>
        <w:tc>
          <w:tcPr>
            <w:tcW w:w="851" w:type="dxa"/>
            <w:vMerge w:val="continue"/>
            <w:tcBorders>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r>
          </w:p>
        </w:tc>
        <w:tc>
          <w:tcPr>
            <w:tcW w:w="849" w:type="dxa"/>
            <w:vMerge w:val="continue"/>
            <w:tcBorders>
              <w:top w:val="single" w:sz="12" w:space="0" w:color="000000"/>
              <w:left w:val="single" w:sz="12" w:space="0" w:color="000000"/>
              <w:bottom w:val="single" w:sz="1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r>
      <w:tr>
        <w:trPr>
          <w:cantSplit w:val="true"/>
        </w:trPr>
        <w:tc>
          <w:tcPr>
            <w:tcW w:w="344"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5</w:t>
            </w:r>
          </w:p>
        </w:tc>
        <w:tc>
          <w:tcPr>
            <w:tcW w:w="1025" w:type="dxa"/>
            <w:vMerge w:val="continue"/>
            <w:tcBorders>
              <w:top w:val="single" w:sz="4" w:space="0" w:color="000000"/>
              <w:left w:val="single" w:sz="2" w:space="0" w:color="000000"/>
              <w:bottom w:val="single" w:sz="2" w:space="0" w:color="000000"/>
              <w:right w:val="single" w:sz="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77" w:type="dxa"/>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166</w:t>
            </w:r>
          </w:p>
        </w:tc>
        <w:tc>
          <w:tcPr>
            <w:tcW w:w="371" w:type="dxa"/>
            <w:vMerge w:val="continue"/>
            <w:tcBorders>
              <w:left w:val="single" w:sz="12" w:space="0" w:color="000000"/>
              <w:bottom w:val="single" w:sz="2" w:space="0" w:color="000000"/>
              <w:right w:val="single" w:sz="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50" w:type="dxa"/>
            <w:gridSpan w:val="2"/>
            <w:vMerge w:val="continue"/>
            <w:tcBorders>
              <w:left w:val="single" w:sz="2" w:space="0" w:color="000000"/>
              <w:bottom w:val="single" w:sz="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427"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1</w:t>
            </w:r>
          </w:p>
        </w:tc>
        <w:tc>
          <w:tcPr>
            <w:tcW w:w="851" w:type="dxa"/>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262</w:t>
            </w:r>
          </w:p>
        </w:tc>
        <w:tc>
          <w:tcPr>
            <w:tcW w:w="849" w:type="dxa"/>
            <w:vMerge w:val="restart"/>
            <w:tcBorders>
              <w:top w:val="single" w:sz="12" w:space="0" w:color="000000"/>
              <w:left w:val="single" w:sz="12" w:space="0" w:color="000000"/>
              <w:right w:val="single" w:sz="12" w:space="0" w:color="000000"/>
            </w:tcBorders>
            <w:vAlign w:val="center"/>
          </w:tcPr>
          <w:p>
            <w:pPr>
              <w:pStyle w:val="Normal"/>
              <w:spacing w:lineRule="auto" w:line="240" w:before="0" w:after="0"/>
              <w:jc w:val="center"/>
              <w:rPr>
                <w:rFonts w:cs="Times New Roman"/>
                <w:sz w:val="16"/>
                <w:szCs w:val="16"/>
              </w:rPr>
            </w:pPr>
            <w:r>
              <w:rPr>
                <w:b/>
                <w:bCs/>
                <w:sz w:val="18"/>
                <w:szCs w:val="18"/>
              </w:rPr>
              <w:t>AESH  :</w:t>
            </w:r>
          </w:p>
          <w:p>
            <w:pPr>
              <w:pStyle w:val="Normal"/>
              <w:spacing w:lineRule="auto" w:line="240" w:before="0" w:after="0"/>
              <w:jc w:val="center"/>
              <w:rPr>
                <w:sz w:val="16"/>
                <w:szCs w:val="16"/>
              </w:rPr>
            </w:pPr>
            <w:r>
              <w:rPr>
                <w:sz w:val="18"/>
                <w:szCs w:val="16"/>
              </w:rPr>
              <w:t>Salaire net x 6.5%</w:t>
            </w:r>
          </w:p>
        </w:tc>
      </w:tr>
      <w:tr>
        <w:trPr>
          <w:cantSplit w:val="true"/>
        </w:trPr>
        <w:tc>
          <w:tcPr>
            <w:tcW w:w="344"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6</w:t>
            </w:r>
          </w:p>
        </w:tc>
        <w:tc>
          <w:tcPr>
            <w:tcW w:w="1025" w:type="dxa"/>
            <w:vMerge w:val="continue"/>
            <w:tcBorders>
              <w:top w:val="single" w:sz="4" w:space="0" w:color="000000"/>
              <w:left w:val="single" w:sz="2" w:space="0" w:color="000000"/>
              <w:bottom w:val="single" w:sz="2" w:space="0" w:color="000000"/>
              <w:right w:val="single" w:sz="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77" w:type="dxa"/>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179</w:t>
            </w:r>
          </w:p>
        </w:tc>
        <w:tc>
          <w:tcPr>
            <w:tcW w:w="371"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2</w:t>
            </w:r>
          </w:p>
        </w:tc>
        <w:tc>
          <w:tcPr>
            <w:tcW w:w="850" w:type="dxa"/>
            <w:gridSpan w:val="2"/>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231</w:t>
            </w:r>
          </w:p>
        </w:tc>
        <w:tc>
          <w:tcPr>
            <w:tcW w:w="427"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2</w:t>
            </w:r>
          </w:p>
        </w:tc>
        <w:tc>
          <w:tcPr>
            <w:tcW w:w="851" w:type="dxa"/>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274</w:t>
            </w:r>
          </w:p>
        </w:tc>
        <w:tc>
          <w:tcPr>
            <w:tcW w:w="849" w:type="dxa"/>
            <w:vMerge w:val="continue"/>
            <w:tcBorders>
              <w:top w:val="single" w:sz="12" w:space="0" w:color="000000"/>
              <w:left w:val="single" w:sz="1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r>
      <w:tr>
        <w:trPr>
          <w:cantSplit w:val="true"/>
        </w:trPr>
        <w:tc>
          <w:tcPr>
            <w:tcW w:w="344"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7</w:t>
            </w:r>
          </w:p>
        </w:tc>
        <w:tc>
          <w:tcPr>
            <w:tcW w:w="1025" w:type="dxa"/>
            <w:vMerge w:val="continue"/>
            <w:tcBorders>
              <w:top w:val="single" w:sz="4" w:space="0" w:color="000000"/>
              <w:left w:val="single" w:sz="2" w:space="0" w:color="000000"/>
              <w:bottom w:val="single" w:sz="2" w:space="0" w:color="000000"/>
              <w:right w:val="single" w:sz="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77" w:type="dxa"/>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188</w:t>
            </w:r>
          </w:p>
        </w:tc>
        <w:tc>
          <w:tcPr>
            <w:tcW w:w="371"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3</w:t>
            </w:r>
          </w:p>
        </w:tc>
        <w:tc>
          <w:tcPr>
            <w:tcW w:w="850" w:type="dxa"/>
            <w:gridSpan w:val="2"/>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249</w:t>
            </w:r>
          </w:p>
        </w:tc>
        <w:tc>
          <w:tcPr>
            <w:tcW w:w="427"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3</w:t>
            </w:r>
          </w:p>
        </w:tc>
        <w:tc>
          <w:tcPr>
            <w:tcW w:w="851" w:type="dxa"/>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293</w:t>
            </w:r>
          </w:p>
        </w:tc>
        <w:tc>
          <w:tcPr>
            <w:tcW w:w="849" w:type="dxa"/>
            <w:vMerge w:val="continue"/>
            <w:tcBorders>
              <w:top w:val="single" w:sz="12" w:space="0" w:color="000000"/>
              <w:left w:val="single" w:sz="1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r>
      <w:tr>
        <w:trPr>
          <w:cantSplit w:val="true"/>
        </w:trPr>
        <w:tc>
          <w:tcPr>
            <w:tcW w:w="344"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8</w:t>
            </w:r>
          </w:p>
        </w:tc>
        <w:tc>
          <w:tcPr>
            <w:tcW w:w="1025" w:type="dxa"/>
            <w:vMerge w:val="continue"/>
            <w:tcBorders>
              <w:top w:val="single" w:sz="4" w:space="0" w:color="000000"/>
              <w:left w:val="single" w:sz="2" w:space="0" w:color="000000"/>
              <w:bottom w:val="single" w:sz="2" w:space="0" w:color="000000"/>
              <w:right w:val="single" w:sz="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77" w:type="dxa"/>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202</w:t>
            </w:r>
          </w:p>
        </w:tc>
        <w:tc>
          <w:tcPr>
            <w:tcW w:w="371"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4</w:t>
            </w:r>
          </w:p>
        </w:tc>
        <w:tc>
          <w:tcPr>
            <w:tcW w:w="850" w:type="dxa"/>
            <w:gridSpan w:val="2"/>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265</w:t>
            </w:r>
          </w:p>
        </w:tc>
        <w:tc>
          <w:tcPr>
            <w:tcW w:w="427"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4</w:t>
            </w:r>
          </w:p>
        </w:tc>
        <w:tc>
          <w:tcPr>
            <w:tcW w:w="851" w:type="dxa"/>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315</w:t>
            </w:r>
          </w:p>
        </w:tc>
        <w:tc>
          <w:tcPr>
            <w:tcW w:w="849" w:type="dxa"/>
            <w:vMerge w:val="continue"/>
            <w:tcBorders>
              <w:top w:val="single" w:sz="12" w:space="0" w:color="000000"/>
              <w:left w:val="single" w:sz="1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r>
      <w:tr>
        <w:trPr>
          <w:trHeight w:val="204" w:hRule="atLeast"/>
          <w:cantSplit w:val="true"/>
        </w:trPr>
        <w:tc>
          <w:tcPr>
            <w:tcW w:w="344"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9</w:t>
            </w:r>
          </w:p>
        </w:tc>
        <w:tc>
          <w:tcPr>
            <w:tcW w:w="1025" w:type="dxa"/>
            <w:vMerge w:val="continue"/>
            <w:tcBorders>
              <w:top w:val="single" w:sz="4" w:space="0" w:color="000000"/>
              <w:left w:val="single" w:sz="2" w:space="0" w:color="000000"/>
              <w:bottom w:val="single" w:sz="2" w:space="0" w:color="000000"/>
              <w:right w:val="single" w:sz="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877" w:type="dxa"/>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217</w:t>
            </w:r>
          </w:p>
        </w:tc>
        <w:tc>
          <w:tcPr>
            <w:tcW w:w="371"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5</w:t>
            </w:r>
          </w:p>
        </w:tc>
        <w:tc>
          <w:tcPr>
            <w:tcW w:w="850" w:type="dxa"/>
            <w:gridSpan w:val="2"/>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282</w:t>
            </w:r>
          </w:p>
        </w:tc>
        <w:tc>
          <w:tcPr>
            <w:tcW w:w="427"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5a</w:t>
            </w:r>
          </w:p>
        </w:tc>
        <w:tc>
          <w:tcPr>
            <w:tcW w:w="851" w:type="dxa"/>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337</w:t>
            </w:r>
          </w:p>
        </w:tc>
        <w:tc>
          <w:tcPr>
            <w:tcW w:w="849" w:type="dxa"/>
            <w:vMerge w:val="continue"/>
            <w:tcBorders>
              <w:top w:val="single" w:sz="12" w:space="0" w:color="000000"/>
              <w:left w:val="single" w:sz="1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r>
      <w:tr>
        <w:trPr>
          <w:cantSplit w:val="true"/>
        </w:trPr>
        <w:tc>
          <w:tcPr>
            <w:tcW w:w="344"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10</w:t>
            </w:r>
          </w:p>
        </w:tc>
        <w:tc>
          <w:tcPr>
            <w:tcW w:w="1025" w:type="dxa"/>
            <w:tcBorders>
              <w:top w:val="single" w:sz="2" w:space="0" w:color="000000"/>
              <w:left w:val="single" w:sz="2" w:space="0" w:color="000000"/>
              <w:bottom w:val="single" w:sz="2" w:space="0" w:color="000000"/>
              <w:right w:val="single" w:sz="2" w:space="0" w:color="000000"/>
            </w:tcBorders>
            <w:vAlign w:val="center"/>
          </w:tcPr>
          <w:p>
            <w:pPr>
              <w:pStyle w:val="Normal"/>
              <w:spacing w:lineRule="auto" w:line="240" w:before="0" w:after="0"/>
              <w:jc w:val="center"/>
              <w:rPr>
                <w:sz w:val="16"/>
                <w:szCs w:val="16"/>
              </w:rPr>
            </w:pPr>
            <w:r>
              <w:rPr>
                <w:sz w:val="16"/>
                <w:szCs w:val="16"/>
              </w:rPr>
              <w:t>194</w:t>
            </w:r>
          </w:p>
        </w:tc>
        <w:tc>
          <w:tcPr>
            <w:tcW w:w="877" w:type="dxa"/>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237</w:t>
            </w:r>
          </w:p>
        </w:tc>
        <w:tc>
          <w:tcPr>
            <w:tcW w:w="371"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6</w:t>
            </w:r>
          </w:p>
        </w:tc>
        <w:tc>
          <w:tcPr>
            <w:tcW w:w="850" w:type="dxa"/>
            <w:gridSpan w:val="2"/>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300</w:t>
            </w:r>
          </w:p>
        </w:tc>
        <w:tc>
          <w:tcPr>
            <w:tcW w:w="427" w:type="dxa"/>
            <w:tcBorders>
              <w:top w:val="single" w:sz="2" w:space="0" w:color="000000"/>
              <w:left w:val="single" w:sz="12" w:space="0" w:color="000000"/>
              <w:bottom w:val="single" w:sz="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5b</w:t>
            </w:r>
          </w:p>
        </w:tc>
        <w:tc>
          <w:tcPr>
            <w:tcW w:w="851" w:type="dxa"/>
            <w:tcBorders>
              <w:top w:val="single" w:sz="2" w:space="0" w:color="000000"/>
              <w:left w:val="single" w:sz="2" w:space="0" w:color="000000"/>
              <w:bottom w:val="single" w:sz="2" w:space="0" w:color="000000"/>
              <w:right w:val="single" w:sz="12" w:space="0" w:color="000000"/>
            </w:tcBorders>
            <w:vAlign w:val="center"/>
          </w:tcPr>
          <w:p>
            <w:pPr>
              <w:pStyle w:val="Normal"/>
              <w:spacing w:lineRule="auto" w:line="240" w:before="0" w:after="0"/>
              <w:jc w:val="center"/>
              <w:rPr>
                <w:sz w:val="16"/>
                <w:szCs w:val="16"/>
              </w:rPr>
            </w:pPr>
            <w:r>
              <w:rPr>
                <w:sz w:val="16"/>
                <w:szCs w:val="16"/>
              </w:rPr>
              <w:t>349</w:t>
            </w:r>
          </w:p>
        </w:tc>
        <w:tc>
          <w:tcPr>
            <w:tcW w:w="849" w:type="dxa"/>
            <w:vMerge w:val="continue"/>
            <w:tcBorders>
              <w:top w:val="single" w:sz="12" w:space="0" w:color="000000"/>
              <w:left w:val="single" w:sz="1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r>
      <w:tr>
        <w:trPr>
          <w:cantSplit w:val="true"/>
        </w:trPr>
        <w:tc>
          <w:tcPr>
            <w:tcW w:w="344" w:type="dxa"/>
            <w:tcBorders>
              <w:top w:val="single" w:sz="2" w:space="0" w:color="000000"/>
              <w:left w:val="single" w:sz="12" w:space="0" w:color="000000"/>
              <w:bottom w:val="single" w:sz="1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11</w:t>
            </w:r>
          </w:p>
        </w:tc>
        <w:tc>
          <w:tcPr>
            <w:tcW w:w="1025" w:type="dxa"/>
            <w:tcBorders>
              <w:top w:val="single" w:sz="2" w:space="0" w:color="000000"/>
              <w:left w:val="single" w:sz="2" w:space="0" w:color="000000"/>
              <w:bottom w:val="single" w:sz="12" w:space="0" w:color="000000"/>
              <w:right w:val="single" w:sz="2" w:space="0" w:color="000000"/>
            </w:tcBorders>
            <w:vAlign w:val="center"/>
          </w:tcPr>
          <w:p>
            <w:pPr>
              <w:pStyle w:val="Normal"/>
              <w:spacing w:lineRule="auto" w:line="240" w:before="0" w:after="0"/>
              <w:jc w:val="center"/>
              <w:rPr>
                <w:sz w:val="16"/>
                <w:szCs w:val="16"/>
              </w:rPr>
            </w:pPr>
            <w:r>
              <w:rPr>
                <w:sz w:val="16"/>
                <w:szCs w:val="16"/>
              </w:rPr>
              <w:t>212</w:t>
            </w:r>
          </w:p>
        </w:tc>
        <w:tc>
          <w:tcPr>
            <w:tcW w:w="877" w:type="dxa"/>
            <w:tcBorders>
              <w:top w:val="single" w:sz="2" w:space="0" w:color="000000"/>
              <w:left w:val="single" w:sz="2" w:space="0" w:color="000000"/>
              <w:bottom w:val="single" w:sz="12" w:space="0" w:color="000000"/>
              <w:right w:val="single" w:sz="12" w:space="0" w:color="000000"/>
            </w:tcBorders>
            <w:vAlign w:val="center"/>
          </w:tcPr>
          <w:p>
            <w:pPr>
              <w:pStyle w:val="Normal"/>
              <w:spacing w:lineRule="auto" w:line="240" w:before="0" w:after="0"/>
              <w:jc w:val="center"/>
              <w:rPr>
                <w:sz w:val="16"/>
                <w:szCs w:val="16"/>
              </w:rPr>
            </w:pPr>
            <w:r>
              <w:rPr>
                <w:sz w:val="16"/>
                <w:szCs w:val="16"/>
              </w:rPr>
              <w:t>252</w:t>
            </w:r>
          </w:p>
        </w:tc>
        <w:tc>
          <w:tcPr>
            <w:tcW w:w="371" w:type="dxa"/>
            <w:tcBorders>
              <w:top w:val="single" w:sz="2" w:space="0" w:color="000000"/>
              <w:left w:val="single" w:sz="12" w:space="0" w:color="000000"/>
              <w:bottom w:val="single" w:sz="1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7</w:t>
            </w:r>
          </w:p>
        </w:tc>
        <w:tc>
          <w:tcPr>
            <w:tcW w:w="850" w:type="dxa"/>
            <w:gridSpan w:val="2"/>
            <w:tcBorders>
              <w:top w:val="single" w:sz="2" w:space="0" w:color="000000"/>
              <w:left w:val="single" w:sz="2" w:space="0" w:color="000000"/>
              <w:bottom w:val="single" w:sz="12" w:space="0" w:color="000000"/>
              <w:right w:val="single" w:sz="12" w:space="0" w:color="000000"/>
            </w:tcBorders>
            <w:vAlign w:val="center"/>
          </w:tcPr>
          <w:p>
            <w:pPr>
              <w:pStyle w:val="Normal"/>
              <w:spacing w:lineRule="auto" w:line="240" w:before="0" w:after="0"/>
              <w:jc w:val="center"/>
              <w:rPr>
                <w:sz w:val="16"/>
                <w:szCs w:val="16"/>
              </w:rPr>
            </w:pPr>
            <w:r>
              <w:rPr>
                <w:sz w:val="16"/>
                <w:szCs w:val="16"/>
              </w:rPr>
              <w:t>311</w:t>
            </w:r>
          </w:p>
        </w:tc>
        <w:tc>
          <w:tcPr>
            <w:tcW w:w="427" w:type="dxa"/>
            <w:tcBorders>
              <w:top w:val="single" w:sz="2" w:space="0" w:color="000000"/>
              <w:left w:val="single" w:sz="12" w:space="0" w:color="000000"/>
              <w:bottom w:val="single" w:sz="12" w:space="0" w:color="000000"/>
              <w:right w:val="single" w:sz="2" w:space="0" w:color="000000"/>
            </w:tcBorders>
            <w:shd w:color="auto" w:fill="F2F2F2" w:val="clear"/>
            <w:vAlign w:val="center"/>
          </w:tcPr>
          <w:p>
            <w:pPr>
              <w:pStyle w:val="Normal"/>
              <w:spacing w:lineRule="auto" w:line="240" w:before="0" w:after="0"/>
              <w:jc w:val="center"/>
              <w:rPr>
                <w:b/>
                <w:bCs/>
                <w:sz w:val="16"/>
                <w:szCs w:val="16"/>
              </w:rPr>
            </w:pPr>
            <w:r>
              <w:rPr>
                <w:b/>
                <w:bCs/>
                <w:sz w:val="16"/>
                <w:szCs w:val="16"/>
              </w:rPr>
              <w:t>5c</w:t>
            </w:r>
          </w:p>
        </w:tc>
        <w:tc>
          <w:tcPr>
            <w:tcW w:w="851" w:type="dxa"/>
            <w:tcBorders>
              <w:top w:val="single" w:sz="2" w:space="0" w:color="000000"/>
              <w:left w:val="single" w:sz="2" w:space="0" w:color="000000"/>
              <w:bottom w:val="single" w:sz="12" w:space="0" w:color="000000"/>
              <w:right w:val="single" w:sz="12" w:space="0" w:color="000000"/>
            </w:tcBorders>
            <w:vAlign w:val="center"/>
          </w:tcPr>
          <w:p>
            <w:pPr>
              <w:pStyle w:val="Normal"/>
              <w:spacing w:lineRule="auto" w:line="240" w:before="0" w:after="0"/>
              <w:jc w:val="center"/>
              <w:rPr>
                <w:sz w:val="16"/>
                <w:szCs w:val="16"/>
              </w:rPr>
            </w:pPr>
            <w:r>
              <w:rPr>
                <w:sz w:val="16"/>
                <w:szCs w:val="16"/>
              </w:rPr>
              <w:t>368</w:t>
            </w:r>
          </w:p>
        </w:tc>
        <w:tc>
          <w:tcPr>
            <w:tcW w:w="849" w:type="dxa"/>
            <w:vMerge w:val="continue"/>
            <w:tcBorders>
              <w:top w:val="single" w:sz="12" w:space="0" w:color="000000"/>
              <w:left w:val="single" w:sz="1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r>
      <w:tr>
        <w:trPr>
          <w:cantSplit w:val="true"/>
        </w:trPr>
        <w:tc>
          <w:tcPr>
            <w:tcW w:w="4745" w:type="dxa"/>
            <w:gridSpan w:val="8"/>
            <w:tcBorders>
              <w:top w:val="single" w:sz="12" w:space="0" w:color="000000"/>
              <w:left w:val="single" w:sz="12" w:space="0" w:color="000000"/>
              <w:right w:val="single" w:sz="12" w:space="0" w:color="000000"/>
            </w:tcBorders>
            <w:vAlign w:val="center"/>
          </w:tcPr>
          <w:p>
            <w:pPr>
              <w:pStyle w:val="Normal"/>
              <w:spacing w:lineRule="auto" w:line="240" w:before="0" w:after="0"/>
              <w:rPr>
                <w:rFonts w:cs="Times New Roman"/>
                <w:w w:val="90"/>
                <w:sz w:val="16"/>
                <w:szCs w:val="16"/>
              </w:rPr>
            </w:pPr>
            <w:r>
              <w:rPr>
                <w:w w:val="90"/>
                <w:sz w:val="20"/>
                <w:szCs w:val="20"/>
              </w:rPr>
              <w:t>Temps partiel : cotisation au prorata du service effectué</w:t>
            </w:r>
            <w:r>
              <w:rPr>
                <w:w w:val="90"/>
              </w:rPr>
              <w:t xml:space="preserve"> </w:t>
            </w:r>
            <w:r>
              <w:rPr>
                <w:w w:val="90"/>
                <w:sz w:val="16"/>
                <w:szCs w:val="16"/>
              </w:rPr>
              <w:t>(50% ; 75%, 80%...)</w:t>
            </w:r>
          </w:p>
        </w:tc>
        <w:tc>
          <w:tcPr>
            <w:tcW w:w="849" w:type="dxa"/>
            <w:vMerge w:val="restart"/>
            <w:tcBorders>
              <w:top w:val="single" w:sz="12" w:space="0" w:color="000000"/>
              <w:left w:val="single" w:sz="12" w:space="0" w:color="000000"/>
              <w:right w:val="single" w:sz="12" w:space="0" w:color="000000"/>
            </w:tcBorders>
            <w:vAlign w:val="center"/>
          </w:tcPr>
          <w:p>
            <w:pPr>
              <w:pStyle w:val="Normal"/>
              <w:spacing w:lineRule="auto" w:line="240" w:before="0" w:after="0"/>
              <w:jc w:val="center"/>
              <w:rPr>
                <w:b/>
                <w:bCs/>
                <w:sz w:val="18"/>
                <w:szCs w:val="18"/>
              </w:rPr>
            </w:pPr>
            <w:r>
              <w:rPr>
                <w:b/>
                <w:bCs/>
                <w:sz w:val="18"/>
                <w:szCs w:val="18"/>
              </w:rPr>
              <w:t>Dispo :</w:t>
            </w:r>
          </w:p>
          <w:p>
            <w:pPr>
              <w:pStyle w:val="Normal"/>
              <w:spacing w:lineRule="auto" w:line="240" w:before="0" w:after="0"/>
              <w:jc w:val="center"/>
              <w:rPr>
                <w:bCs/>
                <w:sz w:val="18"/>
                <w:szCs w:val="18"/>
              </w:rPr>
            </w:pPr>
            <w:r>
              <w:rPr>
                <w:bCs/>
                <w:sz w:val="18"/>
                <w:szCs w:val="18"/>
              </w:rPr>
              <w:t xml:space="preserve">51€ </w:t>
            </w:r>
          </w:p>
          <w:p>
            <w:pPr>
              <w:pStyle w:val="Normal"/>
              <w:spacing w:lineRule="auto" w:line="240" w:before="0" w:after="0"/>
              <w:jc w:val="center"/>
              <w:rPr>
                <w:sz w:val="16"/>
                <w:szCs w:val="16"/>
              </w:rPr>
            </w:pPr>
            <w:r>
              <w:rPr>
                <w:sz w:val="16"/>
                <w:szCs w:val="16"/>
              </w:rPr>
            </w:r>
          </w:p>
        </w:tc>
      </w:tr>
      <w:tr>
        <w:trPr>
          <w:cantSplit w:val="true"/>
        </w:trPr>
        <w:tc>
          <w:tcPr>
            <w:tcW w:w="3186" w:type="dxa"/>
            <w:gridSpan w:val="5"/>
            <w:vMerge w:val="restart"/>
            <w:tcBorders>
              <w:top w:val="single" w:sz="12" w:space="0" w:color="000000"/>
              <w:left w:val="single" w:sz="12" w:space="0" w:color="000000"/>
            </w:tcBorders>
            <w:vAlign w:val="center"/>
          </w:tcPr>
          <w:p>
            <w:pPr>
              <w:pStyle w:val="Normal"/>
              <w:spacing w:lineRule="auto" w:line="240" w:before="0" w:after="0"/>
              <w:jc w:val="center"/>
              <w:rPr>
                <w:b/>
                <w:bCs/>
                <w:sz w:val="18"/>
                <w:szCs w:val="18"/>
              </w:rPr>
            </w:pPr>
            <w:r>
              <w:rPr>
                <w:b/>
                <w:bCs/>
                <w:sz w:val="18"/>
                <w:szCs w:val="18"/>
              </w:rPr>
              <w:t>A rajouter à la cotisation de base</w:t>
            </w:r>
          </w:p>
          <w:p>
            <w:pPr>
              <w:pStyle w:val="Normal"/>
              <w:spacing w:lineRule="auto" w:line="240" w:before="0" w:after="0"/>
              <w:jc w:val="center"/>
              <w:rPr>
                <w:rFonts w:cs="Times New Roman"/>
                <w:sz w:val="16"/>
                <w:szCs w:val="16"/>
              </w:rPr>
            </w:pPr>
            <w:r>
              <w:rPr>
                <w:b/>
                <w:bCs/>
                <w:sz w:val="18"/>
                <w:szCs w:val="18"/>
              </w:rPr>
              <w:t>pour les directeurs</w:t>
            </w:r>
          </w:p>
        </w:tc>
        <w:tc>
          <w:tcPr>
            <w:tcW w:w="1559" w:type="dxa"/>
            <w:gridSpan w:val="3"/>
            <w:tcBorders>
              <w:top w:val="single" w:sz="12" w:space="0" w:color="000000"/>
              <w:bottom w:val="single" w:sz="2" w:space="0" w:color="000000"/>
              <w:right w:val="single" w:sz="12" w:space="0" w:color="000000"/>
            </w:tcBorders>
            <w:vAlign w:val="center"/>
          </w:tcPr>
          <w:p>
            <w:pPr>
              <w:pStyle w:val="Normal"/>
              <w:spacing w:lineRule="auto" w:line="240" w:before="0" w:after="0"/>
              <w:rPr>
                <w:rFonts w:cs="Times New Roman"/>
                <w:sz w:val="16"/>
                <w:szCs w:val="16"/>
              </w:rPr>
            </w:pPr>
            <w:r>
              <w:rPr>
                <w:rFonts w:eastAsia="Wingdings" w:cs="Wingdings" w:ascii="Wingdings" w:hAnsi="Wingdings"/>
                <w:sz w:val="16"/>
                <w:szCs w:val="16"/>
              </w:rPr>
              <w:sym w:font="Wingdings" w:char="f073"/>
            </w:r>
            <w:r>
              <w:rPr>
                <w:sz w:val="16"/>
                <w:szCs w:val="16"/>
              </w:rPr>
              <w:t xml:space="preserve"> </w:t>
            </w:r>
            <w:r>
              <w:rPr>
                <w:sz w:val="16"/>
                <w:szCs w:val="16"/>
              </w:rPr>
              <w:t>1 classe : 20€</w:t>
            </w:r>
          </w:p>
        </w:tc>
        <w:tc>
          <w:tcPr>
            <w:tcW w:w="849" w:type="dxa"/>
            <w:vMerge w:val="continue"/>
            <w:tcBorders>
              <w:top w:val="single" w:sz="12" w:space="0" w:color="000000"/>
              <w:left w:val="single" w:sz="1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r>
      <w:tr>
        <w:trPr>
          <w:cantSplit w:val="true"/>
        </w:trPr>
        <w:tc>
          <w:tcPr>
            <w:tcW w:w="3186" w:type="dxa"/>
            <w:gridSpan w:val="5"/>
            <w:vMerge w:val="continue"/>
            <w:tcBorders>
              <w:top w:val="single" w:sz="12" w:space="0" w:color="000000"/>
              <w:lef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1559" w:type="dxa"/>
            <w:gridSpan w:val="3"/>
            <w:tcBorders>
              <w:top w:val="single" w:sz="2" w:space="0" w:color="000000"/>
              <w:bottom w:val="single" w:sz="2" w:space="0" w:color="000000"/>
              <w:right w:val="single" w:sz="12" w:space="0" w:color="000000"/>
            </w:tcBorders>
            <w:vAlign w:val="center"/>
          </w:tcPr>
          <w:p>
            <w:pPr>
              <w:pStyle w:val="Normal"/>
              <w:spacing w:lineRule="auto" w:line="240" w:before="0" w:after="0"/>
              <w:rPr>
                <w:rFonts w:cs="Times New Roman"/>
                <w:sz w:val="16"/>
                <w:szCs w:val="16"/>
              </w:rPr>
            </w:pPr>
            <w:r>
              <w:rPr>
                <w:rFonts w:eastAsia="Wingdings" w:cs="Wingdings" w:ascii="Wingdings" w:hAnsi="Wingdings"/>
                <w:sz w:val="16"/>
                <w:szCs w:val="16"/>
              </w:rPr>
              <w:sym w:font="Wingdings" w:char="f073"/>
            </w:r>
            <w:r>
              <w:rPr>
                <w:sz w:val="16"/>
                <w:szCs w:val="16"/>
              </w:rPr>
              <w:t xml:space="preserve"> </w:t>
            </w:r>
            <w:r>
              <w:rPr>
                <w:sz w:val="16"/>
                <w:szCs w:val="16"/>
              </w:rPr>
              <w:t>2/4 classes : 25€</w:t>
            </w:r>
          </w:p>
        </w:tc>
        <w:tc>
          <w:tcPr>
            <w:tcW w:w="849" w:type="dxa"/>
            <w:vMerge w:val="continue"/>
            <w:tcBorders>
              <w:top w:val="single" w:sz="12" w:space="0" w:color="000000"/>
              <w:left w:val="single" w:sz="1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r>
      <w:tr>
        <w:trPr>
          <w:cantSplit w:val="true"/>
        </w:trPr>
        <w:tc>
          <w:tcPr>
            <w:tcW w:w="3186" w:type="dxa"/>
            <w:gridSpan w:val="5"/>
            <w:vMerge w:val="continue"/>
            <w:tcBorders>
              <w:top w:val="single" w:sz="12" w:space="0" w:color="000000"/>
              <w:lef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1559" w:type="dxa"/>
            <w:gridSpan w:val="3"/>
            <w:tcBorders>
              <w:top w:val="single" w:sz="2" w:space="0" w:color="000000"/>
              <w:bottom w:val="single" w:sz="2" w:space="0" w:color="000000"/>
              <w:right w:val="single" w:sz="12" w:space="0" w:color="000000"/>
            </w:tcBorders>
            <w:vAlign w:val="center"/>
          </w:tcPr>
          <w:p>
            <w:pPr>
              <w:pStyle w:val="Normal"/>
              <w:spacing w:lineRule="auto" w:line="240" w:before="0" w:after="0"/>
              <w:rPr>
                <w:rFonts w:cs="Times New Roman"/>
                <w:sz w:val="16"/>
                <w:szCs w:val="16"/>
              </w:rPr>
            </w:pPr>
            <w:r>
              <w:rPr>
                <w:rFonts w:eastAsia="Wingdings" w:cs="Wingdings" w:ascii="Wingdings" w:hAnsi="Wingdings"/>
                <w:sz w:val="16"/>
                <w:szCs w:val="16"/>
              </w:rPr>
              <w:sym w:font="Wingdings" w:char="f073"/>
            </w:r>
            <w:r>
              <w:rPr>
                <w:sz w:val="16"/>
                <w:szCs w:val="16"/>
              </w:rPr>
              <w:t xml:space="preserve"> </w:t>
            </w:r>
            <w:r>
              <w:rPr>
                <w:sz w:val="16"/>
                <w:szCs w:val="16"/>
              </w:rPr>
              <w:t>5/9 classes : 31€</w:t>
            </w:r>
          </w:p>
        </w:tc>
        <w:tc>
          <w:tcPr>
            <w:tcW w:w="849" w:type="dxa"/>
            <w:vMerge w:val="continue"/>
            <w:tcBorders>
              <w:top w:val="single" w:sz="12" w:space="0" w:color="000000"/>
              <w:left w:val="single" w:sz="1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r>
      <w:tr>
        <w:trPr>
          <w:cantSplit w:val="true"/>
        </w:trPr>
        <w:tc>
          <w:tcPr>
            <w:tcW w:w="3186" w:type="dxa"/>
            <w:gridSpan w:val="5"/>
            <w:vMerge w:val="continue"/>
            <w:tcBorders>
              <w:top w:val="single" w:sz="12" w:space="0" w:color="000000"/>
              <w:lef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c>
          <w:tcPr>
            <w:tcW w:w="1559" w:type="dxa"/>
            <w:gridSpan w:val="3"/>
            <w:tcBorders>
              <w:top w:val="single" w:sz="2" w:space="0" w:color="000000"/>
              <w:right w:val="single" w:sz="12" w:space="0" w:color="000000"/>
            </w:tcBorders>
            <w:vAlign w:val="center"/>
          </w:tcPr>
          <w:p>
            <w:pPr>
              <w:pStyle w:val="Normal"/>
              <w:spacing w:lineRule="auto" w:line="240" w:before="0" w:after="0"/>
              <w:rPr>
                <w:rFonts w:cs="Times New Roman"/>
                <w:sz w:val="16"/>
                <w:szCs w:val="16"/>
              </w:rPr>
            </w:pPr>
            <w:r>
              <w:rPr>
                <w:rFonts w:eastAsia="Wingdings" w:cs="Wingdings" w:ascii="Wingdings" w:hAnsi="Wingdings"/>
                <w:sz w:val="16"/>
                <w:szCs w:val="16"/>
              </w:rPr>
              <w:sym w:font="Wingdings" w:char="f073"/>
            </w:r>
            <w:r>
              <w:rPr>
                <w:sz w:val="16"/>
                <w:szCs w:val="16"/>
              </w:rPr>
              <w:t xml:space="preserve"> </w:t>
            </w:r>
            <w:r>
              <w:rPr>
                <w:sz w:val="16"/>
                <w:szCs w:val="16"/>
              </w:rPr>
              <w:t>10 classes et + : 36€</w:t>
            </w:r>
          </w:p>
        </w:tc>
        <w:tc>
          <w:tcPr>
            <w:tcW w:w="849" w:type="dxa"/>
            <w:vMerge w:val="continue"/>
            <w:tcBorders>
              <w:top w:val="single" w:sz="12" w:space="0" w:color="000000"/>
              <w:left w:val="single" w:sz="12" w:space="0" w:color="000000"/>
              <w:right w:val="single" w:sz="12" w:space="0" w:color="000000"/>
            </w:tcBorders>
            <w:vAlign w:val="center"/>
          </w:tcPr>
          <w:p>
            <w:pPr>
              <w:pStyle w:val="Normal"/>
              <w:spacing w:lineRule="auto" w:line="240" w:before="0" w:after="0"/>
              <w:rPr>
                <w:rFonts w:cs="Times New Roman"/>
                <w:sz w:val="16"/>
                <w:szCs w:val="16"/>
              </w:rPr>
            </w:pPr>
            <w:r>
              <w:rPr>
                <w:rFonts w:cs="Times New Roman"/>
                <w:sz w:val="16"/>
                <w:szCs w:val="16"/>
              </w:rPr>
            </w:r>
          </w:p>
        </w:tc>
      </w:tr>
      <w:tr>
        <w:trPr>
          <w:cantSplit w:val="true"/>
        </w:trPr>
        <w:tc>
          <w:tcPr>
            <w:tcW w:w="5594" w:type="dxa"/>
            <w:gridSpan w:val="9"/>
            <w:tcBorders/>
            <w:shd w:color="auto" w:fill="C00000" w:val="clear"/>
            <w:vAlign w:val="center"/>
          </w:tcPr>
          <w:p>
            <w:pPr>
              <w:pStyle w:val="Normal"/>
              <w:spacing w:lineRule="auto" w:line="240" w:before="0" w:after="0"/>
              <w:jc w:val="center"/>
              <w:rPr>
                <w:rFonts w:cs="Times New Roman"/>
                <w:b/>
                <w:bCs/>
                <w:sz w:val="16"/>
                <w:szCs w:val="16"/>
              </w:rPr>
            </w:pPr>
            <w:r>
              <w:rPr>
                <w:b/>
                <w:bCs/>
                <w:color w:val="FFFFFF"/>
                <w:sz w:val="24"/>
                <w:szCs w:val="24"/>
              </w:rPr>
              <w:t>rappel : 66% de la cotisation déductible des impôts</w:t>
            </w:r>
          </w:p>
        </w:tc>
      </w:tr>
    </w:tbl>
    <w:p>
      <w:pPr>
        <w:pStyle w:val="Normal"/>
        <w:ind w:left="142" w:right="118"/>
        <w:rPr>
          <w:i/>
          <w:i/>
          <w:iCs/>
          <w:sz w:val="16"/>
          <w:szCs w:val="16"/>
        </w:rPr>
      </w:pPr>
      <w:r/>
      <w:r>
        <w:rPr>
          <w:i/>
          <w:iCs/>
          <w:sz w:val="16"/>
          <w:szCs w:val="16"/>
        </w:rPr>
        <w:t xml:space="preserve"> </w:t>
      </w:r>
      <w:r>
        <w:rPr>
          <w:i/>
          <w:iCs/>
          <w:sz w:val="16"/>
          <w:szCs w:val="16"/>
        </w:rPr>
        <w:t>« Les informations recueillies sur ce formulaire sont enregistrées dans un fichier informatisé par le syndicat SNUDI-FO Isère. Elles sont conservées pendant la durée de votre adhésion plus une période de 3 ans et sont destinées à la direction de la communication de FO conformément à la loi « informatique et libertés ». Vous pouvez exercer votre droit d'accès aux données vous concernant et les faire rectifier en nous contactant : snudifo38@gmail.com »</w:t>
      </w:r>
    </w:p>
    <w:p>
      <w:pPr>
        <w:pStyle w:val="Normal"/>
        <w:spacing w:lineRule="auto" w:line="240" w:before="0" w:after="0"/>
        <w:ind w:left="142" w:right="118"/>
        <w:rPr>
          <w:color w:themeColor="background1" w:themeShade="bf" w:val="BFBFBF"/>
          <w:w w:val="90"/>
        </w:rPr>
      </w:pPr>
      <w:r>
        <w:rPr>
          <w:w w:val="90"/>
        </w:rPr>
        <w:t xml:space="preserve">Date : </w:t>
      </w:r>
      <w:r>
        <w:rPr>
          <w:color w:themeColor="background1" w:themeShade="bf" w:val="BFBFBF"/>
          <w:w w:val="90"/>
        </w:rPr>
        <w:t>………………….……………………</w:t>
      </w:r>
      <w:r>
        <w:rPr>
          <w:w w:val="90"/>
        </w:rPr>
        <w:t xml:space="preserve">        Signature :</w:t>
      </w:r>
      <w:r>
        <w:rPr>
          <w:color w:themeColor="background1" w:themeShade="bf" w:val="BFBFBF"/>
          <w:w w:val="90"/>
        </w:rPr>
        <w:t>………………………………..</w:t>
      </w:r>
    </w:p>
    <w:p>
      <w:pPr>
        <w:pStyle w:val="Normal"/>
        <w:spacing w:lineRule="auto" w:line="240" w:before="0" w:after="0"/>
        <w:jc w:val="both"/>
        <w:rPr>
          <w:w w:val="90"/>
        </w:rPr>
      </w:pPr>
      <w:r>
        <w:rPr>
          <w:w w:val="90"/>
        </w:rPr>
      </w:r>
    </w:p>
    <w:p>
      <w:pPr>
        <w:pStyle w:val="Normal"/>
        <w:spacing w:lineRule="auto" w:line="240" w:before="0" w:after="0"/>
        <w:jc w:val="both"/>
        <w:rPr>
          <w:w w:val="90"/>
        </w:rPr>
      </w:pPr>
      <w:r>
        <w:rPr>
          <w:w w:val="90"/>
        </w:rPr>
      </w:r>
    </w:p>
    <w:p>
      <w:pPr>
        <w:pStyle w:val="Normal"/>
        <w:spacing w:lineRule="auto" w:line="240" w:before="0" w:after="0"/>
        <w:rPr>
          <w:color w:themeColor="background1" w:themeShade="bf" w:val="BFBFBF"/>
          <w:w w:val="90"/>
        </w:rPr>
      </w:pPr>
      <w:r>
        <w:rPr>
          <w:color w:themeColor="background1" w:themeShade="bf" w:val="BFBFBF"/>
          <w:w w:val="90"/>
        </w:rPr>
      </w:r>
    </w:p>
    <w:p>
      <w:pPr>
        <w:pStyle w:val="Normal"/>
        <w:spacing w:lineRule="auto" w:line="240" w:before="0" w:after="0"/>
        <w:jc w:val="right"/>
        <w:rPr>
          <w:color w:themeColor="background1" w:themeShade="bf" w:val="BFBFBF"/>
          <w:w w:val="90"/>
        </w:rPr>
      </w:pPr>
      <w:r>
        <w:rPr>
          <w:color w:themeColor="background1" w:themeShade="bf" w:val="BFBFBF"/>
          <w:w w:val="90"/>
        </w:rPr>
        <mc:AlternateContent>
          <mc:Choice Requires="wps">
            <w:drawing>
              <wp:anchor behindDoc="0" distT="0" distB="0" distL="0" distR="7620" simplePos="0" locked="0" layoutInCell="0" allowOverlap="1" relativeHeight="10" wp14:anchorId="7D0BA27E">
                <wp:simplePos x="0" y="0"/>
                <wp:positionH relativeFrom="margin">
                  <wp:posOffset>3762375</wp:posOffset>
                </wp:positionH>
                <wp:positionV relativeFrom="paragraph">
                  <wp:posOffset>9525</wp:posOffset>
                </wp:positionV>
                <wp:extent cx="2697480" cy="495300"/>
                <wp:effectExtent l="0" t="0" r="0" b="0"/>
                <wp:wrapNone/>
                <wp:docPr id="4" name="Zone de texte 9"/>
                <a:graphic xmlns:a="http://schemas.openxmlformats.org/drawingml/2006/main">
                  <a:graphicData uri="http://schemas.microsoft.com/office/word/2010/wordprocessingShape">
                    <wps:wsp>
                      <wps:cNvSpPr/>
                      <wps:spPr>
                        <a:xfrm>
                          <a:off x="0" y="0"/>
                          <a:ext cx="2697480" cy="495360"/>
                        </a:xfrm>
                        <a:prstGeom prst="rect">
                          <a:avLst/>
                        </a:prstGeom>
                        <a:solidFill>
                          <a:schemeClr val="lt1"/>
                        </a:solidFill>
                        <a:ln w="6350">
                          <a:noFill/>
                        </a:ln>
                      </wps:spPr>
                      <wps:style>
                        <a:lnRef idx="0"/>
                        <a:fillRef idx="0"/>
                        <a:effectRef idx="0"/>
                        <a:fontRef idx="minor"/>
                      </wps:style>
                      <wps:txbx>
                        <w:txbxContent>
                          <w:p>
                            <w:pPr>
                              <w:pStyle w:val="Contenudecadre"/>
                              <w:spacing w:before="0" w:after="200"/>
                              <w:jc w:val="center"/>
                              <w:rPr>
                                <w:b/>
                                <w:bCs/>
                                <w:sz w:val="24"/>
                                <w:szCs w:val="24"/>
                              </w:rPr>
                            </w:pPr>
                            <w:r>
                              <w:rPr>
                                <w:b/>
                                <w:bCs/>
                                <w:w w:val="90"/>
                                <w:sz w:val="24"/>
                                <w:szCs w:val="24"/>
                              </w:rPr>
                              <w:t>Rappel : 66% de la cotisation déductible des impôts</w:t>
                            </w:r>
                          </w:p>
                        </w:txbxContent>
                      </wps:txbx>
                      <wps:bodyPr anchor="t">
                        <a:prstTxWarp prst="textNoShape"/>
                        <a:noAutofit/>
                      </wps:bodyPr>
                    </wps:wsp>
                  </a:graphicData>
                </a:graphic>
              </wp:anchor>
            </w:drawing>
          </mc:Choice>
          <mc:Fallback>
            <w:pict>
              <v:rect id="shape_0" ID="Zone de texte 9" path="m0,0l-2147483645,0l-2147483645,-2147483646l0,-2147483646xe" fillcolor="white" stroked="f" o:allowincell="f" style="position:absolute;margin-left:296.25pt;margin-top:0.75pt;width:212.35pt;height:38.95pt;mso-wrap-style:square;v-text-anchor:top;mso-position-horizontal-relative:margin" wp14:anchorId="7D0BA27E">
                <v:fill o:detectmouseclick="t" type="solid" color2="black"/>
                <v:stroke color="#3465a4" weight="6480" joinstyle="round" endcap="flat"/>
                <v:textbox>
                  <w:txbxContent>
                    <w:p>
                      <w:pPr>
                        <w:pStyle w:val="Contenudecadre"/>
                        <w:spacing w:before="0" w:after="200"/>
                        <w:jc w:val="center"/>
                        <w:rPr>
                          <w:b/>
                          <w:bCs/>
                          <w:sz w:val="24"/>
                          <w:szCs w:val="24"/>
                        </w:rPr>
                      </w:pPr>
                      <w:r>
                        <w:rPr>
                          <w:b/>
                          <w:bCs/>
                          <w:w w:val="90"/>
                          <w:sz w:val="24"/>
                          <w:szCs w:val="24"/>
                        </w:rPr>
                        <w:t>Rappel : 66% de la cotisation déductible des impôts</w:t>
                      </w:r>
                    </w:p>
                  </w:txbxContent>
                </v:textbox>
                <w10:wrap type="none"/>
              </v:rect>
            </w:pict>
          </mc:Fallback>
        </mc:AlternateContent>
      </w:r>
    </w:p>
    <w:p>
      <w:pPr>
        <w:pStyle w:val="Normal"/>
        <w:spacing w:lineRule="auto" w:line="240" w:before="0" w:after="0"/>
        <w:rPr>
          <w:rFonts w:cs="Times New Roman"/>
          <w:b/>
          <w:bCs/>
          <w:w w:val="90"/>
          <w:sz w:val="16"/>
          <w:szCs w:val="16"/>
        </w:rPr>
      </w:pPr>
      <w:r>
        <w:rPr>
          <w:rFonts w:cs="Times New Roman"/>
          <w:b/>
          <w:bCs/>
          <w:w w:val="90"/>
          <w:sz w:val="16"/>
          <w:szCs w:val="16"/>
        </w:rPr>
      </w:r>
    </w:p>
    <w:p>
      <w:pPr>
        <w:pStyle w:val="Normal"/>
        <w:spacing w:lineRule="auto" w:line="240" w:before="0" w:after="0"/>
        <w:rPr>
          <w:rFonts w:cs="Times New Roman"/>
          <w:b/>
          <w:bCs/>
          <w:w w:val="90"/>
          <w:sz w:val="32"/>
          <w:szCs w:val="32"/>
        </w:rPr>
      </w:pPr>
      <w:r>
        <w:rPr>
          <w:rFonts w:cs="Times New Roman"/>
          <w:b/>
          <w:bCs/>
          <w:w w:val="90"/>
          <w:sz w:val="32"/>
          <w:szCs w:val="32"/>
        </w:rPr>
      </w:r>
    </w:p>
    <w:p>
      <w:pPr>
        <w:pStyle w:val="Normal"/>
        <w:spacing w:lineRule="auto" w:line="240" w:before="0" w:after="0"/>
        <w:rPr>
          <w:rFonts w:cs="Times New Roman"/>
          <w:b/>
          <w:bCs/>
          <w:w w:val="90"/>
          <w:sz w:val="32"/>
          <w:szCs w:val="32"/>
        </w:rPr>
      </w:pPr>
      <w:r>
        <w:rPr>
          <w:rFonts w:cs="Times New Roman"/>
          <w:b/>
          <w:bCs/>
          <w:w w:val="90"/>
          <w:sz w:val="32"/>
          <w:szCs w:val="32"/>
        </w:rPr>
      </w:r>
    </w:p>
    <w:p>
      <w:pPr>
        <w:pStyle w:val="Normal"/>
        <w:spacing w:lineRule="auto" w:line="240" w:before="0" w:after="0"/>
        <w:rPr>
          <w:rFonts w:cs="Times New Roman"/>
          <w:b/>
          <w:bCs/>
          <w:w w:val="90"/>
          <w:sz w:val="32"/>
          <w:szCs w:val="32"/>
        </w:rPr>
      </w:pPr>
      <w:r>
        <w:rPr>
          <w:rFonts w:cs="Times New Roman"/>
          <w:b/>
          <w:bCs/>
          <w:w w:val="90"/>
          <w:sz w:val="32"/>
          <w:szCs w:val="32"/>
        </w:rPr>
      </w:r>
    </w:p>
    <w:p>
      <w:pPr>
        <w:pStyle w:val="Normal"/>
        <w:spacing w:lineRule="auto" w:line="240" w:before="0" w:after="0"/>
        <w:jc w:val="both"/>
        <w:rPr>
          <w:rFonts w:cs="Times New Roman"/>
          <w:b/>
          <w:bCs/>
          <w:w w:val="90"/>
          <w:sz w:val="24"/>
          <w:szCs w:val="24"/>
        </w:rPr>
      </w:pPr>
      <w:r>
        <w:rPr>
          <w:rFonts w:cs="Times New Roman"/>
          <w:b/>
          <w:bCs/>
          <w:w w:val="90"/>
          <w:sz w:val="24"/>
          <w:szCs w:val="24"/>
        </w:rPr>
      </w:r>
    </w:p>
    <w:p>
      <w:pPr>
        <w:pStyle w:val="Normal"/>
        <w:spacing w:lineRule="auto" w:line="240" w:before="0" w:after="0"/>
        <w:jc w:val="both"/>
        <w:rPr>
          <w:rFonts w:cs="Times New Roman"/>
          <w:b/>
          <w:bCs/>
          <w:w w:val="90"/>
          <w:sz w:val="24"/>
          <w:szCs w:val="24"/>
        </w:rPr>
      </w:pPr>
      <w:r>
        <w:rPr>
          <w:rFonts w:cs="Times New Roman"/>
          <w:b/>
          <w:bCs/>
          <w:w w:val="90"/>
          <w:sz w:val="24"/>
          <w:szCs w:val="24"/>
        </w:rPr>
        <w:t>Si tu effectues un ou des virements, n’oublie pas de préciser tes nom et prénom et de nous envoyer par courrier ou par mail ton bulletin d’adhésion !</w:t>
      </w:r>
    </w:p>
    <w:p>
      <w:pPr>
        <w:pStyle w:val="Normal"/>
        <w:spacing w:lineRule="auto" w:line="240" w:before="0" w:after="0"/>
        <w:jc w:val="both"/>
        <w:rPr>
          <w:rFonts w:cs="Times New Roman"/>
          <w:b/>
          <w:bCs/>
          <w:w w:val="90"/>
          <w:sz w:val="24"/>
          <w:szCs w:val="24"/>
        </w:rPr>
      </w:pPr>
      <w:r>
        <w:rPr>
          <w:rFonts w:cs="Times New Roman"/>
          <w:b/>
          <w:bCs/>
          <w:w w:val="90"/>
          <w:sz w:val="24"/>
          <w:szCs w:val="24"/>
        </w:rPr>
      </w:r>
    </w:p>
    <w:p>
      <w:pPr>
        <w:pStyle w:val="Normal"/>
        <w:spacing w:lineRule="auto" w:line="240" w:before="0" w:after="0"/>
        <w:jc w:val="both"/>
        <w:rPr>
          <w:rFonts w:cs="Times New Roman"/>
          <w:b/>
          <w:bCs/>
          <w:w w:val="90"/>
          <w:sz w:val="24"/>
          <w:szCs w:val="24"/>
        </w:rPr>
      </w:pPr>
      <w:r>
        <w:rPr>
          <w:rFonts w:cs="Times New Roman"/>
          <w:b/>
          <w:bCs/>
          <w:w w:val="90"/>
          <w:sz w:val="24"/>
          <w:szCs w:val="24"/>
        </w:rPr>
      </w:r>
    </w:p>
    <w:p>
      <w:pPr>
        <w:pStyle w:val="Normal"/>
        <w:spacing w:lineRule="auto" w:line="240" w:before="0" w:after="0"/>
        <w:jc w:val="both"/>
        <w:rPr>
          <w:rFonts w:cs="Times New Roman"/>
          <w:b/>
          <w:bCs/>
          <w:w w:val="90"/>
          <w:sz w:val="24"/>
          <w:szCs w:val="24"/>
        </w:rPr>
      </w:pPr>
      <w:r>
        <w:rPr>
          <w:rFonts w:cs="Times New Roman"/>
          <w:b/>
          <w:bCs/>
          <w:w w:val="90"/>
          <w:sz w:val="24"/>
          <w:szCs w:val="24"/>
        </w:rPr>
      </w:r>
    </w:p>
    <w:p>
      <w:pPr>
        <w:pStyle w:val="Normal"/>
        <w:spacing w:lineRule="auto" w:line="240" w:before="0" w:after="0"/>
        <w:jc w:val="center"/>
        <w:rPr>
          <w:rFonts w:cs="Times New Roman"/>
          <w:w w:val="90"/>
          <w:sz w:val="24"/>
          <w:szCs w:val="24"/>
        </w:rPr>
      </w:pPr>
      <w:r>
        <w:rPr>
          <w:rFonts w:cs="Times New Roman"/>
          <w:w w:val="90"/>
          <w:sz w:val="24"/>
          <w:szCs w:val="24"/>
        </w:rPr>
      </w:r>
    </w:p>
    <w:p>
      <w:pPr>
        <w:pStyle w:val="Normal"/>
        <w:spacing w:before="0" w:after="0"/>
        <w:jc w:val="center"/>
        <w:rPr>
          <w:rStyle w:val="Hyperlink"/>
          <w:rFonts w:cs="Times New Roman"/>
          <w:w w:val="90"/>
          <w:sz w:val="40"/>
          <w:szCs w:val="40"/>
        </w:rPr>
      </w:pPr>
      <w:hyperlink r:id="rId3">
        <w:r>
          <w:rPr>
            <w:rStyle w:val="Hyperlink"/>
            <w:rFonts w:cs="Times New Roman"/>
            <w:w w:val="90"/>
            <w:sz w:val="40"/>
            <w:szCs w:val="40"/>
          </w:rPr>
          <w:t>snudifo38@gmail.com</w:t>
        </w:r>
      </w:hyperlink>
    </w:p>
    <w:p>
      <w:pPr>
        <w:pStyle w:val="Normal"/>
        <w:spacing w:before="0" w:after="0"/>
        <w:jc w:val="center"/>
        <w:rPr>
          <w:rStyle w:val="Hyperlink"/>
          <w:rFonts w:cs="Times New Roman"/>
          <w:w w:val="90"/>
          <w:sz w:val="40"/>
          <w:szCs w:val="40"/>
        </w:rPr>
      </w:pPr>
      <w:r>
        <w:rPr>
          <w:rFonts w:cs="Times New Roman"/>
          <w:w w:val="90"/>
          <w:sz w:val="40"/>
          <w:szCs w:val="40"/>
        </w:rPr>
        <mc:AlternateContent>
          <mc:Choice Requires="wps">
            <w:drawing>
              <wp:anchor behindDoc="0" distT="0" distB="11430" distL="0" distR="13335" simplePos="0" locked="0" layoutInCell="0" allowOverlap="1" relativeHeight="6" wp14:anchorId="2EEB3A64">
                <wp:simplePos x="0" y="0"/>
                <wp:positionH relativeFrom="margin">
                  <wp:align>center</wp:align>
                </wp:positionH>
                <wp:positionV relativeFrom="paragraph">
                  <wp:posOffset>41275</wp:posOffset>
                </wp:positionV>
                <wp:extent cx="5434965" cy="1341120"/>
                <wp:effectExtent l="5715" t="5080" r="4445" b="5080"/>
                <wp:wrapNone/>
                <wp:docPr id="5" name="Text Box 4"/>
                <a:graphic xmlns:a="http://schemas.openxmlformats.org/drawingml/2006/main">
                  <a:graphicData uri="http://schemas.microsoft.com/office/word/2010/wordprocessingShape">
                    <wps:wsp>
                      <wps:cNvSpPr/>
                      <wps:spPr>
                        <a:xfrm>
                          <a:off x="0" y="0"/>
                          <a:ext cx="5434920" cy="1341000"/>
                        </a:xfrm>
                        <a:prstGeom prst="rect">
                          <a:avLst/>
                        </a:prstGeom>
                        <a:noFill/>
                        <a:ln w="9525">
                          <a:solidFill>
                            <a:srgbClr val="000000"/>
                          </a:solidFill>
                          <a:miter/>
                        </a:ln>
                      </wps:spPr>
                      <wps:style>
                        <a:lnRef idx="0"/>
                        <a:fillRef idx="0"/>
                        <a:effectRef idx="0"/>
                        <a:fontRef idx="minor"/>
                      </wps:style>
                      <wps:txbx>
                        <w:txbxContent>
                          <w:p>
                            <w:pPr>
                              <w:pStyle w:val="Contenudecadre"/>
                              <w:jc w:val="center"/>
                              <w:rPr>
                                <w:rFonts w:ascii="Arial" w:hAnsi="Arial" w:cs="Arial"/>
                                <w:b/>
                                <w:bCs/>
                                <w:i/>
                                <w:i/>
                                <w:iCs/>
                                <w:sz w:val="24"/>
                                <w:szCs w:val="24"/>
                                <w:u w:val="single"/>
                              </w:rPr>
                            </w:pPr>
                            <w:r>
                              <w:rPr>
                                <w:rFonts w:cs="Arial" w:ascii="Arial" w:hAnsi="Arial"/>
                                <w:b/>
                                <w:bCs/>
                                <w:i/>
                                <w:iCs/>
                                <w:sz w:val="24"/>
                                <w:szCs w:val="24"/>
                                <w:u w:val="single"/>
                              </w:rPr>
                              <w:t>Coordonnées bancaires pour les virements.</w:t>
                            </w:r>
                          </w:p>
                          <w:p>
                            <w:pPr>
                              <w:pStyle w:val="Contenudecadre"/>
                              <w:spacing w:lineRule="auto" w:line="240" w:before="0" w:after="0"/>
                              <w:rPr>
                                <w:rFonts w:ascii="Arial" w:hAnsi="Arial" w:cs="Arial"/>
                                <w:sz w:val="24"/>
                                <w:szCs w:val="24"/>
                              </w:rPr>
                            </w:pPr>
                            <w:r>
                              <w:rPr>
                                <w:rFonts w:cs="Arial" w:ascii="Arial" w:hAnsi="Arial"/>
                                <w:sz w:val="24"/>
                                <w:szCs w:val="24"/>
                                <w:u w:val="single"/>
                              </w:rPr>
                              <w:t>IBAN :</w:t>
                            </w:r>
                            <w:r>
                              <w:rPr>
                                <w:rFonts w:cs="Arial" w:ascii="Arial" w:hAnsi="Arial"/>
                                <w:sz w:val="24"/>
                                <w:szCs w:val="24"/>
                              </w:rPr>
                              <w:t xml:space="preserve"> FR56 2004 1010 1709 1951 0A02 870</w:t>
                            </w:r>
                          </w:p>
                          <w:p>
                            <w:pPr>
                              <w:pStyle w:val="Contenudecadre"/>
                              <w:spacing w:lineRule="auto" w:line="240" w:before="0" w:after="0"/>
                              <w:rPr>
                                <w:rFonts w:ascii="Arial" w:hAnsi="Arial" w:cs="Arial"/>
                                <w:sz w:val="8"/>
                                <w:szCs w:val="8"/>
                              </w:rPr>
                            </w:pPr>
                            <w:r>
                              <w:rPr>
                                <w:rFonts w:cs="Arial" w:ascii="Arial" w:hAnsi="Arial"/>
                                <w:sz w:val="8"/>
                                <w:szCs w:val="8"/>
                              </w:rPr>
                            </w:r>
                          </w:p>
                          <w:p>
                            <w:pPr>
                              <w:pStyle w:val="Contenudecadre"/>
                              <w:spacing w:lineRule="auto" w:line="240" w:before="0" w:after="0"/>
                              <w:rPr>
                                <w:rFonts w:ascii="Arial" w:hAnsi="Arial" w:cs="Arial"/>
                                <w:sz w:val="24"/>
                                <w:szCs w:val="24"/>
                              </w:rPr>
                            </w:pPr>
                            <w:r>
                              <w:rPr>
                                <w:rFonts w:cs="Arial" w:ascii="Arial" w:hAnsi="Arial"/>
                                <w:sz w:val="24"/>
                                <w:szCs w:val="24"/>
                                <w:u w:val="single"/>
                              </w:rPr>
                              <w:t>BIC :</w:t>
                            </w:r>
                            <w:r>
                              <w:rPr>
                                <w:rFonts w:cs="Arial" w:ascii="Arial" w:hAnsi="Arial"/>
                                <w:sz w:val="24"/>
                                <w:szCs w:val="24"/>
                              </w:rPr>
                              <w:t xml:space="preserve"> PSSTFRPPGRE</w:t>
                            </w:r>
                          </w:p>
                          <w:p>
                            <w:pPr>
                              <w:pStyle w:val="Contenudecadre"/>
                              <w:spacing w:lineRule="auto" w:line="240" w:before="0" w:after="0"/>
                              <w:rPr>
                                <w:rFonts w:ascii="Arial" w:hAnsi="Arial" w:cs="Arial"/>
                                <w:sz w:val="8"/>
                                <w:szCs w:val="8"/>
                              </w:rPr>
                            </w:pPr>
                            <w:r>
                              <w:rPr>
                                <w:rFonts w:cs="Arial" w:ascii="Arial" w:hAnsi="Arial"/>
                                <w:sz w:val="8"/>
                                <w:szCs w:val="8"/>
                              </w:rPr>
                            </w:r>
                          </w:p>
                          <w:p>
                            <w:pPr>
                              <w:pStyle w:val="Contenudecadre"/>
                              <w:spacing w:lineRule="auto" w:line="240" w:before="0" w:after="0"/>
                              <w:rPr>
                                <w:rFonts w:ascii="Arial" w:hAnsi="Arial" w:cs="Arial"/>
                                <w:sz w:val="24"/>
                                <w:szCs w:val="24"/>
                              </w:rPr>
                            </w:pPr>
                            <w:r>
                              <w:rPr>
                                <w:rFonts w:cs="Arial" w:ascii="Arial" w:hAnsi="Arial"/>
                                <w:sz w:val="24"/>
                                <w:szCs w:val="24"/>
                                <w:u w:val="single"/>
                              </w:rPr>
                              <w:t>Domiciliation :</w:t>
                            </w:r>
                            <w:r>
                              <w:rPr>
                                <w:rFonts w:cs="Arial" w:ascii="Arial" w:hAnsi="Arial"/>
                                <w:sz w:val="24"/>
                                <w:szCs w:val="24"/>
                              </w:rPr>
                              <w:t xml:space="preserve"> La banque postale - centre financier - 69900 LYON cedex 20</w:t>
                            </w:r>
                          </w:p>
                          <w:p>
                            <w:pPr>
                              <w:pStyle w:val="Contenudecadre"/>
                              <w:spacing w:lineRule="auto" w:line="240" w:before="0" w:after="0"/>
                              <w:rPr>
                                <w:rFonts w:ascii="Arial" w:hAnsi="Arial" w:cs="Arial"/>
                                <w:sz w:val="8"/>
                                <w:szCs w:val="8"/>
                              </w:rPr>
                            </w:pPr>
                            <w:r>
                              <w:rPr>
                                <w:rFonts w:cs="Arial" w:ascii="Arial" w:hAnsi="Arial"/>
                                <w:sz w:val="8"/>
                                <w:szCs w:val="8"/>
                              </w:rPr>
                            </w:r>
                          </w:p>
                          <w:p>
                            <w:pPr>
                              <w:pStyle w:val="Contenudecadre"/>
                              <w:spacing w:lineRule="auto" w:line="240" w:before="0" w:after="0"/>
                              <w:rPr>
                                <w:rFonts w:ascii="Arial" w:hAnsi="Arial" w:cs="Arial"/>
                                <w:sz w:val="24"/>
                                <w:szCs w:val="24"/>
                              </w:rPr>
                            </w:pPr>
                            <w:r>
                              <w:rPr>
                                <w:rFonts w:cs="Arial" w:ascii="Arial" w:hAnsi="Arial"/>
                                <w:sz w:val="24"/>
                                <w:szCs w:val="24"/>
                                <w:u w:val="single"/>
                              </w:rPr>
                              <w:t>Titulaire :</w:t>
                            </w:r>
                            <w:r>
                              <w:rPr>
                                <w:rFonts w:cs="Arial" w:ascii="Arial" w:hAnsi="Arial"/>
                                <w:sz w:val="24"/>
                                <w:szCs w:val="24"/>
                              </w:rPr>
                              <w:t xml:space="preserve"> </w:t>
                            </w:r>
                            <w:r>
                              <w:rPr>
                                <w:rFonts w:cs="Arial" w:ascii="Arial" w:hAnsi="Arial"/>
                                <w:sz w:val="20"/>
                                <w:szCs w:val="20"/>
                              </w:rPr>
                              <w:t>Syndicat départ SNUDI FO Isère - 32 avenue de l'Europe - 38100 GRENOBLE</w:t>
                            </w:r>
                          </w:p>
                        </w:txbxContent>
                      </wps:txbx>
                      <wps:bodyPr anchor="t" upright="1">
                        <a:noAutofit/>
                      </wps:bodyPr>
                    </wps:wsp>
                  </a:graphicData>
                </a:graphic>
              </wp:anchor>
            </w:drawing>
          </mc:Choice>
          <mc:Fallback>
            <w:pict>
              <v:rect id="shape_0" ID="Text Box 4" path="m0,0l-2147483645,0l-2147483645,-2147483646l0,-2147483646xe" stroked="t" o:allowincell="f" style="position:absolute;margin-left:47.65pt;margin-top:3.25pt;width:427.9pt;height:105.55pt;mso-wrap-style:square;v-text-anchor:top;mso-position-horizontal:center;mso-position-horizontal-relative:margin" wp14:anchorId="2EEB3A64">
                <v:fill o:detectmouseclick="t" on="false"/>
                <v:stroke color="black" weight="9360" joinstyle="miter" endcap="flat"/>
                <v:textbox>
                  <w:txbxContent>
                    <w:p>
                      <w:pPr>
                        <w:pStyle w:val="Contenudecadre"/>
                        <w:jc w:val="center"/>
                        <w:rPr>
                          <w:rFonts w:ascii="Arial" w:hAnsi="Arial" w:cs="Arial"/>
                          <w:b/>
                          <w:bCs/>
                          <w:i/>
                          <w:i/>
                          <w:iCs/>
                          <w:sz w:val="24"/>
                          <w:szCs w:val="24"/>
                          <w:u w:val="single"/>
                        </w:rPr>
                      </w:pPr>
                      <w:r>
                        <w:rPr>
                          <w:rFonts w:cs="Arial" w:ascii="Arial" w:hAnsi="Arial"/>
                          <w:b/>
                          <w:bCs/>
                          <w:i/>
                          <w:iCs/>
                          <w:sz w:val="24"/>
                          <w:szCs w:val="24"/>
                          <w:u w:val="single"/>
                        </w:rPr>
                        <w:t>Coordonnées bancaires pour les virements.</w:t>
                      </w:r>
                    </w:p>
                    <w:p>
                      <w:pPr>
                        <w:pStyle w:val="Contenudecadre"/>
                        <w:spacing w:lineRule="auto" w:line="240" w:before="0" w:after="0"/>
                        <w:rPr>
                          <w:rFonts w:ascii="Arial" w:hAnsi="Arial" w:cs="Arial"/>
                          <w:sz w:val="24"/>
                          <w:szCs w:val="24"/>
                        </w:rPr>
                      </w:pPr>
                      <w:r>
                        <w:rPr>
                          <w:rFonts w:cs="Arial" w:ascii="Arial" w:hAnsi="Arial"/>
                          <w:sz w:val="24"/>
                          <w:szCs w:val="24"/>
                          <w:u w:val="single"/>
                        </w:rPr>
                        <w:t>IBAN :</w:t>
                      </w:r>
                      <w:r>
                        <w:rPr>
                          <w:rFonts w:cs="Arial" w:ascii="Arial" w:hAnsi="Arial"/>
                          <w:sz w:val="24"/>
                          <w:szCs w:val="24"/>
                        </w:rPr>
                        <w:t xml:space="preserve"> FR56 2004 1010 1709 1951 0A02 870</w:t>
                      </w:r>
                    </w:p>
                    <w:p>
                      <w:pPr>
                        <w:pStyle w:val="Contenudecadre"/>
                        <w:spacing w:lineRule="auto" w:line="240" w:before="0" w:after="0"/>
                        <w:rPr>
                          <w:rFonts w:ascii="Arial" w:hAnsi="Arial" w:cs="Arial"/>
                          <w:sz w:val="8"/>
                          <w:szCs w:val="8"/>
                        </w:rPr>
                      </w:pPr>
                      <w:r>
                        <w:rPr>
                          <w:rFonts w:cs="Arial" w:ascii="Arial" w:hAnsi="Arial"/>
                          <w:sz w:val="8"/>
                          <w:szCs w:val="8"/>
                        </w:rPr>
                      </w:r>
                    </w:p>
                    <w:p>
                      <w:pPr>
                        <w:pStyle w:val="Contenudecadre"/>
                        <w:spacing w:lineRule="auto" w:line="240" w:before="0" w:after="0"/>
                        <w:rPr>
                          <w:rFonts w:ascii="Arial" w:hAnsi="Arial" w:cs="Arial"/>
                          <w:sz w:val="24"/>
                          <w:szCs w:val="24"/>
                        </w:rPr>
                      </w:pPr>
                      <w:r>
                        <w:rPr>
                          <w:rFonts w:cs="Arial" w:ascii="Arial" w:hAnsi="Arial"/>
                          <w:sz w:val="24"/>
                          <w:szCs w:val="24"/>
                          <w:u w:val="single"/>
                        </w:rPr>
                        <w:t>BIC :</w:t>
                      </w:r>
                      <w:r>
                        <w:rPr>
                          <w:rFonts w:cs="Arial" w:ascii="Arial" w:hAnsi="Arial"/>
                          <w:sz w:val="24"/>
                          <w:szCs w:val="24"/>
                        </w:rPr>
                        <w:t xml:space="preserve"> PSSTFRPPGRE</w:t>
                      </w:r>
                    </w:p>
                    <w:p>
                      <w:pPr>
                        <w:pStyle w:val="Contenudecadre"/>
                        <w:spacing w:lineRule="auto" w:line="240" w:before="0" w:after="0"/>
                        <w:rPr>
                          <w:rFonts w:ascii="Arial" w:hAnsi="Arial" w:cs="Arial"/>
                          <w:sz w:val="8"/>
                          <w:szCs w:val="8"/>
                        </w:rPr>
                      </w:pPr>
                      <w:r>
                        <w:rPr>
                          <w:rFonts w:cs="Arial" w:ascii="Arial" w:hAnsi="Arial"/>
                          <w:sz w:val="8"/>
                          <w:szCs w:val="8"/>
                        </w:rPr>
                      </w:r>
                    </w:p>
                    <w:p>
                      <w:pPr>
                        <w:pStyle w:val="Contenudecadre"/>
                        <w:spacing w:lineRule="auto" w:line="240" w:before="0" w:after="0"/>
                        <w:rPr>
                          <w:rFonts w:ascii="Arial" w:hAnsi="Arial" w:cs="Arial"/>
                          <w:sz w:val="24"/>
                          <w:szCs w:val="24"/>
                        </w:rPr>
                      </w:pPr>
                      <w:r>
                        <w:rPr>
                          <w:rFonts w:cs="Arial" w:ascii="Arial" w:hAnsi="Arial"/>
                          <w:sz w:val="24"/>
                          <w:szCs w:val="24"/>
                          <w:u w:val="single"/>
                        </w:rPr>
                        <w:t>Domiciliation :</w:t>
                      </w:r>
                      <w:r>
                        <w:rPr>
                          <w:rFonts w:cs="Arial" w:ascii="Arial" w:hAnsi="Arial"/>
                          <w:sz w:val="24"/>
                          <w:szCs w:val="24"/>
                        </w:rPr>
                        <w:t xml:space="preserve"> La banque postale - centre financier - 69900 LYON cedex 20</w:t>
                      </w:r>
                    </w:p>
                    <w:p>
                      <w:pPr>
                        <w:pStyle w:val="Contenudecadre"/>
                        <w:spacing w:lineRule="auto" w:line="240" w:before="0" w:after="0"/>
                        <w:rPr>
                          <w:rFonts w:ascii="Arial" w:hAnsi="Arial" w:cs="Arial"/>
                          <w:sz w:val="8"/>
                          <w:szCs w:val="8"/>
                        </w:rPr>
                      </w:pPr>
                      <w:r>
                        <w:rPr>
                          <w:rFonts w:cs="Arial" w:ascii="Arial" w:hAnsi="Arial"/>
                          <w:sz w:val="8"/>
                          <w:szCs w:val="8"/>
                        </w:rPr>
                      </w:r>
                    </w:p>
                    <w:p>
                      <w:pPr>
                        <w:pStyle w:val="Contenudecadre"/>
                        <w:spacing w:lineRule="auto" w:line="240" w:before="0" w:after="0"/>
                        <w:rPr>
                          <w:rFonts w:ascii="Arial" w:hAnsi="Arial" w:cs="Arial"/>
                          <w:sz w:val="24"/>
                          <w:szCs w:val="24"/>
                        </w:rPr>
                      </w:pPr>
                      <w:r>
                        <w:rPr>
                          <w:rFonts w:cs="Arial" w:ascii="Arial" w:hAnsi="Arial"/>
                          <w:sz w:val="24"/>
                          <w:szCs w:val="24"/>
                          <w:u w:val="single"/>
                        </w:rPr>
                        <w:t>Titulaire :</w:t>
                      </w:r>
                      <w:r>
                        <w:rPr>
                          <w:rFonts w:cs="Arial" w:ascii="Arial" w:hAnsi="Arial"/>
                          <w:sz w:val="24"/>
                          <w:szCs w:val="24"/>
                        </w:rPr>
                        <w:t xml:space="preserve"> </w:t>
                      </w:r>
                      <w:r>
                        <w:rPr>
                          <w:rFonts w:cs="Arial" w:ascii="Arial" w:hAnsi="Arial"/>
                          <w:sz w:val="20"/>
                          <w:szCs w:val="20"/>
                        </w:rPr>
                        <w:t>Syndicat départ SNUDI FO Isère - 32 avenue de l'Europe - 38100 GRENOBLE</w:t>
                      </w:r>
                    </w:p>
                  </w:txbxContent>
                </v:textbox>
                <w10:wrap type="none"/>
              </v:rect>
            </w:pict>
          </mc:Fallback>
        </mc:AlternateContent>
      </w:r>
    </w:p>
    <w:p>
      <w:pPr>
        <w:pStyle w:val="Normal"/>
        <w:spacing w:before="0" w:after="0"/>
        <w:jc w:val="center"/>
        <w:rPr>
          <w:rStyle w:val="Hyperlink"/>
          <w:rFonts w:cs="Times New Roman"/>
          <w:w w:val="90"/>
          <w:sz w:val="40"/>
          <w:szCs w:val="40"/>
        </w:rPr>
      </w:pPr>
      <w:r>
        <w:rPr>
          <w:rFonts w:cs="Times New Roman"/>
          <w:w w:val="90"/>
          <w:sz w:val="40"/>
          <w:szCs w:val="40"/>
        </w:rPr>
      </w:r>
    </w:p>
    <w:p>
      <w:pPr>
        <w:pStyle w:val="Normal"/>
        <w:spacing w:before="0" w:after="0"/>
        <w:jc w:val="center"/>
        <w:rPr>
          <w:rStyle w:val="Hyperlink"/>
          <w:rFonts w:cs="Times New Roman"/>
          <w:w w:val="90"/>
          <w:sz w:val="40"/>
          <w:szCs w:val="40"/>
        </w:rPr>
      </w:pPr>
      <w:r>
        <w:rPr>
          <w:rFonts w:cs="Times New Roman"/>
          <w:w w:val="90"/>
          <w:sz w:val="40"/>
          <w:szCs w:val="40"/>
        </w:rPr>
      </w:r>
    </w:p>
    <w:p>
      <w:pPr>
        <w:pStyle w:val="Normal"/>
        <w:spacing w:before="0" w:after="0"/>
        <w:jc w:val="center"/>
        <w:rPr>
          <w:rFonts w:cs="Times New Roman"/>
          <w:w w:val="90"/>
          <w:sz w:val="40"/>
          <w:szCs w:val="40"/>
        </w:rPr>
      </w:pPr>
      <w:r>
        <w:rPr>
          <w:rFonts w:cs="Times New Roman"/>
          <w:w w:val="90"/>
          <w:sz w:val="40"/>
          <w:szCs w:val="40"/>
        </w:rPr>
      </w:r>
    </w:p>
    <w:p>
      <w:pPr>
        <w:pStyle w:val="Normal"/>
        <w:spacing w:lineRule="auto" w:line="240" w:before="0" w:after="0"/>
        <w:jc w:val="center"/>
        <w:rPr>
          <w:rFonts w:cs="Times New Roman"/>
          <w:b/>
          <w:bCs/>
          <w:sz w:val="36"/>
          <w:szCs w:val="36"/>
        </w:rPr>
      </w:pPr>
      <w:r>
        <w:rPr>
          <w:rFonts w:cs="Times New Roman"/>
          <w:b/>
          <w:bCs/>
          <w:sz w:val="36"/>
          <w:szCs w:val="36"/>
        </w:rPr>
        <mc:AlternateContent>
          <mc:Choice Requires="wps">
            <w:drawing>
              <wp:anchor behindDoc="1" distT="38100" distB="95250" distL="57150" distR="85725" simplePos="0" locked="0" layoutInCell="0" allowOverlap="1" relativeHeight="4" wp14:anchorId="5FAF6F04">
                <wp:simplePos x="0" y="0"/>
                <wp:positionH relativeFrom="margin">
                  <wp:align>center</wp:align>
                </wp:positionH>
                <wp:positionV relativeFrom="paragraph">
                  <wp:posOffset>160020</wp:posOffset>
                </wp:positionV>
                <wp:extent cx="7210425" cy="10153650"/>
                <wp:effectExtent l="46355" t="25400" r="45085" b="66040"/>
                <wp:wrapNone/>
                <wp:docPr id="6" name="Rectangle : coins arrondis 4"/>
                <a:graphic xmlns:a="http://schemas.openxmlformats.org/drawingml/2006/main">
                  <a:graphicData uri="http://schemas.microsoft.com/office/word/2010/wordprocessingShape">
                    <wps:wsp>
                      <wps:cNvSpPr/>
                      <wps:spPr>
                        <a:xfrm>
                          <a:off x="0" y="0"/>
                          <a:ext cx="7210440" cy="10153800"/>
                        </a:xfrm>
                        <a:prstGeom prst="roundRect">
                          <a:avLst>
                            <a:gd name="adj" fmla="val 6205"/>
                          </a:avLst>
                        </a:prstGeom>
                        <a:ln>
                          <a:solidFill>
                            <a:srgbClr val="be4b48"/>
                          </a:solidFill>
                          <a:round/>
                        </a:ln>
                        <a:effectLst>
                          <a:outerShdw blurRad="39960" dir="5400000" dist="20160" rotWithShape="0">
                            <a:srgbClr val="000000">
                              <a:alpha val="38000"/>
                            </a:srgbClr>
                          </a:outerShdw>
                        </a:effectLst>
                      </wps:spPr>
                      <wps:style>
                        <a:lnRef idx="1">
                          <a:schemeClr val="accent2"/>
                        </a:lnRef>
                        <a:fillRef idx="2">
                          <a:schemeClr val="accent2"/>
                        </a:fillRef>
                        <a:effectRef idx="1">
                          <a:schemeClr val="accent2"/>
                        </a:effectRef>
                        <a:fontRef idx="minor"/>
                      </wps:style>
                      <wps:bodyPr/>
                    </wps:wsp>
                  </a:graphicData>
                </a:graphic>
              </wp:anchor>
            </w:drawing>
          </mc:Choice>
          <mc:Fallback>
            <w:pict>
              <v:roundrect id="shape_0" ID="Rectangle : coins arrondis 4" path="l-2147483642,-2147483642l-2147483631,-2147483630l-2147483641,0l-2147483642,-2147483642l-2147483629,-2147483628l-2147483632,-2147483640l-2147483642,-2147483642xe" fillcolor="#ffa7a4" stroked="t" o:allowincell="f" style="position:absolute;margin-left:-22.25pt;margin-top:12.6pt;width:567.7pt;height:799.45pt;mso-wrap-style:none;v-text-anchor:middle;mso-position-horizontal:center;mso-position-horizontal-relative:margin" wp14:anchorId="5FAF6F04">
                <v:fill o:detectmouseclick="t" color2="#ffe5e5"/>
                <v:stroke color="#be4b48" weight="9360" joinstyle="round" endcap="flat"/>
                <v:shadow on="t" obscured="f" color="black"/>
                <w10:wrap type="none"/>
              </v:roundrect>
            </w:pict>
          </mc:Fallback>
        </mc:AlternateContent>
      </w:r>
    </w:p>
    <w:p>
      <w:pPr>
        <w:pStyle w:val="Normal"/>
        <w:spacing w:lineRule="auto" w:line="240" w:before="0" w:after="0"/>
        <w:jc w:val="center"/>
        <w:rPr>
          <w:rFonts w:cs="Times New Roman"/>
          <w:b/>
          <w:bCs/>
          <w:sz w:val="36"/>
          <w:szCs w:val="36"/>
        </w:rPr>
      </w:pPr>
      <w:r>
        <w:drawing>
          <wp:anchor behindDoc="0" distT="0" distB="0" distL="0" distR="0" simplePos="0" locked="0" layoutInCell="0" allowOverlap="1" relativeHeight="13">
            <wp:simplePos x="0" y="0"/>
            <wp:positionH relativeFrom="margin">
              <wp:posOffset>-161925</wp:posOffset>
            </wp:positionH>
            <wp:positionV relativeFrom="paragraph">
              <wp:posOffset>90170</wp:posOffset>
            </wp:positionV>
            <wp:extent cx="1089660" cy="1416685"/>
            <wp:effectExtent l="0" t="0" r="0" b="0"/>
            <wp:wrapNone/>
            <wp:docPr id="7" name="Image2" descr="3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38-06.png"/>
                    <pic:cNvPicPr>
                      <a:picLocks noChangeAspect="1" noChangeArrowheads="1"/>
                    </pic:cNvPicPr>
                  </pic:nvPicPr>
                  <pic:blipFill>
                    <a:blip r:embed="rId4"/>
                    <a:stretch>
                      <a:fillRect/>
                    </a:stretch>
                  </pic:blipFill>
                  <pic:spPr bwMode="auto">
                    <a:xfrm>
                      <a:off x="0" y="0"/>
                      <a:ext cx="1089660" cy="1416685"/>
                    </a:xfrm>
                    <a:prstGeom prst="rect">
                      <a:avLst/>
                    </a:prstGeom>
                    <a:noFill/>
                  </pic:spPr>
                </pic:pic>
              </a:graphicData>
            </a:graphic>
          </wp:anchor>
        </w:drawing>
      </w:r>
      <w:r>
        <w:rPr>
          <w:rFonts w:cs="Times New Roman"/>
          <w:b/>
          <w:bCs/>
          <w:sz w:val="36"/>
          <w:szCs w:val="36"/>
        </w:rPr>
        <w:t>Bulletin d’adhésion</w:t>
      </w:r>
    </w:p>
    <w:p>
      <w:pPr>
        <w:pStyle w:val="Normal"/>
        <w:tabs>
          <w:tab w:val="clear" w:pos="708"/>
          <w:tab w:val="center" w:pos="6270" w:leader="none"/>
        </w:tabs>
        <w:spacing w:lineRule="auto" w:line="240" w:before="0" w:after="0"/>
        <w:jc w:val="center"/>
        <w:rPr>
          <w:rFonts w:cs="Times New Roman"/>
          <w:b/>
          <w:bCs/>
          <w:sz w:val="4"/>
          <w:szCs w:val="4"/>
        </w:rPr>
      </w:pPr>
      <w:r>
        <w:rPr>
          <w:rFonts w:cs="Times New Roman"/>
          <w:b/>
          <w:bCs/>
          <w:sz w:val="4"/>
          <w:szCs w:val="4"/>
        </w:rPr>
      </w:r>
    </w:p>
    <w:p>
      <w:pPr>
        <w:pStyle w:val="Normal"/>
        <w:tabs>
          <w:tab w:val="clear" w:pos="708"/>
          <w:tab w:val="center" w:pos="6270" w:leader="none"/>
        </w:tabs>
        <w:spacing w:lineRule="auto" w:line="240" w:before="0" w:after="0"/>
        <w:jc w:val="center"/>
        <w:rPr>
          <w:rFonts w:cs="Times New Roman"/>
          <w:b/>
          <w:bCs/>
          <w:sz w:val="36"/>
          <w:szCs w:val="36"/>
        </w:rPr>
      </w:pPr>
      <w:r>
        <w:rPr>
          <w:rFonts w:cs="Times New Roman"/>
          <w:b/>
          <w:bCs/>
          <w:sz w:val="28"/>
          <w:szCs w:val="28"/>
        </w:rPr>
        <w:t xml:space="preserve">ou de renouvellement de cotisation année civile </w:t>
      </w:r>
      <w:r>
        <w:rPr>
          <w:rFonts w:cs="Times New Roman"/>
          <w:b/>
          <w:bCs/>
          <w:sz w:val="40"/>
          <w:szCs w:val="36"/>
        </w:rPr>
        <w:t>2025</w:t>
      </w:r>
    </w:p>
    <w:p>
      <w:pPr>
        <w:pStyle w:val="Normal"/>
        <w:spacing w:lineRule="auto" w:line="240" w:before="0" w:after="0"/>
        <w:ind w:left="5664"/>
        <w:rPr>
          <w:rFonts w:cs="Times New Roman"/>
          <w:sz w:val="8"/>
          <w:szCs w:val="8"/>
        </w:rPr>
      </w:pPr>
      <w:r>
        <w:rPr>
          <w:rFonts w:cs="Times New Roman"/>
          <w:sz w:val="8"/>
          <w:szCs w:val="8"/>
        </w:rPr>
      </w:r>
    </w:p>
    <w:p>
      <w:pPr>
        <w:pStyle w:val="Normal"/>
        <w:spacing w:lineRule="auto" w:line="240" w:before="0" w:after="0"/>
        <w:jc w:val="center"/>
        <w:rPr>
          <w:rFonts w:cs="Times New Roman"/>
          <w:b/>
          <w:sz w:val="24"/>
          <w:szCs w:val="24"/>
          <w:u w:val="single"/>
        </w:rPr>
      </w:pPr>
      <w:r>
        <w:rPr>
          <w:rFonts w:cs="Times New Roman"/>
          <w:b/>
          <w:sz w:val="24"/>
          <w:szCs w:val="24"/>
          <w:u w:val="single"/>
        </w:rPr>
        <w:t>A retourner à :</w:t>
      </w:r>
    </w:p>
    <w:p>
      <w:pPr>
        <w:pStyle w:val="Normal"/>
        <w:spacing w:lineRule="auto" w:line="240" w:before="0" w:after="0"/>
        <w:jc w:val="right"/>
        <w:rPr>
          <w:rFonts w:cs="Times New Roman"/>
          <w:b/>
          <w:bCs/>
          <w:sz w:val="24"/>
          <w:szCs w:val="24"/>
        </w:rPr>
      </w:pPr>
      <w:r>
        <w:rPr>
          <w:rFonts w:cs="Times New Roman"/>
          <w:b/>
          <w:bCs/>
          <w:sz w:val="28"/>
          <w:szCs w:val="24"/>
        </w:rPr>
        <w:t xml:space="preserve">SNUDI FO 38, UD-FO, </w:t>
      </w:r>
      <w:r>
        <w:rPr>
          <w:rFonts w:cs="Times New Roman"/>
          <w:b/>
          <w:bCs/>
          <w:sz w:val="24"/>
          <w:szCs w:val="24"/>
        </w:rPr>
        <w:t>Bourse du Travail, 32 av. de l’Europe, 38030, Grenoble cedex 2</w:t>
      </w:r>
    </w:p>
    <w:p>
      <w:pPr>
        <w:pStyle w:val="Normal"/>
        <w:spacing w:lineRule="auto" w:line="240" w:before="0" w:after="0"/>
        <w:jc w:val="center"/>
        <w:rPr>
          <w:rFonts w:cs="Times New Roman"/>
          <w:b/>
          <w:bCs/>
          <w:sz w:val="24"/>
          <w:szCs w:val="24"/>
        </w:rPr>
      </w:pPr>
      <w:r>
        <w:rPr>
          <w:rFonts w:cs="Times New Roman"/>
          <w:b/>
          <w:bCs/>
          <w:sz w:val="24"/>
          <w:szCs w:val="24"/>
        </w:rPr>
        <w:t>Tél : 06.07.68.15.27 , 04.76.40.69.29 et 07.82.37.00.01</w:t>
      </w:r>
    </w:p>
    <w:p>
      <w:pPr>
        <w:pStyle w:val="Normal"/>
        <w:spacing w:before="0" w:after="0"/>
        <w:jc w:val="center"/>
        <w:rPr>
          <w:rFonts w:cs="Times New Roman"/>
          <w:b/>
          <w:bCs/>
          <w:w w:val="90"/>
          <w:sz w:val="28"/>
          <w:szCs w:val="28"/>
        </w:rPr>
      </w:pPr>
      <w:r>
        <w:rPr>
          <w:rFonts w:cs="Times New Roman"/>
          <w:b/>
          <w:bCs/>
          <w:sz w:val="28"/>
          <w:szCs w:val="24"/>
        </w:rPr>
        <w:t xml:space="preserve">Mail : </w:t>
      </w:r>
      <w:r>
        <w:rPr>
          <w:rFonts w:cs="Times New Roman"/>
          <w:b/>
          <w:bCs/>
          <w:w w:val="90"/>
          <w:sz w:val="28"/>
          <w:szCs w:val="28"/>
        </w:rPr>
        <w:t>snudifo38 @ gmail.com</w:t>
      </w:r>
    </w:p>
    <w:p>
      <w:pPr>
        <w:pStyle w:val="Normal"/>
        <w:spacing w:before="0" w:after="0"/>
        <w:jc w:val="center"/>
        <w:rPr>
          <w:rFonts w:cs="Times New Roman"/>
          <w:w w:val="90"/>
          <w:sz w:val="40"/>
          <w:szCs w:val="40"/>
        </w:rPr>
      </w:pPr>
      <w:r>
        <w:rPr>
          <w:rFonts w:cs="Times New Roman"/>
          <w:w w:val="90"/>
          <w:sz w:val="40"/>
          <w:szCs w:val="40"/>
        </w:rPr>
        <mc:AlternateContent>
          <mc:Choice Requires="wps">
            <w:drawing>
              <wp:anchor behindDoc="1" distT="0" distB="28575" distL="0" distR="28575" simplePos="0" locked="0" layoutInCell="0" allowOverlap="1" relativeHeight="5" wp14:anchorId="6F6E911C">
                <wp:simplePos x="0" y="0"/>
                <wp:positionH relativeFrom="margin">
                  <wp:posOffset>-66675</wp:posOffset>
                </wp:positionH>
                <wp:positionV relativeFrom="paragraph">
                  <wp:posOffset>37465</wp:posOffset>
                </wp:positionV>
                <wp:extent cx="6810375" cy="8315325"/>
                <wp:effectExtent l="13970" t="13970" r="12700" b="12700"/>
                <wp:wrapNone/>
                <wp:docPr id="8" name="Rectangle : coins arrondis 7"/>
                <a:graphic xmlns:a="http://schemas.openxmlformats.org/drawingml/2006/main">
                  <a:graphicData uri="http://schemas.microsoft.com/office/word/2010/wordprocessingShape">
                    <wps:wsp>
                      <wps:cNvSpPr/>
                      <wps:spPr>
                        <a:xfrm>
                          <a:off x="0" y="0"/>
                          <a:ext cx="6810480" cy="8315280"/>
                        </a:xfrm>
                        <a:prstGeom prst="roundRect">
                          <a:avLst>
                            <a:gd name="adj" fmla="val 4768"/>
                          </a:avLst>
                        </a:prstGeom>
                        <a:solidFill>
                          <a:schemeClr val="bg1"/>
                        </a:solidFill>
                        <a:ln>
                          <a:solidFill>
                            <a:srgbClr val="223852"/>
                          </a:solidFill>
                          <a:round/>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oundrect id="shape_0" ID="Rectangle : coins arrondis 7" path="l-2147483642,-2147483642l-2147483631,-2147483630l-2147483641,0l-2147483642,-2147483642l-2147483629,-2147483628l-2147483632,-2147483640l-2147483642,-2147483642xe" fillcolor="white" stroked="t" o:allowincell="f" style="position:absolute;margin-left:-5.25pt;margin-top:2.95pt;width:536.2pt;height:654.7pt;mso-wrap-style:none;v-text-anchor:middle;mso-position-horizontal-relative:margin" wp14:anchorId="6F6E911C">
                <v:fill o:detectmouseclick="t" type="solid" color2="black"/>
                <v:stroke color="#223852" weight="25560" joinstyle="round" endcap="flat"/>
                <w10:wrap type="none"/>
              </v:roundrect>
            </w:pict>
          </mc:Fallback>
        </mc:AlternateContent>
      </w:r>
    </w:p>
    <w:p>
      <w:pPr>
        <w:sectPr>
          <w:type w:val="nextPage"/>
          <w:pgSz w:w="11906" w:h="16838"/>
          <w:pgMar w:left="720" w:right="720" w:gutter="0" w:header="0" w:top="426" w:footer="0" w:bottom="284"/>
          <w:pgNumType w:fmt="decimal"/>
          <w:formProt w:val="false"/>
          <w:textDirection w:val="lrTb"/>
          <w:rtlGutter/>
          <w:docGrid w:type="default" w:linePitch="360" w:charSpace="0"/>
        </w:sectPr>
      </w:pPr>
    </w:p>
    <w:p>
      <w:pPr>
        <w:pStyle w:val="Normal"/>
        <w:spacing w:before="0" w:after="0"/>
        <w:jc w:val="center"/>
        <w:rPr>
          <w:rFonts w:cs="Times New Roman"/>
          <w:b/>
          <w:bCs/>
          <w:w w:val="90"/>
          <w:sz w:val="32"/>
          <w:szCs w:val="32"/>
        </w:rPr>
      </w:pPr>
      <w:r>
        <w:rPr>
          <w:rFonts w:cs="Times New Roman"/>
          <w:b/>
          <w:bCs/>
          <w:w w:val="90"/>
          <w:sz w:val="32"/>
          <w:szCs w:val="32"/>
        </w:rPr>
        <w:t>SE SYNDIQUER DONNE DES DROITS</w:t>
      </w:r>
    </w:p>
    <w:p>
      <w:pPr>
        <w:pStyle w:val="Normal"/>
        <w:tabs>
          <w:tab w:val="clear" w:pos="708"/>
          <w:tab w:val="left" w:pos="7245" w:leader="none"/>
        </w:tabs>
        <w:spacing w:before="0" w:after="0"/>
        <w:rPr>
          <w:rFonts w:cs="Times New Roman"/>
          <w:b/>
          <w:bCs/>
          <w:w w:val="90"/>
          <w:sz w:val="32"/>
          <w:szCs w:val="32"/>
        </w:rPr>
      </w:pPr>
      <w:r>
        <w:rPr>
          <w:rFonts w:cs="Times New Roman"/>
          <w:b/>
          <w:bCs/>
          <w:w w:val="90"/>
          <w:sz w:val="32"/>
          <w:szCs w:val="32"/>
        </w:rPr>
        <w:tab/>
      </w:r>
    </w:p>
    <w:p>
      <w:pPr>
        <w:pStyle w:val="Normal"/>
        <w:spacing w:before="0" w:after="0"/>
        <w:jc w:val="center"/>
        <w:rPr>
          <w:rFonts w:cs="Times New Roman"/>
          <w:w w:val="90"/>
          <w:sz w:val="16"/>
          <w:szCs w:val="16"/>
        </w:rPr>
      </w:pPr>
      <w:r>
        <w:rPr>
          <w:rFonts w:cs="Times New Roman"/>
          <w:w w:val="90"/>
          <w:sz w:val="16"/>
          <w:szCs w:val="16"/>
        </w:rPr>
      </w:r>
    </w:p>
    <w:p>
      <w:pPr>
        <w:pStyle w:val="ListParagraph"/>
        <w:numPr>
          <w:ilvl w:val="0"/>
          <w:numId w:val="1"/>
        </w:numPr>
        <w:spacing w:before="0" w:after="0"/>
        <w:contextualSpacing/>
        <w:rPr>
          <w:rFonts w:cs="Times New Roman"/>
          <w:w w:val="90"/>
          <w:sz w:val="24"/>
          <w:szCs w:val="24"/>
        </w:rPr>
      </w:pPr>
      <w:r>
        <w:drawing>
          <wp:anchor behindDoc="0" distT="0" distB="0" distL="114300" distR="114300" simplePos="0" locked="0" layoutInCell="0" allowOverlap="1" relativeHeight="14">
            <wp:simplePos x="0" y="0"/>
            <wp:positionH relativeFrom="margin">
              <wp:posOffset>4905375</wp:posOffset>
            </wp:positionH>
            <wp:positionV relativeFrom="paragraph">
              <wp:posOffset>69215</wp:posOffset>
            </wp:positionV>
            <wp:extent cx="1524000" cy="1407795"/>
            <wp:effectExtent l="0" t="0" r="0" b="0"/>
            <wp:wrapThrough wrapText="bothSides">
              <wp:wrapPolygon edited="0">
                <wp:start x="-5" y="0"/>
                <wp:lineTo x="-5" y="21340"/>
                <wp:lineTo x="21326" y="21340"/>
                <wp:lineTo x="21326" y="0"/>
                <wp:lineTo x="-5" y="0"/>
              </wp:wrapPolygon>
            </wp:wrapThrough>
            <wp:docPr id="9" name="Image 4" descr="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4" descr="image018.jpg"/>
                    <pic:cNvPicPr>
                      <a:picLocks noChangeAspect="1" noChangeArrowheads="1"/>
                    </pic:cNvPicPr>
                  </pic:nvPicPr>
                  <pic:blipFill>
                    <a:blip r:embed="rId5"/>
                    <a:srcRect l="0" t="4173" r="0" b="3118"/>
                    <a:stretch>
                      <a:fillRect/>
                    </a:stretch>
                  </pic:blipFill>
                  <pic:spPr bwMode="auto">
                    <a:xfrm>
                      <a:off x="0" y="0"/>
                      <a:ext cx="1524000" cy="1407795"/>
                    </a:xfrm>
                    <a:prstGeom prst="rect">
                      <a:avLst/>
                    </a:prstGeom>
                    <a:noFill/>
                  </pic:spPr>
                </pic:pic>
              </a:graphicData>
            </a:graphic>
          </wp:anchor>
        </w:drawing>
      </w:r>
      <w:r>
        <w:rPr>
          <w:rFonts w:cs="Times New Roman"/>
          <w:w w:val="90"/>
          <w:sz w:val="24"/>
          <w:szCs w:val="24"/>
        </w:rPr>
        <w:t xml:space="preserve">être informé(e), et </w:t>
      </w:r>
      <w:r>
        <w:rPr>
          <w:rFonts w:cs="Times New Roman"/>
          <w:b/>
          <w:bCs/>
          <w:w w:val="90"/>
          <w:sz w:val="24"/>
          <w:szCs w:val="24"/>
        </w:rPr>
        <w:t>défendu(e) en priorité</w:t>
      </w:r>
      <w:r>
        <w:rPr>
          <w:rFonts w:cs="Times New Roman"/>
          <w:w w:val="90"/>
          <w:sz w:val="24"/>
          <w:szCs w:val="24"/>
        </w:rPr>
        <w:t xml:space="preserve"> ;</w:t>
      </w:r>
    </w:p>
    <w:p>
      <w:pPr>
        <w:pStyle w:val="ListParagraph"/>
        <w:numPr>
          <w:ilvl w:val="0"/>
          <w:numId w:val="1"/>
        </w:numPr>
        <w:spacing w:before="0" w:after="0"/>
        <w:contextualSpacing/>
        <w:rPr>
          <w:rFonts w:cs="Times New Roman"/>
          <w:w w:val="90"/>
          <w:sz w:val="24"/>
          <w:szCs w:val="24"/>
        </w:rPr>
      </w:pPr>
      <w:r>
        <w:rPr>
          <w:rFonts w:cs="Times New Roman"/>
          <w:b/>
          <w:bCs/>
          <w:w w:val="90"/>
          <w:sz w:val="24"/>
          <w:szCs w:val="24"/>
        </w:rPr>
        <w:t>Caisse de solidarité</w:t>
      </w:r>
      <w:r>
        <w:rPr>
          <w:rFonts w:cs="Times New Roman"/>
          <w:w w:val="90"/>
          <w:sz w:val="24"/>
          <w:szCs w:val="24"/>
        </w:rPr>
        <w:t xml:space="preserve"> au-delà de 3 jours de grève ;</w:t>
      </w:r>
    </w:p>
    <w:p>
      <w:pPr>
        <w:pStyle w:val="ListParagraph"/>
        <w:numPr>
          <w:ilvl w:val="0"/>
          <w:numId w:val="1"/>
        </w:numPr>
        <w:spacing w:before="0" w:after="0"/>
        <w:contextualSpacing/>
        <w:rPr>
          <w:rFonts w:cs="Times New Roman"/>
          <w:w w:val="90"/>
          <w:sz w:val="24"/>
          <w:szCs w:val="24"/>
        </w:rPr>
      </w:pPr>
      <w:r>
        <w:rPr>
          <w:rFonts w:cs="Times New Roman"/>
          <w:b/>
          <w:bCs/>
          <w:w w:val="90"/>
          <w:sz w:val="24"/>
          <w:szCs w:val="24"/>
        </w:rPr>
        <w:t>Contrôle par les élus du personnel</w:t>
      </w:r>
      <w:r>
        <w:rPr>
          <w:rFonts w:cs="Times New Roman"/>
          <w:w w:val="90"/>
          <w:sz w:val="24"/>
          <w:szCs w:val="24"/>
        </w:rPr>
        <w:t xml:space="preserve"> du syndicat de votre déroulement de carrière (nomination, promotion, etc.) ;</w:t>
      </w:r>
    </w:p>
    <w:p>
      <w:pPr>
        <w:pStyle w:val="ListParagraph"/>
        <w:numPr>
          <w:ilvl w:val="0"/>
          <w:numId w:val="1"/>
        </w:numPr>
        <w:spacing w:before="0" w:after="0"/>
        <w:contextualSpacing/>
        <w:rPr>
          <w:rFonts w:cs="Times New Roman"/>
          <w:w w:val="90"/>
          <w:sz w:val="24"/>
          <w:szCs w:val="24"/>
        </w:rPr>
      </w:pPr>
      <w:r>
        <w:rPr>
          <w:rFonts w:cs="Times New Roman"/>
          <w:b/>
          <w:bCs/>
          <w:w w:val="90"/>
          <w:sz w:val="24"/>
          <w:szCs w:val="24"/>
        </w:rPr>
        <w:t>abonnemen</w:t>
      </w:r>
      <w:r>
        <w:rPr>
          <w:rFonts w:cs="Times New Roman"/>
          <w:w w:val="90"/>
          <w:sz w:val="24"/>
          <w:szCs w:val="24"/>
        </w:rPr>
        <w:t xml:space="preserve">t au journal du SNUDI FO 38 et aux publications et circulaires du syndicat national ; </w:t>
      </w:r>
    </w:p>
    <w:p>
      <w:pPr>
        <w:pStyle w:val="ListParagraph"/>
        <w:numPr>
          <w:ilvl w:val="0"/>
          <w:numId w:val="1"/>
        </w:numPr>
        <w:spacing w:before="0" w:after="0"/>
        <w:contextualSpacing/>
        <w:rPr>
          <w:rFonts w:cs="Times New Roman"/>
          <w:w w:val="90"/>
          <w:sz w:val="24"/>
          <w:szCs w:val="24"/>
        </w:rPr>
      </w:pPr>
      <w:r>
        <w:rPr>
          <w:rFonts w:cs="Times New Roman"/>
          <w:w w:val="90"/>
          <w:sz w:val="24"/>
          <w:szCs w:val="24"/>
        </w:rPr>
        <w:t xml:space="preserve">participer à la </w:t>
      </w:r>
      <w:r>
        <w:rPr>
          <w:rFonts w:cs="Times New Roman"/>
          <w:b/>
          <w:bCs/>
          <w:w w:val="90"/>
          <w:sz w:val="24"/>
          <w:szCs w:val="24"/>
        </w:rPr>
        <w:t>définition des orientations</w:t>
      </w:r>
      <w:r>
        <w:rPr>
          <w:rFonts w:cs="Times New Roman"/>
          <w:w w:val="90"/>
          <w:sz w:val="24"/>
          <w:szCs w:val="24"/>
        </w:rPr>
        <w:t xml:space="preserve"> du syndicat et aux prises de décisions (assemblée générale départementale, commission exécutive…) ;</w:t>
      </w:r>
    </w:p>
    <w:p>
      <w:pPr>
        <w:pStyle w:val="ListParagraph"/>
        <w:numPr>
          <w:ilvl w:val="0"/>
          <w:numId w:val="1"/>
        </w:numPr>
        <w:spacing w:before="0" w:after="0"/>
        <w:contextualSpacing/>
        <w:jc w:val="both"/>
        <w:rPr>
          <w:rFonts w:cs="Times New Roman"/>
          <w:w w:val="90"/>
          <w:sz w:val="24"/>
          <w:szCs w:val="24"/>
        </w:rPr>
      </w:pPr>
      <w:r>
        <w:rPr>
          <w:rFonts w:cs="Times New Roman"/>
          <w:b/>
          <w:bCs/>
          <w:w w:val="90"/>
          <w:sz w:val="24"/>
          <w:szCs w:val="24"/>
        </w:rPr>
        <w:t>Protection juridique</w:t>
      </w:r>
      <w:r>
        <w:rPr>
          <w:rFonts w:cs="Times New Roman"/>
          <w:w w:val="90"/>
          <w:sz w:val="24"/>
          <w:szCs w:val="24"/>
        </w:rPr>
        <w:t>.</w:t>
      </w:r>
    </w:p>
    <w:p>
      <w:pPr>
        <w:pStyle w:val="Normal"/>
        <w:spacing w:before="0" w:after="0"/>
        <w:jc w:val="both"/>
        <w:rPr>
          <w:rFonts w:cs="Times New Roman"/>
          <w:w w:val="90"/>
          <w:sz w:val="24"/>
          <w:szCs w:val="24"/>
        </w:rPr>
      </w:pPr>
      <w:r>
        <w:rPr>
          <w:rFonts w:cs="Times New Roman"/>
          <w:w w:val="90"/>
          <w:sz w:val="24"/>
          <w:szCs w:val="24"/>
        </w:rPr>
      </w:r>
    </w:p>
    <w:p>
      <w:pPr>
        <w:pStyle w:val="Normal"/>
        <w:spacing w:before="0" w:after="0"/>
        <w:rPr>
          <w:rFonts w:cs="Times New Roman"/>
          <w:b/>
          <w:bCs/>
          <w:w w:val="90"/>
          <w:sz w:val="32"/>
          <w:szCs w:val="32"/>
        </w:rPr>
      </w:pPr>
      <w:r>
        <w:rPr>
          <w:rFonts w:cs="Times New Roman"/>
          <w:b/>
          <w:bCs/>
          <w:w w:val="90"/>
          <w:sz w:val="32"/>
          <w:szCs w:val="32"/>
        </w:rPr>
        <mc:AlternateContent>
          <mc:Choice Requires="wps">
            <w:drawing>
              <wp:anchor behindDoc="0" distT="0" distB="19685" distL="0" distR="28575" simplePos="0" locked="0" layoutInCell="0" allowOverlap="1" relativeHeight="9" wp14:anchorId="4DA1CFEA">
                <wp:simplePos x="0" y="0"/>
                <wp:positionH relativeFrom="margin">
                  <wp:posOffset>95250</wp:posOffset>
                </wp:positionH>
                <wp:positionV relativeFrom="paragraph">
                  <wp:posOffset>106680</wp:posOffset>
                </wp:positionV>
                <wp:extent cx="6429375" cy="2037715"/>
                <wp:effectExtent l="13970" t="13970" r="12700" b="13335"/>
                <wp:wrapNone/>
                <wp:docPr id="10" name="Rectangle : coins arrondis 6"/>
                <a:graphic xmlns:a="http://schemas.openxmlformats.org/drawingml/2006/main">
                  <a:graphicData uri="http://schemas.microsoft.com/office/word/2010/wordprocessingShape">
                    <wps:wsp>
                      <wps:cNvSpPr/>
                      <wps:spPr>
                        <a:xfrm>
                          <a:off x="0" y="0"/>
                          <a:ext cx="6429240" cy="2037600"/>
                        </a:xfrm>
                        <a:prstGeom prst="roundRect">
                          <a:avLst>
                            <a:gd name="adj" fmla="val 6945"/>
                          </a:avLst>
                        </a:prstGeom>
                        <a:noFill/>
                        <a:ln>
                          <a:solidFill>
                            <a:srgbClr val="cd3f6b"/>
                          </a:solidFill>
                          <a:prstDash val="dash"/>
                          <a:round/>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oundrect id="shape_0" ID="Rectangle : coins arrondis 6" path="l-2147483642,-2147483642l-2147483631,-2147483630l-2147483641,0l-2147483642,-2147483642l-2147483629,-2147483628l-2147483632,-2147483640l-2147483642,-2147483642xe" stroked="t" o:allowincell="f" style="position:absolute;margin-left:7.5pt;margin-top:8.4pt;width:506.2pt;height:160.4pt;mso-wrap-style:none;v-text-anchor:middle;mso-position-horizontal-relative:margin" wp14:anchorId="4DA1CFEA">
                <v:fill o:detectmouseclick="t" on="false"/>
                <v:stroke color="#cd3f6b" weight="25560" dashstyle="dash" joinstyle="round" endcap="flat"/>
                <w10:wrap type="none"/>
              </v:roundrect>
            </w:pict>
          </mc:Fallback>
        </mc:AlternateContent>
      </w:r>
    </w:p>
    <w:p>
      <w:pPr>
        <w:pStyle w:val="Normal"/>
        <w:spacing w:before="0" w:after="0"/>
        <w:jc w:val="center"/>
        <w:rPr>
          <w:rFonts w:cs="Times New Roman"/>
          <w:b/>
          <w:bCs/>
          <w:w w:val="90"/>
          <w:sz w:val="32"/>
          <w:szCs w:val="32"/>
        </w:rPr>
      </w:pPr>
      <w:r>
        <w:rPr>
          <w:rFonts w:cs="Times New Roman"/>
          <w:b/>
          <w:bCs/>
          <w:w w:val="90"/>
          <w:sz w:val="32"/>
          <w:szCs w:val="32"/>
        </w:rPr>
        <w:t>TA SYNDICALISATION FAIT LA FORCE DU SYNDICAT :</w:t>
      </w:r>
    </w:p>
    <w:p>
      <w:pPr>
        <w:pStyle w:val="Normal"/>
        <w:spacing w:before="0" w:after="0"/>
        <w:rPr>
          <w:rFonts w:cs="Times New Roman"/>
          <w:w w:val="90"/>
          <w:sz w:val="24"/>
          <w:szCs w:val="24"/>
        </w:rPr>
      </w:pPr>
      <w:r>
        <w:rPr>
          <w:rFonts w:cs="Times New Roman"/>
          <w:w w:val="90"/>
          <w:sz w:val="24"/>
          <w:szCs w:val="24"/>
        </w:rPr>
      </w:r>
    </w:p>
    <w:p>
      <w:pPr>
        <w:pStyle w:val="ListParagraph"/>
        <w:numPr>
          <w:ilvl w:val="0"/>
          <w:numId w:val="2"/>
        </w:numPr>
        <w:spacing w:before="0" w:after="0"/>
        <w:contextualSpacing/>
        <w:rPr>
          <w:rFonts w:cs="Times New Roman"/>
          <w:w w:val="90"/>
          <w:sz w:val="24"/>
          <w:szCs w:val="24"/>
        </w:rPr>
      </w:pPr>
      <w:r>
        <w:rPr>
          <w:rFonts w:cs="Times New Roman"/>
          <w:b/>
          <w:bCs/>
          <w:w w:val="90"/>
          <w:sz w:val="24"/>
          <w:szCs w:val="24"/>
        </w:rPr>
        <w:t>le nombre de syndiqués</w:t>
      </w:r>
      <w:r>
        <w:rPr>
          <w:rFonts w:cs="Times New Roman"/>
          <w:w w:val="90"/>
          <w:sz w:val="24"/>
          <w:szCs w:val="24"/>
        </w:rPr>
        <w:t xml:space="preserve"> : c’est sa représentativité, c’est-à-dire son poids auprès des autorités. Pour agir, il faut des moyens financiers. Les ressources du SNUDI-FO 38 ne proviennent que des cotisations des adhérents, ce qui garantit l’indépendance financière de l’organisation !</w:t>
      </w:r>
    </w:p>
    <w:p>
      <w:pPr>
        <w:pStyle w:val="ListParagraph"/>
        <w:numPr>
          <w:ilvl w:val="0"/>
          <w:numId w:val="2"/>
        </w:numPr>
        <w:spacing w:before="0" w:after="0"/>
        <w:contextualSpacing/>
        <w:rPr>
          <w:rFonts w:cs="Times New Roman"/>
          <w:w w:val="90"/>
          <w:sz w:val="24"/>
          <w:szCs w:val="24"/>
        </w:rPr>
      </w:pPr>
      <w:r>
        <w:rPr>
          <w:rFonts w:cs="Times New Roman"/>
          <w:b/>
          <w:bCs/>
          <w:w w:val="90"/>
          <w:sz w:val="24"/>
          <w:szCs w:val="24"/>
        </w:rPr>
        <w:t>l’indépendance</w:t>
      </w:r>
      <w:r>
        <w:rPr>
          <w:rFonts w:cs="Times New Roman"/>
          <w:w w:val="90"/>
          <w:sz w:val="24"/>
          <w:szCs w:val="24"/>
        </w:rPr>
        <w:t xml:space="preserve"> : pour défendre les revendications face à l’Etat, notre employeur, le syndicat ne saurait être lié ni soutenir un gouvernement ou un parti politique, quel qu’il soit ! Ni austérité de droite, ni austérité de gauche, ni austérité syndicale !</w:t>
      </w:r>
    </w:p>
    <w:p>
      <w:pPr>
        <w:pStyle w:val="Normal"/>
        <w:spacing w:before="0" w:after="0"/>
        <w:ind w:right="-436"/>
        <w:jc w:val="both"/>
        <w:rPr>
          <w:rFonts w:cs="Times New Roman"/>
          <w:w w:val="90"/>
          <w:sz w:val="24"/>
          <w:szCs w:val="24"/>
        </w:rPr>
      </w:pPr>
      <w:r>
        <w:rPr>
          <w:rFonts w:cs="Times New Roman"/>
          <w:w w:val="90"/>
          <w:sz w:val="24"/>
          <w:szCs w:val="24"/>
        </w:rPr>
      </w:r>
    </w:p>
    <w:p>
      <w:pPr>
        <w:pStyle w:val="Normal"/>
        <w:spacing w:before="0" w:after="0"/>
        <w:ind w:right="-436"/>
        <w:jc w:val="both"/>
        <w:rPr>
          <w:rFonts w:cs="Times New Roman"/>
          <w:w w:val="90"/>
          <w:sz w:val="24"/>
          <w:szCs w:val="24"/>
        </w:rPr>
      </w:pPr>
      <w:r>
        <w:rPr>
          <w:rFonts w:cs="Times New Roman"/>
          <w:w w:val="90"/>
          <w:sz w:val="24"/>
          <w:szCs w:val="24"/>
        </w:rPr>
      </w:r>
    </w:p>
    <w:p>
      <w:pPr>
        <w:pStyle w:val="Normal"/>
        <w:spacing w:before="0" w:after="0"/>
        <w:ind w:left="426" w:right="-436"/>
        <w:jc w:val="both"/>
        <w:rPr>
          <w:rFonts w:cs="Times New Roman"/>
          <w:w w:val="90"/>
          <w:sz w:val="24"/>
          <w:szCs w:val="24"/>
        </w:rPr>
      </w:pPr>
      <w:r>
        <w:rPr>
          <w:rFonts w:cs="Times New Roman"/>
          <w:w w:val="90"/>
          <w:sz w:val="24"/>
          <w:szCs w:val="24"/>
        </w:rPr>
        <w:t>Le SNUDI FO, un syndicat confédéré : Syndiquant, sans distinction d’opinions politiques, philosophiques ou religieuses, les instituteurs et professeurs des écoles, les Psy-EN et les AESH des écoles publiques, le SNUDI-FO appartient à la Confédération Générale du Travail Force Ouvrière, constituée de plus de 15 000 syndicats qui regroupent les salariés du public (administrations de l'État, hôpitaux et collectivités territoriales) et de toutes les branches du privé.</w:t>
      </w:r>
    </w:p>
    <w:p>
      <w:pPr>
        <w:pStyle w:val="Normal"/>
        <w:spacing w:before="0" w:after="0"/>
        <w:ind w:left="426" w:right="-436"/>
        <w:jc w:val="both"/>
        <w:rPr>
          <w:rFonts w:cs="Times New Roman"/>
          <w:w w:val="90"/>
          <w:sz w:val="24"/>
          <w:szCs w:val="24"/>
        </w:rPr>
      </w:pPr>
      <w:r>
        <w:rPr>
          <w:rFonts w:cs="Times New Roman"/>
          <w:w w:val="90"/>
          <w:sz w:val="20"/>
          <w:szCs w:val="20"/>
        </w:rPr>
        <w:t xml:space="preserve">Le SNUDI-FO 38 est affilié à l’Union Départementale des syndicats de la CGT-Force Ouvrière de l’Isère et à la Fédération Nationale de l’Enseignement, de la Culture et de la Formation Professionnelle Force Ouvrière (FNEC FP-FO) ainsi qu’à la Fédération Générale des Fonctionnaires Force Ouvrière (FGF-FO). </w:t>
      </w:r>
    </w:p>
    <w:sectPr>
      <w:type w:val="continuous"/>
      <w:pgSz w:w="11906" w:h="16838"/>
      <w:pgMar w:left="720" w:right="720" w:gutter="0" w:header="0" w:top="426" w:footer="0" w:bottom="284"/>
      <w:formProt w:val="false"/>
      <w:textDirection w:val="lrTb"/>
      <w:rtlGutter/>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Tahoma">
    <w:charset w:val="00"/>
    <w:family w:val="swiss"/>
    <w:pitch w:val="variable"/>
  </w:font>
  <w:font w:name="Liberation Sans">
    <w:altName w:val="Arial"/>
    <w:charset w:val="00"/>
    <w:family w:val="swiss"/>
    <w:pitch w:val="variable"/>
  </w:font>
  <w:font w:name="Wingdings">
    <w:charset w:val="02"/>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70" w:hanging="360"/>
      </w:pPr>
      <w:rPr>
        <w:rFonts w:ascii="Wingdings" w:hAnsi="Wingdings" w:cs="Wingdings"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true"/>
  <w:doNotHyphenateCaps/>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d32ce"/>
    <w:pPr>
      <w:widowControl/>
      <w:suppressAutoHyphens w:val="true"/>
      <w:bidi w:val="0"/>
      <w:spacing w:lineRule="auto" w:line="276" w:before="0" w:after="200"/>
      <w:jc w:val="left"/>
    </w:pPr>
    <w:rPr>
      <w:rFonts w:eastAsia="Times New Roman" w:cs="Calibri" w:ascii="Calibri" w:hAnsi="Calibri"/>
      <w:color w:val="auto"/>
      <w:kern w:val="0"/>
      <w:sz w:val="22"/>
      <w:szCs w:val="22"/>
      <w:lang w:val="fr-FR" w:eastAsia="fr-FR" w:bidi="ar-SA"/>
    </w:rPr>
  </w:style>
  <w:style w:type="character" w:styleId="DefaultParagraphFont" w:default="1">
    <w:name w:val="Default Paragraph Font"/>
    <w:uiPriority w:val="1"/>
    <w:semiHidden/>
    <w:unhideWhenUsed/>
    <w:qFormat/>
    <w:rPr/>
  </w:style>
  <w:style w:type="character" w:styleId="TextedebullesCar" w:customStyle="1">
    <w:name w:val="Texte de bulles Car"/>
    <w:link w:val="BalloonText"/>
    <w:uiPriority w:val="99"/>
    <w:semiHidden/>
    <w:qFormat/>
    <w:locked/>
    <w:rsid w:val="0071039b"/>
    <w:rPr>
      <w:rFonts w:ascii="Tahoma" w:hAnsi="Tahoma" w:cs="Tahoma"/>
      <w:sz w:val="16"/>
      <w:szCs w:val="16"/>
      <w:lang w:eastAsia="fr-FR"/>
    </w:rPr>
  </w:style>
  <w:style w:type="character" w:styleId="Hyperlink">
    <w:name w:val="Hyperlink"/>
    <w:basedOn w:val="DefaultParagraphFont"/>
    <w:uiPriority w:val="99"/>
    <w:unhideWhenUsed/>
    <w:rsid w:val="004c45a6"/>
    <w:rPr>
      <w:color w:themeColor="hyperlink" w:val="0000FF"/>
      <w:u w:val="single"/>
    </w:rPr>
  </w:style>
  <w:style w:type="character" w:styleId="Mentionnonrsolue1" w:customStyle="1">
    <w:name w:val="Mention non résolue1"/>
    <w:basedOn w:val="DefaultParagraphFont"/>
    <w:uiPriority w:val="99"/>
    <w:semiHidden/>
    <w:unhideWhenUsed/>
    <w:qFormat/>
    <w:rsid w:val="004c45a6"/>
    <w:rPr>
      <w:color w:val="605E5C"/>
      <w:shd w:fill="E1DFDD" w:val="clear"/>
    </w:rPr>
  </w:style>
  <w:style w:type="character" w:styleId="CorpsdetexteCar" w:customStyle="1">
    <w:name w:val="Corps de texte Car"/>
    <w:basedOn w:val="DefaultParagraphFont"/>
    <w:uiPriority w:val="1"/>
    <w:semiHidden/>
    <w:qFormat/>
    <w:rsid w:val="007560e7"/>
    <w:rPr>
      <w:rFonts w:cs="Calibri"/>
      <w:lang w:eastAsia="en-US"/>
    </w:rPr>
  </w:style>
  <w:style w:type="character" w:styleId="UnresolvedMention" w:customStyle="1">
    <w:name w:val="Unresolved Mention"/>
    <w:basedOn w:val="DefaultParagraphFont"/>
    <w:uiPriority w:val="99"/>
    <w:semiHidden/>
    <w:unhideWhenUsed/>
    <w:qFormat/>
    <w:rsid w:val="00f87550"/>
    <w:rPr>
      <w:color w:val="605E5C"/>
      <w:shd w:fill="E1DFDD" w:val="clear"/>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sdetexteCar"/>
    <w:uiPriority w:val="1"/>
    <w:semiHidden/>
    <w:unhideWhenUsed/>
    <w:qFormat/>
    <w:rsid w:val="007560e7"/>
    <w:pPr>
      <w:widowControl w:val="false"/>
      <w:spacing w:lineRule="auto" w:line="240" w:before="0" w:after="0"/>
    </w:pPr>
    <w:rPr>
      <w:rFonts w:eastAsia="Calibri"/>
      <w:sz w:val="20"/>
      <w:szCs w:val="20"/>
      <w:lang w:eastAsia="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TextedebullesCar"/>
    <w:uiPriority w:val="99"/>
    <w:semiHidden/>
    <w:qFormat/>
    <w:rsid w:val="0071039b"/>
    <w:pPr>
      <w:spacing w:lineRule="auto" w:line="240" w:before="0" w:after="0"/>
    </w:pPr>
    <w:rPr>
      <w:rFonts w:ascii="Tahoma" w:hAnsi="Tahoma" w:cs="Tahoma"/>
      <w:sz w:val="16"/>
      <w:szCs w:val="16"/>
    </w:rPr>
  </w:style>
  <w:style w:type="paragraph" w:styleId="ListParagraph">
    <w:name w:val="List Paragraph"/>
    <w:basedOn w:val="Normal"/>
    <w:uiPriority w:val="34"/>
    <w:qFormat/>
    <w:rsid w:val="00d539f8"/>
    <w:pPr>
      <w:spacing w:before="0" w:after="200"/>
      <w:ind w:left="720"/>
      <w:contextualSpacing/>
    </w:pPr>
    <w:rPr/>
  </w:style>
  <w:style w:type="paragraph" w:styleId="Contenudecadre">
    <w:name w:val="Contenu de cadre"/>
    <w:basedOn w:val="Normal"/>
    <w:qFormat/>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rsid w:val="00af3f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nudifo38@gmail.com" TargetMode="Externa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071B4-1A53-4A97-922F-2B800390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LibreOffice/24.8.4.2$Windows_X86_64 LibreOffice_project/bb3cfa12c7b1bf994ecc5649a80400d06cd71002</Application>
  <AppVersion>15.0000</AppVersion>
  <Pages>2</Pages>
  <Words>763</Words>
  <Characters>4139</Characters>
  <CharactersWithSpaces>4813</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2025-01-28T10:02:00Z</dcterms:created>
  <dc:creator>Utilisateur Windows</dc:creator>
  <dc:description/>
  <dc:language>fr-FR</dc:language>
  <cp:lastModifiedBy/>
  <cp:lastPrinted>2024-10-03T12:40:00Z</cp:lastPrinted>
  <dcterms:modified xsi:type="dcterms:W3CDTF">2025-01-28T16:48:57Z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