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A" w:rsidRPr="0005634A" w:rsidRDefault="0005634A" w:rsidP="0005634A">
      <w:pPr>
        <w:shd w:val="clear" w:color="auto" w:fill="F5F6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inherit" w:eastAsia="Times New Roman" w:hAnsi="inherit" w:cs="Courier New"/>
          <w:color w:val="1C1E21"/>
          <w:sz w:val="21"/>
          <w:szCs w:val="21"/>
          <w:lang w:eastAsia="fr-CA"/>
        </w:rPr>
      </w:pPr>
      <w:r w:rsidRPr="0005634A">
        <w:rPr>
          <w:rFonts w:ascii="inherit" w:eastAsia="Times New Roman" w:hAnsi="inherit" w:cs="Courier New"/>
          <w:color w:val="1C1E21"/>
          <w:sz w:val="21"/>
          <w:szCs w:val="21"/>
          <w:lang w:eastAsia="fr-CA"/>
        </w:rPr>
        <w:t xml:space="preserve">Le changement de dimention imminent </w:t>
      </w:r>
    </w:p>
    <w:p w:rsidR="0005634A" w:rsidRPr="0005634A" w:rsidRDefault="0005634A" w:rsidP="0005634A">
      <w:pPr>
        <w:shd w:val="clear" w:color="auto" w:fill="F5F6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inherit" w:eastAsia="Times New Roman" w:hAnsi="inherit" w:cs="Courier New"/>
          <w:color w:val="1C1E21"/>
          <w:sz w:val="21"/>
          <w:szCs w:val="21"/>
          <w:lang w:eastAsia="fr-CA"/>
        </w:rPr>
      </w:pPr>
      <w:r w:rsidRPr="0005634A">
        <w:rPr>
          <w:rFonts w:ascii="inherit" w:eastAsia="Times New Roman" w:hAnsi="inherit" w:cs="Courier New"/>
          <w:color w:val="1C1E21"/>
          <w:sz w:val="21"/>
          <w:szCs w:val="21"/>
          <w:lang w:eastAsia="fr-CA"/>
        </w:rPr>
        <w:t xml:space="preserv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La grande transformation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La plupart des grands prophètes et des autochtones de la planète ont déjà prédit qu’une « grande transformation » allait bientôt survenir sur terre, touchant toute l’humanité. En fin de compte, nous voyons la chose se préciser sous la forme d’un changement de dimension à l’échelle planétaire, d’ascension globale jusque sur un nouveau plateau d’existence associé à la science christique, ou conscience de l’unité. Dans le dernier chapitre, nous étudierons avec soin le grand changement lui-même et ce que nous pouvons en déduire et comprendre grâce à lui. Mais dans ce chapitre-ci, nous jetterons un coup d’œil sur la nature du changement de dimension et la sagesse que l’on peut en tirer, ce que nous pouvons commencer à vivre ici-bas sur la Terre afin que tous ces changements soient équilibrés et ne causent pas trop de souffrances. Saisir la nature de ce changement de dimension, c’est trouver le moyen d’accélérer sa propre croissance spirituelle et l’utiliser au mieux pendant le temps qu’il nous reste à vivre sur cette planète magnifique. Un changement de dimension, comme son nom l’indique, c’est lorsqu’une planète ou tout autre corps cosmique passe d’un niveau de conscience à l’autre et d’une dimension d’existence à une autre. Dans notre cas, nous allons sortir de la troisième dimension pour pénétrer dans la quatrième. Autrement dit, la planète tout entière, dont tout ce qui se trouve sur elle ou à l’intérieur d’elle, ou encore au-dessus d’elle, va connaître ce véritable passage d’une dimension à une autre. Les Amérindiens croient que nous sommes tous sur le point de passer du quatrième monde au cinquième, un changement qui sera précédé par ce qu’ils appellent « le jour de la purification » Il y a une différence quant au moment ou à la date, étant donné que dans leur tradition, ils considèrent le grand vide comme un monde et effectuent donc leurs calculs à partir de là. Par conséquent, la troisième dimension, du point de vue des Melchizédek, et la quatrième, selon les Amérindiens, constituent une seule et même chose Si tel est votre choix, vous pouvez vous aussi comprendre la nature de cette transformation vers la prochaine dimension de vie, le prochain monde. Quand bien même il s’agira probablement d’une transformation très rapide, nous pouvons déjà voir sa nature et discerner ce que sont ces changements par lesquels nous allons passer. Cela soulève également le voile à propos des événements qui se produisent dans le monde en ce moment et explique pourquoi ils sont là, ce qui rend l’esprit et le cœur plus pénétrants, alors que nous traversons cette période de transformations.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Les cinq ou six heures qui précèdent Le changement de dimension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Du point de vue humain, cette phase est étrange, voire inquiétante. Les Taos, la tribu indienne dans laquelle je suis né quand je me suis incarné sur cette terre pour la première fois [au siècle passé, NDE] (et qui pourrait à la rigueur faire l’objet d’une autre petite histoire intéressante), conseillant aux membres de leur </w:t>
      </w:r>
      <w:r w:rsidRPr="0005634A">
        <w:rPr>
          <w:rFonts w:ascii="inherit" w:eastAsia="Times New Roman" w:hAnsi="inherit" w:cs="Times New Roman"/>
          <w:color w:val="1C1E21"/>
          <w:sz w:val="26"/>
          <w:szCs w:val="26"/>
          <w:lang w:eastAsia="fr-CA"/>
        </w:rPr>
        <w:lastRenderedPageBreak/>
        <w:t xml:space="preserve">population de rester alors, au moment venu, à l’intérieur de leur logis traditionnel en terre battue, d’empêcher la lumière d’entrer en tirant les rideaux, d’éviter de regarder dehors et de prier. Tenter de voir ce qui se passe à l’extérieur provoquerait de la peur, une émotion à éviter à tout prix lorsqu’on doit faire face à ce genre de situation. Puis un phénomène étrange se présentera alors : les deux dimensions se chevaucheront petit à petit. Vous pourriez être assis là, dans votre salle de séjour, alors que quelque chose apparaîtra soudainement de nulle part, sans que vous puissiez vous l’expliquer. Ce sera un objet de la quatrième dimension qui n’aura plus rien à voir avec la réalité telle que vous la compreniez jusque-là. Et vous vous mettrez à voir des couleurs que vous n’avez jamais vues de votre vie. Elles seront extrêmement brillantes et sembleront éclairées depuis l’intérieur. Des formes se dessineront que vous ne pourrez pas vous expliquer et qui sembleront émettre leur propre lumière plutôt que de la réfléchir. Ces objets seront les choses les plus étranges que vous ayez jamais vues. Ne paniquez pas, restez calmes, c’est là un phénomène naturel ! Je vous suggère fortement de ne pas toucher à ces objets. Si vous le faites, cela aura pour effet de vous attirer instantanément et à une vitesse accélérée dans la quatrième dimension. Il est plus agréable d’y pénétrer graduellement. Mais si la chose est inévitable, telle sera la volonté de Dieu.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Changements de dimension planétaire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Tout individu qui vit sur cette planète a déjà fait l’expérience d’un changement de dimension. Le seul fait de naître sur Terre en est un. C’est un fait cosmique. Peu importe notre point d’origine, il nous a tous fallu traverser le grand vide avant de nous incarner ou de nous réincarner sur terre, et il s’agit bien là d’un changement de dimension. Le jour où vous êtes nés ici-bas sous la forme d’un petit bébé, vous êtes passés par un changement de dimension. Vous vous êtes déplacés d’un monde dans un autre. C’est seulement en raison de la mémoire humaine limitée que nous ne nous souvenons de rien.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Le fait de ne pas pouvoir nous rappeler où nous étions et ce que nous faisions au juste avant notre naissance a d’ailleurs été la cause d’énormes limitations. L’une d’elles est notre incapacité à maîtriser l’impression (ou la réalité) qu’il n’existe que de grandes distances à parcourir dans le cosmos. Ici-bas, dans notre réalité, les distances interplanétaires ou intergalactiques sont tellement grandes que nous ne pouvons pas les franchir. Nous ne pouvons même pas quitter notre système solaire, car dans notre état de conscience actuel, nous sommes les prisonniers de notre propre logis.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N’est-il pas vrai? Voyager sur de grandes distances en vaisseau spatial, selon notre manière personnelle de concevoir le temps et l’espace est impossible. Nos esprits scientifiques sont déjà parvenus à cette conclusion. Mais bien sûr, il est décourageant de reconnaître que nous ne pourrons jamais quitter notre système </w:t>
      </w:r>
      <w:r w:rsidRPr="0005634A">
        <w:rPr>
          <w:rFonts w:ascii="inherit" w:eastAsia="Times New Roman" w:hAnsi="inherit" w:cs="Times New Roman"/>
          <w:color w:val="1C1E21"/>
          <w:sz w:val="26"/>
          <w:szCs w:val="26"/>
          <w:lang w:eastAsia="fr-CA"/>
        </w:rPr>
        <w:lastRenderedPageBreak/>
        <w:t xml:space="preserve">solaire avec les moyens que nous connaissons aujourd’hui. Disons que nous voulons nous rendre jusqu’à la prochaine étoile. Alpha du Centaure, à environ quatre années-lumière de la Terre. Si nous devions utiliser notre technologie actuelle, il nous faudrait voyager pendant 115 millions d’années. Les humains ne vivent pas aussi longtemps, c’est bien certain, et cette étoile est la plus proche ! Une impossibilité évidente. Si nous voulions avoir du succès, nous devrions changer notre compréhension du temps et de l’espace.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Le problème, et je crois l’avoir déjà dit, c’est que nous ne prenons en considération que le temps et l’espace ; nous avons perdu la notion de dimensions d’existence. Mais les choses étant toujours parfaites telles qu’elles sont, nous commençons maintenant à nous en souvenir, juste au moment où nous en avions le plus besoin ! Cela nous reviens d’abord dans nos rêves, puis dans nos films. Nous n’avons qu’à penser à Star Trek, Contact, Sphère et à beaucoup d’autres, qui explorent tous l’idée de différentes dimensions d’exercice. Nous allons nous en souvenir, car Dieu est toujours avec nous. Agissons dans ce sens. Je vais vous expliquer exactement ce qui se produit généralement au cours d’un changement de dimension, et je tirerai toutes les descriptions de mon expérience personnelle. Par conséquent, ce qui va bientôt avoir lieu pour nous tous pourront être légèrement différent, car l’univers lui-même fait constamment de nouvelles expériences. Il se pourrait que certains parmi vous préfèrent que je vous raconte tout ceci sous la forme d’une petite histoire, mais je crois que dans ce cas, une méthode plus directe est appropriée.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L’expérience d’un changement de dimension à l’échelle planétaire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Souvenez-vous que ce que je suis sur le point de livrer ici est ce qu’un texte galactique vous révélerait. Il ne s’agit que du scénario habituel. Il pourra y avoir de nombreux détails différents, car la vie est souple et adaptable, mais si vous connaissez les normes, vous pourrez imaginer les différences.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Alors que nous pénétrons dans ce nouveau millénaire, les maîtres ascensionnés sentent qu’il y aura très peu de violence à l’approche du changement, car nous revenons de loin sur le sentier. Nous avons bien travaillé dans nos efforts visant à faire naître une nouvelle conscience humaine ! Je veux par conséquent vous demander de vous détendre et de ne plus vous inquiéter. Prenez plaisir à observer cette transition. Alors que vous êtes les témoins de la perfection de la vie, vous pouvez être comme le petit bébé que vous avez toujours voulu redevenir, si tel est votre cas. Sachez que l’on va s’occuper de vous et que l’amour pur dirige déjà les événements. Cette vague d’énergie est tellement plus grande que nous tous que la meilleure défense est encore de nous abandonner complètement à elle et d’être, tout simplement.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Il est fort probable que nous ayons à ce jour changé les tenants et les aboutissants de cette période de chaos qui, normalement, devrait durer de trois mois à deux ans. </w:t>
      </w:r>
      <w:r w:rsidRPr="0005634A">
        <w:rPr>
          <w:rFonts w:ascii="inherit" w:eastAsia="Times New Roman" w:hAnsi="inherit" w:cs="Times New Roman"/>
          <w:color w:val="1C1E21"/>
          <w:sz w:val="26"/>
          <w:szCs w:val="26"/>
          <w:lang w:eastAsia="fr-CA"/>
        </w:rPr>
        <w:lastRenderedPageBreak/>
        <w:t xml:space="preserve">On croit maintenant en hauts lieux que la période précédant le changement sera sans doute très courte et ne contiendra pour ainsi dire aucune violence. On ne s’attend plus à aucun avertissement d’aucune sorte, ou presque, sauf pour la période de transformation elle-même, qui durera de cinq à six heures. IL est plus que probable que vous vous réveilliez un beau matin et qu’avant le coucher du soleil vous vous retrouviez comme un enfant devant un monde tout neuf. Le grand vide –les trois jours d’obscurité total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Finalement, la réalité toute d’or métallique revêtue faiblit et s’efface progressivement. La couleur or, jadis vibrante et lumineuse, jusqu’à ce que le monde entier soit plongé dans l’obscurité, qui tourne au noir d’encre le plus absolu et vous enveloppe en son sein. Votre ancien monde a maintenant disparu à tout jamais .Vous ne pouvez plus rien voir, pas même votre main tout près de votre visage. Vous réalisez que vous êtes assis sur quelque chose de stable, mais en même temps vous sentez que vous flottez dans le vide .Votre monde familier n’existe plus. Parvenu à ce point, ayez la volonté de n’éprouver aucune peur. Il n’y a plus aucune raison d’avoir peur. Le processus par lequel vous passez est complètement naturel. Vous venez juste de pénétrer dans le vide, entre la troisième et la quatrième dimension, le grand vide hors duquel tout est apparu jadis et dans lequel tout retourne un jour ou l’autre. Vous êtes parvenu au seuil, entre deux mondes Il n’y a aucun son, aucune lumière Vous vivez l’absence de toute sensation.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Il n’y a rien d’autre à faire que d’attendre et d’éprouver de la gratitude envers Dieu pour ce rapport que vous sentez encore entre vous et cela, ou ce qui est, de toute éternité. Et à partir de là, vous allez probablement vous endormir et vous mettre à rêver. C’est parfait. Si vous ne rêvez pas, il vous semblera qu’une longue période de temps s’écoule, quand bien même il ne s’agira en fait que d’environ trois jours.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Soyons plus précis en ajoutant que cette période pourra durer entre une demi-journée (période de temps la plus courte jamais enregistrée) Normalement, la période dure trois jours et demi. Il s’agit ici de jour terrestre, d’une période de temps expérientielle et non pas réel, car le temps tel que nous le considérons généralement n’existe pas. Vous êtes dorénavant parvenu à « la fin des temps » dont parlent les Mayas, les chrétiens ou les membres d'autres groupes.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La nouvelle naissance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L’expérience qui suit est plutôt bouleversante. Après avoir flotté dans le vide et l’obscurité la plus complète pendant à peu près trois jours, il pourra vous sembler, à un niveau de votre être, que mille ans sont écoulés. C’est alors que d’une manière tout à fait inattendue et en un instant, votre monde explose en une lumière blanche aveuglante. C’est la lumière la plus resplendissante que vous ayez jamais vue, et il vous faut longtemps pour que vos yeux s’ajustent et que vous puissiez vous habituer à l’intensité de cette nouvelle lumière.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lastRenderedPageBreak/>
        <w:t xml:space="preserve">Il est plus que probable que cette expérience vous paraîtra toute nouvelle, et ce que vous êtes en fait devenu se compare à un nourrisson qui vient juste de naître dans une nouvelle réalité. Vous recommencez une nouvelle vie, comme lorsque vous êtes arrivé sur la Terre. Vous veniez alors d’un endroit sombre pour enfin déboucher dans un monde rempli de lumière, mais vous étiez d’abord aveuglé et désorienté. Et bien, cette nouvelle expérience est très semblable à bien des points de vue. Félicitations ! Vous venez juste de renaître dans un nouveau monde encore plus resplendissant que celui que vous venez à peine de quitter !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Quand vous vous ajustez enfin à l’intensité de cette nouvelle lumière - ce qui pourra prendre quelque temps , vous voyez des couleurs que vous n’avez jamais contemplées auparavant ; en fait, vous ne saviez même pas que de telles couleurs pouvaient exister. Tout, dans cette nouvelle expérience de la réalité, vous paraît bizarre et inconnu.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Véritablement, il s’agit bien ici d’une nouvelle naissance .Quand vous naissez sur terre, vous êtes tout petit et continuez à grandir jusqu’à l’âge adulte. Nous pensons d’ailleurs souvent que l’état adulte est la fin de la croissance. Ce que je vais maintenant vous dire pourra vous paraître étrange, mais sachez qu’un corps humain adulte dans cette troisième dimension est en fait considéré comme un enfant dans la quatrième. Et exactement comme ici-bas, nous commençons à grandir davantage à partir de là, jusqu’à ce que nous parvenions à l’âge adulte dans notre nouveau monde. En effet, les gens sont beaucoup plus grands dans la quatrième dimension. Un adulte mâle mesure en moyenne de quatre mètres à quatre mètre quatre-vingt, et un adulte femelle, de trois mètres à trois mètres et soixante-dix.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Votre corps semblera solide, tout comme sur terre, mais si on le compare à celui de la troisième dimension, il ne l’est pas du tout. Il a toujours une structure atomique, mais sous une forme vibratoire plus élevée. Vous êtes devenu un être composé de beaucoup d’énergie et de très peu de matière. Sur Terre, vous pourriez facilement traverser un mur avec cette forme, mais dans cette nouvelle réalité, votre corps est bien solide et ferme au toucher. Cette nouvelle naissance sera votre dernière vie dans le monde de la structure tel que vous l’avez connu jusque-là. Dans la cinquième dimension que vous connaîtrez rapidement après la quatrième, la vie ne s’exprime plus par les formes. Il s’agit d’un état de conscience, sans forme. Vous n’aurez plus de corps, mais vous pourrez être partout à la fois. </w:t>
      </w:r>
    </w:p>
    <w:p w:rsidR="0005634A" w:rsidRPr="0005634A" w:rsidRDefault="0005634A" w:rsidP="0005634A">
      <w:pPr>
        <w:spacing w:line="240" w:lineRule="auto"/>
        <w:rPr>
          <w:rFonts w:ascii="inherit" w:eastAsia="Times New Roman" w:hAnsi="inherit" w:cs="Times New Roman"/>
          <w:color w:val="1C1E21"/>
          <w:sz w:val="26"/>
          <w:szCs w:val="26"/>
          <w:lang w:eastAsia="fr-CA"/>
        </w:rPr>
      </w:pPr>
      <w:r w:rsidRPr="0005634A">
        <w:rPr>
          <w:rFonts w:ascii="inherit" w:eastAsia="Times New Roman" w:hAnsi="inherit" w:cs="Times New Roman"/>
          <w:color w:val="1C1E21"/>
          <w:sz w:val="26"/>
          <w:szCs w:val="26"/>
          <w:lang w:eastAsia="fr-CA"/>
        </w:rPr>
        <w:t xml:space="preserve">Dans La quatrième dimension, le temps est extrêmement différent. Quelques minutes sur Terre correspondent ici à plusieurs heures, Par conséquent, vous atteindrez l’âge adulte en ce qui vous paraîtra être deux ans. Mais tout comme ici-bas, le fait de grandir ne constitue pas le seul but de l’expérience. Certain niveaux de connaissance et d’existence seraient difficiles à imaginer depuis le niveau de conscience dans lequel vous vous retrouverez lorsque vous pénétrez dans le </w:t>
      </w:r>
      <w:r w:rsidRPr="0005634A">
        <w:rPr>
          <w:rFonts w:ascii="inherit" w:eastAsia="Times New Roman" w:hAnsi="inherit" w:cs="Times New Roman"/>
          <w:color w:val="1C1E21"/>
          <w:sz w:val="26"/>
          <w:szCs w:val="26"/>
          <w:lang w:eastAsia="fr-CA"/>
        </w:rPr>
        <w:lastRenderedPageBreak/>
        <w:t xml:space="preserve">quatrième dimension pour la première fois. Nous pourrons comparer cela à un bébé ici-bas, qui est encore incapable de comprendre ce qu’est l’astrophysique. </w:t>
      </w:r>
    </w:p>
    <w:p w:rsidR="0005634A" w:rsidRDefault="0005634A">
      <w:r>
        <w:t xml:space="preserve"> </w:t>
      </w:r>
    </w:p>
    <w:sectPr w:rsidR="0005634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634A"/>
    <w:rsid w:val="0005634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05634A"/>
    <w:rPr>
      <w:rFonts w:ascii="Courier New" w:eastAsia="Times New Roman" w:hAnsi="Courier New" w:cs="Courier New"/>
      <w:sz w:val="20"/>
      <w:szCs w:val="20"/>
      <w:lang w:eastAsia="fr-CA"/>
    </w:rPr>
  </w:style>
</w:styles>
</file>

<file path=word/webSettings.xml><?xml version="1.0" encoding="utf-8"?>
<w:webSettings xmlns:r="http://schemas.openxmlformats.org/officeDocument/2006/relationships" xmlns:w="http://schemas.openxmlformats.org/wordprocessingml/2006/main">
  <w:divs>
    <w:div w:id="110630963">
      <w:bodyDiv w:val="1"/>
      <w:marLeft w:val="0"/>
      <w:marRight w:val="0"/>
      <w:marTop w:val="0"/>
      <w:marBottom w:val="0"/>
      <w:divBdr>
        <w:top w:val="none" w:sz="0" w:space="0" w:color="auto"/>
        <w:left w:val="none" w:sz="0" w:space="0" w:color="auto"/>
        <w:bottom w:val="none" w:sz="0" w:space="0" w:color="auto"/>
        <w:right w:val="none" w:sz="0" w:space="0" w:color="auto"/>
      </w:divBdr>
      <w:divsChild>
        <w:div w:id="153573615">
          <w:marLeft w:val="0"/>
          <w:marRight w:val="0"/>
          <w:marTop w:val="0"/>
          <w:marBottom w:val="420"/>
          <w:divBdr>
            <w:top w:val="none" w:sz="0" w:space="0" w:color="auto"/>
            <w:left w:val="none" w:sz="0" w:space="0" w:color="auto"/>
            <w:bottom w:val="none" w:sz="0" w:space="0" w:color="auto"/>
            <w:right w:val="none" w:sz="0" w:space="0" w:color="auto"/>
          </w:divBdr>
        </w:div>
        <w:div w:id="1672904665">
          <w:marLeft w:val="0"/>
          <w:marRight w:val="0"/>
          <w:marTop w:val="0"/>
          <w:marBottom w:val="420"/>
          <w:divBdr>
            <w:top w:val="none" w:sz="0" w:space="0" w:color="auto"/>
            <w:left w:val="none" w:sz="0" w:space="0" w:color="auto"/>
            <w:bottom w:val="none" w:sz="0" w:space="0" w:color="auto"/>
            <w:right w:val="none" w:sz="0" w:space="0" w:color="auto"/>
          </w:divBdr>
        </w:div>
        <w:div w:id="1166749408">
          <w:marLeft w:val="0"/>
          <w:marRight w:val="0"/>
          <w:marTop w:val="0"/>
          <w:marBottom w:val="420"/>
          <w:divBdr>
            <w:top w:val="none" w:sz="0" w:space="0" w:color="auto"/>
            <w:left w:val="none" w:sz="0" w:space="0" w:color="auto"/>
            <w:bottom w:val="none" w:sz="0" w:space="0" w:color="auto"/>
            <w:right w:val="none" w:sz="0" w:space="0" w:color="auto"/>
          </w:divBdr>
        </w:div>
        <w:div w:id="1410613992">
          <w:marLeft w:val="0"/>
          <w:marRight w:val="0"/>
          <w:marTop w:val="0"/>
          <w:marBottom w:val="420"/>
          <w:divBdr>
            <w:top w:val="none" w:sz="0" w:space="0" w:color="auto"/>
            <w:left w:val="none" w:sz="0" w:space="0" w:color="auto"/>
            <w:bottom w:val="none" w:sz="0" w:space="0" w:color="auto"/>
            <w:right w:val="none" w:sz="0" w:space="0" w:color="auto"/>
          </w:divBdr>
        </w:div>
        <w:div w:id="1609661326">
          <w:marLeft w:val="0"/>
          <w:marRight w:val="0"/>
          <w:marTop w:val="0"/>
          <w:marBottom w:val="420"/>
          <w:divBdr>
            <w:top w:val="none" w:sz="0" w:space="0" w:color="auto"/>
            <w:left w:val="none" w:sz="0" w:space="0" w:color="auto"/>
            <w:bottom w:val="none" w:sz="0" w:space="0" w:color="auto"/>
            <w:right w:val="none" w:sz="0" w:space="0" w:color="auto"/>
          </w:divBdr>
        </w:div>
        <w:div w:id="763380657">
          <w:marLeft w:val="0"/>
          <w:marRight w:val="0"/>
          <w:marTop w:val="0"/>
          <w:marBottom w:val="420"/>
          <w:divBdr>
            <w:top w:val="none" w:sz="0" w:space="0" w:color="auto"/>
            <w:left w:val="none" w:sz="0" w:space="0" w:color="auto"/>
            <w:bottom w:val="none" w:sz="0" w:space="0" w:color="auto"/>
            <w:right w:val="none" w:sz="0" w:space="0" w:color="auto"/>
          </w:divBdr>
        </w:div>
        <w:div w:id="1840735116">
          <w:marLeft w:val="0"/>
          <w:marRight w:val="0"/>
          <w:marTop w:val="0"/>
          <w:marBottom w:val="420"/>
          <w:divBdr>
            <w:top w:val="none" w:sz="0" w:space="0" w:color="auto"/>
            <w:left w:val="none" w:sz="0" w:space="0" w:color="auto"/>
            <w:bottom w:val="none" w:sz="0" w:space="0" w:color="auto"/>
            <w:right w:val="none" w:sz="0" w:space="0" w:color="auto"/>
          </w:divBdr>
        </w:div>
        <w:div w:id="286089517">
          <w:marLeft w:val="0"/>
          <w:marRight w:val="0"/>
          <w:marTop w:val="0"/>
          <w:marBottom w:val="420"/>
          <w:divBdr>
            <w:top w:val="none" w:sz="0" w:space="0" w:color="auto"/>
            <w:left w:val="none" w:sz="0" w:space="0" w:color="auto"/>
            <w:bottom w:val="none" w:sz="0" w:space="0" w:color="auto"/>
            <w:right w:val="none" w:sz="0" w:space="0" w:color="auto"/>
          </w:divBdr>
        </w:div>
        <w:div w:id="749010959">
          <w:marLeft w:val="0"/>
          <w:marRight w:val="0"/>
          <w:marTop w:val="0"/>
          <w:marBottom w:val="420"/>
          <w:divBdr>
            <w:top w:val="none" w:sz="0" w:space="0" w:color="auto"/>
            <w:left w:val="none" w:sz="0" w:space="0" w:color="auto"/>
            <w:bottom w:val="none" w:sz="0" w:space="0" w:color="auto"/>
            <w:right w:val="none" w:sz="0" w:space="0" w:color="auto"/>
          </w:divBdr>
        </w:div>
        <w:div w:id="1487429348">
          <w:marLeft w:val="0"/>
          <w:marRight w:val="0"/>
          <w:marTop w:val="0"/>
          <w:marBottom w:val="420"/>
          <w:divBdr>
            <w:top w:val="none" w:sz="0" w:space="0" w:color="auto"/>
            <w:left w:val="none" w:sz="0" w:space="0" w:color="auto"/>
            <w:bottom w:val="none" w:sz="0" w:space="0" w:color="auto"/>
            <w:right w:val="none" w:sz="0" w:space="0" w:color="auto"/>
          </w:divBdr>
        </w:div>
        <w:div w:id="78455366">
          <w:marLeft w:val="0"/>
          <w:marRight w:val="0"/>
          <w:marTop w:val="0"/>
          <w:marBottom w:val="420"/>
          <w:divBdr>
            <w:top w:val="none" w:sz="0" w:space="0" w:color="auto"/>
            <w:left w:val="none" w:sz="0" w:space="0" w:color="auto"/>
            <w:bottom w:val="none" w:sz="0" w:space="0" w:color="auto"/>
            <w:right w:val="none" w:sz="0" w:space="0" w:color="auto"/>
          </w:divBdr>
        </w:div>
        <w:div w:id="1932204009">
          <w:marLeft w:val="0"/>
          <w:marRight w:val="0"/>
          <w:marTop w:val="0"/>
          <w:marBottom w:val="420"/>
          <w:divBdr>
            <w:top w:val="none" w:sz="0" w:space="0" w:color="auto"/>
            <w:left w:val="none" w:sz="0" w:space="0" w:color="auto"/>
            <w:bottom w:val="none" w:sz="0" w:space="0" w:color="auto"/>
            <w:right w:val="none" w:sz="0" w:space="0" w:color="auto"/>
          </w:divBdr>
        </w:div>
        <w:div w:id="1150974371">
          <w:marLeft w:val="0"/>
          <w:marRight w:val="0"/>
          <w:marTop w:val="0"/>
          <w:marBottom w:val="420"/>
          <w:divBdr>
            <w:top w:val="none" w:sz="0" w:space="0" w:color="auto"/>
            <w:left w:val="none" w:sz="0" w:space="0" w:color="auto"/>
            <w:bottom w:val="none" w:sz="0" w:space="0" w:color="auto"/>
            <w:right w:val="none" w:sz="0" w:space="0" w:color="auto"/>
          </w:divBdr>
        </w:div>
        <w:div w:id="2071032003">
          <w:marLeft w:val="0"/>
          <w:marRight w:val="0"/>
          <w:marTop w:val="0"/>
          <w:marBottom w:val="420"/>
          <w:divBdr>
            <w:top w:val="none" w:sz="0" w:space="0" w:color="auto"/>
            <w:left w:val="none" w:sz="0" w:space="0" w:color="auto"/>
            <w:bottom w:val="none" w:sz="0" w:space="0" w:color="auto"/>
            <w:right w:val="none" w:sz="0" w:space="0" w:color="auto"/>
          </w:divBdr>
        </w:div>
        <w:div w:id="160885">
          <w:marLeft w:val="0"/>
          <w:marRight w:val="0"/>
          <w:marTop w:val="0"/>
          <w:marBottom w:val="420"/>
          <w:divBdr>
            <w:top w:val="none" w:sz="0" w:space="0" w:color="auto"/>
            <w:left w:val="none" w:sz="0" w:space="0" w:color="auto"/>
            <w:bottom w:val="none" w:sz="0" w:space="0" w:color="auto"/>
            <w:right w:val="none" w:sz="0" w:space="0" w:color="auto"/>
          </w:divBdr>
        </w:div>
        <w:div w:id="1478456130">
          <w:marLeft w:val="0"/>
          <w:marRight w:val="0"/>
          <w:marTop w:val="0"/>
          <w:marBottom w:val="420"/>
          <w:divBdr>
            <w:top w:val="none" w:sz="0" w:space="0" w:color="auto"/>
            <w:left w:val="none" w:sz="0" w:space="0" w:color="auto"/>
            <w:bottom w:val="none" w:sz="0" w:space="0" w:color="auto"/>
            <w:right w:val="none" w:sz="0" w:space="0" w:color="auto"/>
          </w:divBdr>
        </w:div>
        <w:div w:id="1138916812">
          <w:marLeft w:val="0"/>
          <w:marRight w:val="0"/>
          <w:marTop w:val="0"/>
          <w:marBottom w:val="420"/>
          <w:divBdr>
            <w:top w:val="none" w:sz="0" w:space="0" w:color="auto"/>
            <w:left w:val="none" w:sz="0" w:space="0" w:color="auto"/>
            <w:bottom w:val="none" w:sz="0" w:space="0" w:color="auto"/>
            <w:right w:val="none" w:sz="0" w:space="0" w:color="auto"/>
          </w:divBdr>
        </w:div>
        <w:div w:id="697199979">
          <w:marLeft w:val="0"/>
          <w:marRight w:val="0"/>
          <w:marTop w:val="0"/>
          <w:marBottom w:val="420"/>
          <w:divBdr>
            <w:top w:val="none" w:sz="0" w:space="0" w:color="auto"/>
            <w:left w:val="none" w:sz="0" w:space="0" w:color="auto"/>
            <w:bottom w:val="none" w:sz="0" w:space="0" w:color="auto"/>
            <w:right w:val="none" w:sz="0" w:space="0" w:color="auto"/>
          </w:divBdr>
        </w:div>
        <w:div w:id="1325740838">
          <w:marLeft w:val="0"/>
          <w:marRight w:val="0"/>
          <w:marTop w:val="0"/>
          <w:marBottom w:val="420"/>
          <w:divBdr>
            <w:top w:val="none" w:sz="0" w:space="0" w:color="auto"/>
            <w:left w:val="none" w:sz="0" w:space="0" w:color="auto"/>
            <w:bottom w:val="none" w:sz="0" w:space="0" w:color="auto"/>
            <w:right w:val="none" w:sz="0" w:space="0" w:color="auto"/>
          </w:divBdr>
        </w:div>
        <w:div w:id="1422797516">
          <w:marLeft w:val="0"/>
          <w:marRight w:val="0"/>
          <w:marTop w:val="0"/>
          <w:marBottom w:val="420"/>
          <w:divBdr>
            <w:top w:val="none" w:sz="0" w:space="0" w:color="auto"/>
            <w:left w:val="none" w:sz="0" w:space="0" w:color="auto"/>
            <w:bottom w:val="none" w:sz="0" w:space="0" w:color="auto"/>
            <w:right w:val="none" w:sz="0" w:space="0" w:color="auto"/>
          </w:divBdr>
        </w:div>
        <w:div w:id="2058239163">
          <w:marLeft w:val="0"/>
          <w:marRight w:val="0"/>
          <w:marTop w:val="0"/>
          <w:marBottom w:val="420"/>
          <w:divBdr>
            <w:top w:val="none" w:sz="0" w:space="0" w:color="auto"/>
            <w:left w:val="none" w:sz="0" w:space="0" w:color="auto"/>
            <w:bottom w:val="none" w:sz="0" w:space="0" w:color="auto"/>
            <w:right w:val="none" w:sz="0" w:space="0" w:color="auto"/>
          </w:divBdr>
        </w:div>
        <w:div w:id="1704287027">
          <w:marLeft w:val="0"/>
          <w:marRight w:val="0"/>
          <w:marTop w:val="0"/>
          <w:marBottom w:val="420"/>
          <w:divBdr>
            <w:top w:val="none" w:sz="0" w:space="0" w:color="auto"/>
            <w:left w:val="none" w:sz="0" w:space="0" w:color="auto"/>
            <w:bottom w:val="none" w:sz="0" w:space="0" w:color="auto"/>
            <w:right w:val="none" w:sz="0" w:space="0" w:color="auto"/>
          </w:divBdr>
        </w:div>
        <w:div w:id="1458989103">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2366</Words>
  <Characters>13015</Characters>
  <Application>Microsoft Office Word</Application>
  <DocSecurity>0</DocSecurity>
  <Lines>108</Lines>
  <Paragraphs>30</Paragraphs>
  <ScaleCrop>false</ScaleCrop>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2020-03-18T22:04:00Z</dcterms:created>
  <dcterms:modified xsi:type="dcterms:W3CDTF">2020-03-18T22:06:00Z</dcterms:modified>
</cp:coreProperties>
</file>