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7F3" w:rsidRDefault="00000000">
      <w:pPr>
        <w:pStyle w:val="Titre"/>
        <w:spacing w:before="71"/>
        <w:ind w:left="811"/>
      </w:pPr>
      <w:r>
        <w:t>Fiche</w:t>
      </w:r>
      <w:r>
        <w:rPr>
          <w:spacing w:val="-4"/>
        </w:rPr>
        <w:t xml:space="preserve"> </w:t>
      </w:r>
      <w:r>
        <w:t>n°2</w:t>
      </w:r>
      <w:r>
        <w:rPr>
          <w:spacing w:val="-4"/>
        </w:rPr>
        <w:t xml:space="preserve"> </w:t>
      </w:r>
      <w:r>
        <w:t>consacrée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seconde</w:t>
      </w:r>
      <w:r>
        <w:rPr>
          <w:spacing w:val="-3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l’épreuve</w:t>
      </w:r>
      <w:r>
        <w:rPr>
          <w:spacing w:val="-3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français.</w:t>
      </w:r>
    </w:p>
    <w:p w:rsidR="009937F3" w:rsidRDefault="009937F3">
      <w:pPr>
        <w:pStyle w:val="Corpsdetexte"/>
        <w:rPr>
          <w:b/>
        </w:rPr>
      </w:pPr>
    </w:p>
    <w:p w:rsidR="009937F3" w:rsidRDefault="00000000">
      <w:pPr>
        <w:pStyle w:val="Titre"/>
      </w:pPr>
      <w:r>
        <w:t>Rappel.</w:t>
      </w:r>
    </w:p>
    <w:p w:rsidR="009937F3" w:rsidRDefault="009937F3">
      <w:pPr>
        <w:pStyle w:val="Corpsdetexte"/>
        <w:spacing w:before="12"/>
        <w:rPr>
          <w:b/>
          <w:sz w:val="23"/>
        </w:rPr>
      </w:pPr>
    </w:p>
    <w:p w:rsidR="009937F3" w:rsidRDefault="00000000">
      <w:pPr>
        <w:pStyle w:val="Corpsdetexte"/>
        <w:ind w:left="105" w:right="110"/>
        <w:jc w:val="both"/>
      </w:pPr>
      <w:r>
        <w:t>La seconde partie de l’épreuve (</w:t>
      </w:r>
      <w:r>
        <w:rPr>
          <w:b/>
        </w:rPr>
        <w:t>8 minutes, 8 points</w:t>
      </w:r>
      <w:r>
        <w:t xml:space="preserve">) vise à </w:t>
      </w:r>
      <w:r>
        <w:rPr>
          <w:b/>
        </w:rPr>
        <w:t xml:space="preserve">présenter une œuvre </w:t>
      </w:r>
      <w:r>
        <w:t>que vous</w:t>
      </w:r>
      <w:r>
        <w:rPr>
          <w:spacing w:val="1"/>
        </w:rPr>
        <w:t xml:space="preserve"> </w:t>
      </w:r>
      <w:r>
        <w:t xml:space="preserve">aurez librement choisie parmi celles qui ont été </w:t>
      </w:r>
      <w:r w:rsidRPr="00A14D93">
        <w:rPr>
          <w:b/>
          <w:bCs/>
        </w:rPr>
        <w:t>étudiées en classe</w:t>
      </w:r>
      <w:r>
        <w:t xml:space="preserve"> ou </w:t>
      </w:r>
      <w:r w:rsidRPr="00A14D93">
        <w:rPr>
          <w:b/>
          <w:bCs/>
        </w:rPr>
        <w:t>lues en lecture cursive</w:t>
      </w:r>
      <w:r w:rsidR="00A14D93">
        <w:t xml:space="preserve"> (œuvres </w:t>
      </w:r>
      <w:r w:rsidR="00A14D93" w:rsidRPr="00A14D93">
        <w:rPr>
          <w:b/>
          <w:bCs/>
        </w:rPr>
        <w:t>proposées</w:t>
      </w:r>
      <w:r w:rsidR="00A14D93">
        <w:t xml:space="preserve"> ou bien </w:t>
      </w:r>
      <w:r w:rsidR="00A14D93" w:rsidRPr="00A14D93">
        <w:rPr>
          <w:b/>
          <w:bCs/>
        </w:rPr>
        <w:t>choisies selon les critères spécifiés</w:t>
      </w:r>
      <w:r w:rsidR="00A14D93">
        <w:t>).</w:t>
      </w:r>
      <w:r>
        <w:rPr>
          <w:spacing w:val="-5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prolongée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b/>
        </w:rPr>
        <w:t>entretien</w:t>
      </w:r>
      <w:r>
        <w:rPr>
          <w:b/>
          <w:spacing w:val="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l’examinateur.</w:t>
      </w:r>
    </w:p>
    <w:p w:rsidR="009937F3" w:rsidRDefault="009937F3">
      <w:pPr>
        <w:pStyle w:val="Corpsdetexte"/>
        <w:spacing w:before="11"/>
        <w:rPr>
          <w:sz w:val="23"/>
        </w:rPr>
      </w:pPr>
    </w:p>
    <w:p w:rsidR="009937F3" w:rsidRDefault="00000000">
      <w:pPr>
        <w:pStyle w:val="Corpsdetexte"/>
        <w:spacing w:after="3"/>
        <w:ind w:left="105"/>
        <w:jc w:val="both"/>
      </w:pPr>
      <w:r>
        <w:rPr>
          <w:shd w:val="clear" w:color="auto" w:fill="FFFF00"/>
        </w:rPr>
        <w:t>Étape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Présenter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brièvement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l’auteur.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9937F3">
        <w:trPr>
          <w:trHeight w:val="1170"/>
        </w:trPr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Mentionner</w:t>
            </w:r>
            <w:r>
              <w:rPr>
                <w:spacing w:val="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l’œuvre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et</w:t>
            </w:r>
            <w:r>
              <w:rPr>
                <w:spacing w:val="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situer.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tabs>
                <w:tab w:val="left" w:pos="2001"/>
              </w:tabs>
              <w:spacing w:line="29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Rappelez l’auteur, le titre,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mouvement</w:t>
            </w:r>
            <w:r>
              <w:rPr>
                <w:sz w:val="24"/>
              </w:rPr>
              <w:tab/>
              <w:t>littéraire,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éventuellement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contexte.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2365"/>
        </w:trPr>
        <w:tc>
          <w:tcPr>
            <w:tcW w:w="3019" w:type="dxa"/>
          </w:tcPr>
          <w:p w:rsidR="009937F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Expliquer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son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sujet.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l’œuvre.</w:t>
            </w:r>
          </w:p>
          <w:p w:rsidR="009937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92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Citez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l’époque,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lieux,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thèmes)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liens.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1175"/>
        </w:trPr>
        <w:tc>
          <w:tcPr>
            <w:tcW w:w="3019" w:type="dxa"/>
          </w:tcPr>
          <w:p w:rsidR="009937F3" w:rsidRDefault="00000000">
            <w:pPr>
              <w:pStyle w:val="TableParagraph"/>
              <w:spacing w:before="6"/>
              <w:ind w:left="110" w:right="8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Souligner</w:t>
            </w:r>
            <w:r>
              <w:rPr>
                <w:spacing w:val="3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son</w:t>
            </w:r>
            <w:r>
              <w:rPr>
                <w:spacing w:val="3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intérêt</w:t>
            </w:r>
            <w:r>
              <w:rPr>
                <w:spacing w:val="3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et</w:t>
            </w:r>
            <w:r>
              <w:rPr>
                <w:spacing w:val="3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particularités.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spacing w:line="29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Parlez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temps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l’œuvre, de son </w:t>
            </w:r>
            <w:r>
              <w:rPr>
                <w:b/>
                <w:sz w:val="24"/>
              </w:rPr>
              <w:t>message</w:t>
            </w:r>
            <w:r>
              <w:rPr>
                <w:sz w:val="24"/>
              </w:rPr>
              <w:t>,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significations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intentions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l’auteur.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937F3" w:rsidRDefault="009937F3">
      <w:pPr>
        <w:pStyle w:val="Corpsdetexte"/>
        <w:spacing w:before="1"/>
      </w:pPr>
    </w:p>
    <w:p w:rsidR="009937F3" w:rsidRDefault="00000000">
      <w:pPr>
        <w:pStyle w:val="Corpsdetexte"/>
        <w:ind w:left="105"/>
        <w:jc w:val="both"/>
      </w:pPr>
      <w:r>
        <w:rPr>
          <w:shd w:val="clear" w:color="auto" w:fill="FFFF00"/>
        </w:rPr>
        <w:t>Étape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2 Exposer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les raisons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choix.</w:t>
      </w:r>
    </w:p>
    <w:p w:rsidR="009937F3" w:rsidRDefault="00000000">
      <w:pPr>
        <w:ind w:left="105" w:right="114"/>
        <w:jc w:val="both"/>
        <w:rPr>
          <w:b/>
          <w:sz w:val="24"/>
        </w:rPr>
      </w:pPr>
      <w:r>
        <w:rPr>
          <w:sz w:val="24"/>
        </w:rPr>
        <w:t xml:space="preserve">Vous devez ensuite </w:t>
      </w:r>
      <w:r>
        <w:rPr>
          <w:b/>
          <w:sz w:val="24"/>
        </w:rPr>
        <w:t>expliquer pourquoi vous avez choisi ce livre</w:t>
      </w:r>
      <w:r>
        <w:rPr>
          <w:sz w:val="24"/>
        </w:rPr>
        <w:t xml:space="preserve">. Pour cela, </w:t>
      </w:r>
      <w:r>
        <w:rPr>
          <w:b/>
          <w:sz w:val="24"/>
        </w:rPr>
        <w:t>déterminez avec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précision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les </w:t>
      </w:r>
      <w:r>
        <w:rPr>
          <w:b/>
          <w:sz w:val="24"/>
        </w:rPr>
        <w:t>motifs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 l’œuvre.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9937F3">
        <w:trPr>
          <w:trHeight w:val="2049"/>
        </w:trPr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10" w:right="9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Évoquez</w:t>
            </w:r>
            <w:r>
              <w:rPr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votre</w:t>
            </w:r>
            <w:r>
              <w:rPr>
                <w:spacing w:val="-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expérience</w:t>
            </w:r>
            <w:r>
              <w:rPr>
                <w:spacing w:val="-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lecteur.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Insistez sur vos </w:t>
            </w:r>
            <w:r>
              <w:rPr>
                <w:b/>
                <w:sz w:val="24"/>
              </w:rPr>
              <w:t>impressions</w:t>
            </w:r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réactions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émotions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l’œuvre.</w:t>
            </w:r>
          </w:p>
          <w:p w:rsidR="009937F3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Dites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identifiez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personnage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  <w:p w:rsidR="009937F3" w:rsidRDefault="0000000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thème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pourquoi.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2346"/>
        </w:trPr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Exprimez</w:t>
            </w:r>
            <w:r>
              <w:rPr>
                <w:spacing w:val="3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des</w:t>
            </w:r>
            <w:r>
              <w:rPr>
                <w:spacing w:val="3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sentiments</w:t>
            </w:r>
            <w:r>
              <w:rPr>
                <w:spacing w:val="3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un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jugement.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Exprimez vos </w:t>
            </w:r>
            <w:r>
              <w:rPr>
                <w:b/>
                <w:sz w:val="24"/>
              </w:rPr>
              <w:t xml:space="preserve">sentiments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expliquez-les.</w:t>
            </w:r>
          </w:p>
          <w:p w:rsidR="009937F3" w:rsidRDefault="000000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Formulez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(mélioratif/péjoratif)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l’œuvre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précis,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veillant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nuancer.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877"/>
        </w:trPr>
        <w:tc>
          <w:tcPr>
            <w:tcW w:w="3019" w:type="dxa"/>
          </w:tcPr>
          <w:p w:rsidR="009937F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Commentez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l’écriture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et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genre.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spacing w:line="290" w:lineRule="atLeast"/>
              <w:ind w:left="105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quelles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spécificités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l’écriture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sensibles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(images,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tonalités,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937F3" w:rsidRDefault="009937F3">
      <w:pPr>
        <w:rPr>
          <w:rFonts w:ascii="Times New Roman"/>
          <w:sz w:val="24"/>
        </w:rPr>
        <w:sectPr w:rsidR="009937F3">
          <w:type w:val="continuous"/>
          <w:pgSz w:w="11910" w:h="16840"/>
          <w:pgMar w:top="1340" w:right="1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9937F3">
        <w:trPr>
          <w:trHeight w:val="1761"/>
        </w:trPr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tabs>
                <w:tab w:val="left" w:pos="969"/>
                <w:tab w:val="left" w:pos="1449"/>
                <w:tab w:val="left" w:pos="2131"/>
                <w:tab w:val="left" w:pos="2193"/>
              </w:tabs>
              <w:spacing w:line="290" w:lineRule="atLeast"/>
              <w:ind w:left="10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registres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langue,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narrateur et point de vue…)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êtes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attaché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genre</w:t>
            </w:r>
            <w:r>
              <w:rPr>
                <w:b/>
                <w:sz w:val="24"/>
              </w:rPr>
              <w:tab/>
              <w:t>littéraire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(poésie,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théâtre,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roman,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littérature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d’idées), précisez-le.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289"/>
        </w:trPr>
        <w:tc>
          <w:tcPr>
            <w:tcW w:w="3019" w:type="dxa"/>
            <w:tcBorders>
              <w:bottom w:val="nil"/>
            </w:tcBorders>
          </w:tcPr>
          <w:p w:rsidR="009937F3" w:rsidRDefault="00000000">
            <w:pPr>
              <w:pStyle w:val="TableParagraph"/>
              <w:spacing w:before="1" w:line="268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S’interroger</w:t>
            </w:r>
            <w:r>
              <w:rPr>
                <w:spacing w:val="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sur</w:t>
            </w:r>
            <w:r>
              <w:rPr>
                <w:spacing w:val="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les</w:t>
            </w:r>
            <w:r>
              <w:rPr>
                <w:spacing w:val="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échos</w:t>
            </w:r>
            <w:r>
              <w:rPr>
                <w:spacing w:val="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</w:t>
            </w:r>
          </w:p>
        </w:tc>
        <w:tc>
          <w:tcPr>
            <w:tcW w:w="3019" w:type="dxa"/>
            <w:tcBorders>
              <w:bottom w:val="nil"/>
            </w:tcBorders>
          </w:tcPr>
          <w:p w:rsidR="009937F3" w:rsidRDefault="00000000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Montrez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l’œuvre</w:t>
            </w:r>
          </w:p>
        </w:tc>
        <w:tc>
          <w:tcPr>
            <w:tcW w:w="3019" w:type="dxa"/>
            <w:vMerge w:val="restart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282"/>
        </w:trPr>
        <w:tc>
          <w:tcPr>
            <w:tcW w:w="3019" w:type="dxa"/>
            <w:tcBorders>
              <w:top w:val="nil"/>
              <w:bottom w:val="nil"/>
            </w:tcBorders>
          </w:tcPr>
          <w:p w:rsidR="009937F3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FFFF00"/>
              </w:rPr>
              <w:t>l’œuvre</w:t>
            </w:r>
            <w:proofErr w:type="gramEnd"/>
            <w:r>
              <w:rPr>
                <w:sz w:val="24"/>
                <w:shd w:val="clear" w:color="auto" w:fill="FFFF00"/>
              </w:rPr>
              <w:t>.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937F3" w:rsidRDefault="00000000">
            <w:pPr>
              <w:pStyle w:val="TableParagraph"/>
              <w:tabs>
                <w:tab w:val="left" w:pos="1142"/>
                <w:tab w:val="left" w:pos="1727"/>
                <w:tab w:val="left" w:pos="2706"/>
              </w:tabs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dépasse</w:t>
            </w:r>
            <w:proofErr w:type="gramEnd"/>
            <w:r>
              <w:rPr>
                <w:sz w:val="24"/>
              </w:rPr>
              <w:tab/>
              <w:t>son</w:t>
            </w:r>
            <w:r>
              <w:rPr>
                <w:sz w:val="24"/>
              </w:rPr>
              <w:tab/>
              <w:t>époque</w:t>
            </w:r>
            <w:r>
              <w:rPr>
                <w:sz w:val="24"/>
              </w:rPr>
              <w:tab/>
              <w:t>et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9937F3" w:rsidRDefault="009937F3">
            <w:pPr>
              <w:rPr>
                <w:sz w:val="2"/>
                <w:szCs w:val="2"/>
              </w:rPr>
            </w:pPr>
          </w:p>
        </w:tc>
      </w:tr>
      <w:tr w:rsidR="009937F3">
        <w:trPr>
          <w:trHeight w:val="282"/>
        </w:trPr>
        <w:tc>
          <w:tcPr>
            <w:tcW w:w="3019" w:type="dxa"/>
            <w:tcBorders>
              <w:top w:val="nil"/>
              <w:bottom w:val="nil"/>
            </w:tcBorders>
          </w:tcPr>
          <w:p w:rsidR="009937F3" w:rsidRDefault="009937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937F3" w:rsidRDefault="00000000">
            <w:pPr>
              <w:pStyle w:val="TableParagraph"/>
              <w:tabs>
                <w:tab w:val="left" w:pos="1411"/>
                <w:tab w:val="left" w:pos="2217"/>
              </w:tabs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touche</w:t>
            </w:r>
            <w:proofErr w:type="gramEnd"/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lecteur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9937F3" w:rsidRDefault="009937F3">
            <w:pPr>
              <w:rPr>
                <w:sz w:val="2"/>
                <w:szCs w:val="2"/>
              </w:rPr>
            </w:pPr>
          </w:p>
        </w:tc>
      </w:tr>
      <w:tr w:rsidR="009937F3">
        <w:trPr>
          <w:trHeight w:val="285"/>
        </w:trPr>
        <w:tc>
          <w:tcPr>
            <w:tcW w:w="3019" w:type="dxa"/>
            <w:tcBorders>
              <w:top w:val="nil"/>
            </w:tcBorders>
          </w:tcPr>
          <w:p w:rsidR="009937F3" w:rsidRDefault="009937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nil"/>
            </w:tcBorders>
          </w:tcPr>
          <w:p w:rsidR="009937F3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d’aujourd’hui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9937F3" w:rsidRDefault="009937F3">
            <w:pPr>
              <w:rPr>
                <w:sz w:val="2"/>
                <w:szCs w:val="2"/>
              </w:rPr>
            </w:pPr>
          </w:p>
        </w:tc>
      </w:tr>
    </w:tbl>
    <w:p w:rsidR="009937F3" w:rsidRDefault="009937F3">
      <w:pPr>
        <w:pStyle w:val="Corpsdetexte"/>
        <w:spacing w:before="8"/>
        <w:rPr>
          <w:b/>
          <w:sz w:val="16"/>
        </w:rPr>
      </w:pPr>
    </w:p>
    <w:p w:rsidR="009937F3" w:rsidRDefault="00000000">
      <w:pPr>
        <w:pStyle w:val="Corpsdetexte"/>
        <w:spacing w:before="101"/>
        <w:ind w:left="105"/>
      </w:pPr>
      <w:r>
        <w:rPr>
          <w:shd w:val="clear" w:color="auto" w:fill="FFFF00"/>
        </w:rPr>
        <w:t>Étape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3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S’entretenir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avec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l’examinateur.</w:t>
      </w:r>
    </w:p>
    <w:p w:rsidR="009937F3" w:rsidRDefault="00000000">
      <w:pPr>
        <w:pStyle w:val="Corpsdetexte"/>
        <w:ind w:left="105"/>
      </w:pPr>
      <w:r>
        <w:t>Un</w:t>
      </w:r>
      <w:r>
        <w:rPr>
          <w:spacing w:val="52"/>
        </w:rPr>
        <w:t xml:space="preserve"> </w:t>
      </w:r>
      <w:r>
        <w:t>entretien</w:t>
      </w:r>
      <w:r>
        <w:rPr>
          <w:spacing w:val="53"/>
        </w:rPr>
        <w:t xml:space="preserve"> </w:t>
      </w:r>
      <w:r>
        <w:t>s’engage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l’examinateur</w:t>
      </w:r>
      <w:r>
        <w:rPr>
          <w:spacing w:val="5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vous,</w:t>
      </w:r>
      <w:r>
        <w:rPr>
          <w:spacing w:val="3"/>
        </w:rPr>
        <w:t xml:space="preserve"> </w:t>
      </w:r>
      <w:r>
        <w:t>sous</w:t>
      </w:r>
      <w:r>
        <w:rPr>
          <w:spacing w:val="3"/>
        </w:rPr>
        <w:t xml:space="preserve"> </w:t>
      </w:r>
      <w:r>
        <w:t>formes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ouvertes</w:t>
      </w:r>
      <w:r>
        <w:rPr>
          <w:spacing w:val="-52"/>
        </w:rPr>
        <w:t xml:space="preserve"> </w:t>
      </w:r>
      <w:r>
        <w:t>(appelant</w:t>
      </w:r>
      <w:r>
        <w:rPr>
          <w:spacing w:val="-2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part).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9937F3">
        <w:trPr>
          <w:trHeight w:val="1794"/>
        </w:trPr>
        <w:tc>
          <w:tcPr>
            <w:tcW w:w="3019" w:type="dxa"/>
          </w:tcPr>
          <w:p w:rsidR="009937F3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Objectif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l’entretien.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Expliquer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choix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défendre.</w:t>
            </w:r>
          </w:p>
          <w:p w:rsidR="009937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268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Approfondir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réflexion</w:t>
            </w:r>
            <w:r>
              <w:rPr>
                <w:sz w:val="24"/>
              </w:rPr>
              <w:t>.</w:t>
            </w:r>
          </w:p>
          <w:p w:rsidR="009937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0" w:lineRule="atLeast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Nuancer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vue</w:t>
            </w:r>
            <w:r>
              <w:rPr>
                <w:sz w:val="24"/>
              </w:rPr>
              <w:t>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7F3">
        <w:trPr>
          <w:trHeight w:val="4740"/>
        </w:trPr>
        <w:tc>
          <w:tcPr>
            <w:tcW w:w="3019" w:type="dxa"/>
          </w:tcPr>
          <w:p w:rsidR="009937F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Conseils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pour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l’entretien.</w:t>
            </w:r>
          </w:p>
        </w:tc>
        <w:tc>
          <w:tcPr>
            <w:tcW w:w="3019" w:type="dxa"/>
          </w:tcPr>
          <w:p w:rsidR="00993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703"/>
                <w:tab w:val="left" w:pos="27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Savoir</w:t>
            </w:r>
            <w:r>
              <w:rPr>
                <w:sz w:val="24"/>
              </w:rPr>
              <w:tab/>
            </w:r>
            <w:r w:rsidRPr="00A14D93">
              <w:rPr>
                <w:b/>
                <w:bCs/>
                <w:sz w:val="24"/>
              </w:rPr>
              <w:t>écouter</w:t>
            </w:r>
            <w:r w:rsidRPr="00A14D93">
              <w:rPr>
                <w:b/>
                <w:bCs/>
                <w:sz w:val="24"/>
              </w:rPr>
              <w:tab/>
              <w:t>la</w:t>
            </w:r>
            <w:r w:rsidRPr="00A14D93">
              <w:rPr>
                <w:b/>
                <w:bCs/>
                <w:spacing w:val="-52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question</w:t>
            </w:r>
            <w:r>
              <w:rPr>
                <w:sz w:val="24"/>
              </w:rPr>
              <w:t xml:space="preserve"> pour bien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cibler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proposer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1"/>
                <w:sz w:val="24"/>
              </w:rPr>
              <w:t xml:space="preserve"> </w:t>
            </w:r>
            <w:r w:rsidR="00A14D93">
              <w:rPr>
                <w:spacing w:val="-51"/>
                <w:sz w:val="24"/>
              </w:rPr>
              <w:t xml:space="preserve">       </w:t>
            </w:r>
            <w:r w:rsidRPr="00A14D93">
              <w:rPr>
                <w:b/>
                <w:bCs/>
                <w:sz w:val="24"/>
              </w:rPr>
              <w:t>réponses</w:t>
            </w:r>
            <w:r w:rsidRPr="00A14D93">
              <w:rPr>
                <w:b/>
                <w:bCs/>
                <w:spacing w:val="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argumentées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et</w:t>
            </w:r>
            <w:r>
              <w:rPr>
                <w:spacing w:val="-52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précises</w:t>
            </w:r>
            <w:r>
              <w:rPr>
                <w:sz w:val="24"/>
              </w:rPr>
              <w:t>.</w:t>
            </w:r>
          </w:p>
          <w:p w:rsidR="00993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2083"/>
                <w:tab w:val="left" w:pos="2668"/>
              </w:tabs>
              <w:ind w:right="95"/>
              <w:rPr>
                <w:sz w:val="24"/>
              </w:rPr>
            </w:pPr>
            <w:r w:rsidRPr="00A14D93">
              <w:rPr>
                <w:b/>
                <w:bCs/>
                <w:sz w:val="24"/>
              </w:rPr>
              <w:t>Illustrer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propos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l’aide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résumés</w:t>
            </w:r>
            <w:r w:rsidRPr="00A14D93">
              <w:rPr>
                <w:b/>
                <w:bCs/>
                <w:spacing w:val="2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de</w:t>
            </w:r>
            <w:r w:rsidRPr="00A14D93">
              <w:rPr>
                <w:b/>
                <w:bCs/>
                <w:spacing w:val="-5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passages</w:t>
            </w:r>
            <w:r>
              <w:rPr>
                <w:sz w:val="24"/>
              </w:rPr>
              <w:tab/>
              <w:t>et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citations</w:t>
            </w:r>
            <w:r w:rsidRPr="00A14D93">
              <w:rPr>
                <w:b/>
                <w:bCs/>
                <w:spacing w:val="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mémorisées</w:t>
            </w:r>
            <w:r>
              <w:rPr>
                <w:sz w:val="24"/>
              </w:rPr>
              <w:t>.</w:t>
            </w:r>
            <w:r w:rsidR="00A14D93">
              <w:rPr>
                <w:sz w:val="24"/>
              </w:rPr>
              <w:t xml:space="preserve"> (</w:t>
            </w:r>
            <w:proofErr w:type="gramStart"/>
            <w:r w:rsidR="00A14D93">
              <w:rPr>
                <w:sz w:val="24"/>
              </w:rPr>
              <w:t>œuvre</w:t>
            </w:r>
            <w:proofErr w:type="gramEnd"/>
            <w:r w:rsidR="00A14D93">
              <w:rPr>
                <w:sz w:val="24"/>
              </w:rPr>
              <w:t xml:space="preserve"> et marque-pages autorisés)</w:t>
            </w:r>
          </w:p>
          <w:p w:rsidR="00993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Faire </w:t>
            </w:r>
            <w:r w:rsidRPr="00A14D93">
              <w:rPr>
                <w:b/>
                <w:bCs/>
                <w:sz w:val="24"/>
              </w:rPr>
              <w:t>des liens</w:t>
            </w:r>
            <w:r>
              <w:rPr>
                <w:sz w:val="24"/>
              </w:rPr>
              <w:t xml:space="preserve"> 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œuvres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parcours.</w:t>
            </w:r>
          </w:p>
          <w:p w:rsidR="00993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92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Veiller à la </w:t>
            </w:r>
            <w:r w:rsidRPr="00A14D93">
              <w:rPr>
                <w:b/>
                <w:bCs/>
                <w:sz w:val="24"/>
              </w:rPr>
              <w:t>correction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 w:rsidRPr="00A14D93">
              <w:rPr>
                <w:b/>
                <w:bCs/>
                <w:sz w:val="24"/>
              </w:rPr>
              <w:t>langue</w:t>
            </w:r>
            <w:r w:rsidR="00A14D93">
              <w:rPr>
                <w:sz w:val="24"/>
              </w:rPr>
              <w:t xml:space="preserve"> (et de sa </w:t>
            </w:r>
            <w:r w:rsidR="00A14D93" w:rsidRPr="00A14D93">
              <w:rPr>
                <w:b/>
                <w:bCs/>
                <w:sz w:val="24"/>
              </w:rPr>
              <w:t>tenue</w:t>
            </w:r>
            <w:r w:rsidR="00A14D93">
              <w:rPr>
                <w:sz w:val="24"/>
              </w:rPr>
              <w:t xml:space="preserve">, sa </w:t>
            </w:r>
            <w:r w:rsidR="00A14D93" w:rsidRPr="00A14D93">
              <w:rPr>
                <w:b/>
                <w:bCs/>
                <w:sz w:val="24"/>
              </w:rPr>
              <w:t>gestuelle</w:t>
            </w:r>
            <w:r w:rsidR="00A14D93">
              <w:rPr>
                <w:sz w:val="24"/>
              </w:rPr>
              <w:t>).</w:t>
            </w:r>
          </w:p>
        </w:tc>
        <w:tc>
          <w:tcPr>
            <w:tcW w:w="3019" w:type="dxa"/>
          </w:tcPr>
          <w:p w:rsidR="009937F3" w:rsidRDefault="009937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6B85" w:rsidRDefault="00D36B85"/>
    <w:sectPr w:rsidR="00D36B85">
      <w:pgSz w:w="11910" w:h="16840"/>
      <w:pgMar w:top="14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9C9"/>
    <w:multiLevelType w:val="hybridMultilevel"/>
    <w:tmpl w:val="5F9C800E"/>
    <w:lvl w:ilvl="0" w:tplc="07CC6E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9908A1A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909AFF20">
      <w:numFmt w:val="bullet"/>
      <w:lvlText w:val="•"/>
      <w:lvlJc w:val="left"/>
      <w:pPr>
        <w:ind w:left="1257" w:hanging="360"/>
      </w:pPr>
      <w:rPr>
        <w:rFonts w:hint="default"/>
        <w:lang w:val="fr-FR" w:eastAsia="en-US" w:bidi="ar-SA"/>
      </w:rPr>
    </w:lvl>
    <w:lvl w:ilvl="3" w:tplc="FD8A4EB0">
      <w:numFmt w:val="bullet"/>
      <w:lvlText w:val="•"/>
      <w:lvlJc w:val="left"/>
      <w:pPr>
        <w:ind w:left="1476" w:hanging="360"/>
      </w:pPr>
      <w:rPr>
        <w:rFonts w:hint="default"/>
        <w:lang w:val="fr-FR" w:eastAsia="en-US" w:bidi="ar-SA"/>
      </w:rPr>
    </w:lvl>
    <w:lvl w:ilvl="4" w:tplc="48FA371E">
      <w:numFmt w:val="bullet"/>
      <w:lvlText w:val="•"/>
      <w:lvlJc w:val="left"/>
      <w:pPr>
        <w:ind w:left="1695" w:hanging="360"/>
      </w:pPr>
      <w:rPr>
        <w:rFonts w:hint="default"/>
        <w:lang w:val="fr-FR" w:eastAsia="en-US" w:bidi="ar-SA"/>
      </w:rPr>
    </w:lvl>
    <w:lvl w:ilvl="5" w:tplc="F9EA323E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6" w:tplc="FC389016">
      <w:numFmt w:val="bullet"/>
      <w:lvlText w:val="•"/>
      <w:lvlJc w:val="left"/>
      <w:pPr>
        <w:ind w:left="2133" w:hanging="360"/>
      </w:pPr>
      <w:rPr>
        <w:rFonts w:hint="default"/>
        <w:lang w:val="fr-FR" w:eastAsia="en-US" w:bidi="ar-SA"/>
      </w:rPr>
    </w:lvl>
    <w:lvl w:ilvl="7" w:tplc="40AA0A20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8" w:tplc="F138A9BA">
      <w:numFmt w:val="bullet"/>
      <w:lvlText w:val="•"/>
      <w:lvlJc w:val="left"/>
      <w:pPr>
        <w:ind w:left="257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F9942D5"/>
    <w:multiLevelType w:val="hybridMultilevel"/>
    <w:tmpl w:val="5330A914"/>
    <w:lvl w:ilvl="0" w:tplc="F880FC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A4C2878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11483F8E">
      <w:numFmt w:val="bullet"/>
      <w:lvlText w:val="•"/>
      <w:lvlJc w:val="left"/>
      <w:pPr>
        <w:ind w:left="1257" w:hanging="360"/>
      </w:pPr>
      <w:rPr>
        <w:rFonts w:hint="default"/>
        <w:lang w:val="fr-FR" w:eastAsia="en-US" w:bidi="ar-SA"/>
      </w:rPr>
    </w:lvl>
    <w:lvl w:ilvl="3" w:tplc="BC2EDBB0">
      <w:numFmt w:val="bullet"/>
      <w:lvlText w:val="•"/>
      <w:lvlJc w:val="left"/>
      <w:pPr>
        <w:ind w:left="1476" w:hanging="360"/>
      </w:pPr>
      <w:rPr>
        <w:rFonts w:hint="default"/>
        <w:lang w:val="fr-FR" w:eastAsia="en-US" w:bidi="ar-SA"/>
      </w:rPr>
    </w:lvl>
    <w:lvl w:ilvl="4" w:tplc="A9906850">
      <w:numFmt w:val="bullet"/>
      <w:lvlText w:val="•"/>
      <w:lvlJc w:val="left"/>
      <w:pPr>
        <w:ind w:left="1695" w:hanging="360"/>
      </w:pPr>
      <w:rPr>
        <w:rFonts w:hint="default"/>
        <w:lang w:val="fr-FR" w:eastAsia="en-US" w:bidi="ar-SA"/>
      </w:rPr>
    </w:lvl>
    <w:lvl w:ilvl="5" w:tplc="40324B6A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6" w:tplc="9B545DB8">
      <w:numFmt w:val="bullet"/>
      <w:lvlText w:val="•"/>
      <w:lvlJc w:val="left"/>
      <w:pPr>
        <w:ind w:left="2133" w:hanging="360"/>
      </w:pPr>
      <w:rPr>
        <w:rFonts w:hint="default"/>
        <w:lang w:val="fr-FR" w:eastAsia="en-US" w:bidi="ar-SA"/>
      </w:rPr>
    </w:lvl>
    <w:lvl w:ilvl="7" w:tplc="E44A7672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8" w:tplc="8F22ADF4">
      <w:numFmt w:val="bullet"/>
      <w:lvlText w:val="•"/>
      <w:lvlJc w:val="left"/>
      <w:pPr>
        <w:ind w:left="25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FEE751C"/>
    <w:multiLevelType w:val="hybridMultilevel"/>
    <w:tmpl w:val="01380D1C"/>
    <w:lvl w:ilvl="0" w:tplc="356484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66063B0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BE88021A">
      <w:numFmt w:val="bullet"/>
      <w:lvlText w:val="•"/>
      <w:lvlJc w:val="left"/>
      <w:pPr>
        <w:ind w:left="1257" w:hanging="360"/>
      </w:pPr>
      <w:rPr>
        <w:rFonts w:hint="default"/>
        <w:lang w:val="fr-FR" w:eastAsia="en-US" w:bidi="ar-SA"/>
      </w:rPr>
    </w:lvl>
    <w:lvl w:ilvl="3" w:tplc="E28EE6A8">
      <w:numFmt w:val="bullet"/>
      <w:lvlText w:val="•"/>
      <w:lvlJc w:val="left"/>
      <w:pPr>
        <w:ind w:left="1476" w:hanging="360"/>
      </w:pPr>
      <w:rPr>
        <w:rFonts w:hint="default"/>
        <w:lang w:val="fr-FR" w:eastAsia="en-US" w:bidi="ar-SA"/>
      </w:rPr>
    </w:lvl>
    <w:lvl w:ilvl="4" w:tplc="7B8ABE18">
      <w:numFmt w:val="bullet"/>
      <w:lvlText w:val="•"/>
      <w:lvlJc w:val="left"/>
      <w:pPr>
        <w:ind w:left="1695" w:hanging="360"/>
      </w:pPr>
      <w:rPr>
        <w:rFonts w:hint="default"/>
        <w:lang w:val="fr-FR" w:eastAsia="en-US" w:bidi="ar-SA"/>
      </w:rPr>
    </w:lvl>
    <w:lvl w:ilvl="5" w:tplc="2E444642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6" w:tplc="DF24ECAA">
      <w:numFmt w:val="bullet"/>
      <w:lvlText w:val="•"/>
      <w:lvlJc w:val="left"/>
      <w:pPr>
        <w:ind w:left="2133" w:hanging="360"/>
      </w:pPr>
      <w:rPr>
        <w:rFonts w:hint="default"/>
        <w:lang w:val="fr-FR" w:eastAsia="en-US" w:bidi="ar-SA"/>
      </w:rPr>
    </w:lvl>
    <w:lvl w:ilvl="7" w:tplc="DD6E44A8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8" w:tplc="5D3ACFA8">
      <w:numFmt w:val="bullet"/>
      <w:lvlText w:val="•"/>
      <w:lvlJc w:val="left"/>
      <w:pPr>
        <w:ind w:left="2571" w:hanging="360"/>
      </w:pPr>
      <w:rPr>
        <w:rFonts w:hint="default"/>
        <w:lang w:val="fr-FR" w:eastAsia="en-US" w:bidi="ar-SA"/>
      </w:rPr>
    </w:lvl>
  </w:abstractNum>
  <w:num w:numId="1" w16cid:durableId="82193533">
    <w:abstractNumId w:val="2"/>
  </w:num>
  <w:num w:numId="2" w16cid:durableId="1881933542">
    <w:abstractNumId w:val="1"/>
  </w:num>
  <w:num w:numId="3" w16cid:durableId="2509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3"/>
    <w:rsid w:val="00127387"/>
    <w:rsid w:val="00742D65"/>
    <w:rsid w:val="009937F3"/>
    <w:rsid w:val="00A14D93"/>
    <w:rsid w:val="00D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AA4C5"/>
  <w15:docId w15:val="{137A7620-1616-1B4E-A365-EAA501D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05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Oger</cp:lastModifiedBy>
  <cp:revision>2</cp:revision>
  <dcterms:created xsi:type="dcterms:W3CDTF">2023-02-09T08:06:00Z</dcterms:created>
  <dcterms:modified xsi:type="dcterms:W3CDTF">2023-02-09T08:06:00Z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