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1" w:rsidRPr="00365ADE" w:rsidRDefault="00A90121" w:rsidP="00A90121">
      <w:pPr>
        <w:pStyle w:val="Titre"/>
        <w:ind w:left="0"/>
        <w:jc w:val="center"/>
        <w:rPr>
          <w:rFonts w:ascii="Candara" w:hAnsi="Candara"/>
          <w:color w:val="auto"/>
          <w:sz w:val="48"/>
        </w:rPr>
      </w:pPr>
      <w:r>
        <w:rPr>
          <w:rFonts w:ascii="Candara" w:hAnsi="Candara"/>
          <w:sz w:val="36"/>
          <w:szCs w:val="25"/>
        </w:rPr>
        <w:t>La dévotion à la Sainte enfance de Jésus</w:t>
      </w:r>
    </w:p>
    <w:p w:rsidR="00A90121" w:rsidRPr="00EE1E5A" w:rsidRDefault="00A90121" w:rsidP="00A90121">
      <w:pPr>
        <w:spacing w:after="0" w:line="240" w:lineRule="auto"/>
        <w:ind w:left="0"/>
        <w:jc w:val="both"/>
        <w:rPr>
          <w:rFonts w:ascii="Candara" w:hAnsi="Candara"/>
          <w:noProof/>
          <w:lang w:eastAsia="fr-FR"/>
        </w:rPr>
      </w:pPr>
      <w:r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78ED942" wp14:editId="0E315EF8">
            <wp:simplePos x="0" y="0"/>
            <wp:positionH relativeFrom="column">
              <wp:posOffset>2990850</wp:posOffset>
            </wp:positionH>
            <wp:positionV relativeFrom="paragraph">
              <wp:posOffset>313690</wp:posOffset>
            </wp:positionV>
            <wp:extent cx="259080" cy="209550"/>
            <wp:effectExtent l="19050" t="0" r="7620" b="0"/>
            <wp:wrapNone/>
            <wp:docPr id="36" name="Image 7" descr="Résultat de recherche d'images pour &quot;guillem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uillemet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150718" wp14:editId="1CBDE3A3">
            <wp:simplePos x="0" y="0"/>
            <wp:positionH relativeFrom="column">
              <wp:posOffset>949960</wp:posOffset>
            </wp:positionH>
            <wp:positionV relativeFrom="paragraph">
              <wp:posOffset>48260</wp:posOffset>
            </wp:positionV>
            <wp:extent cx="259080" cy="207010"/>
            <wp:effectExtent l="19050" t="0" r="7620" b="0"/>
            <wp:wrapSquare wrapText="bothSides"/>
            <wp:docPr id="9" name="Image 7" descr="Résultat de recherche d'images pour &quot;guillem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uillemet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D2955E" wp14:editId="18B916FC">
            <wp:simplePos x="0" y="0"/>
            <wp:positionH relativeFrom="column">
              <wp:posOffset>58420</wp:posOffset>
            </wp:positionH>
            <wp:positionV relativeFrom="paragraph">
              <wp:posOffset>47625</wp:posOffset>
            </wp:positionV>
            <wp:extent cx="786130" cy="1129665"/>
            <wp:effectExtent l="19050" t="0" r="0" b="0"/>
            <wp:wrapSquare wrapText="bothSides"/>
            <wp:docPr id="4" name="Image 1" descr="https://cdn3.librairie-emmanuel.fr/121068/745x747/icone-media-10x15-l-enfant-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librairie-emmanuel.fr/121068/745x747/icone-media-10x15-l-enfant-jes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79" t="3165" r="2727" b="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EBF">
        <w:rPr>
          <w:rFonts w:ascii="Candara" w:hAnsi="Candara"/>
        </w:rPr>
        <w:t> </w:t>
      </w:r>
      <w:r w:rsidRPr="00483EBF">
        <w:rPr>
          <w:rFonts w:ascii="Candara" w:hAnsi="Candara"/>
          <w:i/>
        </w:rPr>
        <w:t>Le peuple qui marchait dans les ténèbres a vu se lever une grande lumière ; et sur les habitants du pays de l’ombre, une lumière a resplendi</w:t>
      </w:r>
      <w:r w:rsidRPr="00483EBF">
        <w:rPr>
          <w:rFonts w:ascii="Candara" w:hAnsi="Candara"/>
        </w:rPr>
        <w:t>. (Is 9,</w:t>
      </w:r>
      <w:r>
        <w:rPr>
          <w:rFonts w:ascii="Candara" w:hAnsi="Candara"/>
        </w:rPr>
        <w:t xml:space="preserve"> 1, l</w:t>
      </w:r>
      <w:r w:rsidRPr="00483EBF">
        <w:rPr>
          <w:rFonts w:ascii="Candara" w:hAnsi="Candara"/>
        </w:rPr>
        <w:t>ecture de la nuit de Noël)</w:t>
      </w:r>
      <w:r w:rsidRPr="00444854">
        <w:rPr>
          <w:rFonts w:ascii="Candara" w:hAnsi="Candara"/>
          <w:noProof/>
          <w:lang w:eastAsia="fr-FR"/>
        </w:rPr>
        <w:t xml:space="preserve"> </w:t>
      </w:r>
    </w:p>
    <w:p w:rsidR="00A90121" w:rsidRDefault="00A90121" w:rsidP="00A90121">
      <w:pPr>
        <w:spacing w:after="0" w:line="240" w:lineRule="auto"/>
        <w:ind w:left="0"/>
        <w:jc w:val="both"/>
        <w:rPr>
          <w:rFonts w:ascii="Candara" w:hAnsi="Candara"/>
          <w:noProof/>
          <w:sz w:val="20"/>
          <w:lang w:eastAsia="fr-FR"/>
        </w:rPr>
      </w:pPr>
    </w:p>
    <w:p w:rsidR="00A90121" w:rsidRDefault="00A90121" w:rsidP="00A90121">
      <w:pPr>
        <w:spacing w:after="0" w:line="24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4E1A44">
        <w:rPr>
          <w:rFonts w:ascii="Candara" w:hAnsi="Candara"/>
          <w:noProof/>
          <w:sz w:val="24"/>
          <w:szCs w:val="24"/>
          <w:lang w:eastAsia="fr-FR"/>
        </w:rPr>
        <w:t>La grande lumière que fait resplendir le mystère de l’Incarnation, est comme « diffractée » pour nous en un merveilleux</w:t>
      </w:r>
      <w:r>
        <w:rPr>
          <w:rFonts w:ascii="Candara" w:hAnsi="Candara"/>
          <w:noProof/>
          <w:sz w:val="24"/>
          <w:szCs w:val="24"/>
          <w:lang w:eastAsia="fr-FR"/>
        </w:rPr>
        <w:t xml:space="preserve"> arc-en-ciel composé de tous les « mystères » de la vie du Christ. </w:t>
      </w:r>
      <w:r w:rsidRPr="004E1A44">
        <w:rPr>
          <w:rFonts w:ascii="Candara" w:hAnsi="Candara" w:cs="Times New Roman"/>
          <w:sz w:val="24"/>
          <w:szCs w:val="24"/>
        </w:rPr>
        <w:t>De la crèche à la croix, chaque épisode de la vie terrestre de Notre Seigneur</w:t>
      </w:r>
      <w:r>
        <w:rPr>
          <w:rFonts w:ascii="Candara" w:hAnsi="Candara" w:cs="Times New Roman"/>
          <w:sz w:val="24"/>
          <w:szCs w:val="24"/>
        </w:rPr>
        <w:t xml:space="preserve"> offre à notre méditation « l’insondable richesse du Christ (Ep 3,8) </w:t>
      </w:r>
      <w:r w:rsidRPr="00024058">
        <w:rPr>
          <w:rFonts w:ascii="Candara" w:hAnsi="Candara" w:cs="Times New Roman"/>
          <w:sz w:val="24"/>
          <w:szCs w:val="24"/>
        </w:rPr>
        <w:t xml:space="preserve">: </w:t>
      </w:r>
    </w:p>
    <w:p w:rsidR="00A90121" w:rsidRDefault="00A90121" w:rsidP="00A90121">
      <w:pPr>
        <w:spacing w:after="0" w:line="24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:rsidR="00A90121" w:rsidRDefault="00A90121" w:rsidP="00A90121">
      <w:pPr>
        <w:shd w:val="clear" w:color="auto" w:fill="F2F2F2" w:themeFill="background1" w:themeFillShade="F2"/>
        <w:spacing w:after="0" w:line="24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FA585B">
        <w:rPr>
          <w:rFonts w:ascii="Candara" w:hAnsi="Candar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FB3813D" wp14:editId="7471C3C5">
            <wp:simplePos x="0" y="0"/>
            <wp:positionH relativeFrom="column">
              <wp:posOffset>4488180</wp:posOffset>
            </wp:positionH>
            <wp:positionV relativeFrom="paragraph">
              <wp:posOffset>163830</wp:posOffset>
            </wp:positionV>
            <wp:extent cx="262255" cy="209550"/>
            <wp:effectExtent l="19050" t="0" r="4445" b="0"/>
            <wp:wrapNone/>
            <wp:docPr id="35" name="Image 7" descr="Résultat de recherche d'images pour &quot;guillem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uillemet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25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B7048C3" wp14:editId="2DA445C5">
            <wp:simplePos x="0" y="0"/>
            <wp:positionH relativeFrom="column">
              <wp:posOffset>26035</wp:posOffset>
            </wp:positionH>
            <wp:positionV relativeFrom="paragraph">
              <wp:posOffset>11430</wp:posOffset>
            </wp:positionV>
            <wp:extent cx="262255" cy="209550"/>
            <wp:effectExtent l="19050" t="0" r="4445" b="0"/>
            <wp:wrapNone/>
            <wp:docPr id="31" name="Image 7" descr="Résultat de recherche d'images pour &quot;guilleme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guillemet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058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 xml:space="preserve">         </w:t>
      </w:r>
      <w:r w:rsidRPr="00024058">
        <w:rPr>
          <w:rFonts w:ascii="Candara" w:hAnsi="Candara" w:cs="Times New Roman"/>
          <w:sz w:val="24"/>
          <w:szCs w:val="24"/>
        </w:rPr>
        <w:t>« </w:t>
      </w:r>
      <w:proofErr w:type="gramStart"/>
      <w:r w:rsidRPr="00024058">
        <w:rPr>
          <w:rFonts w:ascii="Candara" w:hAnsi="Candara" w:cs="Times New Roman"/>
          <w:i/>
          <w:sz w:val="24"/>
          <w:szCs w:val="24"/>
        </w:rPr>
        <w:t>ce</w:t>
      </w:r>
      <w:proofErr w:type="gramEnd"/>
      <w:r w:rsidRPr="00024058">
        <w:rPr>
          <w:rFonts w:ascii="Candara" w:hAnsi="Candara" w:cs="Times New Roman"/>
          <w:i/>
          <w:sz w:val="24"/>
          <w:szCs w:val="24"/>
        </w:rPr>
        <w:t xml:space="preserve"> qu'il y avait de visible dans sa vie terrestre [conduit] au mystère invisible de sa filiation divine </w:t>
      </w:r>
      <w:r w:rsidRPr="00D86E13">
        <w:rPr>
          <w:rFonts w:ascii="Candara" w:hAnsi="Candara" w:cs="Times New Roman"/>
          <w:b/>
          <w:i/>
          <w:sz w:val="24"/>
          <w:szCs w:val="24"/>
        </w:rPr>
        <w:t>et de sa mission rédemptrice</w:t>
      </w:r>
      <w:r w:rsidRPr="00024058">
        <w:rPr>
          <w:rFonts w:ascii="Candara" w:hAnsi="Candara" w:cs="Times New Roman"/>
          <w:sz w:val="24"/>
          <w:szCs w:val="24"/>
        </w:rPr>
        <w:t> ». (CEC 515)</w:t>
      </w:r>
    </w:p>
    <w:p w:rsidR="00A90121" w:rsidRDefault="00A90121" w:rsidP="00A90121">
      <w:pPr>
        <w:spacing w:after="0" w:line="240" w:lineRule="auto"/>
        <w:ind w:left="0"/>
        <w:jc w:val="both"/>
        <w:rPr>
          <w:rFonts w:ascii="Candara" w:hAnsi="Candara"/>
          <w:noProof/>
          <w:sz w:val="24"/>
          <w:szCs w:val="24"/>
          <w:lang w:eastAsia="fr-FR"/>
        </w:rPr>
      </w:pPr>
    </w:p>
    <w:p w:rsidR="00A90121" w:rsidRDefault="00A90121" w:rsidP="00A90121">
      <w:pPr>
        <w:spacing w:after="0" w:line="240" w:lineRule="auto"/>
        <w:ind w:left="0"/>
        <w:jc w:val="both"/>
        <w:rPr>
          <w:rFonts w:ascii="Candara" w:hAnsi="Candara"/>
          <w:noProof/>
          <w:sz w:val="24"/>
          <w:szCs w:val="24"/>
          <w:lang w:eastAsia="fr-FR"/>
        </w:rPr>
      </w:pPr>
      <w:r w:rsidRPr="00444854">
        <w:rPr>
          <w:rFonts w:ascii="Candara" w:hAnsi="Candara"/>
          <w:b/>
          <w:noProof/>
          <w:sz w:val="24"/>
          <w:szCs w:val="24"/>
          <w:lang w:eastAsia="fr-FR"/>
        </w:rPr>
        <w:t>Cette insondable richesse est offerte à l’âme chrétienne comme une sève surnaturelle</w:t>
      </w:r>
      <w:r>
        <w:rPr>
          <w:rFonts w:ascii="Candara" w:hAnsi="Candara"/>
          <w:noProof/>
          <w:sz w:val="24"/>
          <w:szCs w:val="24"/>
          <w:lang w:eastAsia="fr-FR"/>
        </w:rPr>
        <w:t xml:space="preserve">, source de croissance dans la charité et la pratique des vertus chrétiennes. </w:t>
      </w:r>
    </w:p>
    <w:p w:rsidR="00A90121" w:rsidRDefault="00A90121" w:rsidP="00A90121">
      <w:pPr>
        <w:spacing w:after="0"/>
        <w:ind w:left="0"/>
        <w:jc w:val="both"/>
        <w:rPr>
          <w:rFonts w:ascii="Candara" w:hAnsi="Candara" w:cs="Times New Roman"/>
          <w:szCs w:val="24"/>
        </w:rPr>
      </w:pPr>
    </w:p>
    <w:p w:rsidR="00A90121" w:rsidRPr="00110AB6" w:rsidRDefault="00A90121" w:rsidP="00A90121">
      <w:pPr>
        <w:spacing w:after="0"/>
        <w:ind w:left="0"/>
        <w:jc w:val="both"/>
        <w:rPr>
          <w:rFonts w:ascii="Candara" w:hAnsi="Candara" w:cs="Times New Roman"/>
          <w:sz w:val="24"/>
          <w:szCs w:val="24"/>
        </w:rPr>
      </w:pPr>
      <w:r w:rsidRPr="00110AB6">
        <w:rPr>
          <w:rFonts w:ascii="Candara" w:hAnsi="Candara" w:cs="Times New Roman"/>
          <w:b/>
          <w:sz w:val="24"/>
          <w:szCs w:val="24"/>
        </w:rPr>
        <w:t xml:space="preserve">La dévotion à l’Enfant Jésus se propose ainsi comme premier but de </w:t>
      </w:r>
      <w:r>
        <w:rPr>
          <w:rFonts w:ascii="Candara" w:hAnsi="Candara" w:cs="Times New Roman"/>
          <w:b/>
          <w:sz w:val="24"/>
          <w:szCs w:val="24"/>
        </w:rPr>
        <w:t xml:space="preserve">nous faire </w:t>
      </w:r>
      <w:r w:rsidRPr="00110AB6">
        <w:rPr>
          <w:rFonts w:ascii="Candara" w:hAnsi="Candara" w:cs="Times New Roman"/>
          <w:b/>
          <w:sz w:val="24"/>
          <w:szCs w:val="24"/>
        </w:rPr>
        <w:t>communier aux mystères de l’enfance de Notre Seigneur</w:t>
      </w:r>
      <w:r>
        <w:rPr>
          <w:rFonts w:ascii="Candara" w:hAnsi="Candara" w:cs="Times New Roman"/>
          <w:b/>
          <w:sz w:val="24"/>
          <w:szCs w:val="24"/>
        </w:rPr>
        <w:t>, pour en vivre</w:t>
      </w:r>
      <w:r w:rsidRPr="00110AB6">
        <w:rPr>
          <w:rFonts w:ascii="Candara" w:hAnsi="Candara" w:cs="Times New Roman"/>
          <w:sz w:val="24"/>
          <w:szCs w:val="24"/>
        </w:rPr>
        <w:t xml:space="preserve">. La piété chrétienne en a retenu douze, que </w:t>
      </w:r>
      <w:r>
        <w:rPr>
          <w:rFonts w:ascii="Candara" w:hAnsi="Candara" w:cs="Times New Roman"/>
          <w:sz w:val="24"/>
          <w:szCs w:val="24"/>
        </w:rPr>
        <w:t>l’on médite dans</w:t>
      </w:r>
      <w:r w:rsidRPr="00110AB6">
        <w:rPr>
          <w:rFonts w:ascii="Candara" w:hAnsi="Candara" w:cs="Times New Roman"/>
          <w:sz w:val="24"/>
          <w:szCs w:val="24"/>
        </w:rPr>
        <w:t xml:space="preserve"> le chapelet (ou couronne) de l’Enfant Jésus : </w:t>
      </w:r>
      <w:r w:rsidRPr="000158B5">
        <w:rPr>
          <w:rFonts w:ascii="Candara" w:hAnsi="Candara" w:cs="Times New Roman"/>
          <w:b/>
          <w:sz w:val="24"/>
          <w:szCs w:val="24"/>
        </w:rPr>
        <w:t>l’Annonciation</w:t>
      </w:r>
      <w:r w:rsidRPr="00110AB6">
        <w:rPr>
          <w:rFonts w:ascii="Candara" w:hAnsi="Candara" w:cs="Times New Roman"/>
          <w:sz w:val="24"/>
          <w:szCs w:val="24"/>
        </w:rPr>
        <w:t xml:space="preserve">, la </w:t>
      </w:r>
      <w:r w:rsidRPr="000158B5">
        <w:rPr>
          <w:rFonts w:ascii="Candara" w:hAnsi="Candara" w:cs="Times New Roman"/>
          <w:b/>
          <w:sz w:val="24"/>
          <w:szCs w:val="24"/>
        </w:rPr>
        <w:t>Visitation</w:t>
      </w:r>
      <w:r w:rsidRPr="00110AB6">
        <w:rPr>
          <w:rFonts w:ascii="Candara" w:hAnsi="Candara" w:cs="Times New Roman"/>
          <w:sz w:val="24"/>
          <w:szCs w:val="24"/>
        </w:rPr>
        <w:t xml:space="preserve"> (séjour dans le sein de Marie), la </w:t>
      </w:r>
      <w:r w:rsidRPr="000158B5">
        <w:rPr>
          <w:rFonts w:ascii="Candara" w:hAnsi="Candara" w:cs="Times New Roman"/>
          <w:b/>
          <w:sz w:val="24"/>
          <w:szCs w:val="24"/>
        </w:rPr>
        <w:t>Nativité</w:t>
      </w:r>
      <w:r w:rsidRPr="00110AB6">
        <w:rPr>
          <w:rFonts w:ascii="Candara" w:hAnsi="Candara" w:cs="Times New Roman"/>
          <w:sz w:val="24"/>
          <w:szCs w:val="24"/>
        </w:rPr>
        <w:t>, l’</w:t>
      </w:r>
      <w:r w:rsidRPr="000158B5">
        <w:rPr>
          <w:rFonts w:ascii="Candara" w:hAnsi="Candara" w:cs="Times New Roman"/>
          <w:b/>
          <w:sz w:val="24"/>
          <w:szCs w:val="24"/>
        </w:rPr>
        <w:t>Adoration</w:t>
      </w:r>
      <w:r w:rsidRPr="00110AB6">
        <w:rPr>
          <w:rFonts w:ascii="Candara" w:hAnsi="Candara" w:cs="Times New Roman"/>
          <w:sz w:val="24"/>
          <w:szCs w:val="24"/>
        </w:rPr>
        <w:t xml:space="preserve"> des Bergers, la </w:t>
      </w:r>
      <w:r w:rsidRPr="000158B5">
        <w:rPr>
          <w:rFonts w:ascii="Candara" w:hAnsi="Candara" w:cs="Times New Roman"/>
          <w:b/>
          <w:sz w:val="24"/>
          <w:szCs w:val="24"/>
        </w:rPr>
        <w:t>Circoncision</w:t>
      </w:r>
      <w:r w:rsidRPr="00110AB6">
        <w:rPr>
          <w:rFonts w:ascii="Candara" w:hAnsi="Candara" w:cs="Times New Roman"/>
          <w:sz w:val="24"/>
          <w:szCs w:val="24"/>
        </w:rPr>
        <w:t xml:space="preserve">, la </w:t>
      </w:r>
      <w:r w:rsidRPr="000158B5">
        <w:rPr>
          <w:rFonts w:ascii="Candara" w:hAnsi="Candara" w:cs="Times New Roman"/>
          <w:b/>
          <w:sz w:val="24"/>
          <w:szCs w:val="24"/>
        </w:rPr>
        <w:t>Présentation</w:t>
      </w:r>
      <w:r w:rsidRPr="00110AB6">
        <w:rPr>
          <w:rFonts w:ascii="Candara" w:hAnsi="Candara" w:cs="Times New Roman"/>
          <w:sz w:val="24"/>
          <w:szCs w:val="24"/>
        </w:rPr>
        <w:t xml:space="preserve"> au Temple, l’</w:t>
      </w:r>
      <w:r w:rsidRPr="000158B5">
        <w:rPr>
          <w:rFonts w:ascii="Candara" w:hAnsi="Candara" w:cs="Times New Roman"/>
          <w:b/>
          <w:sz w:val="24"/>
          <w:szCs w:val="24"/>
        </w:rPr>
        <w:t>Adoratio</w:t>
      </w:r>
      <w:r w:rsidRPr="00110AB6">
        <w:rPr>
          <w:rFonts w:ascii="Candara" w:hAnsi="Candara" w:cs="Times New Roman"/>
          <w:sz w:val="24"/>
          <w:szCs w:val="24"/>
        </w:rPr>
        <w:t xml:space="preserve">n des Mages, la </w:t>
      </w:r>
      <w:r w:rsidRPr="000158B5">
        <w:rPr>
          <w:rFonts w:ascii="Candara" w:hAnsi="Candara" w:cs="Times New Roman"/>
          <w:b/>
          <w:sz w:val="24"/>
          <w:szCs w:val="24"/>
        </w:rPr>
        <w:t>Fuite en Egypte</w:t>
      </w:r>
      <w:r w:rsidRPr="00110AB6">
        <w:rPr>
          <w:rFonts w:ascii="Candara" w:hAnsi="Candara" w:cs="Times New Roman"/>
          <w:sz w:val="24"/>
          <w:szCs w:val="24"/>
        </w:rPr>
        <w:t xml:space="preserve">, le </w:t>
      </w:r>
      <w:r w:rsidRPr="000158B5">
        <w:rPr>
          <w:rFonts w:ascii="Candara" w:hAnsi="Candara" w:cs="Times New Roman"/>
          <w:b/>
          <w:sz w:val="24"/>
          <w:szCs w:val="24"/>
        </w:rPr>
        <w:t>Retour d’Egypte</w:t>
      </w:r>
      <w:r w:rsidRPr="00110AB6">
        <w:rPr>
          <w:rFonts w:ascii="Candara" w:hAnsi="Candara" w:cs="Times New Roman"/>
          <w:sz w:val="24"/>
          <w:szCs w:val="24"/>
        </w:rPr>
        <w:t>, la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0158B5">
        <w:rPr>
          <w:rFonts w:ascii="Candara" w:hAnsi="Candara" w:cs="Times New Roman"/>
          <w:b/>
          <w:sz w:val="24"/>
          <w:szCs w:val="24"/>
        </w:rPr>
        <w:t>Vie cachée</w:t>
      </w:r>
      <w:r w:rsidRPr="00110AB6">
        <w:rPr>
          <w:rFonts w:ascii="Candara" w:hAnsi="Candara" w:cs="Times New Roman"/>
          <w:sz w:val="24"/>
          <w:szCs w:val="24"/>
        </w:rPr>
        <w:t xml:space="preserve"> à Nazareth, </w:t>
      </w:r>
      <w:r w:rsidRPr="000158B5">
        <w:rPr>
          <w:rFonts w:ascii="Candara" w:hAnsi="Candara" w:cs="Times New Roman"/>
          <w:b/>
          <w:sz w:val="24"/>
          <w:szCs w:val="24"/>
        </w:rPr>
        <w:t>Jésus au milieu des Docteurs</w:t>
      </w:r>
      <w:r w:rsidRPr="00110AB6">
        <w:rPr>
          <w:rFonts w:ascii="Candara" w:hAnsi="Candara" w:cs="Times New Roman"/>
          <w:sz w:val="24"/>
          <w:szCs w:val="24"/>
        </w:rPr>
        <w:t>.</w:t>
      </w:r>
    </w:p>
    <w:p w:rsidR="00A90121" w:rsidRDefault="00A90121" w:rsidP="00A90121">
      <w:pPr>
        <w:spacing w:after="0"/>
        <w:ind w:left="0"/>
        <w:jc w:val="both"/>
        <w:rPr>
          <w:rFonts w:ascii="Candara" w:hAnsi="Candara" w:cs="Times New Roman"/>
          <w:szCs w:val="24"/>
        </w:rPr>
      </w:pPr>
    </w:p>
    <w:p w:rsidR="00A90121" w:rsidRPr="000158B5" w:rsidRDefault="00A90121" w:rsidP="00A90121">
      <w:pPr>
        <w:spacing w:after="0"/>
        <w:ind w:left="0"/>
        <w:jc w:val="both"/>
        <w:rPr>
          <w:rFonts w:ascii="Candara" w:hAnsi="Candara" w:cs="Times New Roman"/>
          <w:sz w:val="24"/>
          <w:szCs w:val="24"/>
        </w:rPr>
      </w:pPr>
      <w:r w:rsidRPr="002B5645">
        <w:rPr>
          <w:rFonts w:ascii="Candara" w:hAnsi="Candara" w:cs="Times New Roman"/>
          <w:b/>
          <w:sz w:val="24"/>
          <w:szCs w:val="24"/>
        </w:rPr>
        <w:t>Les fruits  de cette méditation</w:t>
      </w:r>
      <w:r>
        <w:rPr>
          <w:rFonts w:ascii="Candara" w:hAnsi="Candara" w:cs="Times New Roman"/>
          <w:sz w:val="24"/>
          <w:szCs w:val="24"/>
        </w:rPr>
        <w:t xml:space="preserve"> : </w:t>
      </w:r>
      <w:r w:rsidRPr="000158B5">
        <w:rPr>
          <w:rFonts w:ascii="Candara" w:hAnsi="Candara" w:cs="Times New Roman"/>
          <w:sz w:val="24"/>
          <w:szCs w:val="24"/>
        </w:rPr>
        <w:t xml:space="preserve">obéissance, humilité, esprit de silence, prière, l’esprit de sacrifice, l’accomplissement joyeux de </w:t>
      </w:r>
      <w:r>
        <w:rPr>
          <w:rFonts w:ascii="Candara" w:hAnsi="Candara" w:cs="Times New Roman"/>
          <w:sz w:val="24"/>
          <w:szCs w:val="24"/>
        </w:rPr>
        <w:t xml:space="preserve">sa vocation. </w:t>
      </w:r>
    </w:p>
    <w:p w:rsidR="00A90121" w:rsidRPr="000158B5" w:rsidRDefault="00A90121" w:rsidP="00A90121">
      <w:pPr>
        <w:spacing w:after="0"/>
        <w:ind w:left="0"/>
        <w:jc w:val="both"/>
        <w:rPr>
          <w:rFonts w:ascii="Candara" w:hAnsi="Candara" w:cs="Times New Roman"/>
          <w:sz w:val="24"/>
          <w:szCs w:val="24"/>
        </w:rPr>
      </w:pPr>
    </w:p>
    <w:p w:rsidR="00A90121" w:rsidRPr="000158B5" w:rsidRDefault="00A90121" w:rsidP="00A90121">
      <w:pPr>
        <w:spacing w:after="0"/>
        <w:ind w:left="0"/>
        <w:jc w:val="both"/>
        <w:rPr>
          <w:rFonts w:ascii="Candara" w:hAnsi="Candara" w:cs="Times New Roman"/>
          <w:sz w:val="24"/>
          <w:szCs w:val="24"/>
        </w:rPr>
      </w:pPr>
      <w:r w:rsidRPr="00340374">
        <w:rPr>
          <w:rFonts w:ascii="Candara" w:hAnsi="Candara" w:cs="Times New Roman"/>
          <w:b/>
          <w:sz w:val="24"/>
          <w:szCs w:val="24"/>
        </w:rPr>
        <w:t>La dévotion à l’Enfant Jésus obtient beaucoup de grâces</w:t>
      </w:r>
      <w:r>
        <w:rPr>
          <w:rFonts w:ascii="Candara" w:hAnsi="Candara" w:cs="Times New Roman"/>
          <w:sz w:val="24"/>
          <w:szCs w:val="24"/>
        </w:rPr>
        <w:t xml:space="preserve">. </w:t>
      </w:r>
      <w:r w:rsidRPr="000158B5">
        <w:rPr>
          <w:rFonts w:ascii="Candara" w:hAnsi="Candara" w:cs="Times New Roman"/>
          <w:sz w:val="24"/>
          <w:szCs w:val="24"/>
        </w:rPr>
        <w:t xml:space="preserve">Le Vénérable Père Cyrille de la Mère de Dieu, carme déchaussé </w:t>
      </w:r>
      <w:r w:rsidRPr="00C2056A">
        <w:rPr>
          <w:rFonts w:ascii="Candara" w:hAnsi="Candara" w:cs="Times New Roman"/>
          <w:sz w:val="24"/>
          <w:szCs w:val="24"/>
        </w:rPr>
        <w:t>(</w:t>
      </w:r>
      <w:r w:rsidRPr="00C2056A">
        <w:rPr>
          <w:rStyle w:val="st"/>
          <w:rFonts w:ascii="Candara" w:hAnsi="Candara"/>
          <w:sz w:val="24"/>
          <w:szCs w:val="24"/>
        </w:rPr>
        <w:t>1590-1675</w:t>
      </w:r>
      <w:r w:rsidRPr="000158B5">
        <w:rPr>
          <w:rFonts w:ascii="Candara" w:hAnsi="Candara" w:cs="Times New Roman"/>
          <w:sz w:val="24"/>
          <w:szCs w:val="24"/>
        </w:rPr>
        <w:t>), reçut de l’Enfant Jésus cette promesse : « </w:t>
      </w:r>
      <w:r w:rsidRPr="00340374">
        <w:rPr>
          <w:rFonts w:ascii="Candara" w:hAnsi="Candara" w:cs="Times New Roman"/>
          <w:b/>
          <w:sz w:val="24"/>
          <w:szCs w:val="24"/>
        </w:rPr>
        <w:t>Plus vous m’honorerez, plus je vous favoriserai</w:t>
      </w:r>
      <w:r w:rsidRPr="000158B5">
        <w:rPr>
          <w:rFonts w:ascii="Candara" w:hAnsi="Candara" w:cs="Times New Roman"/>
          <w:sz w:val="24"/>
          <w:szCs w:val="24"/>
        </w:rPr>
        <w:t>. »</w:t>
      </w:r>
      <w:r>
        <w:rPr>
          <w:rFonts w:ascii="Candara" w:hAnsi="Candara" w:cs="Times New Roman"/>
          <w:sz w:val="24"/>
          <w:szCs w:val="24"/>
        </w:rPr>
        <w:t xml:space="preserve"> Saint Enfant-Jésus, bénissez-nous !</w:t>
      </w:r>
    </w:p>
    <w:p w:rsidR="00A90121" w:rsidRPr="00061A53" w:rsidRDefault="00A90121" w:rsidP="00A90121">
      <w:pPr>
        <w:pStyle w:val="Titre"/>
        <w:spacing w:after="120"/>
        <w:ind w:left="0"/>
        <w:rPr>
          <w:rFonts w:ascii="Candara" w:hAnsi="Candara"/>
          <w:i/>
          <w:color w:val="auto"/>
          <w:sz w:val="32"/>
          <w:szCs w:val="32"/>
        </w:rPr>
      </w:pPr>
      <w:r w:rsidRPr="00061A53">
        <w:rPr>
          <w:rFonts w:ascii="Candara" w:hAnsi="Candara"/>
          <w:i/>
          <w:color w:val="auto"/>
          <w:sz w:val="32"/>
          <w:szCs w:val="32"/>
        </w:rPr>
        <w:lastRenderedPageBreak/>
        <w:t xml:space="preserve">Un peu de poésie : </w:t>
      </w:r>
      <w:r w:rsidRPr="00061A53">
        <w:rPr>
          <w:rFonts w:ascii="Candara" w:hAnsi="Candara"/>
          <w:i/>
          <w:color w:val="244061" w:themeColor="accent1" w:themeShade="80"/>
          <w:sz w:val="32"/>
          <w:szCs w:val="32"/>
        </w:rPr>
        <w:t>Le petit Jésus travaille (T. Botrel)</w:t>
      </w:r>
    </w:p>
    <w:p w:rsidR="00A90121" w:rsidRDefault="00A90121" w:rsidP="00A90121">
      <w:pPr>
        <w:spacing w:after="0" w:line="240" w:lineRule="auto"/>
        <w:ind w:left="0"/>
        <w:jc w:val="center"/>
        <w:rPr>
          <w:rFonts w:ascii="Candara" w:hAnsi="Candara" w:cs="Times New Roman"/>
          <w:bCs/>
          <w:sz w:val="28"/>
          <w:szCs w:val="24"/>
        </w:rPr>
      </w:pPr>
      <w:r w:rsidRPr="00C958BA">
        <w:rPr>
          <w:rFonts w:ascii="Candara" w:hAnsi="Candara" w:cs="Times New Roman"/>
          <w:bCs/>
          <w:sz w:val="28"/>
          <w:szCs w:val="24"/>
        </w:rPr>
        <w:t>Poésie apprise vers 1905 dans une petite école du Loir-et-Cher</w:t>
      </w:r>
    </w:p>
    <w:p w:rsidR="00A90121" w:rsidRPr="00C958BA" w:rsidRDefault="00A90121" w:rsidP="00A90121">
      <w:pPr>
        <w:spacing w:after="0" w:line="240" w:lineRule="auto"/>
        <w:ind w:left="0"/>
        <w:jc w:val="center"/>
        <w:rPr>
          <w:rFonts w:ascii="Candara" w:hAnsi="Candara" w:cs="Times New Roman"/>
          <w:bCs/>
          <w:sz w:val="28"/>
          <w:szCs w:val="24"/>
        </w:rPr>
      </w:pPr>
    </w:p>
    <w:p w:rsidR="00A90121" w:rsidRDefault="00A90121" w:rsidP="00A90121">
      <w:pPr>
        <w:spacing w:after="0" w:line="240" w:lineRule="auto"/>
        <w:ind w:left="0"/>
        <w:jc w:val="both"/>
        <w:rPr>
          <w:rFonts w:ascii="Candara" w:hAnsi="Candara" w:cs="Times New Roman"/>
          <w:bCs/>
          <w:szCs w:val="24"/>
        </w:rPr>
      </w:pPr>
    </w:p>
    <w:p w:rsidR="00A90121" w:rsidRDefault="00A90121" w:rsidP="00A90121">
      <w:pPr>
        <w:spacing w:after="0" w:line="240" w:lineRule="auto"/>
        <w:ind w:left="0"/>
        <w:jc w:val="both"/>
        <w:rPr>
          <w:rFonts w:ascii="Candara" w:hAnsi="Candara" w:cs="Times New Roman"/>
          <w:bCs/>
          <w:szCs w:val="24"/>
        </w:rPr>
        <w:sectPr w:rsidR="00A90121" w:rsidSect="00AB2716">
          <w:pgSz w:w="8391" w:h="11907" w:code="11"/>
          <w:pgMar w:top="227" w:right="454" w:bottom="227" w:left="454" w:header="709" w:footer="709" w:gutter="0"/>
          <w:cols w:space="708"/>
          <w:docGrid w:linePitch="360"/>
        </w:sectPr>
      </w:pPr>
    </w:p>
    <w:p w:rsidR="00A90121" w:rsidRPr="00621499" w:rsidRDefault="00A90121" w:rsidP="00A90121">
      <w:pPr>
        <w:spacing w:after="0" w:line="240" w:lineRule="auto"/>
        <w:ind w:left="0"/>
        <w:rPr>
          <w:rFonts w:ascii="Monotype Corsiva" w:hAnsi="Monotype Corsiva" w:cs="Times New Roman"/>
          <w:bCs/>
          <w:sz w:val="24"/>
        </w:rPr>
      </w:pPr>
      <w:r w:rsidRPr="00621499">
        <w:rPr>
          <w:rFonts w:ascii="Monotype Corsiva" w:hAnsi="Monotype Corsiva" w:cs="Times New Roman"/>
          <w:bCs/>
          <w:sz w:val="24"/>
        </w:rPr>
        <w:lastRenderedPageBreak/>
        <w:t>Ce jour-là, Joseph cherchant de l'ouvrage,</w:t>
      </w:r>
    </w:p>
    <w:p w:rsidR="00A90121" w:rsidRPr="00621499" w:rsidRDefault="00A90121" w:rsidP="00A90121">
      <w:pPr>
        <w:spacing w:after="0" w:line="240" w:lineRule="auto"/>
        <w:ind w:left="0"/>
        <w:rPr>
          <w:rFonts w:ascii="Monotype Corsiva" w:hAnsi="Monotype Corsiva" w:cs="Times New Roman"/>
          <w:bCs/>
          <w:iCs/>
          <w:sz w:val="24"/>
        </w:rPr>
      </w:pPr>
      <w:r w:rsidRPr="00621499">
        <w:rPr>
          <w:rFonts w:ascii="Monotype Corsiva" w:hAnsi="Monotype Corsiva" w:cs="Times New Roman"/>
          <w:bCs/>
          <w:sz w:val="24"/>
        </w:rPr>
        <w:t xml:space="preserve">Jésus restait seul dans l'humble </w:t>
      </w:r>
      <w:r w:rsidRPr="00621499">
        <w:rPr>
          <w:rFonts w:ascii="Monotype Corsiva" w:hAnsi="Monotype Corsiva" w:cs="Times New Roman"/>
          <w:bCs/>
          <w:iCs/>
          <w:sz w:val="24"/>
        </w:rPr>
        <w:t xml:space="preserve">atelier : </w:t>
      </w:r>
    </w:p>
    <w:p w:rsidR="00A90121" w:rsidRPr="00621499" w:rsidRDefault="00A90121" w:rsidP="00A90121">
      <w:pPr>
        <w:spacing w:after="0" w:line="240" w:lineRule="auto"/>
        <w:ind w:left="0"/>
        <w:rPr>
          <w:rFonts w:ascii="Monotype Corsiva" w:hAnsi="Monotype Corsiva" w:cs="Times New Roman"/>
          <w:bCs/>
          <w:iCs/>
          <w:sz w:val="24"/>
        </w:rPr>
      </w:pPr>
      <w:r w:rsidRPr="00621499">
        <w:rPr>
          <w:rFonts w:ascii="Monotype Corsiva" w:hAnsi="Monotype Corsiva" w:cs="Times New Roman"/>
          <w:bCs/>
          <w:sz w:val="24"/>
        </w:rPr>
        <w:t xml:space="preserve">Il était alors en </w:t>
      </w:r>
      <w:r w:rsidRPr="00621499">
        <w:rPr>
          <w:rFonts w:ascii="Monotype Corsiva" w:hAnsi="Monotype Corsiva" w:cs="Times New Roman"/>
          <w:bCs/>
          <w:iCs/>
          <w:sz w:val="24"/>
        </w:rPr>
        <w:t xml:space="preserve">apprentissage, </w:t>
      </w:r>
    </w:p>
    <w:p w:rsidR="00A90121" w:rsidRPr="00621499" w:rsidRDefault="00A90121" w:rsidP="00A90121">
      <w:pPr>
        <w:spacing w:after="0" w:line="240" w:lineRule="auto"/>
        <w:ind w:left="0"/>
        <w:rPr>
          <w:rFonts w:ascii="Monotype Corsiva" w:hAnsi="Monotype Corsiva" w:cs="Times New Roman"/>
          <w:bCs/>
          <w:sz w:val="24"/>
        </w:rPr>
      </w:pPr>
      <w:r w:rsidRPr="00621499">
        <w:rPr>
          <w:rFonts w:ascii="Monotype Corsiva" w:hAnsi="Monotype Corsiva" w:cs="Times New Roman"/>
          <w:bCs/>
          <w:sz w:val="24"/>
        </w:rPr>
        <w:t>Avait sur sa robe un grand tablier</w:t>
      </w:r>
    </w:p>
    <w:p w:rsidR="00A90121" w:rsidRPr="00621499" w:rsidRDefault="00A90121" w:rsidP="00A90121">
      <w:pPr>
        <w:spacing w:after="0" w:line="240" w:lineRule="auto"/>
        <w:rPr>
          <w:rFonts w:ascii="Monotype Corsiva" w:hAnsi="Monotype Corsiva" w:cs="Times New Roman"/>
          <w:bCs/>
          <w:sz w:val="24"/>
        </w:rPr>
      </w:pP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Il fouilla longtemps dans un tas de planches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Que le charpentier avait dans un coin ;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Il en choisit deux parmi les plus blanches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Et les rabota, longtemps, avec soin.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Mais la tendre voix de la Vierge Mère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Lui dit : Mon Jésus, que faites-vous donc ?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 w:val="23"/>
          <w:szCs w:val="23"/>
        </w:rPr>
      </w:pPr>
      <w:r w:rsidRPr="00621499">
        <w:rPr>
          <w:rFonts w:ascii="Monotype Corsiva" w:hAnsi="Monotype Corsiva"/>
          <w:color w:val="auto"/>
          <w:sz w:val="23"/>
          <w:szCs w:val="23"/>
        </w:rPr>
        <w:t xml:space="preserve">Sans doute un travail pour votre vieux père ?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Le petit Jésus lui répondit : " Non ".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Ces morceaux de bois qu'il taille et rabote, </w:t>
      </w:r>
    </w:p>
    <w:p w:rsidR="00A90121" w:rsidRPr="00621499" w:rsidRDefault="00A90121" w:rsidP="00A90121">
      <w:pPr>
        <w:pStyle w:val="Default"/>
        <w:ind w:left="9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Il mit bien longtemps à les aplanir ; </w:t>
      </w:r>
    </w:p>
    <w:p w:rsidR="00A90121" w:rsidRPr="00621499" w:rsidRDefault="00A90121" w:rsidP="00A90121">
      <w:pPr>
        <w:spacing w:after="0" w:line="240" w:lineRule="auto"/>
        <w:ind w:left="0"/>
        <w:rPr>
          <w:rFonts w:ascii="Monotype Corsiva" w:hAnsi="Monotype Corsiva" w:cs="Times New Roman"/>
          <w:iCs/>
          <w:sz w:val="24"/>
        </w:rPr>
      </w:pPr>
      <w:r w:rsidRPr="00621499">
        <w:rPr>
          <w:rFonts w:ascii="Monotype Corsiva" w:hAnsi="Monotype Corsiva" w:cs="Times New Roman"/>
          <w:sz w:val="24"/>
        </w:rPr>
        <w:t xml:space="preserve">Prenant un marteau, lourd pour sa </w:t>
      </w:r>
      <w:r w:rsidRPr="00621499">
        <w:rPr>
          <w:rFonts w:ascii="Monotype Corsiva" w:hAnsi="Monotype Corsiva" w:cs="Times New Roman"/>
          <w:iCs/>
          <w:sz w:val="24"/>
        </w:rPr>
        <w:t>menotte,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Il chercha des clous pour les réunir.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C’était pour son âge une </w:t>
      </w:r>
      <w:r w:rsidRPr="00621499">
        <w:rPr>
          <w:rFonts w:ascii="Monotype Corsiva" w:hAnsi="Monotype Corsiva"/>
          <w:iCs/>
          <w:color w:val="auto"/>
          <w:szCs w:val="22"/>
        </w:rPr>
        <w:t xml:space="preserve">rude tâche :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Il avait cinq ans depuis quatre mois. </w:t>
      </w:r>
      <w:r w:rsidRPr="00621499">
        <w:rPr>
          <w:rFonts w:ascii="Monotype Corsiva" w:hAnsi="Monotype Corsiva"/>
          <w:color w:val="auto"/>
          <w:szCs w:val="22"/>
        </w:rPr>
        <w:br w:type="column"/>
      </w:r>
      <w:r w:rsidRPr="00621499">
        <w:rPr>
          <w:rFonts w:ascii="Monotype Corsiva" w:hAnsi="Monotype Corsiva"/>
          <w:color w:val="auto"/>
          <w:szCs w:val="22"/>
        </w:rPr>
        <w:lastRenderedPageBreak/>
        <w:t xml:space="preserve">Pourtant il </w:t>
      </w:r>
      <w:r w:rsidRPr="00621499">
        <w:rPr>
          <w:rFonts w:ascii="Monotype Corsiva" w:hAnsi="Monotype Corsiva"/>
          <w:iCs/>
          <w:color w:val="auto"/>
          <w:szCs w:val="22"/>
        </w:rPr>
        <w:t xml:space="preserve">cognait, </w:t>
      </w:r>
      <w:r w:rsidRPr="00621499">
        <w:rPr>
          <w:rFonts w:ascii="Monotype Corsiva" w:hAnsi="Monotype Corsiva"/>
          <w:color w:val="auto"/>
          <w:szCs w:val="22"/>
        </w:rPr>
        <w:t xml:space="preserve">cognait sans relâche,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Tapant bien souvent sur ses petits doigts.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Et la Vierge dit, pleine de tendresse :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 w:val="23"/>
          <w:szCs w:val="23"/>
        </w:rPr>
        <w:t xml:space="preserve">Mais, mon cher trésor, que faites-vous donc ?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>Sans doute un joujou pour quelque pauvresse ?</w:t>
      </w:r>
    </w:p>
    <w:p w:rsidR="00A90121" w:rsidRPr="00621499" w:rsidRDefault="00A90121" w:rsidP="00A90121">
      <w:pPr>
        <w:pStyle w:val="Default"/>
        <w:ind w:left="9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Le petit Jésus lui répondit: " Non."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</w:p>
    <w:p w:rsidR="00A90121" w:rsidRPr="00621499" w:rsidRDefault="00A90121" w:rsidP="00A90121">
      <w:pPr>
        <w:pStyle w:val="Default"/>
        <w:ind w:left="1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Enfin </w:t>
      </w:r>
      <w:r w:rsidRPr="00621499">
        <w:rPr>
          <w:rFonts w:ascii="Monotype Corsiva" w:hAnsi="Monotype Corsiva"/>
          <w:iCs/>
          <w:color w:val="auto"/>
          <w:szCs w:val="22"/>
        </w:rPr>
        <w:t xml:space="preserve">l'apprenti céleste </w:t>
      </w:r>
      <w:r w:rsidRPr="00621499">
        <w:rPr>
          <w:rFonts w:ascii="Monotype Corsiva" w:hAnsi="Monotype Corsiva"/>
          <w:color w:val="auto"/>
          <w:szCs w:val="22"/>
        </w:rPr>
        <w:t xml:space="preserve">s'arrête </w:t>
      </w:r>
    </w:p>
    <w:p w:rsidR="00A90121" w:rsidRPr="00621499" w:rsidRDefault="00A90121" w:rsidP="00A90121">
      <w:pPr>
        <w:pStyle w:val="Default"/>
        <w:ind w:left="19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En laissant tomber ses bras accablés. </w:t>
      </w:r>
    </w:p>
    <w:p w:rsidR="00A90121" w:rsidRPr="00621499" w:rsidRDefault="00A90121" w:rsidP="00A90121">
      <w:pPr>
        <w:pStyle w:val="Default"/>
        <w:ind w:left="4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color w:val="auto"/>
          <w:szCs w:val="22"/>
        </w:rPr>
        <w:t xml:space="preserve">Le soleil d’avril, frappant sur sa tête, </w:t>
      </w:r>
    </w:p>
    <w:p w:rsidR="00A90121" w:rsidRPr="00621499" w:rsidRDefault="00A90121" w:rsidP="00A90121">
      <w:pPr>
        <w:spacing w:after="0" w:line="240" w:lineRule="auto"/>
        <w:ind w:left="0"/>
        <w:rPr>
          <w:rFonts w:ascii="Monotype Corsiva" w:hAnsi="Monotype Corsiva" w:cs="Times New Roman"/>
          <w:sz w:val="24"/>
        </w:rPr>
      </w:pPr>
      <w:r w:rsidRPr="00621499">
        <w:rPr>
          <w:rFonts w:ascii="Monotype Corsiva" w:hAnsi="Monotype Corsiva" w:cs="Times New Roman"/>
          <w:iCs/>
          <w:sz w:val="24"/>
        </w:rPr>
        <w:t xml:space="preserve">Transmuait en or </w:t>
      </w:r>
      <w:r w:rsidRPr="00621499">
        <w:rPr>
          <w:rFonts w:ascii="Monotype Corsiva" w:hAnsi="Monotype Corsiva" w:cs="Times New Roman"/>
          <w:sz w:val="24"/>
        </w:rPr>
        <w:t>ses cheveux bouclés,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bCs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Las, il s'étendit pour un somme, </w:t>
      </w: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bCs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Sur l'objet de bois si mystérieux... </w:t>
      </w: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bCs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Et le Fils de l'homme, comme un petit homme, </w:t>
      </w: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bCs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Au bout d'un instant ferme ses beaux yeux. </w:t>
      </w:r>
    </w:p>
    <w:p w:rsidR="00A90121" w:rsidRPr="00621499" w:rsidRDefault="00A90121" w:rsidP="00A90121">
      <w:pPr>
        <w:pStyle w:val="Default"/>
        <w:rPr>
          <w:rFonts w:ascii="Monotype Corsiva" w:hAnsi="Monotype Corsiva"/>
          <w:color w:val="auto"/>
          <w:szCs w:val="22"/>
        </w:rPr>
      </w:pP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bCs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Et lorsque Marie, avec grand mystère, </w:t>
      </w: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bCs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Vint pour lui parler encore une fois, </w:t>
      </w: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bCs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Parmi les copeaux qui jonchaient la terre, </w:t>
      </w:r>
    </w:p>
    <w:p w:rsidR="00A90121" w:rsidRPr="00621499" w:rsidRDefault="00A90121" w:rsidP="00A90121">
      <w:pPr>
        <w:pStyle w:val="Default"/>
        <w:ind w:right="240"/>
        <w:rPr>
          <w:rFonts w:ascii="Monotype Corsiva" w:hAnsi="Monotype Corsiva"/>
          <w:color w:val="auto"/>
          <w:szCs w:val="22"/>
        </w:rPr>
      </w:pPr>
      <w:r w:rsidRPr="00621499">
        <w:rPr>
          <w:rFonts w:ascii="Monotype Corsiva" w:hAnsi="Monotype Corsiva"/>
          <w:bCs/>
          <w:color w:val="auto"/>
          <w:szCs w:val="22"/>
        </w:rPr>
        <w:t xml:space="preserve">Le petit Jésus dormait… sur sa croix ! </w:t>
      </w:r>
    </w:p>
    <w:p w:rsidR="00A90121" w:rsidRDefault="00A90121" w:rsidP="00A90121">
      <w:pPr>
        <w:spacing w:after="0" w:line="240" w:lineRule="auto"/>
        <w:jc w:val="both"/>
        <w:rPr>
          <w:rFonts w:ascii="Candara" w:hAnsi="Candara" w:cs="Times New Roman"/>
          <w:bCs/>
          <w:szCs w:val="24"/>
        </w:rPr>
        <w:sectPr w:rsidR="00A90121" w:rsidSect="00F564B8">
          <w:type w:val="continuous"/>
          <w:pgSz w:w="8391" w:h="11907" w:code="11"/>
          <w:pgMar w:top="227" w:right="397" w:bottom="227" w:left="397" w:header="709" w:footer="709" w:gutter="0"/>
          <w:cols w:num="2" w:space="227"/>
          <w:docGrid w:linePitch="360"/>
        </w:sectPr>
      </w:pPr>
    </w:p>
    <w:p w:rsidR="00A90121" w:rsidRDefault="00A90121" w:rsidP="00A90121">
      <w:pPr>
        <w:spacing w:after="0" w:line="240" w:lineRule="auto"/>
        <w:jc w:val="both"/>
        <w:rPr>
          <w:rFonts w:ascii="Candara" w:hAnsi="Candara"/>
          <w:sz w:val="24"/>
          <w:lang w:eastAsia="fr-FR"/>
        </w:rPr>
      </w:pPr>
      <w:r>
        <w:rPr>
          <w:rFonts w:ascii="Candara" w:hAnsi="Candara"/>
          <w:sz w:val="24"/>
          <w:lang w:eastAsia="fr-FR"/>
        </w:rPr>
        <w:lastRenderedPageBreak/>
        <w:t xml:space="preserve"> </w:t>
      </w:r>
    </w:p>
    <w:p w:rsidR="00A90121" w:rsidRPr="00C958BA" w:rsidRDefault="00A90121" w:rsidP="00A90121">
      <w:pPr>
        <w:pStyle w:val="Citationintense"/>
        <w:ind w:left="0" w:right="567"/>
        <w:rPr>
          <w:rFonts w:ascii="Candara" w:eastAsia="Microsoft JhengHei" w:hAnsi="Candara"/>
          <w:bCs w:val="0"/>
          <w:i w:val="0"/>
          <w:iCs w:val="0"/>
          <w:color w:val="auto"/>
          <w:sz w:val="28"/>
          <w:szCs w:val="28"/>
        </w:rPr>
      </w:pPr>
      <w:r w:rsidRPr="00C958BA">
        <w:rPr>
          <w:rFonts w:ascii="Candara" w:eastAsia="Microsoft JhengHei" w:hAnsi="Candara"/>
          <w:bCs w:val="0"/>
          <w:i w:val="0"/>
          <w:iCs w:val="0"/>
          <w:color w:val="auto"/>
          <w:sz w:val="28"/>
          <w:szCs w:val="28"/>
        </w:rPr>
        <w:t>Facétie des saints (Saint Jean XXIII)</w:t>
      </w:r>
    </w:p>
    <w:p w:rsidR="00A90121" w:rsidRPr="001F2606" w:rsidRDefault="00A90121" w:rsidP="00A90121">
      <w:pPr>
        <w:pStyle w:val="NormalWeb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Candara" w:hAnsi="Candara"/>
        </w:rPr>
      </w:pPr>
      <w:r w:rsidRPr="001F2606">
        <w:rPr>
          <w:rFonts w:ascii="Candara" w:hAnsi="Candara"/>
        </w:rPr>
        <w:t>Un groupe de religieuses se présente un jour au Pape et lui indiquent qu’elles sont les sœurs de Saint-Joseph. Le bon Pape réplique du tac-au-tac :</w:t>
      </w:r>
      <w:r>
        <w:rPr>
          <w:rFonts w:ascii="Candara" w:hAnsi="Candara"/>
        </w:rPr>
        <w:t xml:space="preserve"> </w:t>
      </w:r>
      <w:r w:rsidRPr="001F2606">
        <w:rPr>
          <w:rFonts w:ascii="Candara" w:hAnsi="Candara"/>
        </w:rPr>
        <w:t>« </w:t>
      </w:r>
      <w:r w:rsidRPr="00D0308D">
        <w:rPr>
          <w:rFonts w:ascii="Candara" w:hAnsi="Candara"/>
          <w:b/>
        </w:rPr>
        <w:t>Mais que vous êtes bien conservées !</w:t>
      </w:r>
      <w:r w:rsidRPr="001F2606">
        <w:rPr>
          <w:rFonts w:ascii="Candara" w:hAnsi="Candara"/>
        </w:rPr>
        <w:t> ».</w:t>
      </w:r>
    </w:p>
    <w:p w:rsidR="00C017EA" w:rsidRDefault="00C017EA">
      <w:bookmarkStart w:id="0" w:name="_GoBack"/>
      <w:bookmarkEnd w:id="0"/>
    </w:p>
    <w:sectPr w:rsidR="00C017EA" w:rsidSect="0061039C">
      <w:type w:val="continuous"/>
      <w:pgSz w:w="8391" w:h="11907" w:code="11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35"/>
    <w:rsid w:val="00092AC7"/>
    <w:rsid w:val="00A90121"/>
    <w:rsid w:val="00C017EA"/>
    <w:rsid w:val="00D72E77"/>
    <w:rsid w:val="00D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21"/>
    <w:pPr>
      <w:ind w:left="7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012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9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0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0121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9012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A9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21"/>
    <w:pPr>
      <w:ind w:left="78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012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90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0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0121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9012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A9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Rouffet Elisabeth</dc:creator>
  <cp:lastModifiedBy>Rouffet Elisabeth</cp:lastModifiedBy>
  <cp:revision>2</cp:revision>
  <dcterms:created xsi:type="dcterms:W3CDTF">2018-01-04T19:54:00Z</dcterms:created>
  <dcterms:modified xsi:type="dcterms:W3CDTF">2018-01-04T19:54:00Z</dcterms:modified>
</cp:coreProperties>
</file>