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34" w:rsidRPr="00E27B14" w:rsidRDefault="00070434" w:rsidP="00070434">
      <w:pPr>
        <w:pStyle w:val="NormalWeb"/>
        <w:rPr>
          <w:rStyle w:val="lev"/>
          <w:rFonts w:ascii="Arial Narrow" w:hAnsi="Arial Narrow"/>
          <w:color w:val="000000"/>
        </w:rPr>
      </w:pPr>
      <w:r w:rsidRPr="00E27B14">
        <w:rPr>
          <w:rStyle w:val="lev"/>
          <w:rFonts w:ascii="Arial Narrow" w:hAnsi="Arial Narrow"/>
          <w:color w:val="000000"/>
        </w:rPr>
        <w:t xml:space="preserve">Verrines </w:t>
      </w:r>
      <w:r w:rsidR="00E27B14">
        <w:rPr>
          <w:rStyle w:val="lev"/>
          <w:rFonts w:ascii="Arial Narrow" w:hAnsi="Arial Narrow"/>
          <w:color w:val="000000"/>
        </w:rPr>
        <w:t xml:space="preserve">de panna cotta </w:t>
      </w:r>
      <w:r w:rsidRPr="00E27B14">
        <w:rPr>
          <w:rStyle w:val="lev"/>
          <w:rFonts w:ascii="Arial Narrow" w:hAnsi="Arial Narrow"/>
          <w:color w:val="000000"/>
        </w:rPr>
        <w:t>d'avocat aux fruits rouges et citron caviar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Style w:val="lev"/>
          <w:rFonts w:ascii="Arial Narrow" w:hAnsi="Arial Narrow"/>
          <w:color w:val="000000"/>
        </w:rPr>
        <w:t>Préparation : 15 min - Cuisson : 10min - Repos : 3 h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Style w:val="lev"/>
          <w:rFonts w:ascii="Arial Narrow" w:hAnsi="Arial Narrow"/>
          <w:color w:val="8B4513"/>
        </w:rPr>
        <w:t>Ingrédients pour la panna cotta :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Style w:val="lev"/>
          <w:rFonts w:ascii="Arial Narrow" w:hAnsi="Arial Narrow"/>
          <w:color w:val="B22222"/>
        </w:rPr>
        <w:t>Pour 4 personnes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1 avocat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20 cl de crème fraîche liquide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50 g de sucre en poudre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 xml:space="preserve">1 </w:t>
      </w:r>
      <w:r w:rsidRPr="00E27B14">
        <w:rPr>
          <w:rFonts w:ascii="Arial Narrow" w:hAnsi="Arial Narrow"/>
          <w:color w:val="000000"/>
        </w:rPr>
        <w:t>c à café de vanille en poudre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2 feuilles de gélatine</w:t>
      </w:r>
    </w:p>
    <w:p w:rsidR="00070434" w:rsidRPr="00E27B14" w:rsidRDefault="00070434" w:rsidP="00070434">
      <w:pPr>
        <w:pStyle w:val="NormalWeb"/>
        <w:rPr>
          <w:rStyle w:val="lev"/>
          <w:rFonts w:ascii="Arial Narrow" w:hAnsi="Arial Narrow"/>
        </w:rPr>
      </w:pPr>
      <w:r w:rsidRPr="00E27B14">
        <w:rPr>
          <w:rStyle w:val="lev"/>
          <w:rFonts w:ascii="Arial Narrow" w:hAnsi="Arial Narrow"/>
        </w:rPr>
        <w:t>Pour la compotée de fr</w:t>
      </w:r>
      <w:r w:rsidRPr="00E27B14">
        <w:rPr>
          <w:rStyle w:val="lev"/>
          <w:rFonts w:ascii="Arial Narrow" w:hAnsi="Arial Narrow"/>
        </w:rPr>
        <w:t>uits rouges</w:t>
      </w:r>
    </w:p>
    <w:p w:rsidR="00070434" w:rsidRPr="00E27B14" w:rsidRDefault="00070434" w:rsidP="00070434">
      <w:pPr>
        <w:pStyle w:val="NormalWeb"/>
        <w:rPr>
          <w:rStyle w:val="lev"/>
          <w:rFonts w:ascii="Arial Narrow" w:hAnsi="Arial Narrow"/>
          <w:b w:val="0"/>
        </w:rPr>
      </w:pPr>
      <w:r w:rsidRPr="00E27B14">
        <w:rPr>
          <w:rStyle w:val="lev"/>
          <w:rFonts w:ascii="Arial Narrow" w:hAnsi="Arial Narrow"/>
          <w:b w:val="0"/>
        </w:rPr>
        <w:t>300 g de fruits rouges congelés</w:t>
      </w:r>
    </w:p>
    <w:p w:rsidR="003E034C" w:rsidRPr="00E27B14" w:rsidRDefault="003E034C" w:rsidP="00070434">
      <w:pPr>
        <w:pStyle w:val="NormalWeb"/>
        <w:rPr>
          <w:rStyle w:val="lev"/>
          <w:rFonts w:ascii="Arial Narrow" w:hAnsi="Arial Narrow"/>
          <w:b w:val="0"/>
        </w:rPr>
      </w:pPr>
      <w:r w:rsidRPr="00E27B14">
        <w:rPr>
          <w:rStyle w:val="lev"/>
          <w:rFonts w:ascii="Arial Narrow" w:hAnsi="Arial Narrow"/>
          <w:b w:val="0"/>
        </w:rPr>
        <w:t>50 ml d’eau</w:t>
      </w:r>
    </w:p>
    <w:p w:rsidR="00070434" w:rsidRPr="00E27B14" w:rsidRDefault="00070434" w:rsidP="00070434">
      <w:pPr>
        <w:pStyle w:val="NormalWeb"/>
        <w:rPr>
          <w:rStyle w:val="lev"/>
          <w:rFonts w:ascii="Arial Narrow" w:hAnsi="Arial Narrow"/>
          <w:b w:val="0"/>
        </w:rPr>
      </w:pPr>
      <w:r w:rsidRPr="00E27B14">
        <w:rPr>
          <w:rStyle w:val="lev"/>
          <w:rFonts w:ascii="Arial Narrow" w:hAnsi="Arial Narrow"/>
          <w:b w:val="0"/>
        </w:rPr>
        <w:t>1</w:t>
      </w:r>
      <w:r w:rsidR="003E034C" w:rsidRPr="00E27B14">
        <w:rPr>
          <w:rStyle w:val="lev"/>
          <w:rFonts w:ascii="Arial Narrow" w:hAnsi="Arial Narrow"/>
          <w:b w:val="0"/>
        </w:rPr>
        <w:t>15</w:t>
      </w:r>
      <w:r w:rsidRPr="00E27B14">
        <w:rPr>
          <w:rStyle w:val="lev"/>
          <w:rFonts w:ascii="Arial Narrow" w:hAnsi="Arial Narrow"/>
          <w:b w:val="0"/>
        </w:rPr>
        <w:t xml:space="preserve"> g de sucre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1</w:t>
      </w:r>
      <w:r w:rsidRPr="00E27B14">
        <w:rPr>
          <w:rFonts w:ascii="Arial Narrow" w:hAnsi="Arial Narrow"/>
          <w:color w:val="000000"/>
        </w:rPr>
        <w:t xml:space="preserve"> </w:t>
      </w:r>
      <w:r w:rsidRPr="00E27B14">
        <w:rPr>
          <w:rFonts w:ascii="Arial Narrow" w:hAnsi="Arial Narrow"/>
          <w:color w:val="000000"/>
        </w:rPr>
        <w:t xml:space="preserve">citron </w:t>
      </w:r>
      <w:r w:rsidRPr="00E27B14">
        <w:rPr>
          <w:rFonts w:ascii="Arial Narrow" w:hAnsi="Arial Narrow"/>
          <w:color w:val="000000"/>
        </w:rPr>
        <w:t>caviar</w:t>
      </w:r>
    </w:p>
    <w:p w:rsidR="00070434" w:rsidRPr="00E27B14" w:rsidRDefault="00070434" w:rsidP="00070434">
      <w:pPr>
        <w:pStyle w:val="NormalWeb"/>
        <w:rPr>
          <w:rStyle w:val="lev"/>
          <w:rFonts w:ascii="Arial Narrow" w:hAnsi="Arial Narrow"/>
        </w:rPr>
      </w:pPr>
      <w:r w:rsidRPr="00E27B14">
        <w:rPr>
          <w:rStyle w:val="lev"/>
          <w:rFonts w:ascii="Arial Narrow" w:hAnsi="Arial Narrow"/>
        </w:rPr>
        <w:t>Préparation</w:t>
      </w:r>
      <w:r w:rsidRPr="00E27B14">
        <w:rPr>
          <w:rStyle w:val="lev"/>
          <w:rFonts w:ascii="Arial Narrow" w:hAnsi="Arial Narrow"/>
        </w:rPr>
        <w:t xml:space="preserve"> du coulis de fruits rouges</w:t>
      </w:r>
    </w:p>
    <w:p w:rsidR="003E034C" w:rsidRPr="00E27B14" w:rsidRDefault="00070434" w:rsidP="003E034C">
      <w:pPr>
        <w:pStyle w:val="NormalWeb"/>
        <w:rPr>
          <w:rFonts w:ascii="Arial Narrow" w:hAnsi="Arial Narrow"/>
        </w:rPr>
      </w:pPr>
      <w:r w:rsidRPr="00070434">
        <w:rPr>
          <w:rFonts w:ascii="Arial Narrow" w:hAnsi="Arial Narrow"/>
        </w:rPr>
        <w:t>Mettre les fruits encore congelés</w:t>
      </w:r>
      <w:r w:rsidR="003E034C" w:rsidRPr="00E27B14">
        <w:rPr>
          <w:rFonts w:ascii="Arial Narrow" w:hAnsi="Arial Narrow"/>
        </w:rPr>
        <w:t xml:space="preserve"> avec le sucre, le zeste de citron caviar et l’eau</w:t>
      </w:r>
      <w:r w:rsidRPr="00070434">
        <w:rPr>
          <w:rFonts w:ascii="Arial Narrow" w:hAnsi="Arial Narrow"/>
        </w:rPr>
        <w:t xml:space="preserve"> dans une casserole</w:t>
      </w:r>
      <w:r w:rsidR="003E034C" w:rsidRPr="00E27B14">
        <w:rPr>
          <w:rFonts w:ascii="Arial Narrow" w:hAnsi="Arial Narrow"/>
        </w:rPr>
        <w:t>. Porter à ébullition,</w:t>
      </w:r>
      <w:r w:rsidRPr="00070434">
        <w:rPr>
          <w:rFonts w:ascii="Arial Narrow" w:hAnsi="Arial Narrow"/>
        </w:rPr>
        <w:t xml:space="preserve"> </w:t>
      </w:r>
      <w:r w:rsidR="003E034C" w:rsidRPr="00E27B14">
        <w:rPr>
          <w:rFonts w:ascii="Arial Narrow" w:hAnsi="Arial Narrow"/>
        </w:rPr>
        <w:t xml:space="preserve">puis baisser le feu, </w:t>
      </w:r>
      <w:r w:rsidRPr="00070434">
        <w:rPr>
          <w:rFonts w:ascii="Arial Narrow" w:hAnsi="Arial Narrow"/>
        </w:rPr>
        <w:t>et</w:t>
      </w:r>
      <w:r w:rsidR="003E034C" w:rsidRPr="00E27B14">
        <w:rPr>
          <w:rFonts w:ascii="Arial Narrow" w:hAnsi="Arial Narrow"/>
        </w:rPr>
        <w:t xml:space="preserve"> cuire 10 min </w:t>
      </w:r>
      <w:r w:rsidRPr="00E27B14">
        <w:rPr>
          <w:rFonts w:ascii="Arial Narrow" w:hAnsi="Arial Narrow"/>
        </w:rPr>
        <w:t xml:space="preserve">en remuant de temps en temps. </w:t>
      </w:r>
    </w:p>
    <w:p w:rsidR="00070434" w:rsidRPr="00070434" w:rsidRDefault="003E034C" w:rsidP="0007043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>R</w:t>
      </w:r>
      <w:r w:rsidR="00070434"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etirer </w:t>
      </w:r>
      <w:r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la casserole du feu </w:t>
      </w:r>
      <w:r w:rsidR="00070434"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>et mixer</w:t>
      </w:r>
      <w:r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les fruits</w:t>
      </w:r>
      <w:r w:rsidR="00070434"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  <w:r w:rsidRPr="00E27B1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Filtrer avec un tamis en écrasant bien les fruits pour récupérer le plus possible de coulis.</w:t>
      </w:r>
      <w:r w:rsidR="00E27B1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Réserver au frais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Mettre à ramollir les feuilles de gélatine dans un grand bol d’eau froide.</w:t>
      </w:r>
    </w:p>
    <w:p w:rsidR="00E27B14" w:rsidRDefault="00070434" w:rsidP="00070434">
      <w:pPr>
        <w:pStyle w:val="NormalWeb"/>
        <w:rPr>
          <w:rFonts w:ascii="Arial Narrow" w:hAnsi="Arial Narrow"/>
          <w:color w:val="000000"/>
        </w:rPr>
      </w:pPr>
      <w:r w:rsidRPr="00E27B14">
        <w:rPr>
          <w:rFonts w:ascii="Arial Narrow" w:hAnsi="Arial Narrow"/>
          <w:color w:val="000000"/>
        </w:rPr>
        <w:t>Faire chauffer à feu doux la crème, l</w:t>
      </w:r>
      <w:r w:rsidRPr="00E27B14">
        <w:rPr>
          <w:rFonts w:ascii="Arial Narrow" w:hAnsi="Arial Narrow"/>
          <w:color w:val="000000"/>
        </w:rPr>
        <w:t>a vanille en poudre</w:t>
      </w:r>
      <w:r w:rsidRPr="00E27B14">
        <w:rPr>
          <w:rFonts w:ascii="Arial Narrow" w:hAnsi="Arial Narrow"/>
          <w:color w:val="000000"/>
        </w:rPr>
        <w:t xml:space="preserve"> jusqu’à frémissement.</w:t>
      </w:r>
      <w:r w:rsidR="003E034C" w:rsidRPr="00E27B14">
        <w:rPr>
          <w:rFonts w:ascii="Arial Narrow" w:hAnsi="Arial Narrow"/>
          <w:color w:val="000000"/>
        </w:rPr>
        <w:t xml:space="preserve"> </w:t>
      </w:r>
      <w:r w:rsidRPr="00E27B14">
        <w:rPr>
          <w:rFonts w:ascii="Arial Narrow" w:hAnsi="Arial Narrow"/>
          <w:color w:val="000000"/>
        </w:rPr>
        <w:t>Ajouter hors du feu les feuilles de gélatine ramollies et essorées pressées entre les mains), puis fouetter vivement.</w:t>
      </w:r>
      <w:r w:rsidR="003E034C" w:rsidRPr="00E27B14">
        <w:rPr>
          <w:rFonts w:ascii="Arial Narrow" w:hAnsi="Arial Narrow"/>
          <w:color w:val="000000"/>
        </w:rPr>
        <w:t xml:space="preserve"> </w:t>
      </w:r>
    </w:p>
    <w:p w:rsidR="00070434" w:rsidRPr="00E27B14" w:rsidRDefault="003E034C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E</w:t>
      </w:r>
      <w:r w:rsidR="00070434" w:rsidRPr="00E27B14">
        <w:rPr>
          <w:rFonts w:ascii="Arial Narrow" w:hAnsi="Arial Narrow"/>
          <w:color w:val="000000"/>
        </w:rPr>
        <w:t xml:space="preserve">plucher, dénoyauter puis mixer la chair de l’avocat, ajouter la crème et fouetter à </w:t>
      </w:r>
      <w:r w:rsidR="00E27B14" w:rsidRPr="00E27B14">
        <w:rPr>
          <w:rFonts w:ascii="Arial Narrow" w:hAnsi="Arial Narrow"/>
          <w:color w:val="000000"/>
        </w:rPr>
        <w:t>n</w:t>
      </w:r>
      <w:r w:rsidR="00070434" w:rsidRPr="00E27B14">
        <w:rPr>
          <w:rFonts w:ascii="Arial Narrow" w:hAnsi="Arial Narrow"/>
          <w:color w:val="000000"/>
        </w:rPr>
        <w:t>ouveau.</w:t>
      </w:r>
      <w:r w:rsidR="00E27B14" w:rsidRPr="00E27B14">
        <w:rPr>
          <w:rFonts w:ascii="Arial Narrow" w:hAnsi="Arial Narrow"/>
          <w:color w:val="000000"/>
        </w:rPr>
        <w:t xml:space="preserve"> R</w:t>
      </w:r>
      <w:r w:rsidR="00070434" w:rsidRPr="00E27B14">
        <w:rPr>
          <w:rFonts w:ascii="Arial Narrow" w:hAnsi="Arial Narrow"/>
          <w:color w:val="000000"/>
        </w:rPr>
        <w:t>emplir 4 verrines de ce mélange au 2/3, en laissant l’espace nécessaire à l’ajout du coulis.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Mettre au réfrigérateur pendant minimum 3 h.</w:t>
      </w:r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  <w:color w:val="000000"/>
        </w:rPr>
        <w:t>Au moment de servir, surplomber les panna cotta à l’avocat de</w:t>
      </w:r>
      <w:r w:rsidR="00E27B14">
        <w:rPr>
          <w:rFonts w:ascii="Arial Narrow" w:hAnsi="Arial Narrow"/>
          <w:color w:val="000000"/>
        </w:rPr>
        <w:t xml:space="preserve"> coulis de fruits rouges</w:t>
      </w:r>
      <w:r w:rsidRPr="00E27B14">
        <w:rPr>
          <w:rFonts w:ascii="Arial Narrow" w:hAnsi="Arial Narrow"/>
          <w:color w:val="000000"/>
        </w:rPr>
        <w:t>.</w:t>
      </w:r>
      <w:r w:rsidR="00E27B14">
        <w:rPr>
          <w:rFonts w:ascii="Arial Narrow" w:hAnsi="Arial Narrow"/>
          <w:color w:val="000000"/>
        </w:rPr>
        <w:t xml:space="preserve"> Et de la chair du citron caviar</w:t>
      </w:r>
    </w:p>
    <w:p w:rsidR="00070434" w:rsidRDefault="00070434" w:rsidP="00070434">
      <w:pPr>
        <w:pStyle w:val="NormalWeb"/>
        <w:rPr>
          <w:rFonts w:ascii="Arial Narrow" w:hAnsi="Arial Narrow"/>
          <w:color w:val="000000"/>
        </w:rPr>
      </w:pPr>
      <w:r w:rsidRPr="00E27B14">
        <w:rPr>
          <w:rFonts w:ascii="Arial Narrow" w:hAnsi="Arial Narrow"/>
          <w:color w:val="000000"/>
        </w:rPr>
        <w:t>Vous pouvez réaliser la panna cotta la veille de la dégustation, elle ne sera en rien altérée.</w:t>
      </w:r>
    </w:p>
    <w:p w:rsidR="00E27B14" w:rsidRPr="00E27B14" w:rsidRDefault="00E27B14" w:rsidP="00070434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>Source : Cuisine gourmande de Carmencita</w:t>
      </w:r>
      <w:bookmarkStart w:id="0" w:name="_GoBack"/>
      <w:bookmarkEnd w:id="0"/>
    </w:p>
    <w:p w:rsidR="00070434" w:rsidRPr="00E27B14" w:rsidRDefault="00070434" w:rsidP="00070434">
      <w:pPr>
        <w:pStyle w:val="NormalWeb"/>
        <w:rPr>
          <w:rFonts w:ascii="Arial Narrow" w:hAnsi="Arial Narrow"/>
        </w:rPr>
      </w:pPr>
      <w:r w:rsidRPr="00E27B14">
        <w:rPr>
          <w:rFonts w:ascii="Arial Narrow" w:hAnsi="Arial Narrow"/>
        </w:rPr>
        <w:t> </w:t>
      </w:r>
    </w:p>
    <w:p w:rsidR="00C24CA6" w:rsidRPr="00E27B14" w:rsidRDefault="00C24CA6">
      <w:pPr>
        <w:rPr>
          <w:rFonts w:ascii="Arial Narrow" w:hAnsi="Arial Narrow"/>
        </w:rPr>
      </w:pPr>
    </w:p>
    <w:sectPr w:rsidR="00C24CA6" w:rsidRPr="00E2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4"/>
    <w:rsid w:val="00070434"/>
    <w:rsid w:val="003E034C"/>
    <w:rsid w:val="00C24CA6"/>
    <w:rsid w:val="00E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6523-76C9-4D5D-B1EA-DF5FE62D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2021-04-07T11:29:00Z</dcterms:created>
  <dcterms:modified xsi:type="dcterms:W3CDTF">2021-04-07T11:55:00Z</dcterms:modified>
</cp:coreProperties>
</file>