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826C11" w:rsidRDefault="005E6318">
      <w:pPr>
        <w:rPr>
          <w:rFonts w:ascii="Georgia" w:hAnsi="Georgia"/>
          <w:sz w:val="36"/>
          <w:szCs w:val="36"/>
        </w:rPr>
      </w:pPr>
      <w:r w:rsidRPr="00826C11">
        <w:rPr>
          <w:sz w:val="36"/>
          <w:szCs w:val="36"/>
        </w:rPr>
        <w:t xml:space="preserve">                                    </w:t>
      </w:r>
      <w:r w:rsidRPr="00826C11">
        <w:rPr>
          <w:rFonts w:ascii="Georgia" w:hAnsi="Georgia"/>
          <w:sz w:val="36"/>
          <w:szCs w:val="36"/>
        </w:rPr>
        <w:t>Cannelés</w:t>
      </w:r>
    </w:p>
    <w:p w:rsidR="005E6318" w:rsidRPr="00FD05CE" w:rsidRDefault="005E6318">
      <w:pPr>
        <w:rPr>
          <w:b/>
          <w:sz w:val="28"/>
          <w:szCs w:val="28"/>
        </w:rPr>
      </w:pPr>
    </w:p>
    <w:p w:rsidR="005E6318" w:rsidRPr="00FD05CE" w:rsidRDefault="005E6318">
      <w:pPr>
        <w:rPr>
          <w:b/>
          <w:sz w:val="28"/>
          <w:szCs w:val="28"/>
        </w:rPr>
      </w:pPr>
      <w:r w:rsidRPr="00FD05CE">
        <w:rPr>
          <w:b/>
          <w:sz w:val="28"/>
          <w:szCs w:val="28"/>
        </w:rPr>
        <w:t>Ingrédients</w:t>
      </w:r>
    </w:p>
    <w:p w:rsidR="00000655" w:rsidRPr="00107141" w:rsidRDefault="00000655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Pour environ 1</w:t>
      </w:r>
      <w:r w:rsidR="00107141" w:rsidRPr="00107141">
        <w:rPr>
          <w:rFonts w:ascii="Georgia" w:hAnsi="Georgia"/>
          <w:sz w:val="24"/>
          <w:szCs w:val="24"/>
        </w:rPr>
        <w:t>4/16</w:t>
      </w:r>
      <w:r w:rsidRPr="00107141">
        <w:rPr>
          <w:rFonts w:ascii="Georgia" w:hAnsi="Georgia"/>
          <w:sz w:val="24"/>
          <w:szCs w:val="24"/>
        </w:rPr>
        <w:t xml:space="preserve"> gros cannelés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1/2 l de lait entier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 xml:space="preserve">2 œufs entiers + 2 jaunes 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½ gousse de vanille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1 c à s de rhum brun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100 g de farine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250 g de sucre en poudre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50 g de beurre (+ si nécessaire, beurrer les moules)</w:t>
      </w:r>
    </w:p>
    <w:p w:rsidR="005E6318" w:rsidRPr="00FD05CE" w:rsidRDefault="005E6318">
      <w:pPr>
        <w:rPr>
          <w:b/>
        </w:rPr>
      </w:pPr>
      <w:r w:rsidRPr="00FD05CE">
        <w:rPr>
          <w:b/>
          <w:sz w:val="28"/>
          <w:szCs w:val="28"/>
        </w:rPr>
        <w:t>Préparation</w:t>
      </w:r>
    </w:p>
    <w:p w:rsidR="005E6318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Mettre à bouillir le lait avec la vanille grattée et le beurre.</w:t>
      </w:r>
    </w:p>
    <w:p w:rsidR="00B6042A" w:rsidRPr="00107141" w:rsidRDefault="005E6318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Dans un saladier, mélanger la farine et le sucre, puis incorporer les œufs d’un seul coup. Verser  le lait bouillant</w:t>
      </w:r>
      <w:r w:rsidR="00621CB0" w:rsidRPr="00107141">
        <w:rPr>
          <w:rFonts w:ascii="Georgia" w:hAnsi="Georgia"/>
          <w:sz w:val="24"/>
          <w:szCs w:val="24"/>
        </w:rPr>
        <w:t xml:space="preserve"> et mélanger doucement afin d’obtenir une pâte fluide, comme une pâte à crêpe ((je finis de mélanger avec le fouet électrique</w:t>
      </w:r>
      <w:r w:rsidR="00B6042A" w:rsidRPr="00107141">
        <w:rPr>
          <w:rFonts w:ascii="Georgia" w:hAnsi="Georgia"/>
          <w:sz w:val="24"/>
          <w:szCs w:val="24"/>
        </w:rPr>
        <w:t>)</w:t>
      </w:r>
      <w:r w:rsidRPr="00107141">
        <w:rPr>
          <w:rFonts w:ascii="Georgia" w:hAnsi="Georgia"/>
          <w:sz w:val="24"/>
          <w:szCs w:val="24"/>
        </w:rPr>
        <w:t>.</w:t>
      </w:r>
      <w:r w:rsidR="00B6042A" w:rsidRPr="00107141">
        <w:rPr>
          <w:rFonts w:ascii="Georgia" w:hAnsi="Georgia"/>
          <w:sz w:val="24"/>
          <w:szCs w:val="24"/>
        </w:rPr>
        <w:t xml:space="preserve"> Laisser refroidir, puis ajouter le rhum. </w:t>
      </w:r>
    </w:p>
    <w:p w:rsidR="00B6042A" w:rsidRPr="00107141" w:rsidRDefault="00B6042A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 xml:space="preserve">Placer au réfrigérateur </w:t>
      </w:r>
      <w:r w:rsidR="00957905" w:rsidRPr="00107141">
        <w:rPr>
          <w:rFonts w:ascii="Georgia" w:hAnsi="Georgia"/>
          <w:sz w:val="24"/>
          <w:szCs w:val="24"/>
        </w:rPr>
        <w:t>12 h minimum</w:t>
      </w:r>
      <w:r w:rsidRPr="00107141">
        <w:rPr>
          <w:rFonts w:ascii="Georgia" w:hAnsi="Georgia"/>
          <w:sz w:val="24"/>
          <w:szCs w:val="24"/>
        </w:rPr>
        <w:t>.</w:t>
      </w:r>
    </w:p>
    <w:p w:rsidR="00B57876" w:rsidRPr="00107141" w:rsidRDefault="00B6042A">
      <w:pPr>
        <w:rPr>
          <w:rFonts w:ascii="Georgia" w:hAnsi="Georgia"/>
          <w:sz w:val="24"/>
          <w:szCs w:val="24"/>
        </w:rPr>
      </w:pPr>
      <w:r w:rsidRPr="00107141">
        <w:rPr>
          <w:rFonts w:ascii="Georgia" w:hAnsi="Georgia"/>
          <w:sz w:val="24"/>
          <w:szCs w:val="24"/>
        </w:rPr>
        <w:t>Préchauffer le four à 2</w:t>
      </w:r>
      <w:r w:rsidR="00957905" w:rsidRPr="00107141">
        <w:rPr>
          <w:rFonts w:ascii="Georgia" w:hAnsi="Georgia"/>
          <w:sz w:val="24"/>
          <w:szCs w:val="24"/>
        </w:rPr>
        <w:t>5</w:t>
      </w:r>
      <w:r w:rsidRPr="00107141">
        <w:rPr>
          <w:rFonts w:ascii="Georgia" w:hAnsi="Georgia"/>
          <w:sz w:val="24"/>
          <w:szCs w:val="24"/>
        </w:rPr>
        <w:t>0° (</w:t>
      </w:r>
      <w:r w:rsidR="00B57876" w:rsidRPr="00107141">
        <w:rPr>
          <w:rFonts w:ascii="Georgia" w:hAnsi="Georgia"/>
          <w:sz w:val="24"/>
          <w:szCs w:val="24"/>
        </w:rPr>
        <w:t xml:space="preserve">th </w:t>
      </w:r>
      <w:r w:rsidR="00957905" w:rsidRPr="00107141">
        <w:rPr>
          <w:rFonts w:ascii="Georgia" w:hAnsi="Georgia"/>
          <w:sz w:val="24"/>
          <w:szCs w:val="24"/>
        </w:rPr>
        <w:t xml:space="preserve">8-9). </w:t>
      </w:r>
      <w:r w:rsidR="00B57876" w:rsidRPr="00107141">
        <w:rPr>
          <w:rFonts w:ascii="Georgia" w:hAnsi="Georgia"/>
          <w:sz w:val="24"/>
          <w:szCs w:val="24"/>
        </w:rPr>
        <w:t>Verser la pâte bien refroidie dans la plaque à cannelés beurré (ma plaque est en</w:t>
      </w:r>
      <w:r w:rsidR="001807B1">
        <w:rPr>
          <w:rFonts w:ascii="Georgia" w:hAnsi="Georgia"/>
          <w:sz w:val="24"/>
          <w:szCs w:val="24"/>
        </w:rPr>
        <w:t xml:space="preserve"> </w:t>
      </w:r>
      <w:r w:rsidR="00B57876" w:rsidRPr="00107141">
        <w:rPr>
          <w:rFonts w:ascii="Georgia" w:hAnsi="Georgia"/>
          <w:sz w:val="24"/>
          <w:szCs w:val="24"/>
        </w:rPr>
        <w:t xml:space="preserve"> </w:t>
      </w:r>
      <w:proofErr w:type="spellStart"/>
      <w:r w:rsidR="00B57876" w:rsidRPr="00107141">
        <w:rPr>
          <w:rFonts w:ascii="Georgia" w:hAnsi="Georgia"/>
          <w:sz w:val="24"/>
          <w:szCs w:val="24"/>
        </w:rPr>
        <w:t>carbonne</w:t>
      </w:r>
      <w:proofErr w:type="spellEnd"/>
      <w:r w:rsidR="00FD05CE" w:rsidRPr="00107141">
        <w:rPr>
          <w:rFonts w:ascii="Georgia" w:hAnsi="Georgia"/>
          <w:sz w:val="24"/>
          <w:szCs w:val="24"/>
        </w:rPr>
        <w:t xml:space="preserve"> lourd</w:t>
      </w:r>
      <w:r w:rsidR="00B57876" w:rsidRPr="00107141">
        <w:rPr>
          <w:rFonts w:ascii="Georgia" w:hAnsi="Georgia"/>
          <w:sz w:val="24"/>
          <w:szCs w:val="24"/>
        </w:rPr>
        <w:t>)</w:t>
      </w:r>
      <w:r w:rsidR="00957905" w:rsidRPr="00107141">
        <w:rPr>
          <w:rFonts w:ascii="Georgia" w:hAnsi="Georgia"/>
          <w:sz w:val="24"/>
          <w:szCs w:val="24"/>
        </w:rPr>
        <w:t xml:space="preserve">, et remplir </w:t>
      </w:r>
      <w:r w:rsidR="00B57876" w:rsidRPr="00107141">
        <w:rPr>
          <w:rFonts w:ascii="Georgia" w:hAnsi="Georgia"/>
          <w:sz w:val="24"/>
          <w:szCs w:val="24"/>
        </w:rPr>
        <w:t>les</w:t>
      </w:r>
      <w:r w:rsidR="00957905" w:rsidRPr="00107141">
        <w:rPr>
          <w:rFonts w:ascii="Georgia" w:hAnsi="Georgia"/>
          <w:sz w:val="24"/>
          <w:szCs w:val="24"/>
        </w:rPr>
        <w:t xml:space="preserve"> empreintes jusqu’à 1 cm du bord</w:t>
      </w:r>
      <w:r w:rsidR="00B57876" w:rsidRPr="00107141">
        <w:rPr>
          <w:rFonts w:ascii="Georgia" w:hAnsi="Georgia"/>
          <w:sz w:val="24"/>
          <w:szCs w:val="24"/>
        </w:rPr>
        <w:t>. Enfourner pour</w:t>
      </w:r>
      <w:r w:rsidR="00B57876">
        <w:t xml:space="preserve"> </w:t>
      </w:r>
      <w:r w:rsidR="00957905" w:rsidRPr="00107141">
        <w:rPr>
          <w:b/>
          <w:sz w:val="28"/>
          <w:szCs w:val="28"/>
        </w:rPr>
        <w:t>10</w:t>
      </w:r>
      <w:r w:rsidR="00B57876" w:rsidRPr="00FD05CE">
        <w:rPr>
          <w:b/>
          <w:sz w:val="28"/>
          <w:szCs w:val="28"/>
        </w:rPr>
        <w:t xml:space="preserve"> min  à 2</w:t>
      </w:r>
      <w:r w:rsidR="00FD05CE" w:rsidRPr="00FD05CE">
        <w:rPr>
          <w:b/>
          <w:sz w:val="28"/>
          <w:szCs w:val="28"/>
        </w:rPr>
        <w:t>5</w:t>
      </w:r>
      <w:r w:rsidR="00957905" w:rsidRPr="00FD05CE">
        <w:rPr>
          <w:b/>
          <w:sz w:val="28"/>
          <w:szCs w:val="28"/>
        </w:rPr>
        <w:t>0</w:t>
      </w:r>
      <w:r w:rsidR="00B57876" w:rsidRPr="00FD05CE">
        <w:rPr>
          <w:b/>
          <w:sz w:val="28"/>
          <w:szCs w:val="28"/>
        </w:rPr>
        <w:t>°C</w:t>
      </w:r>
      <w:r w:rsidR="00B57876">
        <w:t xml:space="preserve"> </w:t>
      </w:r>
      <w:r w:rsidR="00B57876" w:rsidRPr="00107141">
        <w:rPr>
          <w:sz w:val="28"/>
          <w:szCs w:val="28"/>
        </w:rPr>
        <w:t xml:space="preserve">puis </w:t>
      </w:r>
      <w:r w:rsidR="00B57876" w:rsidRPr="00107141">
        <w:rPr>
          <w:b/>
          <w:sz w:val="28"/>
          <w:szCs w:val="28"/>
        </w:rPr>
        <w:t>50 à 60 min à 180°</w:t>
      </w:r>
      <w:r w:rsidR="00B57876" w:rsidRPr="00107141">
        <w:rPr>
          <w:rFonts w:ascii="Georgia" w:hAnsi="Georgia"/>
          <w:b/>
          <w:sz w:val="24"/>
          <w:szCs w:val="24"/>
        </w:rPr>
        <w:t>C</w:t>
      </w:r>
      <w:r w:rsidR="00B57876" w:rsidRPr="00107141">
        <w:rPr>
          <w:rFonts w:ascii="Georgia" w:hAnsi="Georgia"/>
          <w:sz w:val="24"/>
          <w:szCs w:val="24"/>
        </w:rPr>
        <w:t xml:space="preserve"> (th : 6). Les cannelés doivent avoir une croûte brune et un intérieur moelleux.</w:t>
      </w:r>
      <w:r w:rsidR="00957905" w:rsidRPr="00107141">
        <w:rPr>
          <w:rFonts w:ascii="Georgia" w:hAnsi="Georgia"/>
          <w:sz w:val="24"/>
          <w:szCs w:val="24"/>
        </w:rPr>
        <w:t xml:space="preserve"> Laisser tiédir avant de démouler</w:t>
      </w:r>
    </w:p>
    <w:p w:rsidR="00FD05CE" w:rsidRPr="00107141" w:rsidRDefault="00FD05CE">
      <w:pPr>
        <w:rPr>
          <w:rFonts w:ascii="Georgia" w:hAnsi="Georgia"/>
          <w:sz w:val="24"/>
          <w:szCs w:val="24"/>
        </w:rPr>
      </w:pPr>
      <w:r w:rsidRPr="00FD05CE">
        <w:rPr>
          <w:b/>
          <w:sz w:val="28"/>
          <w:szCs w:val="28"/>
        </w:rPr>
        <w:t>Remarque :</w:t>
      </w:r>
      <w:r>
        <w:t xml:space="preserve"> </w:t>
      </w:r>
      <w:r w:rsidRPr="00107141">
        <w:rPr>
          <w:rFonts w:ascii="Georgia" w:hAnsi="Georgia"/>
          <w:sz w:val="24"/>
          <w:szCs w:val="24"/>
        </w:rPr>
        <w:t xml:space="preserve">Cette préparation peut ce conserver 2 à 3 jours au frais.  Attention, le temps de cuisson est donné pour de gros cannelés </w:t>
      </w:r>
    </w:p>
    <w:p w:rsidR="00FD05CE" w:rsidRPr="00FD05CE" w:rsidRDefault="00FD05CE">
      <w:pPr>
        <w:rPr>
          <w:b/>
        </w:rPr>
      </w:pPr>
      <w:r w:rsidRPr="00107141">
        <w:rPr>
          <w:rFonts w:ascii="Georgia" w:hAnsi="Georgia"/>
          <w:sz w:val="24"/>
          <w:szCs w:val="24"/>
        </w:rPr>
        <w:t>Source</w:t>
      </w:r>
      <w:r>
        <w:t xml:space="preserve"> : </w:t>
      </w:r>
      <w:r w:rsidRPr="00FD05CE">
        <w:rPr>
          <w:b/>
        </w:rPr>
        <w:t xml:space="preserve">Cuisine gourmande de </w:t>
      </w:r>
      <w:proofErr w:type="spellStart"/>
      <w:r w:rsidRPr="00FD05CE">
        <w:rPr>
          <w:b/>
        </w:rPr>
        <w:t>Carmencita</w:t>
      </w:r>
      <w:proofErr w:type="spellEnd"/>
    </w:p>
    <w:sectPr w:rsidR="00FD05CE" w:rsidRPr="00FD05CE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6318"/>
    <w:rsid w:val="00000655"/>
    <w:rsid w:val="00107141"/>
    <w:rsid w:val="001807B1"/>
    <w:rsid w:val="003D20A9"/>
    <w:rsid w:val="005E6318"/>
    <w:rsid w:val="00621CB0"/>
    <w:rsid w:val="00826C11"/>
    <w:rsid w:val="00926C32"/>
    <w:rsid w:val="00957905"/>
    <w:rsid w:val="00A44FF8"/>
    <w:rsid w:val="00B57876"/>
    <w:rsid w:val="00B6042A"/>
    <w:rsid w:val="00C35775"/>
    <w:rsid w:val="00ED4851"/>
    <w:rsid w:val="00F60B59"/>
    <w:rsid w:val="00FD05CE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2019-02-01T10:05:00Z</dcterms:created>
  <dcterms:modified xsi:type="dcterms:W3CDTF">2019-02-01T18:10:00Z</dcterms:modified>
</cp:coreProperties>
</file>