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9A5D" w14:textId="77777777" w:rsidR="001368A2" w:rsidRDefault="008517BC">
      <w:pPr>
        <w:pStyle w:val="Sansinterligne"/>
      </w:pPr>
      <w:r>
        <w:rPr>
          <w:noProof/>
        </w:rPr>
        <w:drawing>
          <wp:anchor distT="0" distB="0" distL="0" distR="114300" simplePos="0" relativeHeight="2" behindDoc="0" locked="0" layoutInCell="0" allowOverlap="1" wp14:anchorId="1B55A8E1" wp14:editId="403C734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3020" cy="1385570"/>
            <wp:effectExtent l="0" t="0" r="0" b="0"/>
            <wp:wrapSquare wrapText="bothSides"/>
            <wp:docPr id="1" name="Image 1" descr="img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g0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</w:t>
      </w:r>
    </w:p>
    <w:p w14:paraId="7DA6BB9F" w14:textId="77777777" w:rsidR="001368A2" w:rsidRDefault="008517BC">
      <w:pPr>
        <w:rPr>
          <w:rFonts w:ascii="Comic Sans MS" w:hAnsi="Comic Sans MS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rFonts w:ascii="Comic Sans MS" w:hAnsi="Comic Sans MS"/>
          <w:b/>
          <w:sz w:val="28"/>
          <w:szCs w:val="28"/>
        </w:rPr>
        <w:t xml:space="preserve">Compte rendu de la réunion du conseil </w:t>
      </w:r>
    </w:p>
    <w:p w14:paraId="0078BACD" w14:textId="2F840B02" w:rsidR="001368A2" w:rsidRDefault="008517B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</w:t>
      </w:r>
      <w:r w:rsidR="005C2089">
        <w:rPr>
          <w:rFonts w:ascii="Comic Sans MS" w:hAnsi="Comic Sans MS"/>
          <w:b/>
          <w:sz w:val="28"/>
          <w:szCs w:val="28"/>
        </w:rPr>
        <w:t>Du</w:t>
      </w:r>
      <w:r>
        <w:rPr>
          <w:rFonts w:ascii="Comic Sans MS" w:hAnsi="Comic Sans MS"/>
          <w:b/>
          <w:sz w:val="28"/>
          <w:szCs w:val="28"/>
        </w:rPr>
        <w:t xml:space="preserve"> 06 Février 2023</w:t>
      </w:r>
    </w:p>
    <w:p w14:paraId="32A2FDA6" w14:textId="77777777" w:rsidR="001368A2" w:rsidRDefault="008517B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Salle Sainte Cécile – </w:t>
      </w:r>
      <w:proofErr w:type="spellStart"/>
      <w:r>
        <w:rPr>
          <w:rFonts w:ascii="Comic Sans MS" w:hAnsi="Comic Sans MS"/>
          <w:b/>
          <w:sz w:val="28"/>
          <w:szCs w:val="28"/>
        </w:rPr>
        <w:t>Rez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de chaussée</w:t>
      </w:r>
    </w:p>
    <w:p w14:paraId="31E9A578" w14:textId="77777777" w:rsidR="001368A2" w:rsidRDefault="001368A2">
      <w:pPr>
        <w:rPr>
          <w:rFonts w:ascii="Comic Sans MS" w:hAnsi="Comic Sans MS"/>
          <w:sz w:val="28"/>
          <w:szCs w:val="28"/>
        </w:rPr>
      </w:pPr>
    </w:p>
    <w:p w14:paraId="721A8E73" w14:textId="77777777" w:rsidR="001368A2" w:rsidRDefault="001368A2">
      <w:pPr>
        <w:pStyle w:val="Sansinterligne"/>
        <w:rPr>
          <w:b/>
          <w:sz w:val="24"/>
          <w:szCs w:val="24"/>
        </w:rPr>
      </w:pPr>
    </w:p>
    <w:p w14:paraId="7FD7BB93" w14:textId="3EA8AC4B" w:rsidR="001368A2" w:rsidRDefault="008517BC">
      <w:pPr>
        <w:pStyle w:val="Sansinterligne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Temps de prière préparée par </w:t>
      </w:r>
      <w:r w:rsidR="00454998">
        <w:rPr>
          <w:rFonts w:ascii="Comic Sans MS" w:hAnsi="Comic Sans MS"/>
          <w:b/>
          <w:sz w:val="28"/>
          <w:szCs w:val="28"/>
        </w:rPr>
        <w:t>le Père</w:t>
      </w:r>
      <w:r>
        <w:rPr>
          <w:rFonts w:ascii="Comic Sans MS" w:hAnsi="Comic Sans MS"/>
          <w:b/>
          <w:sz w:val="28"/>
          <w:szCs w:val="28"/>
        </w:rPr>
        <w:t xml:space="preserve"> de BREUVAND </w:t>
      </w:r>
    </w:p>
    <w:p w14:paraId="1243E287" w14:textId="77777777" w:rsidR="001368A2" w:rsidRDefault="008517BC">
      <w:pPr>
        <w:pStyle w:val="Sansinterligne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Chant ; Christ aujourd’hui nous appelle.</w:t>
      </w:r>
    </w:p>
    <w:p w14:paraId="51560CB7" w14:textId="77777777" w:rsidR="001368A2" w:rsidRDefault="001368A2">
      <w:pPr>
        <w:pStyle w:val="Sansinterligne"/>
        <w:rPr>
          <w:rFonts w:ascii="Comic Sans MS" w:hAnsi="Comic Sans MS"/>
          <w:b/>
          <w:sz w:val="28"/>
          <w:szCs w:val="28"/>
        </w:rPr>
      </w:pPr>
    </w:p>
    <w:p w14:paraId="6D32A0BE" w14:textId="7C0346D6" w:rsidR="001368A2" w:rsidRDefault="008517BC">
      <w:pPr>
        <w:pStyle w:val="Sansinterligne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Evangile de Jésus-Christ selon Saint </w:t>
      </w:r>
      <w:r w:rsidR="005C2089">
        <w:rPr>
          <w:rFonts w:ascii="Comic Sans MS" w:hAnsi="Comic Sans MS"/>
          <w:b/>
          <w:sz w:val="28"/>
          <w:szCs w:val="28"/>
        </w:rPr>
        <w:t>Marc (</w:t>
      </w:r>
      <w:r>
        <w:rPr>
          <w:rFonts w:ascii="Comic Sans MS" w:hAnsi="Comic Sans MS"/>
          <w:b/>
          <w:sz w:val="28"/>
          <w:szCs w:val="28"/>
        </w:rPr>
        <w:t>6,53-56)</w:t>
      </w:r>
    </w:p>
    <w:p w14:paraId="4A4D982D" w14:textId="77777777" w:rsidR="001368A2" w:rsidRDefault="001368A2">
      <w:pPr>
        <w:pStyle w:val="Sansinterligne"/>
        <w:rPr>
          <w:rFonts w:ascii="Comic Sans MS" w:hAnsi="Comic Sans MS"/>
          <w:b/>
          <w:sz w:val="24"/>
          <w:szCs w:val="24"/>
        </w:rPr>
      </w:pPr>
    </w:p>
    <w:p w14:paraId="1DD3D9A1" w14:textId="77777777" w:rsidR="001368A2" w:rsidRDefault="001368A2">
      <w:pPr>
        <w:pStyle w:val="Sansinterligne"/>
        <w:rPr>
          <w:rFonts w:ascii="Comic Sans MS" w:hAnsi="Comic Sans MS"/>
          <w:b/>
          <w:sz w:val="14"/>
          <w:szCs w:val="24"/>
        </w:rPr>
      </w:pPr>
    </w:p>
    <w:p w14:paraId="6350C2D0" w14:textId="77777777" w:rsidR="001368A2" w:rsidRDefault="008517BC">
      <w:pPr>
        <w:pStyle w:val="Sansinterligne"/>
        <w:ind w:firstLine="2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Notre Père,</w:t>
      </w:r>
    </w:p>
    <w:p w14:paraId="2C4E90C9" w14:textId="77777777" w:rsidR="001368A2" w:rsidRDefault="008517BC">
      <w:pPr>
        <w:pStyle w:val="Sansinterligne"/>
        <w:ind w:firstLine="2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Je vous salue Marie</w:t>
      </w:r>
    </w:p>
    <w:p w14:paraId="5D154616" w14:textId="77777777" w:rsidR="001368A2" w:rsidRDefault="001368A2">
      <w:pPr>
        <w:rPr>
          <w:rFonts w:ascii="Comic Sans MS" w:hAnsi="Comic Sans MS"/>
          <w:sz w:val="28"/>
          <w:szCs w:val="28"/>
          <w:u w:val="single"/>
        </w:rPr>
      </w:pPr>
    </w:p>
    <w:p w14:paraId="142E9662" w14:textId="77777777" w:rsidR="001368A2" w:rsidRDefault="008517BC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Remarques sur le compte rendu du 09 janvier 2023</w:t>
      </w:r>
    </w:p>
    <w:p w14:paraId="5A4BDFA7" w14:textId="77777777" w:rsidR="001368A2" w:rsidRDefault="008517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Aucune remarque, le compte rendu est adopté.</w:t>
      </w:r>
    </w:p>
    <w:p w14:paraId="2BCFF065" w14:textId="77777777" w:rsidR="001368A2" w:rsidRDefault="008517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Sur le compte rendu du   21/11/2022, nous vous avions informé qu’un groupe devait réfléchir sur des modifications à apporter concernant les statuts et le règlement intérieur.</w:t>
      </w:r>
    </w:p>
    <w:p w14:paraId="63462DA7" w14:textId="77777777" w:rsidR="001368A2" w:rsidRDefault="008517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Actuellement étant en pleine préparation du pèlerinage, nous avons préféré remettre ceci à plus tard.</w:t>
      </w:r>
    </w:p>
    <w:p w14:paraId="16524D24" w14:textId="77777777" w:rsidR="001368A2" w:rsidRDefault="008517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D’autre part, il serait bon que les responsables de groupe soient impliqués à cette étude. Nous vous en informerons le moment voulu.</w:t>
      </w:r>
    </w:p>
    <w:p w14:paraId="6E662003" w14:textId="77777777" w:rsidR="001368A2" w:rsidRDefault="001368A2">
      <w:pPr>
        <w:rPr>
          <w:rFonts w:ascii="Comic Sans MS" w:hAnsi="Comic Sans MS"/>
          <w:sz w:val="28"/>
          <w:szCs w:val="28"/>
        </w:rPr>
      </w:pPr>
    </w:p>
    <w:p w14:paraId="5EE70D4C" w14:textId="77777777" w:rsidR="001368A2" w:rsidRDefault="00D27A38">
      <w:pPr>
        <w:rPr>
          <w:rFonts w:ascii="Comic Sans MS" w:hAnsi="Comic Sans MS"/>
          <w:b/>
          <w:sz w:val="28"/>
          <w:szCs w:val="28"/>
        </w:rPr>
      </w:pPr>
      <w:r w:rsidRPr="009F0BC9">
        <w:rPr>
          <w:rFonts w:ascii="Comic Sans MS" w:hAnsi="Comic Sans MS"/>
          <w:b/>
          <w:sz w:val="28"/>
          <w:szCs w:val="28"/>
        </w:rPr>
        <w:t>Pèlerinage</w:t>
      </w:r>
      <w:r w:rsidR="008517BC" w:rsidRPr="009F0BC9">
        <w:rPr>
          <w:rFonts w:ascii="Comic Sans MS" w:hAnsi="Comic Sans MS"/>
          <w:b/>
          <w:sz w:val="28"/>
          <w:szCs w:val="28"/>
        </w:rPr>
        <w:t xml:space="preserve"> 2023</w:t>
      </w:r>
    </w:p>
    <w:p w14:paraId="60F60056" w14:textId="77777777" w:rsidR="001368A2" w:rsidRDefault="008517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Actuellement, 250 inscriptions toute personne confondue.</w:t>
      </w:r>
    </w:p>
    <w:p w14:paraId="5877DA61" w14:textId="77777777" w:rsidR="001368A2" w:rsidRPr="009F0BC9" w:rsidRDefault="008517BC">
      <w:pPr>
        <w:rPr>
          <w:rFonts w:ascii="Comic Sans MS" w:hAnsi="Comic Sans MS"/>
          <w:sz w:val="28"/>
          <w:szCs w:val="28"/>
        </w:rPr>
      </w:pPr>
      <w:r w:rsidRPr="009F0BC9">
        <w:rPr>
          <w:rFonts w:ascii="Comic Sans MS" w:hAnsi="Comic Sans MS"/>
          <w:sz w:val="28"/>
          <w:szCs w:val="28"/>
        </w:rPr>
        <w:t>18 jeunes seront affectés pour venir en aide, (restaurant, roulage)</w:t>
      </w:r>
    </w:p>
    <w:p w14:paraId="09018DBD" w14:textId="77777777" w:rsidR="001368A2" w:rsidRDefault="008517BC">
      <w:pPr>
        <w:rPr>
          <w:rFonts w:ascii="Comic Sans MS" w:hAnsi="Comic Sans MS"/>
          <w:sz w:val="28"/>
          <w:szCs w:val="28"/>
        </w:rPr>
      </w:pPr>
      <w:r w:rsidRPr="009F0BC9">
        <w:rPr>
          <w:rFonts w:ascii="Comic Sans MS" w:hAnsi="Comic Sans MS"/>
          <w:sz w:val="28"/>
          <w:szCs w:val="28"/>
        </w:rPr>
        <w:t>Nous vous rappelons que les inscriptions des pèlerins malades sont le vendredi</w:t>
      </w:r>
      <w:r>
        <w:rPr>
          <w:rFonts w:ascii="Comic Sans MS" w:hAnsi="Comic Sans MS"/>
          <w:sz w:val="28"/>
          <w:szCs w:val="28"/>
        </w:rPr>
        <w:t xml:space="preserve"> 17 et lundi 20 février.</w:t>
      </w:r>
    </w:p>
    <w:p w14:paraId="1BA73E9D" w14:textId="77777777" w:rsidR="001368A2" w:rsidRDefault="008517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Pensez à vous inscrire pour une plage horaire.</w:t>
      </w:r>
    </w:p>
    <w:p w14:paraId="7A19D44A" w14:textId="77777777" w:rsidR="001368A2" w:rsidRDefault="008517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Actuellement, nous sommes à 34 inscriptions : nouveaux hospitaliers.</w:t>
      </w:r>
    </w:p>
    <w:p w14:paraId="4BF2111F" w14:textId="77777777" w:rsidR="001368A2" w:rsidRDefault="009F0BC9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Cotisation 2024 : </w:t>
      </w:r>
    </w:p>
    <w:p w14:paraId="20879E04" w14:textId="77777777" w:rsidR="001368A2" w:rsidRDefault="009F0BC9">
      <w:pPr>
        <w:rPr>
          <w:rFonts w:ascii="Comic Sans MS" w:hAnsi="Comic Sans MS"/>
          <w:sz w:val="28"/>
          <w:szCs w:val="28"/>
          <w:shd w:val="clear" w:color="auto" w:fill="FFFF00"/>
        </w:rPr>
      </w:pPr>
      <w:r>
        <w:rPr>
          <w:rFonts w:ascii="Comic Sans MS" w:hAnsi="Comic Sans MS"/>
          <w:bCs/>
          <w:sz w:val="28"/>
          <w:szCs w:val="28"/>
        </w:rPr>
        <w:t>Le Conseil a décidé que la cotisation pour les membres actifs et honoraires pour l’année 2024 sera maintenue à 10 €. Cette décision sera soumise à approbation lors de l’assemblé</w:t>
      </w:r>
      <w:r w:rsidR="0042051B">
        <w:rPr>
          <w:rFonts w:ascii="Comic Sans MS" w:hAnsi="Comic Sans MS"/>
          <w:bCs/>
          <w:sz w:val="28"/>
          <w:szCs w:val="28"/>
        </w:rPr>
        <w:t>e</w:t>
      </w:r>
      <w:r>
        <w:rPr>
          <w:rFonts w:ascii="Comic Sans MS" w:hAnsi="Comic Sans MS"/>
          <w:bCs/>
          <w:sz w:val="28"/>
          <w:szCs w:val="28"/>
        </w:rPr>
        <w:t xml:space="preserve"> générale de 2023.</w:t>
      </w:r>
    </w:p>
    <w:p w14:paraId="0DC5CB6F" w14:textId="77777777" w:rsidR="001368A2" w:rsidRDefault="008517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Assemblée Générale</w:t>
      </w:r>
      <w:r>
        <w:rPr>
          <w:rFonts w:ascii="Comic Sans MS" w:hAnsi="Comic Sans MS"/>
          <w:sz w:val="28"/>
          <w:szCs w:val="28"/>
        </w:rPr>
        <w:t> : le dimanche 26 mars 2023 à l’Embarcadère de St JUST – St RAMBERT. Vous avez reçu l’invitation, nous vous demandons de bien vouloir motiver vos hospitaliers (ères), afin de partage cette journée qui sera une avant</w:t>
      </w:r>
      <w:r w:rsidR="0042051B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première avant le pèlerinage.</w:t>
      </w:r>
    </w:p>
    <w:p w14:paraId="781A1BD7" w14:textId="77777777" w:rsidR="001368A2" w:rsidRDefault="008517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Manifestations des groupes</w:t>
      </w:r>
      <w:r>
        <w:rPr>
          <w:rFonts w:ascii="Comic Sans MS" w:hAnsi="Comic Sans MS"/>
          <w:sz w:val="28"/>
          <w:szCs w:val="28"/>
        </w:rPr>
        <w:t xml:space="preserve"> : </w:t>
      </w:r>
    </w:p>
    <w:p w14:paraId="1CAB01FE" w14:textId="77777777" w:rsidR="001368A2" w:rsidRDefault="008517BC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04/03/2023 : </w:t>
      </w:r>
      <w:r>
        <w:rPr>
          <w:rFonts w:ascii="Comic Sans MS" w:hAnsi="Comic Sans MS"/>
          <w:b/>
          <w:i/>
          <w:sz w:val="28"/>
          <w:szCs w:val="28"/>
          <w:u w:val="single"/>
        </w:rPr>
        <w:t>Concours de coinche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organisé par le groupe de St Marcellin en Pilat, à partir de 14 H, salle Jules Verne, rue Jean Louis Meunier à ST Genest-</w:t>
      </w:r>
      <w:proofErr w:type="spellStart"/>
      <w:r>
        <w:rPr>
          <w:rFonts w:ascii="Comic Sans MS" w:hAnsi="Comic Sans MS"/>
          <w:sz w:val="28"/>
          <w:szCs w:val="28"/>
        </w:rPr>
        <w:t>Malifaux</w:t>
      </w:r>
      <w:proofErr w:type="spellEnd"/>
    </w:p>
    <w:p w14:paraId="67781C8D" w14:textId="77777777" w:rsidR="001368A2" w:rsidRDefault="008517BC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12/03/2023</w:t>
      </w:r>
      <w:r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b/>
          <w:sz w:val="28"/>
          <w:szCs w:val="28"/>
          <w:u w:val="single"/>
        </w:rPr>
        <w:t>Concert</w:t>
      </w:r>
      <w:r>
        <w:rPr>
          <w:rFonts w:ascii="Comic Sans MS" w:hAnsi="Comic Sans MS"/>
          <w:sz w:val="28"/>
          <w:szCs w:val="28"/>
        </w:rPr>
        <w:t xml:space="preserve"> organisé par le groupe de St-Joseph des Bords de Loire, à partir de 14 H, en l’église de Bellegarde en Forez.</w:t>
      </w:r>
    </w:p>
    <w:p w14:paraId="05EC3EAB" w14:textId="77777777" w:rsidR="001368A2" w:rsidRDefault="008517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 ce qui concerne la parution de vos manifestations, </w:t>
      </w:r>
      <w:proofErr w:type="gramStart"/>
      <w:r>
        <w:rPr>
          <w:rFonts w:ascii="Comic Sans MS" w:hAnsi="Comic Sans MS"/>
          <w:sz w:val="28"/>
          <w:szCs w:val="28"/>
        </w:rPr>
        <w:t>veuillez nous</w:t>
      </w:r>
      <w:proofErr w:type="gramEnd"/>
      <w:r>
        <w:rPr>
          <w:rFonts w:ascii="Comic Sans MS" w:hAnsi="Comic Sans MS"/>
          <w:sz w:val="28"/>
          <w:szCs w:val="28"/>
        </w:rPr>
        <w:t xml:space="preserve"> les mentionner avant la prochaine date du conseil. N’oubliez pas de demander votre attestation d’assurance, en utilisant l’imprimé que vous avez reçu par mail.</w:t>
      </w:r>
    </w:p>
    <w:p w14:paraId="532CD9BF" w14:textId="77777777" w:rsidR="001368A2" w:rsidRDefault="008517B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Prochaine rencontre du Conseil : le 27 mars 2023</w:t>
      </w:r>
    </w:p>
    <w:p w14:paraId="7AAA53FE" w14:textId="77777777" w:rsidR="001368A2" w:rsidRDefault="008517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PERMANENCES DE L’HOSPITALITE</w:t>
      </w:r>
      <w:r>
        <w:rPr>
          <w:rFonts w:ascii="Comic Sans MS" w:hAnsi="Comic Sans MS"/>
          <w:sz w:val="28"/>
          <w:szCs w:val="28"/>
          <w:u w:val="single"/>
        </w:rPr>
        <w:t> :</w:t>
      </w:r>
      <w:r>
        <w:rPr>
          <w:rFonts w:ascii="Comic Sans MS" w:hAnsi="Comic Sans MS"/>
          <w:sz w:val="28"/>
          <w:szCs w:val="28"/>
        </w:rPr>
        <w:t xml:space="preserve"> chaque mardi matin. Ligne directe sans répondeur : 04 77 59 37 66. @ </w:t>
      </w:r>
      <w:hyperlink r:id="rId7">
        <w:r>
          <w:rPr>
            <w:rStyle w:val="Lienhypertexte"/>
            <w:rFonts w:ascii="Comic Sans MS" w:hAnsi="Comic Sans MS"/>
            <w:sz w:val="28"/>
            <w:szCs w:val="28"/>
          </w:rPr>
          <w:t>hospitalite@diocese-saintetienne.fr</w:t>
        </w:r>
      </w:hyperlink>
    </w:p>
    <w:p w14:paraId="73652EC8" w14:textId="77777777" w:rsidR="001368A2" w:rsidRDefault="008517B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BLOG :</w:t>
      </w:r>
      <w:r>
        <w:rPr>
          <w:rFonts w:ascii="Comic Sans MS" w:hAnsi="Comic Sans MS"/>
          <w:sz w:val="28"/>
          <w:szCs w:val="28"/>
        </w:rPr>
        <w:t xml:space="preserve"> Adresse  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hyperlink r:id="rId8">
        <w:r>
          <w:rPr>
            <w:rStyle w:val="Lienhypertexte"/>
            <w:rFonts w:ascii="Comic Sans MS" w:hAnsi="Comic Sans MS"/>
            <w:sz w:val="28"/>
            <w:szCs w:val="28"/>
          </w:rPr>
          <w:t>http://hospitalite.diocese-saintetienne.fr</w:t>
        </w:r>
      </w:hyperlink>
    </w:p>
    <w:p w14:paraId="0BC0A413" w14:textId="77777777" w:rsidR="001368A2" w:rsidRDefault="008517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 écrire, le plus simplement ; hospitalité de St Etienne…</w:t>
      </w:r>
    </w:p>
    <w:p w14:paraId="7863124A" w14:textId="77777777" w:rsidR="001368A2" w:rsidRDefault="008517B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Vous cherchez une date de pèlerinage, de manifestation… une information sur notre mission, ayez le réflexe de consulter le Blog. Vous pouvez laisser des commentaires, ils seront les bienvenus. </w:t>
      </w:r>
    </w:p>
    <w:p w14:paraId="0BC1933A" w14:textId="77777777" w:rsidR="001368A2" w:rsidRDefault="008517B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Grâce au Blog, vous avez des liens avec le diocèse, le service des Pèlerinages, la Pastorale de la Santé et les Sanctuaires de Lourdes, et ainsi consulter leurs </w:t>
      </w:r>
      <w:proofErr w:type="gramStart"/>
      <w:r>
        <w:rPr>
          <w:rFonts w:ascii="Comic Sans MS" w:hAnsi="Comic Sans MS"/>
          <w:sz w:val="28"/>
          <w:szCs w:val="28"/>
        </w:rPr>
        <w:t>sites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14:paraId="1C39D2BE" w14:textId="77777777" w:rsidR="001368A2" w:rsidRDefault="001368A2">
      <w:pPr>
        <w:rPr>
          <w:rFonts w:ascii="Comic Sans MS" w:hAnsi="Comic Sans MS"/>
          <w:b/>
          <w:sz w:val="24"/>
          <w:szCs w:val="24"/>
          <w:u w:val="single"/>
        </w:rPr>
      </w:pPr>
    </w:p>
    <w:p w14:paraId="71567F1D" w14:textId="77777777" w:rsidR="001368A2" w:rsidRDefault="008517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</w:t>
      </w:r>
      <w:r>
        <w:rPr>
          <w:rFonts w:ascii="Comic Sans MS" w:hAnsi="Comic Sans MS"/>
          <w:sz w:val="28"/>
          <w:szCs w:val="28"/>
        </w:rPr>
        <w:t xml:space="preserve"> Bien fidèlement, votre président Jean Paul,</w:t>
      </w:r>
    </w:p>
    <w:p w14:paraId="1E576F4D" w14:textId="77777777" w:rsidR="001368A2" w:rsidRDefault="008517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Odile</w:t>
      </w:r>
    </w:p>
    <w:sectPr w:rsidR="001368A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F177B"/>
    <w:multiLevelType w:val="multilevel"/>
    <w:tmpl w:val="E1FE5216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D474AB"/>
    <w:multiLevelType w:val="multilevel"/>
    <w:tmpl w:val="0CB008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66207233">
    <w:abstractNumId w:val="0"/>
  </w:num>
  <w:num w:numId="2" w16cid:durableId="1651858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8A2"/>
    <w:rsid w:val="001368A2"/>
    <w:rsid w:val="0042051B"/>
    <w:rsid w:val="00454998"/>
    <w:rsid w:val="005C2089"/>
    <w:rsid w:val="008517BC"/>
    <w:rsid w:val="009F0BC9"/>
    <w:rsid w:val="00D2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07F2"/>
  <w15:docId w15:val="{21A56348-6D91-4C2E-8E71-0D721988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578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155789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F85763"/>
    <w:rPr>
      <w:i/>
      <w:i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4B4809"/>
    <w:pPr>
      <w:ind w:left="720"/>
      <w:contextualSpacing/>
    </w:pPr>
  </w:style>
  <w:style w:type="paragraph" w:styleId="Sansinterligne">
    <w:name w:val="No Spacing"/>
    <w:uiPriority w:val="1"/>
    <w:qFormat/>
    <w:rsid w:val="00F85763"/>
    <w:rPr>
      <w:rFonts w:ascii="Calibri" w:eastAsiaTheme="minorEastAsia" w:hAnsi="Calibri"/>
      <w:lang w:eastAsia="fr-FR"/>
    </w:rPr>
  </w:style>
  <w:style w:type="paragraph" w:styleId="NormalWeb">
    <w:name w:val="Normal (Web)"/>
    <w:basedOn w:val="Normal"/>
    <w:uiPriority w:val="99"/>
    <w:unhideWhenUsed/>
    <w:qFormat/>
    <w:rsid w:val="00F857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pitalite.diocese-saintetienne.fr/" TargetMode="External"/><Relationship Id="rId3" Type="http://schemas.openxmlformats.org/officeDocument/2006/relationships/styles" Target="styles.xml"/><Relationship Id="rId7" Type="http://schemas.openxmlformats.org/officeDocument/2006/relationships/hyperlink" Target="mailto:hospitalite@diocese-saintetien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DD309-A4EF-4153-9C2D-80753FAE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Chirouze</dc:creator>
  <cp:lastModifiedBy>Acer</cp:lastModifiedBy>
  <cp:revision>8</cp:revision>
  <cp:lastPrinted>2023-01-09T20:36:00Z</cp:lastPrinted>
  <dcterms:created xsi:type="dcterms:W3CDTF">2023-02-12T09:38:00Z</dcterms:created>
  <dcterms:modified xsi:type="dcterms:W3CDTF">2023-02-16T09:27:00Z</dcterms:modified>
  <dc:language>fr-FR</dc:language>
</cp:coreProperties>
</file>