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0FD" w:rsidRDefault="001C40FD" w:rsidP="00A03109">
      <w:pPr>
        <w:spacing w:after="0" w:line="240" w:lineRule="auto"/>
        <w:rPr>
          <w:rFonts w:ascii="Caviar Dreams" w:eastAsia="Times New Roman" w:hAnsi="Caviar Dreams" w:cs="Times New Roman"/>
          <w:b/>
          <w:sz w:val="48"/>
          <w:szCs w:val="48"/>
          <w:u w:val="single"/>
          <w:lang w:eastAsia="fr-FR"/>
        </w:rPr>
      </w:pPr>
      <w:r w:rsidRPr="001C40FD">
        <w:rPr>
          <w:rFonts w:ascii="Caviar Dreams" w:eastAsia="Times New Roman" w:hAnsi="Caviar Dreams" w:cs="Times New Roman"/>
          <w:b/>
          <w:sz w:val="48"/>
          <w:szCs w:val="48"/>
          <w:u w:val="single"/>
          <w:lang w:eastAsia="fr-FR"/>
        </w:rPr>
        <w:t>Tajine de poulet aux olives et citron</w:t>
      </w:r>
      <w:r>
        <w:rPr>
          <w:rFonts w:ascii="Caviar Dreams" w:eastAsia="Times New Roman" w:hAnsi="Caviar Dreams" w:cs="Times New Roman"/>
          <w:b/>
          <w:sz w:val="48"/>
          <w:szCs w:val="48"/>
          <w:u w:val="single"/>
          <w:lang w:eastAsia="fr-FR"/>
        </w:rPr>
        <w:t>s</w:t>
      </w:r>
      <w:r w:rsidRPr="001C40FD">
        <w:rPr>
          <w:rFonts w:ascii="Caviar Dreams" w:eastAsia="Times New Roman" w:hAnsi="Caviar Dreams" w:cs="Times New Roman"/>
          <w:b/>
          <w:sz w:val="48"/>
          <w:szCs w:val="48"/>
          <w:u w:val="single"/>
          <w:lang w:eastAsia="fr-FR"/>
        </w:rPr>
        <w:t xml:space="preserve"> confit</w:t>
      </w:r>
      <w:r>
        <w:rPr>
          <w:rFonts w:ascii="Caviar Dreams" w:eastAsia="Times New Roman" w:hAnsi="Caviar Dreams" w:cs="Times New Roman"/>
          <w:b/>
          <w:sz w:val="48"/>
          <w:szCs w:val="48"/>
          <w:u w:val="single"/>
          <w:lang w:eastAsia="fr-FR"/>
        </w:rPr>
        <w:t>s</w:t>
      </w:r>
    </w:p>
    <w:p w:rsidR="00365EDF" w:rsidRPr="00A03109" w:rsidRDefault="001C40FD" w:rsidP="00A03109">
      <w:pPr>
        <w:spacing w:after="0" w:line="240" w:lineRule="auto"/>
        <w:rPr>
          <w:rFonts w:ascii="Caviar Dreams" w:eastAsia="Times New Roman" w:hAnsi="Caviar Dreams" w:cs="Times New Roman"/>
          <w:sz w:val="24"/>
          <w:szCs w:val="24"/>
          <w:lang w:eastAsia="fr-FR"/>
        </w:rPr>
      </w:pPr>
      <w:r w:rsidRPr="00AF28AD">
        <w:rPr>
          <w:noProof/>
        </w:rPr>
        <w:pict>
          <v:shapetype id="_x0000_t202" coordsize="21600,21600" o:spt="202" path="m,l,21600r21600,l21600,xe">
            <v:stroke joinstyle="miter"/>
            <v:path gradientshapeok="t" o:connecttype="rect"/>
          </v:shapetype>
          <v:shape id="_x0000_s1026" type="#_x0000_t202" style="position:absolute;margin-left:-3.75pt;margin-top:12.1pt;width:256.5pt;height:353pt;z-index:251658240" stroked="f">
            <v:textbox>
              <w:txbxContent>
                <w:p w:rsidR="00A03109" w:rsidRDefault="001C40FD">
                  <w:r>
                    <w:rPr>
                      <w:noProof/>
                      <w:lang w:eastAsia="fr-FR"/>
                    </w:rPr>
                    <w:drawing>
                      <wp:inline distT="0" distB="0" distL="0" distR="0">
                        <wp:extent cx="3074670" cy="4098448"/>
                        <wp:effectExtent l="19050" t="0" r="0" b="0"/>
                        <wp:docPr id="1" name="Image 1" descr="C:\Users\GAELLE\Desktop\Blog\tajine de poulet aux olives et citron confi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ELLE\Desktop\Blog\tajine de poulet aux olives et citron confit (2).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r w:rsidR="00AF28AD" w:rsidRPr="00AF28AD">
        <w:rPr>
          <w:noProof/>
        </w:rPr>
        <w:pict>
          <v:shape id="_x0000_s1027" type="#_x0000_t202" style="position:absolute;margin-left:260.25pt;margin-top:12.1pt;width:256.5pt;height:327.5pt;z-index:251659264" stroked="f">
            <v:textbox>
              <w:txbxContent>
                <w:p w:rsidR="001C40FD" w:rsidRDefault="001C40FD" w:rsidP="001C40FD">
                  <w:pPr>
                    <w:pStyle w:val="NormalWeb"/>
                    <w:spacing w:beforeAutospacing="0" w:afterAutospacing="0"/>
                    <w:jc w:val="both"/>
                    <w:rPr>
                      <w:rStyle w:val="lev"/>
                      <w:rFonts w:ascii="MS Mincho" w:eastAsia="MS Mincho" w:hAnsi="MS Mincho"/>
                      <w:iCs/>
                      <w:u w:val="single"/>
                    </w:rPr>
                  </w:pPr>
                </w:p>
                <w:p w:rsidR="001C40FD" w:rsidRPr="001C40FD" w:rsidRDefault="001C40FD" w:rsidP="001C40FD">
                  <w:pPr>
                    <w:pStyle w:val="NormalWeb"/>
                    <w:spacing w:beforeAutospacing="0" w:afterAutospacing="0"/>
                    <w:jc w:val="both"/>
                    <w:rPr>
                      <w:rFonts w:ascii="MS Mincho" w:eastAsia="MS Mincho" w:hAnsi="MS Mincho"/>
                    </w:rPr>
                  </w:pPr>
                  <w:r w:rsidRPr="001C40FD">
                    <w:rPr>
                      <w:rStyle w:val="lev"/>
                      <w:rFonts w:ascii="MS Mincho" w:eastAsia="MS Mincho" w:hAnsi="MS Mincho"/>
                      <w:iCs/>
                      <w:u w:val="single"/>
                    </w:rPr>
                    <w:t>Pour 4 personnes</w:t>
                  </w:r>
                  <w:r w:rsidRPr="001C40FD">
                    <w:rPr>
                      <w:rStyle w:val="Accentuation"/>
                      <w:rFonts w:ascii="MS Mincho" w:eastAsia="MS Mincho" w:hAnsi="MS Mincho"/>
                      <w:i w:val="0"/>
                    </w:rPr>
                    <w:t xml:space="preserve"> </w:t>
                  </w:r>
                </w:p>
                <w:p w:rsidR="001C40FD" w:rsidRPr="001C40FD" w:rsidRDefault="001C40FD" w:rsidP="001C40FD">
                  <w:pPr>
                    <w:pStyle w:val="NormalWeb"/>
                    <w:spacing w:beforeAutospacing="0" w:afterAutospacing="0"/>
                    <w:jc w:val="both"/>
                    <w:rPr>
                      <w:rFonts w:ascii="MS Mincho" w:eastAsia="MS Mincho" w:hAnsi="MS Mincho"/>
                    </w:rPr>
                  </w:pPr>
                  <w:r w:rsidRPr="001C40FD">
                    <w:rPr>
                      <w:rStyle w:val="Accentuation"/>
                      <w:rFonts w:ascii="MS Mincho" w:eastAsia="MS Mincho" w:hAnsi="MS Mincho"/>
                      <w:i w:val="0"/>
                    </w:rPr>
                    <w:t>4filets de poulet</w:t>
                  </w:r>
                </w:p>
                <w:p w:rsidR="001C40FD" w:rsidRPr="001C40FD" w:rsidRDefault="001C40FD" w:rsidP="001C40FD">
                  <w:pPr>
                    <w:pStyle w:val="NormalWeb"/>
                    <w:spacing w:beforeAutospacing="0" w:afterAutospacing="0"/>
                    <w:jc w:val="both"/>
                    <w:rPr>
                      <w:rFonts w:ascii="MS Mincho" w:eastAsia="MS Mincho" w:hAnsi="MS Mincho"/>
                    </w:rPr>
                  </w:pPr>
                  <w:r w:rsidRPr="001C40FD">
                    <w:rPr>
                      <w:rStyle w:val="Accentuation"/>
                      <w:rFonts w:ascii="MS Mincho" w:eastAsia="MS Mincho" w:hAnsi="MS Mincho"/>
                      <w:i w:val="0"/>
                    </w:rPr>
                    <w:t>1 oignon jaune</w:t>
                  </w:r>
                </w:p>
                <w:p w:rsidR="001C40FD" w:rsidRPr="001C40FD" w:rsidRDefault="001C40FD" w:rsidP="001C40FD">
                  <w:pPr>
                    <w:pStyle w:val="NormalWeb"/>
                    <w:spacing w:beforeAutospacing="0" w:afterAutospacing="0"/>
                    <w:jc w:val="both"/>
                    <w:rPr>
                      <w:rFonts w:ascii="MS Mincho" w:eastAsia="MS Mincho" w:hAnsi="MS Mincho"/>
                    </w:rPr>
                  </w:pPr>
                  <w:r w:rsidRPr="001C40FD">
                    <w:rPr>
                      <w:rStyle w:val="Accentuation"/>
                      <w:rFonts w:ascii="MS Mincho" w:eastAsia="MS Mincho" w:hAnsi="MS Mincho"/>
                      <w:i w:val="0"/>
                    </w:rPr>
                    <w:t>1 fenouil</w:t>
                  </w:r>
                </w:p>
                <w:p w:rsidR="001C40FD" w:rsidRPr="001C40FD" w:rsidRDefault="001C40FD" w:rsidP="001C40FD">
                  <w:pPr>
                    <w:pStyle w:val="NormalWeb"/>
                    <w:spacing w:beforeAutospacing="0" w:afterAutospacing="0"/>
                    <w:jc w:val="both"/>
                    <w:rPr>
                      <w:rFonts w:ascii="MS Mincho" w:eastAsia="MS Mincho" w:hAnsi="MS Mincho"/>
                    </w:rPr>
                  </w:pPr>
                  <w:r w:rsidRPr="001C40FD">
                    <w:rPr>
                      <w:rStyle w:val="Accentuation"/>
                      <w:rFonts w:ascii="MS Mincho" w:eastAsia="MS Mincho" w:hAnsi="MS Mincho"/>
                      <w:i w:val="0"/>
                    </w:rPr>
                    <w:t>1cuil à café de graines de cumin</w:t>
                  </w:r>
                </w:p>
                <w:p w:rsidR="001C40FD" w:rsidRPr="001C40FD" w:rsidRDefault="001C40FD" w:rsidP="001C40FD">
                  <w:pPr>
                    <w:pStyle w:val="NormalWeb"/>
                    <w:spacing w:beforeAutospacing="0" w:afterAutospacing="0"/>
                    <w:jc w:val="both"/>
                    <w:rPr>
                      <w:rFonts w:ascii="MS Mincho" w:eastAsia="MS Mincho" w:hAnsi="MS Mincho"/>
                    </w:rPr>
                  </w:pPr>
                  <w:r w:rsidRPr="001C40FD">
                    <w:rPr>
                      <w:rStyle w:val="Accentuation"/>
                      <w:rFonts w:ascii="MS Mincho" w:eastAsia="MS Mincho" w:hAnsi="MS Mincho"/>
                      <w:i w:val="0"/>
                    </w:rPr>
                    <w:t>1 cuil à café de gingembre en poudre</w:t>
                  </w:r>
                </w:p>
                <w:p w:rsidR="001C40FD" w:rsidRPr="001C40FD" w:rsidRDefault="001C40FD" w:rsidP="001C40FD">
                  <w:pPr>
                    <w:pStyle w:val="NormalWeb"/>
                    <w:spacing w:beforeAutospacing="0" w:afterAutospacing="0"/>
                    <w:jc w:val="both"/>
                    <w:rPr>
                      <w:rFonts w:ascii="MS Mincho" w:eastAsia="MS Mincho" w:hAnsi="MS Mincho"/>
                    </w:rPr>
                  </w:pPr>
                  <w:r w:rsidRPr="001C40FD">
                    <w:rPr>
                      <w:rStyle w:val="Accentuation"/>
                      <w:rFonts w:ascii="MS Mincho" w:eastAsia="MS Mincho" w:hAnsi="MS Mincho"/>
                      <w:i w:val="0"/>
                    </w:rPr>
                    <w:t>1 cuil à café de curcuma en poudre</w:t>
                  </w:r>
                </w:p>
                <w:p w:rsidR="001C40FD" w:rsidRPr="001C40FD" w:rsidRDefault="001C40FD" w:rsidP="001C40FD">
                  <w:pPr>
                    <w:pStyle w:val="NormalWeb"/>
                    <w:spacing w:beforeAutospacing="0" w:afterAutospacing="0"/>
                    <w:jc w:val="both"/>
                    <w:rPr>
                      <w:rFonts w:ascii="MS Mincho" w:eastAsia="MS Mincho" w:hAnsi="MS Mincho"/>
                    </w:rPr>
                  </w:pPr>
                  <w:r w:rsidRPr="001C40FD">
                    <w:rPr>
                      <w:rStyle w:val="Accentuation"/>
                      <w:rFonts w:ascii="MS Mincho" w:eastAsia="MS Mincho" w:hAnsi="MS Mincho"/>
                      <w:i w:val="0"/>
                    </w:rPr>
                    <w:t>1 cuil à café de paprika en poudre</w:t>
                  </w:r>
                </w:p>
                <w:p w:rsidR="001C40FD" w:rsidRPr="001C40FD" w:rsidRDefault="001C40FD" w:rsidP="001C40FD">
                  <w:pPr>
                    <w:pStyle w:val="NormalWeb"/>
                    <w:spacing w:beforeAutospacing="0" w:afterAutospacing="0"/>
                    <w:jc w:val="both"/>
                    <w:rPr>
                      <w:rFonts w:ascii="MS Mincho" w:eastAsia="MS Mincho" w:hAnsi="MS Mincho"/>
                    </w:rPr>
                  </w:pPr>
                  <w:r w:rsidRPr="001C40FD">
                    <w:rPr>
                      <w:rStyle w:val="Accentuation"/>
                      <w:rFonts w:ascii="MS Mincho" w:eastAsia="MS Mincho" w:hAnsi="MS Mincho"/>
                      <w:i w:val="0"/>
                    </w:rPr>
                    <w:t>1 cuil à café d'ail semoule</w:t>
                  </w:r>
                </w:p>
                <w:p w:rsidR="001C40FD" w:rsidRPr="001C40FD" w:rsidRDefault="001C40FD" w:rsidP="001C40FD">
                  <w:pPr>
                    <w:pStyle w:val="NormalWeb"/>
                    <w:spacing w:beforeAutospacing="0" w:afterAutospacing="0"/>
                    <w:jc w:val="both"/>
                    <w:rPr>
                      <w:rFonts w:ascii="MS Mincho" w:eastAsia="MS Mincho" w:hAnsi="MS Mincho"/>
                    </w:rPr>
                  </w:pPr>
                  <w:r w:rsidRPr="001C40FD">
                    <w:rPr>
                      <w:rStyle w:val="Accentuation"/>
                      <w:rFonts w:ascii="MS Mincho" w:eastAsia="MS Mincho" w:hAnsi="MS Mincho"/>
                      <w:i w:val="0"/>
                    </w:rPr>
                    <w:t>300ml de bouillon de poulet</w:t>
                  </w:r>
                </w:p>
                <w:p w:rsidR="001C40FD" w:rsidRPr="001C40FD" w:rsidRDefault="001C40FD" w:rsidP="001C40FD">
                  <w:pPr>
                    <w:pStyle w:val="NormalWeb"/>
                    <w:spacing w:beforeAutospacing="0" w:afterAutospacing="0"/>
                    <w:jc w:val="both"/>
                    <w:rPr>
                      <w:rFonts w:ascii="MS Mincho" w:eastAsia="MS Mincho" w:hAnsi="MS Mincho"/>
                    </w:rPr>
                  </w:pPr>
                  <w:r w:rsidRPr="001C40FD">
                    <w:rPr>
                      <w:rStyle w:val="Accentuation"/>
                      <w:rFonts w:ascii="MS Mincho" w:eastAsia="MS Mincho" w:hAnsi="MS Mincho"/>
                      <w:i w:val="0"/>
                    </w:rPr>
                    <w:t>2 citrons confit</w:t>
                  </w:r>
                  <w:r>
                    <w:rPr>
                      <w:rStyle w:val="Accentuation"/>
                      <w:rFonts w:ascii="MS Mincho" w:eastAsia="MS Mincho" w:hAnsi="MS Mincho"/>
                      <w:i w:val="0"/>
                    </w:rPr>
                    <w:t>s</w:t>
                  </w:r>
                  <w:r w:rsidRPr="001C40FD">
                    <w:rPr>
                      <w:rStyle w:val="Accentuation"/>
                      <w:rFonts w:ascii="MS Mincho" w:eastAsia="MS Mincho" w:hAnsi="MS Mincho"/>
                      <w:i w:val="0"/>
                    </w:rPr>
                    <w:t> </w:t>
                  </w:r>
                </w:p>
                <w:p w:rsidR="001C40FD" w:rsidRPr="001C40FD" w:rsidRDefault="001C40FD" w:rsidP="001C40FD">
                  <w:pPr>
                    <w:pStyle w:val="NormalWeb"/>
                    <w:spacing w:beforeAutospacing="0" w:afterAutospacing="0"/>
                    <w:jc w:val="both"/>
                    <w:rPr>
                      <w:rFonts w:ascii="MS Mincho" w:eastAsia="MS Mincho" w:hAnsi="MS Mincho"/>
                    </w:rPr>
                  </w:pPr>
                  <w:r w:rsidRPr="001C40FD">
                    <w:rPr>
                      <w:rStyle w:val="Accentuation"/>
                      <w:rFonts w:ascii="MS Mincho" w:eastAsia="MS Mincho" w:hAnsi="MS Mincho"/>
                      <w:i w:val="0"/>
                    </w:rPr>
                    <w:t>Olives vertes dénoyautés à volonté</w:t>
                  </w:r>
                </w:p>
                <w:p w:rsidR="001C40FD" w:rsidRPr="001C40FD" w:rsidRDefault="001C40FD" w:rsidP="001C40FD">
                  <w:pPr>
                    <w:pStyle w:val="NormalWeb"/>
                    <w:spacing w:beforeAutospacing="0" w:afterAutospacing="0"/>
                    <w:jc w:val="both"/>
                    <w:rPr>
                      <w:rFonts w:ascii="MS Mincho" w:eastAsia="MS Mincho" w:hAnsi="MS Mincho"/>
                    </w:rPr>
                  </w:pPr>
                  <w:r w:rsidRPr="001C40FD">
                    <w:rPr>
                      <w:rStyle w:val="Accentuation"/>
                      <w:rFonts w:ascii="MS Mincho" w:eastAsia="MS Mincho" w:hAnsi="MS Mincho"/>
                      <w:i w:val="0"/>
                    </w:rPr>
                    <w:t>1 cuil à soupe de miel</w:t>
                  </w:r>
                </w:p>
                <w:p w:rsidR="00A03109" w:rsidRPr="008B7FBB" w:rsidRDefault="00A03109" w:rsidP="008B7FBB">
                  <w:pPr>
                    <w:spacing w:before="100" w:beforeAutospacing="1" w:after="100" w:afterAutospacing="1" w:line="240" w:lineRule="auto"/>
                    <w:jc w:val="both"/>
                    <w:rPr>
                      <w:rFonts w:ascii="MS Mincho" w:eastAsia="MS Mincho" w:hAnsi="MS Mincho" w:cs="Times New Roman"/>
                      <w:sz w:val="24"/>
                      <w:szCs w:val="24"/>
                      <w:lang w:eastAsia="fr-FR"/>
                    </w:rPr>
                  </w:pP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8B7FBB" w:rsidRPr="00C743E2" w:rsidRDefault="008B7FBB" w:rsidP="008B7FBB">
      <w:pPr>
        <w:spacing w:before="100" w:beforeAutospacing="1" w:after="100" w:afterAutospacing="1" w:line="240" w:lineRule="auto"/>
        <w:jc w:val="both"/>
        <w:rPr>
          <w:rFonts w:ascii="MS Mincho" w:eastAsia="MS Mincho" w:hAnsi="MS Mincho" w:cs="Times New Roman"/>
          <w:sz w:val="24"/>
          <w:szCs w:val="24"/>
          <w:lang w:eastAsia="fr-FR"/>
        </w:rPr>
      </w:pPr>
    </w:p>
    <w:p w:rsidR="001C40FD" w:rsidRPr="001C40FD" w:rsidRDefault="001C40FD" w:rsidP="001C40FD">
      <w:pPr>
        <w:pStyle w:val="NormalWeb"/>
        <w:jc w:val="both"/>
        <w:rPr>
          <w:rFonts w:ascii="MS Mincho" w:eastAsia="MS Mincho" w:hAnsi="MS Mincho"/>
        </w:rPr>
      </w:pPr>
    </w:p>
    <w:p w:rsidR="001C40FD" w:rsidRPr="001C40FD" w:rsidRDefault="001C40FD" w:rsidP="001C40FD">
      <w:pPr>
        <w:pStyle w:val="NormalWeb"/>
        <w:jc w:val="both"/>
        <w:rPr>
          <w:rFonts w:ascii="MS Mincho" w:eastAsia="MS Mincho" w:hAnsi="MS Mincho"/>
        </w:rPr>
      </w:pPr>
      <w:r w:rsidRPr="001C40FD">
        <w:rPr>
          <w:rFonts w:ascii="MS Mincho" w:eastAsia="MS Mincho" w:hAnsi="MS Mincho"/>
        </w:rPr>
        <w:t>Epluchez et coupez les oignons en morceaux, émincez le fenouil.</w:t>
      </w:r>
    </w:p>
    <w:p w:rsidR="001C40FD" w:rsidRPr="001C40FD" w:rsidRDefault="001C40FD" w:rsidP="001C40FD">
      <w:pPr>
        <w:pStyle w:val="NormalWeb"/>
        <w:jc w:val="both"/>
        <w:rPr>
          <w:rFonts w:ascii="MS Mincho" w:eastAsia="MS Mincho" w:hAnsi="MS Mincho"/>
        </w:rPr>
      </w:pPr>
      <w:r w:rsidRPr="001C40FD">
        <w:rPr>
          <w:rFonts w:ascii="MS Mincho" w:eastAsia="MS Mincho" w:hAnsi="MS Mincho"/>
        </w:rPr>
        <w:t>Versez un filet d'huile d'olive dans une cocotte en fonte et faites-y dorer les filets de poulet quelques minutes de chaque coté. Retirez les filets de poulet de la cocotte.</w:t>
      </w:r>
    </w:p>
    <w:p w:rsidR="001C40FD" w:rsidRPr="001C40FD" w:rsidRDefault="001C40FD" w:rsidP="001C40FD">
      <w:pPr>
        <w:pStyle w:val="NormalWeb"/>
        <w:jc w:val="both"/>
        <w:rPr>
          <w:rFonts w:ascii="MS Mincho" w:eastAsia="MS Mincho" w:hAnsi="MS Mincho"/>
        </w:rPr>
      </w:pPr>
      <w:r w:rsidRPr="001C40FD">
        <w:rPr>
          <w:rFonts w:ascii="MS Mincho" w:eastAsia="MS Mincho" w:hAnsi="MS Mincho"/>
        </w:rPr>
        <w:t>Mettez les morceaux d'oignons et de fenouil dans la cocotte à la place des filets de poulet, ajoutez un peu d'huile d'olive ainsi que les épices (cumin, curcuma, gingembre et paprika). Faites les revenir quelques instants.  Versez le bouillon dans la cocotte, baissez le feu, couvrez et laissez mijoter pendant 10 minutes.</w:t>
      </w:r>
    </w:p>
    <w:p w:rsidR="001C40FD" w:rsidRPr="001C40FD" w:rsidRDefault="001C40FD" w:rsidP="001C40FD">
      <w:pPr>
        <w:pStyle w:val="NormalWeb"/>
        <w:jc w:val="both"/>
        <w:rPr>
          <w:rFonts w:ascii="MS Mincho" w:eastAsia="MS Mincho" w:hAnsi="MS Mincho"/>
        </w:rPr>
      </w:pPr>
      <w:r w:rsidRPr="001C40FD">
        <w:rPr>
          <w:rFonts w:ascii="MS Mincho" w:eastAsia="MS Mincho" w:hAnsi="MS Mincho"/>
        </w:rPr>
        <w:t>Ajoutez les filets de poulet dans la cocotte, couvrez de nouveau et laissez cuire encore 10 minutes.</w:t>
      </w:r>
    </w:p>
    <w:p w:rsidR="001C40FD" w:rsidRPr="001C40FD" w:rsidRDefault="001C40FD" w:rsidP="001C40FD">
      <w:pPr>
        <w:pStyle w:val="NormalWeb"/>
        <w:jc w:val="both"/>
        <w:rPr>
          <w:rFonts w:ascii="MS Mincho" w:eastAsia="MS Mincho" w:hAnsi="MS Mincho"/>
        </w:rPr>
      </w:pPr>
      <w:r w:rsidRPr="001C40FD">
        <w:rPr>
          <w:rFonts w:ascii="MS Mincho" w:eastAsia="MS Mincho" w:hAnsi="MS Mincho"/>
        </w:rPr>
        <w:t>Coupez les citrons confits en 4, retirez les pépins avant de les ajouter au tajine en même</w:t>
      </w:r>
      <w:r>
        <w:rPr>
          <w:rFonts w:ascii="MS Mincho" w:eastAsia="MS Mincho" w:hAnsi="MS Mincho"/>
        </w:rPr>
        <w:t xml:space="preserve"> </w:t>
      </w:r>
      <w:r w:rsidRPr="001C40FD">
        <w:rPr>
          <w:rFonts w:ascii="MS Mincho" w:eastAsia="MS Mincho" w:hAnsi="MS Mincho"/>
        </w:rPr>
        <w:t>temps que les olives vertes. Laisser encore cuire 5 minutes avant de retirer les filets de poulet.</w:t>
      </w:r>
    </w:p>
    <w:p w:rsidR="001C40FD" w:rsidRPr="001C40FD" w:rsidRDefault="001C40FD" w:rsidP="001C40FD">
      <w:pPr>
        <w:pStyle w:val="NormalWeb"/>
        <w:jc w:val="both"/>
        <w:rPr>
          <w:rFonts w:ascii="MS Mincho" w:eastAsia="MS Mincho" w:hAnsi="MS Mincho"/>
        </w:rPr>
      </w:pPr>
      <w:r w:rsidRPr="001C40FD">
        <w:rPr>
          <w:rFonts w:ascii="MS Mincho" w:eastAsia="MS Mincho" w:hAnsi="MS Mincho"/>
        </w:rPr>
        <w:t>Incorporez le miel à la cocotte, remuez, montez le feu et faites cuire 5</w:t>
      </w:r>
      <w:r>
        <w:rPr>
          <w:rFonts w:ascii="MS Mincho" w:eastAsia="MS Mincho" w:hAnsi="MS Mincho"/>
        </w:rPr>
        <w:t xml:space="preserve"> </w:t>
      </w:r>
      <w:r w:rsidRPr="001C40FD">
        <w:rPr>
          <w:rFonts w:ascii="MS Mincho" w:eastAsia="MS Mincho" w:hAnsi="MS Mincho"/>
        </w:rPr>
        <w:t>min</w:t>
      </w:r>
      <w:r>
        <w:rPr>
          <w:rFonts w:ascii="MS Mincho" w:eastAsia="MS Mincho" w:hAnsi="MS Mincho"/>
        </w:rPr>
        <w:t>u</w:t>
      </w:r>
      <w:r w:rsidRPr="001C40FD">
        <w:rPr>
          <w:rFonts w:ascii="MS Mincho" w:eastAsia="MS Mincho" w:hAnsi="MS Mincho"/>
        </w:rPr>
        <w:t>tes.</w:t>
      </w:r>
    </w:p>
    <w:p w:rsidR="001C40FD" w:rsidRPr="001C40FD" w:rsidRDefault="001C40FD" w:rsidP="001C40FD">
      <w:pPr>
        <w:pStyle w:val="NormalWeb"/>
        <w:jc w:val="both"/>
        <w:rPr>
          <w:rFonts w:ascii="MS Mincho" w:eastAsia="MS Mincho" w:hAnsi="MS Mincho"/>
        </w:rPr>
      </w:pPr>
      <w:r w:rsidRPr="001C40FD">
        <w:rPr>
          <w:rFonts w:ascii="MS Mincho" w:eastAsia="MS Mincho" w:hAnsi="MS Mincho"/>
        </w:rPr>
        <w:t>J'ai accompagné mon tajine de poulet aux olives et citron confit avec des pois chiches. Vous pouvez servir, du taboulé ou du riz et pourquoi pas des pâtes...</w:t>
      </w:r>
    </w:p>
    <w:p w:rsidR="004D51C0" w:rsidRPr="00C743E2" w:rsidRDefault="004D51C0" w:rsidP="001C40FD">
      <w:pPr>
        <w:pStyle w:val="NormalWeb"/>
        <w:jc w:val="both"/>
        <w:rPr>
          <w:rFonts w:ascii="MS Mincho" w:eastAsia="MS Mincho" w:hAnsi="MS Mincho"/>
        </w:rPr>
      </w:pPr>
    </w:p>
    <w:sectPr w:rsidR="004D51C0" w:rsidRPr="00C743E2"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6337" w:rsidRDefault="00096337" w:rsidP="007630F7">
      <w:pPr>
        <w:spacing w:after="0" w:line="240" w:lineRule="auto"/>
      </w:pPr>
      <w:r>
        <w:separator/>
      </w:r>
    </w:p>
  </w:endnote>
  <w:endnote w:type="continuationSeparator" w:id="1">
    <w:p w:rsidR="00096337" w:rsidRDefault="00096337"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6337" w:rsidRDefault="00096337" w:rsidP="007630F7">
      <w:pPr>
        <w:spacing w:after="0" w:line="240" w:lineRule="auto"/>
      </w:pPr>
      <w:r>
        <w:separator/>
      </w:r>
    </w:p>
  </w:footnote>
  <w:footnote w:type="continuationSeparator" w:id="1">
    <w:p w:rsidR="00096337" w:rsidRDefault="00096337"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96337"/>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C40FD"/>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1C42"/>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14B9"/>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AF28AD"/>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0321E"/>
    <w:rsid w:val="00C159AD"/>
    <w:rsid w:val="00C22984"/>
    <w:rsid w:val="00C32B16"/>
    <w:rsid w:val="00C44DD9"/>
    <w:rsid w:val="00C45E82"/>
    <w:rsid w:val="00C54901"/>
    <w:rsid w:val="00C56296"/>
    <w:rsid w:val="00C7407A"/>
    <w:rsid w:val="00C743E2"/>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98180544">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1435122">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5331139">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177</Words>
  <Characters>979</Characters>
  <Application>Microsoft Office Word</Application>
  <DocSecurity>0</DocSecurity>
  <Lines>8</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2025-06-09T16:03:00Z</dcterms:created>
  <dcterms:modified xsi:type="dcterms:W3CDTF">2025-06-09T16:03:00Z</dcterms:modified>
</cp:coreProperties>
</file>