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027006" w:rsidP="00CF7187">
      <w:pPr>
        <w:pStyle w:val="NormalWeb"/>
        <w:jc w:val="both"/>
        <w:rPr>
          <w:b/>
          <w:i/>
          <w:sz w:val="40"/>
          <w:szCs w:val="40"/>
          <w:u w:val="single"/>
        </w:rPr>
      </w:pPr>
      <w:r w:rsidRPr="00027006">
        <w:rPr>
          <w:b/>
          <w:i/>
          <w:sz w:val="40"/>
          <w:szCs w:val="40"/>
          <w:u w:val="single"/>
        </w:rPr>
        <w:t>Gâteau renversé aux pêches blanches et au thym</w:t>
      </w:r>
    </w:p>
    <w:p w:rsidR="00027006" w:rsidRDefault="00027006" w:rsidP="00CF7187">
      <w:pPr>
        <w:pStyle w:val="NormalWeb"/>
        <w:jc w:val="both"/>
        <w:rPr>
          <w:b/>
          <w:i/>
          <w:sz w:val="40"/>
          <w:szCs w:val="40"/>
          <w:u w:val="single"/>
        </w:rPr>
      </w:pPr>
    </w:p>
    <w:p w:rsidR="00027006" w:rsidRDefault="00027006" w:rsidP="00027006">
      <w:pPr>
        <w:pStyle w:val="NormalWeb"/>
        <w:jc w:val="center"/>
      </w:pPr>
      <w:r>
        <w:rPr>
          <w:rStyle w:val="lev"/>
          <w:i/>
          <w:iCs/>
          <w:u w:val="single"/>
        </w:rPr>
        <w:t>Pour un moule de 20cm de diamètre</w:t>
      </w:r>
    </w:p>
    <w:p w:rsidR="00027006" w:rsidRDefault="00027006" w:rsidP="00027006">
      <w:pPr>
        <w:pStyle w:val="NormalWeb"/>
        <w:jc w:val="center"/>
      </w:pPr>
      <w:r>
        <w:rPr>
          <w:rStyle w:val="Accentuation"/>
        </w:rPr>
        <w:t>2 pêches blanches</w:t>
      </w:r>
    </w:p>
    <w:p w:rsidR="00027006" w:rsidRDefault="00027006" w:rsidP="00027006">
      <w:pPr>
        <w:pStyle w:val="NormalWeb"/>
        <w:jc w:val="center"/>
      </w:pPr>
      <w:r>
        <w:rPr>
          <w:rStyle w:val="Accentuation"/>
        </w:rPr>
        <w:t>80g de beurre</w:t>
      </w:r>
    </w:p>
    <w:p w:rsidR="00027006" w:rsidRDefault="00027006" w:rsidP="00027006">
      <w:pPr>
        <w:pStyle w:val="NormalWeb"/>
        <w:jc w:val="center"/>
      </w:pPr>
      <w:r>
        <w:rPr>
          <w:rStyle w:val="Accentuation"/>
        </w:rPr>
        <w:t>60g de sucre</w:t>
      </w:r>
    </w:p>
    <w:p w:rsidR="00027006" w:rsidRDefault="00027006" w:rsidP="00027006">
      <w:pPr>
        <w:pStyle w:val="NormalWeb"/>
        <w:jc w:val="center"/>
      </w:pPr>
      <w:r>
        <w:rPr>
          <w:rStyle w:val="Accentuation"/>
        </w:rPr>
        <w:t xml:space="preserve">1 cuil à café rase de thym frais </w:t>
      </w:r>
    </w:p>
    <w:p w:rsidR="00027006" w:rsidRDefault="00027006" w:rsidP="00027006">
      <w:pPr>
        <w:pStyle w:val="NormalWeb"/>
        <w:jc w:val="center"/>
      </w:pPr>
      <w:r>
        <w:rPr>
          <w:rStyle w:val="Accentuation"/>
        </w:rPr>
        <w:t>120g de farine</w:t>
      </w:r>
    </w:p>
    <w:p w:rsidR="00027006" w:rsidRDefault="00027006" w:rsidP="00027006">
      <w:pPr>
        <w:pStyle w:val="NormalWeb"/>
        <w:jc w:val="center"/>
      </w:pPr>
      <w:r>
        <w:rPr>
          <w:rStyle w:val="Accentuation"/>
        </w:rPr>
        <w:t>60g de cassonade</w:t>
      </w:r>
    </w:p>
    <w:p w:rsidR="00027006" w:rsidRDefault="00027006" w:rsidP="00027006">
      <w:pPr>
        <w:pStyle w:val="NormalWeb"/>
        <w:jc w:val="center"/>
      </w:pPr>
      <w:r>
        <w:rPr>
          <w:rStyle w:val="Accentuation"/>
        </w:rPr>
        <w:t>1 œuf</w:t>
      </w:r>
    </w:p>
    <w:p w:rsidR="00027006" w:rsidRDefault="00027006" w:rsidP="00027006">
      <w:pPr>
        <w:pStyle w:val="NormalWeb"/>
        <w:jc w:val="center"/>
      </w:pPr>
      <w:r>
        <w:rPr>
          <w:rStyle w:val="Accentuation"/>
        </w:rPr>
        <w:t>85ml de lait</w:t>
      </w:r>
    </w:p>
    <w:p w:rsidR="00027006" w:rsidRDefault="00027006" w:rsidP="00027006">
      <w:pPr>
        <w:pStyle w:val="NormalWeb"/>
        <w:jc w:val="center"/>
      </w:pPr>
      <w:r>
        <w:rPr>
          <w:rStyle w:val="Accentuation"/>
        </w:rPr>
        <w:t>1/2 cuil à café de bicarbonate</w:t>
      </w:r>
    </w:p>
    <w:p w:rsidR="00027006" w:rsidRDefault="00027006" w:rsidP="00027006">
      <w:pPr>
        <w:pStyle w:val="NormalWeb"/>
        <w:jc w:val="center"/>
      </w:pPr>
      <w:r>
        <w:rPr>
          <w:rStyle w:val="Accentuation"/>
        </w:rPr>
        <w:t>1 cuil à café d'extrait d'amande amère</w:t>
      </w:r>
    </w:p>
    <w:p w:rsidR="00027006" w:rsidRDefault="00027006" w:rsidP="00027006">
      <w:pPr>
        <w:pStyle w:val="NormalWeb"/>
        <w:jc w:val="center"/>
      </w:pPr>
    </w:p>
    <w:p w:rsidR="00027006" w:rsidRDefault="00027006" w:rsidP="00027006">
      <w:pPr>
        <w:pStyle w:val="NormalWeb"/>
        <w:jc w:val="center"/>
      </w:pPr>
    </w:p>
    <w:p w:rsidR="00027006" w:rsidRDefault="00027006" w:rsidP="00027006">
      <w:pPr>
        <w:pStyle w:val="NormalWeb"/>
        <w:jc w:val="both"/>
      </w:pPr>
      <w:r>
        <w:t>Préchauffez le four à 200°C.</w:t>
      </w:r>
    </w:p>
    <w:p w:rsidR="00027006" w:rsidRDefault="00027006" w:rsidP="00027006">
      <w:pPr>
        <w:pStyle w:val="NormalWeb"/>
        <w:jc w:val="both"/>
      </w:pPr>
      <w:r>
        <w:t>Coupez les pêches en tranches.</w:t>
      </w:r>
    </w:p>
    <w:p w:rsidR="00027006" w:rsidRDefault="00027006" w:rsidP="00027006">
      <w:pPr>
        <w:pStyle w:val="NormalWeb"/>
        <w:jc w:val="both"/>
      </w:pPr>
      <w:r>
        <w:t>Faites fondre 40g de beurre, mélangez avec le sucre et le thym. Etalez ce mélange dans le fond du moule et disposez les tranches de pêche par dessus.</w:t>
      </w:r>
    </w:p>
    <w:p w:rsidR="00027006" w:rsidRDefault="00027006" w:rsidP="00027006">
      <w:pPr>
        <w:pStyle w:val="NormalWeb"/>
        <w:jc w:val="both"/>
      </w:pPr>
      <w:r>
        <w:t>Faites fondre le reste du beurre.</w:t>
      </w:r>
    </w:p>
    <w:p w:rsidR="00027006" w:rsidRDefault="00027006" w:rsidP="00027006">
      <w:pPr>
        <w:pStyle w:val="NormalWeb"/>
        <w:jc w:val="both"/>
      </w:pPr>
      <w:r>
        <w:t>Mélangez l’œuf et la cassonade, ajoutez le lait, la farine, le bicarbonate, l'extrait d'amande amère et le beurre fondu. Mélangez et versez la pâte dans le moule sur les tranches de pêches.</w:t>
      </w:r>
    </w:p>
    <w:p w:rsidR="00027006" w:rsidRDefault="00027006" w:rsidP="00027006">
      <w:pPr>
        <w:pStyle w:val="NormalWeb"/>
        <w:jc w:val="both"/>
      </w:pPr>
      <w:r>
        <w:t>Enfournez à 200°C et laissez cuire pendant 30 minutes.</w:t>
      </w:r>
    </w:p>
    <w:p w:rsidR="00027006" w:rsidRDefault="00027006" w:rsidP="00027006">
      <w:pPr>
        <w:pStyle w:val="NormalWeb"/>
        <w:jc w:val="both"/>
      </w:pPr>
      <w:r>
        <w:t>Laissez refroidir avant de démoulez.</w:t>
      </w:r>
    </w:p>
    <w:p w:rsidR="00D03905" w:rsidRPr="00AC1BEF" w:rsidRDefault="00D03905" w:rsidP="00027006">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D71" w:rsidRDefault="00791D71" w:rsidP="007630F7">
      <w:pPr>
        <w:spacing w:after="0" w:line="240" w:lineRule="auto"/>
      </w:pPr>
      <w:r>
        <w:separator/>
      </w:r>
    </w:p>
  </w:endnote>
  <w:endnote w:type="continuationSeparator" w:id="1">
    <w:p w:rsidR="00791D71" w:rsidRDefault="00791D7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D71" w:rsidRDefault="00791D71" w:rsidP="007630F7">
      <w:pPr>
        <w:spacing w:after="0" w:line="240" w:lineRule="auto"/>
      </w:pPr>
      <w:r>
        <w:separator/>
      </w:r>
    </w:p>
  </w:footnote>
  <w:footnote w:type="continuationSeparator" w:id="1">
    <w:p w:rsidR="00791D71" w:rsidRDefault="00791D7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006"/>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1D71"/>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3B72"/>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409392">
      <w:bodyDiv w:val="1"/>
      <w:marLeft w:val="0"/>
      <w:marRight w:val="0"/>
      <w:marTop w:val="0"/>
      <w:marBottom w:val="0"/>
      <w:divBdr>
        <w:top w:val="none" w:sz="0" w:space="0" w:color="auto"/>
        <w:left w:val="none" w:sz="0" w:space="0" w:color="auto"/>
        <w:bottom w:val="none" w:sz="0" w:space="0" w:color="auto"/>
        <w:right w:val="none" w:sz="0" w:space="0" w:color="auto"/>
      </w:divBdr>
    </w:div>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2020-08-09T15:11:00Z</dcterms:created>
  <dcterms:modified xsi:type="dcterms:W3CDTF">2020-08-09T15:11:00Z</dcterms:modified>
</cp:coreProperties>
</file>