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241A33" w:rsidP="00241A33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41A33">
        <w:rPr>
          <w:b/>
          <w:i/>
          <w:sz w:val="40"/>
          <w:szCs w:val="40"/>
          <w:u w:val="single"/>
        </w:rPr>
        <w:t>Crumble framboise-rhubarbe au basilic</w:t>
      </w:r>
    </w:p>
    <w:p w:rsidR="00241A33" w:rsidRDefault="00241A33" w:rsidP="00241A33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41A33" w:rsidRDefault="00241A33" w:rsidP="00241A33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2 petites tiges de rhubarbe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2 poignées de framboises fraîches ou surgelées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50g de beurre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50g de farine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50g de sucre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50g de poudre d'amande</w:t>
      </w:r>
    </w:p>
    <w:p w:rsidR="00241A33" w:rsidRDefault="00241A33" w:rsidP="00241A33">
      <w:pPr>
        <w:pStyle w:val="NormalWeb"/>
        <w:jc w:val="center"/>
      </w:pPr>
      <w:r>
        <w:rPr>
          <w:rStyle w:val="Accentuation"/>
        </w:rPr>
        <w:t>4 feuilles de basilic</w:t>
      </w:r>
    </w:p>
    <w:p w:rsidR="00241A33" w:rsidRDefault="00241A33" w:rsidP="00241A33">
      <w:pPr>
        <w:pStyle w:val="NormalWeb"/>
        <w:jc w:val="center"/>
      </w:pPr>
    </w:p>
    <w:p w:rsidR="00241A33" w:rsidRDefault="00241A33" w:rsidP="00241A33">
      <w:pPr>
        <w:pStyle w:val="NormalWeb"/>
        <w:jc w:val="center"/>
      </w:pPr>
    </w:p>
    <w:p w:rsidR="00241A33" w:rsidRDefault="00241A33" w:rsidP="00241A33">
      <w:pPr>
        <w:pStyle w:val="NormalWeb"/>
        <w:jc w:val="both"/>
      </w:pPr>
      <w:r>
        <w:t>Préchauffez le four à 180°C.</w:t>
      </w:r>
    </w:p>
    <w:p w:rsidR="00241A33" w:rsidRDefault="00241A33" w:rsidP="00241A33">
      <w:pPr>
        <w:pStyle w:val="NormalWeb"/>
        <w:jc w:val="both"/>
      </w:pPr>
      <w:r>
        <w:rPr>
          <w:u w:val="single"/>
        </w:rPr>
        <w:t>Préparez la pâte à crumble:</w:t>
      </w:r>
      <w:r>
        <w:t xml:space="preserve"> Hachez les feuilles de basilic.</w:t>
      </w:r>
    </w:p>
    <w:p w:rsidR="00241A33" w:rsidRDefault="00241A33" w:rsidP="00241A33">
      <w:pPr>
        <w:pStyle w:val="NormalWeb"/>
        <w:jc w:val="both"/>
      </w:pPr>
      <w:r>
        <w:t xml:space="preserve">Mélangez à la main le beurre, la farine, la poudre d'amande, le sucre et le basilic. Vous devez obtenir une pâte sableuse qui s’effrite entre les doigts. </w:t>
      </w:r>
    </w:p>
    <w:p w:rsidR="00241A33" w:rsidRDefault="00241A33" w:rsidP="00241A33">
      <w:pPr>
        <w:pStyle w:val="NormalWeb"/>
        <w:jc w:val="both"/>
      </w:pPr>
      <w:r>
        <w:t>Lavez et coupez les tiges de rhubarbe en morceaux déposez-les au fond des moules (ramequins ou petits moule à tarte), ajoutez les framboises et recouvrez le tout par le crumble.</w:t>
      </w:r>
    </w:p>
    <w:p w:rsidR="00241A33" w:rsidRDefault="00241A33" w:rsidP="00241A33">
      <w:pPr>
        <w:pStyle w:val="NormalWeb"/>
        <w:jc w:val="both"/>
      </w:pPr>
      <w:r>
        <w:t>Enfournez à 180°C pendant 20-25 minutes selon votre four, le crumble doit être doré.</w:t>
      </w:r>
    </w:p>
    <w:p w:rsidR="00D03905" w:rsidRPr="00AC1BEF" w:rsidRDefault="00D03905" w:rsidP="00241A33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9" w:rsidRDefault="00543F99" w:rsidP="007630F7">
      <w:pPr>
        <w:spacing w:after="0" w:line="240" w:lineRule="auto"/>
      </w:pPr>
      <w:r>
        <w:separator/>
      </w:r>
    </w:p>
  </w:endnote>
  <w:endnote w:type="continuationSeparator" w:id="1">
    <w:p w:rsidR="00543F99" w:rsidRDefault="00543F9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9" w:rsidRDefault="00543F99" w:rsidP="007630F7">
      <w:pPr>
        <w:spacing w:after="0" w:line="240" w:lineRule="auto"/>
      </w:pPr>
      <w:r>
        <w:separator/>
      </w:r>
    </w:p>
  </w:footnote>
  <w:footnote w:type="continuationSeparator" w:id="1">
    <w:p w:rsidR="00543F99" w:rsidRDefault="00543F9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41A33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43F99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215A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2020-06-17T13:52:00Z</dcterms:created>
  <dcterms:modified xsi:type="dcterms:W3CDTF">2020-06-17T13:52:00Z</dcterms:modified>
</cp:coreProperties>
</file>