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C7E62" w14:textId="77777777" w:rsidR="00DD2BC0" w:rsidRDefault="00DD2BC0" w:rsidP="00F76311">
      <w:pPr>
        <w:autoSpaceDE w:val="0"/>
        <w:autoSpaceDN w:val="0"/>
        <w:adjustRightInd w:val="0"/>
        <w:spacing w:after="0" w:line="240" w:lineRule="auto"/>
        <w:ind w:left="-426" w:right="-567"/>
        <w:jc w:val="both"/>
        <w:rPr>
          <w:rFonts w:cs="SourceSansPro-Regular"/>
        </w:rPr>
      </w:pPr>
    </w:p>
    <w:p w14:paraId="5509DB4C" w14:textId="77777777" w:rsidR="00DD2BC0" w:rsidRDefault="00DD2BC0" w:rsidP="00F76311">
      <w:pPr>
        <w:autoSpaceDE w:val="0"/>
        <w:autoSpaceDN w:val="0"/>
        <w:adjustRightInd w:val="0"/>
        <w:spacing w:after="0" w:line="240" w:lineRule="auto"/>
        <w:ind w:left="-426" w:right="-567"/>
        <w:jc w:val="both"/>
        <w:rPr>
          <w:rFonts w:cs="SourceSansPro-Regular"/>
        </w:rPr>
      </w:pPr>
    </w:p>
    <w:p w14:paraId="7B9732C2" w14:textId="77777777" w:rsidR="00DD2BC0" w:rsidRDefault="00DD2BC0" w:rsidP="00F76311">
      <w:pPr>
        <w:autoSpaceDE w:val="0"/>
        <w:autoSpaceDN w:val="0"/>
        <w:adjustRightInd w:val="0"/>
        <w:spacing w:after="0" w:line="240" w:lineRule="auto"/>
        <w:ind w:left="-426" w:right="-567"/>
        <w:jc w:val="both"/>
        <w:rPr>
          <w:rFonts w:cs="SourceSansPro-Regula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5628"/>
        <w:gridCol w:w="2024"/>
      </w:tblGrid>
      <w:tr w:rsidR="003C055F" w14:paraId="5D12F758" w14:textId="77777777" w:rsidTr="00717CF2">
        <w:tc>
          <w:tcPr>
            <w:tcW w:w="1296" w:type="dxa"/>
          </w:tcPr>
          <w:p w14:paraId="2449D1BD" w14:textId="77777777" w:rsidR="003C055F" w:rsidRDefault="003C055F" w:rsidP="00717CF2">
            <w:r w:rsidRPr="00C20B3C">
              <w:rPr>
                <w:i/>
                <w:iCs/>
                <w:noProof/>
                <w:color w:val="000080"/>
                <w:sz w:val="6"/>
                <w:szCs w:val="6"/>
                <w:lang w:eastAsia="fr-FR"/>
              </w:rPr>
              <w:drawing>
                <wp:inline distT="0" distB="0" distL="0" distR="0" wp14:anchorId="3BA7C58F" wp14:editId="2E52C994">
                  <wp:extent cx="1097280" cy="1097280"/>
                  <wp:effectExtent l="19050" t="0" r="7620" b="0"/>
                  <wp:docPr id="1" name="Image 1" descr="LOGO SCC POSITIF-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SCC POSITIF-RVB"/>
                          <pic:cNvPicPr>
                            <a:picLocks noChangeAspect="1" noChangeArrowheads="1"/>
                          </pic:cNvPicPr>
                        </pic:nvPicPr>
                        <pic:blipFill>
                          <a:blip r:embed="rId8" r:link="rId9" cstate="print"/>
                          <a:srcRect/>
                          <a:stretch>
                            <a:fillRect/>
                          </a:stretch>
                        </pic:blipFill>
                        <pic:spPr bwMode="auto">
                          <a:xfrm>
                            <a:off x="0" y="0"/>
                            <a:ext cx="1101632" cy="1101632"/>
                          </a:xfrm>
                          <a:prstGeom prst="rect">
                            <a:avLst/>
                          </a:prstGeom>
                          <a:noFill/>
                          <a:ln w="9525">
                            <a:noFill/>
                            <a:miter lim="800000"/>
                            <a:headEnd/>
                            <a:tailEnd/>
                          </a:ln>
                        </pic:spPr>
                      </pic:pic>
                    </a:graphicData>
                  </a:graphic>
                </wp:inline>
              </w:drawing>
            </w:r>
          </w:p>
        </w:tc>
        <w:tc>
          <w:tcPr>
            <w:tcW w:w="6609" w:type="dxa"/>
          </w:tcPr>
          <w:p w14:paraId="73E5C9B4" w14:textId="4DCAE695" w:rsidR="003C055F" w:rsidRPr="004C3B13" w:rsidRDefault="003C055F" w:rsidP="00717CF2">
            <w:pPr>
              <w:jc w:val="center"/>
              <w:rPr>
                <w:b/>
                <w:i/>
                <w:sz w:val="24"/>
                <w:szCs w:val="24"/>
              </w:rPr>
            </w:pPr>
            <w:r w:rsidRPr="004C3B13">
              <w:rPr>
                <w:b/>
                <w:i/>
                <w:sz w:val="24"/>
                <w:szCs w:val="24"/>
              </w:rPr>
              <w:t>Société Centrale Canine 155 avenue Jean Jaurès 93300 Aubervilliers</w:t>
            </w:r>
          </w:p>
          <w:p w14:paraId="77002052" w14:textId="75232CAE" w:rsidR="00954852" w:rsidRPr="004C3B13" w:rsidRDefault="00954852" w:rsidP="00954852">
            <w:pPr>
              <w:jc w:val="center"/>
              <w:rPr>
                <w:sz w:val="24"/>
                <w:szCs w:val="24"/>
              </w:rPr>
            </w:pPr>
            <w:r w:rsidRPr="004C3B13">
              <w:rPr>
                <w:b/>
                <w:i/>
                <w:sz w:val="24"/>
                <w:szCs w:val="24"/>
              </w:rPr>
              <w:t>Commission Nationale Education</w:t>
            </w:r>
          </w:p>
          <w:p w14:paraId="5AE4E38C" w14:textId="0A0BFDBE" w:rsidR="00954852" w:rsidRPr="004C3B13" w:rsidRDefault="00954852" w:rsidP="00954852">
            <w:pPr>
              <w:jc w:val="center"/>
              <w:rPr>
                <w:b/>
                <w:i/>
                <w:sz w:val="24"/>
                <w:szCs w:val="24"/>
              </w:rPr>
            </w:pPr>
            <w:r w:rsidRPr="004C3B13">
              <w:rPr>
                <w:b/>
                <w:i/>
                <w:sz w:val="24"/>
                <w:szCs w:val="24"/>
              </w:rPr>
              <w:t>et Activités Cynophiles</w:t>
            </w:r>
          </w:p>
          <w:p w14:paraId="49BFCB78" w14:textId="05D3004D" w:rsidR="00CE1DDF" w:rsidRPr="004C3B13" w:rsidRDefault="00CE1DDF" w:rsidP="00954852">
            <w:pPr>
              <w:jc w:val="center"/>
              <w:rPr>
                <w:b/>
                <w:i/>
                <w:sz w:val="24"/>
                <w:szCs w:val="24"/>
              </w:rPr>
            </w:pPr>
            <w:r w:rsidRPr="004C3B13">
              <w:rPr>
                <w:b/>
                <w:i/>
                <w:sz w:val="24"/>
                <w:szCs w:val="24"/>
              </w:rPr>
              <w:t>Président Jean Claude Métans</w:t>
            </w:r>
          </w:p>
          <w:p w14:paraId="2BB7FB2D" w14:textId="77777777" w:rsidR="003C055F" w:rsidRPr="0061766D" w:rsidRDefault="003C055F" w:rsidP="00717CF2">
            <w:pPr>
              <w:jc w:val="center"/>
              <w:rPr>
                <w:b/>
                <w:i/>
                <w:sz w:val="12"/>
                <w:szCs w:val="12"/>
              </w:rPr>
            </w:pPr>
          </w:p>
          <w:p w14:paraId="2E9D9277" w14:textId="7896B38C" w:rsidR="003C055F" w:rsidRPr="000B628C" w:rsidRDefault="003C055F" w:rsidP="00717CF2">
            <w:pPr>
              <w:jc w:val="center"/>
              <w:rPr>
                <w:lang w:val="it-IT"/>
              </w:rPr>
            </w:pPr>
          </w:p>
        </w:tc>
        <w:tc>
          <w:tcPr>
            <w:tcW w:w="1307" w:type="dxa"/>
          </w:tcPr>
          <w:p w14:paraId="6E08A79C" w14:textId="77777777" w:rsidR="003C055F" w:rsidRDefault="003C055F" w:rsidP="00717CF2">
            <w:pPr>
              <w:jc w:val="right"/>
            </w:pPr>
            <w:r w:rsidRPr="00C20B3C">
              <w:rPr>
                <w:noProof/>
                <w:lang w:eastAsia="fr-FR"/>
              </w:rPr>
              <w:drawing>
                <wp:inline distT="0" distB="0" distL="0" distR="0" wp14:anchorId="390C094F" wp14:editId="1DCDEDAC">
                  <wp:extent cx="1129417" cy="1017767"/>
                  <wp:effectExtent l="19050" t="0" r="0" b="0"/>
                  <wp:docPr id="2" name="Image 2" descr="C:\Users\moi\Documents\Scanned Documents\140526182535-001.jpg"/>
                  <wp:cNvGraphicFramePr/>
                  <a:graphic xmlns:a="http://schemas.openxmlformats.org/drawingml/2006/main">
                    <a:graphicData uri="http://schemas.openxmlformats.org/drawingml/2006/picture">
                      <pic:pic xmlns:pic="http://schemas.openxmlformats.org/drawingml/2006/picture">
                        <pic:nvPicPr>
                          <pic:cNvPr id="0" name="Picture 1" descr="C:\Users\moi\Documents\Scanned Documents\140526182535-001.jpg"/>
                          <pic:cNvPicPr>
                            <a:picLocks noChangeAspect="1" noChangeArrowheads="1"/>
                          </pic:cNvPicPr>
                        </pic:nvPicPr>
                        <pic:blipFill>
                          <a:blip r:embed="rId10" cstate="print"/>
                          <a:srcRect/>
                          <a:stretch>
                            <a:fillRect/>
                          </a:stretch>
                        </pic:blipFill>
                        <pic:spPr bwMode="auto">
                          <a:xfrm>
                            <a:off x="0" y="0"/>
                            <a:ext cx="1141046" cy="1028247"/>
                          </a:xfrm>
                          <a:prstGeom prst="rect">
                            <a:avLst/>
                          </a:prstGeom>
                          <a:noFill/>
                          <a:ln w="9525">
                            <a:noFill/>
                            <a:miter lim="800000"/>
                            <a:headEnd/>
                            <a:tailEnd/>
                          </a:ln>
                        </pic:spPr>
                      </pic:pic>
                    </a:graphicData>
                  </a:graphic>
                </wp:inline>
              </w:drawing>
            </w:r>
          </w:p>
        </w:tc>
      </w:tr>
    </w:tbl>
    <w:p w14:paraId="1FB53A81" w14:textId="6D35E84A" w:rsidR="00DD2BC0" w:rsidRDefault="004C3B13" w:rsidP="00F76311">
      <w:pPr>
        <w:autoSpaceDE w:val="0"/>
        <w:autoSpaceDN w:val="0"/>
        <w:adjustRightInd w:val="0"/>
        <w:spacing w:after="0" w:line="240" w:lineRule="auto"/>
        <w:ind w:left="-426" w:right="-567"/>
        <w:jc w:val="both"/>
        <w:rPr>
          <w:rFonts w:cs="SourceSansPro-Regular"/>
        </w:rPr>
      </w:pPr>
      <w:r>
        <w:rPr>
          <w:rFonts w:cs="SourceSansPro-Regular"/>
        </w:rPr>
        <w:tab/>
      </w:r>
      <w:r>
        <w:rPr>
          <w:rFonts w:cs="SourceSansPro-Regular"/>
        </w:rPr>
        <w:tab/>
      </w:r>
      <w:r>
        <w:rPr>
          <w:rFonts w:cs="SourceSansPro-Regular"/>
        </w:rPr>
        <w:tab/>
      </w:r>
      <w:r>
        <w:rPr>
          <w:rFonts w:cs="SourceSansPro-Regular"/>
        </w:rPr>
        <w:tab/>
      </w:r>
      <w:r>
        <w:rPr>
          <w:rFonts w:cs="SourceSansPro-Regular"/>
        </w:rPr>
        <w:tab/>
      </w:r>
      <w:r>
        <w:rPr>
          <w:rFonts w:cs="SourceSansPro-Regular"/>
        </w:rPr>
        <w:tab/>
      </w:r>
      <w:r>
        <w:rPr>
          <w:rFonts w:cs="SourceSansPro-Regular"/>
        </w:rPr>
        <w:tab/>
      </w:r>
      <w:r>
        <w:rPr>
          <w:rFonts w:cs="SourceSansPro-Regular"/>
        </w:rPr>
        <w:tab/>
      </w:r>
      <w:r>
        <w:rPr>
          <w:rFonts w:cs="SourceSansPro-Regular"/>
        </w:rPr>
        <w:tab/>
      </w:r>
      <w:r w:rsidRPr="004C3B13">
        <w:rPr>
          <w:rFonts w:cs="SourceSansPro-Regular"/>
          <w:highlight w:val="yellow"/>
        </w:rPr>
        <w:t>Préfecture de………</w:t>
      </w:r>
    </w:p>
    <w:p w14:paraId="22A275C8" w14:textId="77777777" w:rsidR="00F973D6" w:rsidRDefault="00F973D6" w:rsidP="00F76311">
      <w:pPr>
        <w:autoSpaceDE w:val="0"/>
        <w:autoSpaceDN w:val="0"/>
        <w:adjustRightInd w:val="0"/>
        <w:spacing w:after="0" w:line="240" w:lineRule="auto"/>
        <w:ind w:left="-426" w:right="-567"/>
        <w:jc w:val="both"/>
        <w:rPr>
          <w:rFonts w:cs="SourceSansPro-Regular"/>
          <w:b/>
          <w:bCs/>
          <w:color w:val="ED7D31" w:themeColor="accent2"/>
        </w:rPr>
      </w:pPr>
    </w:p>
    <w:p w14:paraId="30F4ABA7" w14:textId="67F9244A" w:rsidR="00DD2BC0" w:rsidRPr="0071475F" w:rsidRDefault="00F973D6" w:rsidP="00F76311">
      <w:pPr>
        <w:autoSpaceDE w:val="0"/>
        <w:autoSpaceDN w:val="0"/>
        <w:adjustRightInd w:val="0"/>
        <w:spacing w:after="0" w:line="240" w:lineRule="auto"/>
        <w:ind w:left="-426" w:right="-567"/>
        <w:jc w:val="both"/>
        <w:rPr>
          <w:rFonts w:cs="SourceSansPro-Regular"/>
          <w:b/>
          <w:bCs/>
          <w:color w:val="ED7D31" w:themeColor="accent2"/>
        </w:rPr>
      </w:pPr>
      <w:r>
        <w:rPr>
          <w:rFonts w:cs="SourceSansPro-Regular"/>
          <w:b/>
          <w:bCs/>
          <w:color w:val="ED7D31" w:themeColor="accent2"/>
        </w:rPr>
        <w:t xml:space="preserve">Modèle de </w:t>
      </w:r>
      <w:r w:rsidR="004C3B13">
        <w:rPr>
          <w:rFonts w:cs="SourceSansPro-Regular"/>
          <w:b/>
          <w:bCs/>
          <w:color w:val="ED7D31" w:themeColor="accent2"/>
        </w:rPr>
        <w:t xml:space="preserve">Projet de courrier pour les </w:t>
      </w:r>
      <w:r>
        <w:rPr>
          <w:rFonts w:cs="SourceSansPro-Regular"/>
          <w:b/>
          <w:bCs/>
          <w:color w:val="ED7D31" w:themeColor="accent2"/>
        </w:rPr>
        <w:t xml:space="preserve">CTT à destination des clubs pour envoi aux préfectures (le marquage jaune est à supprimer mais </w:t>
      </w:r>
      <w:r w:rsidR="000F72A2">
        <w:rPr>
          <w:rFonts w:cs="SourceSansPro-Regular"/>
          <w:b/>
          <w:bCs/>
          <w:color w:val="ED7D31" w:themeColor="accent2"/>
        </w:rPr>
        <w:t xml:space="preserve">à </w:t>
      </w:r>
      <w:r>
        <w:rPr>
          <w:rFonts w:cs="SourceSansPro-Regular"/>
          <w:b/>
          <w:bCs/>
          <w:color w:val="ED7D31" w:themeColor="accent2"/>
        </w:rPr>
        <w:t>compléter)</w:t>
      </w:r>
    </w:p>
    <w:p w14:paraId="3ED22C05" w14:textId="77777777" w:rsidR="00DD2BC0" w:rsidRDefault="00DD2BC0" w:rsidP="00F76311">
      <w:pPr>
        <w:autoSpaceDE w:val="0"/>
        <w:autoSpaceDN w:val="0"/>
        <w:adjustRightInd w:val="0"/>
        <w:spacing w:after="0" w:line="240" w:lineRule="auto"/>
        <w:ind w:left="-426" w:right="-567"/>
        <w:jc w:val="both"/>
        <w:rPr>
          <w:rFonts w:cs="SourceSansPro-Regular"/>
        </w:rPr>
      </w:pPr>
    </w:p>
    <w:p w14:paraId="03B47A8D" w14:textId="356A01C1" w:rsidR="004F0751" w:rsidRPr="004C3B13" w:rsidRDefault="004F0751" w:rsidP="00F76311">
      <w:pPr>
        <w:autoSpaceDE w:val="0"/>
        <w:autoSpaceDN w:val="0"/>
        <w:adjustRightInd w:val="0"/>
        <w:spacing w:after="0" w:line="240" w:lineRule="auto"/>
        <w:ind w:left="-426" w:right="-567"/>
        <w:jc w:val="both"/>
        <w:rPr>
          <w:rFonts w:ascii="Times New Roman" w:hAnsi="Times New Roman" w:cs="Times New Roman"/>
          <w:sz w:val="24"/>
          <w:szCs w:val="24"/>
        </w:rPr>
      </w:pPr>
      <w:r w:rsidRPr="004C3B13">
        <w:rPr>
          <w:rFonts w:ascii="Times New Roman" w:hAnsi="Times New Roman" w:cs="Times New Roman"/>
          <w:sz w:val="24"/>
          <w:szCs w:val="24"/>
          <w:highlight w:val="yellow"/>
        </w:rPr>
        <w:t>Madame</w:t>
      </w:r>
      <w:r w:rsidR="00CD722E" w:rsidRPr="004C3B13">
        <w:rPr>
          <w:rFonts w:ascii="Times New Roman" w:hAnsi="Times New Roman" w:cs="Times New Roman"/>
          <w:sz w:val="24"/>
          <w:szCs w:val="24"/>
          <w:highlight w:val="yellow"/>
        </w:rPr>
        <w:t xml:space="preserve"> la préfète</w:t>
      </w:r>
      <w:r w:rsidR="00B853C0" w:rsidRPr="004C3B13">
        <w:rPr>
          <w:rFonts w:ascii="Times New Roman" w:hAnsi="Times New Roman" w:cs="Times New Roman"/>
          <w:sz w:val="24"/>
          <w:szCs w:val="24"/>
          <w:highlight w:val="yellow"/>
        </w:rPr>
        <w:t>, Monsieur</w:t>
      </w:r>
      <w:r w:rsidRPr="004C3B13">
        <w:rPr>
          <w:rFonts w:ascii="Times New Roman" w:hAnsi="Times New Roman" w:cs="Times New Roman"/>
          <w:sz w:val="24"/>
          <w:szCs w:val="24"/>
          <w:highlight w:val="yellow"/>
        </w:rPr>
        <w:t>,</w:t>
      </w:r>
      <w:r w:rsidR="00CD722E" w:rsidRPr="004C3B13">
        <w:rPr>
          <w:rFonts w:ascii="Times New Roman" w:hAnsi="Times New Roman" w:cs="Times New Roman"/>
          <w:sz w:val="24"/>
          <w:szCs w:val="24"/>
          <w:highlight w:val="yellow"/>
        </w:rPr>
        <w:t xml:space="preserve"> le préfet</w:t>
      </w:r>
      <w:r w:rsidR="00CD722E" w:rsidRPr="004C3B13">
        <w:rPr>
          <w:rFonts w:ascii="Times New Roman" w:hAnsi="Times New Roman" w:cs="Times New Roman"/>
          <w:sz w:val="24"/>
          <w:szCs w:val="24"/>
        </w:rPr>
        <w:t xml:space="preserve">  </w:t>
      </w:r>
    </w:p>
    <w:p w14:paraId="2984AD9D" w14:textId="77777777" w:rsidR="003C055F" w:rsidRPr="004C3B13" w:rsidRDefault="003C055F" w:rsidP="00F76311">
      <w:pPr>
        <w:autoSpaceDE w:val="0"/>
        <w:autoSpaceDN w:val="0"/>
        <w:adjustRightInd w:val="0"/>
        <w:spacing w:after="0" w:line="240" w:lineRule="auto"/>
        <w:ind w:left="-426" w:right="-567"/>
        <w:jc w:val="both"/>
        <w:rPr>
          <w:rFonts w:ascii="Times New Roman" w:hAnsi="Times New Roman" w:cs="Times New Roman"/>
          <w:sz w:val="24"/>
          <w:szCs w:val="24"/>
        </w:rPr>
      </w:pPr>
    </w:p>
    <w:p w14:paraId="1BA3DF5E" w14:textId="71359659" w:rsidR="00CE1DDF" w:rsidRPr="004C3B13" w:rsidRDefault="00CE1DDF" w:rsidP="00CE1DDF">
      <w:pPr>
        <w:autoSpaceDE w:val="0"/>
        <w:autoSpaceDN w:val="0"/>
        <w:adjustRightInd w:val="0"/>
        <w:spacing w:after="0" w:line="240" w:lineRule="auto"/>
        <w:ind w:left="-426" w:right="-567"/>
        <w:jc w:val="both"/>
        <w:rPr>
          <w:rFonts w:ascii="Times New Roman" w:hAnsi="Times New Roman" w:cs="Times New Roman"/>
          <w:sz w:val="24"/>
          <w:szCs w:val="24"/>
        </w:rPr>
      </w:pPr>
      <w:r w:rsidRPr="004C3B13">
        <w:rPr>
          <w:rFonts w:ascii="Times New Roman" w:hAnsi="Times New Roman" w:cs="Times New Roman"/>
          <w:sz w:val="24"/>
          <w:szCs w:val="24"/>
        </w:rPr>
        <w:t xml:space="preserve">Nous </w:t>
      </w:r>
      <w:r w:rsidR="00F973D6">
        <w:rPr>
          <w:rFonts w:ascii="Times New Roman" w:hAnsi="Times New Roman" w:cs="Times New Roman"/>
          <w:sz w:val="24"/>
          <w:szCs w:val="24"/>
        </w:rPr>
        <w:t xml:space="preserve">comptons </w:t>
      </w:r>
      <w:r w:rsidRPr="004C3B13">
        <w:rPr>
          <w:rFonts w:ascii="Times New Roman" w:hAnsi="Times New Roman" w:cs="Times New Roman"/>
          <w:sz w:val="24"/>
          <w:szCs w:val="24"/>
        </w:rPr>
        <w:t xml:space="preserve">sur le territoire </w:t>
      </w:r>
      <w:r w:rsidR="00F973D6">
        <w:rPr>
          <w:rFonts w:ascii="Times New Roman" w:hAnsi="Times New Roman" w:cs="Times New Roman"/>
          <w:sz w:val="24"/>
          <w:szCs w:val="24"/>
        </w:rPr>
        <w:t xml:space="preserve">de notre département </w:t>
      </w:r>
      <w:r w:rsidR="00EC65A6" w:rsidRPr="00F973D6">
        <w:rPr>
          <w:rFonts w:ascii="Times New Roman" w:hAnsi="Times New Roman" w:cs="Times New Roman"/>
          <w:sz w:val="24"/>
          <w:szCs w:val="24"/>
          <w:highlight w:val="yellow"/>
        </w:rPr>
        <w:t>XXXX</w:t>
      </w:r>
      <w:r w:rsidR="00EC65A6">
        <w:rPr>
          <w:rFonts w:ascii="Times New Roman" w:hAnsi="Times New Roman" w:cs="Times New Roman"/>
          <w:sz w:val="24"/>
          <w:szCs w:val="24"/>
        </w:rPr>
        <w:t xml:space="preserve"> </w:t>
      </w:r>
      <w:r w:rsidR="00EC65A6" w:rsidRPr="004C3B13">
        <w:rPr>
          <w:rFonts w:ascii="Times New Roman" w:hAnsi="Times New Roman" w:cs="Times New Roman"/>
          <w:sz w:val="24"/>
          <w:szCs w:val="24"/>
        </w:rPr>
        <w:t>structures</w:t>
      </w:r>
      <w:r w:rsidRPr="004C3B13">
        <w:rPr>
          <w:rFonts w:ascii="Times New Roman" w:hAnsi="Times New Roman" w:cs="Times New Roman"/>
          <w:sz w:val="24"/>
          <w:szCs w:val="24"/>
        </w:rPr>
        <w:t xml:space="preserve"> associatives </w:t>
      </w:r>
      <w:r w:rsidR="00F973D6">
        <w:rPr>
          <w:rFonts w:ascii="Times New Roman" w:hAnsi="Times New Roman" w:cs="Times New Roman"/>
          <w:sz w:val="24"/>
          <w:szCs w:val="24"/>
        </w:rPr>
        <w:t xml:space="preserve">qui </w:t>
      </w:r>
      <w:r w:rsidRPr="004C3B13">
        <w:rPr>
          <w:rFonts w:ascii="Times New Roman" w:hAnsi="Times New Roman" w:cs="Times New Roman"/>
          <w:sz w:val="24"/>
          <w:szCs w:val="24"/>
        </w:rPr>
        <w:t xml:space="preserve">dispensent des cours d’éducation canine pour l’intégration sociale du chien dans la société et </w:t>
      </w:r>
      <w:r w:rsidR="00F973D6">
        <w:rPr>
          <w:rFonts w:ascii="Times New Roman" w:hAnsi="Times New Roman" w:cs="Times New Roman"/>
          <w:sz w:val="24"/>
          <w:szCs w:val="24"/>
        </w:rPr>
        <w:t xml:space="preserve">XXX </w:t>
      </w:r>
      <w:r w:rsidRPr="004C3B13">
        <w:rPr>
          <w:rFonts w:ascii="Times New Roman" w:hAnsi="Times New Roman" w:cs="Times New Roman"/>
          <w:sz w:val="24"/>
          <w:szCs w:val="24"/>
        </w:rPr>
        <w:t>structures animant une école du chiot, apportant ainsi un véritable service public</w:t>
      </w:r>
      <w:r w:rsidR="004C3B13" w:rsidRPr="004C3B13">
        <w:rPr>
          <w:rFonts w:ascii="Times New Roman" w:hAnsi="Times New Roman" w:cs="Times New Roman"/>
          <w:sz w:val="24"/>
          <w:szCs w:val="24"/>
        </w:rPr>
        <w:t xml:space="preserve"> aux possesseurs de chiens</w:t>
      </w:r>
      <w:r w:rsidRPr="004C3B13">
        <w:rPr>
          <w:rFonts w:ascii="Times New Roman" w:hAnsi="Times New Roman" w:cs="Times New Roman"/>
          <w:sz w:val="24"/>
          <w:szCs w:val="24"/>
        </w:rPr>
        <w:t>.</w:t>
      </w:r>
    </w:p>
    <w:p w14:paraId="78BCCCEC" w14:textId="77777777" w:rsidR="00CE1DDF" w:rsidRPr="004C3B13" w:rsidRDefault="00CE1DDF" w:rsidP="00CE1DDF">
      <w:pPr>
        <w:autoSpaceDE w:val="0"/>
        <w:autoSpaceDN w:val="0"/>
        <w:adjustRightInd w:val="0"/>
        <w:spacing w:after="0" w:line="240" w:lineRule="auto"/>
        <w:ind w:left="-426" w:right="-567"/>
        <w:jc w:val="both"/>
        <w:rPr>
          <w:rFonts w:ascii="Times New Roman" w:hAnsi="Times New Roman" w:cs="Times New Roman"/>
          <w:b/>
          <w:bCs/>
          <w:sz w:val="24"/>
          <w:szCs w:val="24"/>
        </w:rPr>
      </w:pPr>
    </w:p>
    <w:p w14:paraId="2870358C" w14:textId="50901584" w:rsidR="004F0751" w:rsidRPr="004C3B13" w:rsidRDefault="004F0751" w:rsidP="00F76311">
      <w:pPr>
        <w:autoSpaceDE w:val="0"/>
        <w:autoSpaceDN w:val="0"/>
        <w:adjustRightInd w:val="0"/>
        <w:spacing w:after="0" w:line="240" w:lineRule="auto"/>
        <w:ind w:left="-426" w:right="-567"/>
        <w:jc w:val="both"/>
        <w:rPr>
          <w:rFonts w:ascii="Times New Roman" w:hAnsi="Times New Roman" w:cs="Times New Roman"/>
          <w:sz w:val="24"/>
          <w:szCs w:val="24"/>
        </w:rPr>
      </w:pPr>
      <w:r w:rsidRPr="004C3B13">
        <w:rPr>
          <w:rFonts w:ascii="Times New Roman" w:hAnsi="Times New Roman" w:cs="Times New Roman"/>
          <w:sz w:val="24"/>
          <w:szCs w:val="24"/>
        </w:rPr>
        <w:t xml:space="preserve">Nous souhaitons attirer votre attention sur </w:t>
      </w:r>
      <w:r w:rsidR="00566613" w:rsidRPr="004C3B13">
        <w:rPr>
          <w:rFonts w:ascii="Times New Roman" w:hAnsi="Times New Roman" w:cs="Times New Roman"/>
          <w:sz w:val="24"/>
          <w:szCs w:val="24"/>
        </w:rPr>
        <w:t>les effets</w:t>
      </w:r>
      <w:r w:rsidR="00CD722E" w:rsidRPr="004C3B13">
        <w:rPr>
          <w:rFonts w:ascii="Times New Roman" w:hAnsi="Times New Roman" w:cs="Times New Roman"/>
          <w:sz w:val="24"/>
          <w:szCs w:val="24"/>
        </w:rPr>
        <w:t xml:space="preserve"> </w:t>
      </w:r>
      <w:r w:rsidR="00566613" w:rsidRPr="004C3B13">
        <w:rPr>
          <w:rFonts w:ascii="Times New Roman" w:hAnsi="Times New Roman" w:cs="Times New Roman"/>
          <w:sz w:val="24"/>
          <w:szCs w:val="24"/>
        </w:rPr>
        <w:t xml:space="preserve">négatifs </w:t>
      </w:r>
      <w:r w:rsidR="00CD722E" w:rsidRPr="004C3B13">
        <w:rPr>
          <w:rFonts w:ascii="Times New Roman" w:hAnsi="Times New Roman" w:cs="Times New Roman"/>
          <w:sz w:val="24"/>
          <w:szCs w:val="24"/>
        </w:rPr>
        <w:t>de l</w:t>
      </w:r>
      <w:r w:rsidRPr="004C3B13">
        <w:rPr>
          <w:rFonts w:ascii="Times New Roman" w:hAnsi="Times New Roman" w:cs="Times New Roman"/>
          <w:sz w:val="24"/>
          <w:szCs w:val="24"/>
        </w:rPr>
        <w:t xml:space="preserve">a situation </w:t>
      </w:r>
      <w:r w:rsidR="00CD722E" w:rsidRPr="004C3B13">
        <w:rPr>
          <w:rFonts w:ascii="Times New Roman" w:hAnsi="Times New Roman" w:cs="Times New Roman"/>
          <w:sz w:val="24"/>
          <w:szCs w:val="24"/>
        </w:rPr>
        <w:t>actuelle sur l’éducation sociale des chiens et le ri</w:t>
      </w:r>
      <w:r w:rsidR="00E455F7" w:rsidRPr="004C3B13">
        <w:rPr>
          <w:rFonts w:ascii="Times New Roman" w:hAnsi="Times New Roman" w:cs="Times New Roman"/>
          <w:sz w:val="24"/>
          <w:szCs w:val="24"/>
        </w:rPr>
        <w:t>s</w:t>
      </w:r>
      <w:r w:rsidR="00CD722E" w:rsidRPr="004C3B13">
        <w:rPr>
          <w:rFonts w:ascii="Times New Roman" w:hAnsi="Times New Roman" w:cs="Times New Roman"/>
          <w:sz w:val="24"/>
          <w:szCs w:val="24"/>
        </w:rPr>
        <w:t>que de dég</w:t>
      </w:r>
      <w:r w:rsidR="00E455F7" w:rsidRPr="004C3B13">
        <w:rPr>
          <w:rFonts w:ascii="Times New Roman" w:hAnsi="Times New Roman" w:cs="Times New Roman"/>
          <w:sz w:val="24"/>
          <w:szCs w:val="24"/>
        </w:rPr>
        <w:t>r</w:t>
      </w:r>
      <w:r w:rsidR="00CD722E" w:rsidRPr="004C3B13">
        <w:rPr>
          <w:rFonts w:ascii="Times New Roman" w:hAnsi="Times New Roman" w:cs="Times New Roman"/>
          <w:sz w:val="24"/>
          <w:szCs w:val="24"/>
        </w:rPr>
        <w:t>adation de leur comportement suite aux fermetures des cours d’éducation organisé</w:t>
      </w:r>
      <w:r w:rsidR="00566613" w:rsidRPr="004C3B13">
        <w:rPr>
          <w:rFonts w:ascii="Times New Roman" w:hAnsi="Times New Roman" w:cs="Times New Roman"/>
          <w:sz w:val="24"/>
          <w:szCs w:val="24"/>
        </w:rPr>
        <w:t>s</w:t>
      </w:r>
      <w:r w:rsidR="00CD722E" w:rsidRPr="004C3B13">
        <w:rPr>
          <w:rFonts w:ascii="Times New Roman" w:hAnsi="Times New Roman" w:cs="Times New Roman"/>
          <w:sz w:val="24"/>
          <w:szCs w:val="24"/>
        </w:rPr>
        <w:t xml:space="preserve"> dans </w:t>
      </w:r>
      <w:r w:rsidR="00566613" w:rsidRPr="004C3B13">
        <w:rPr>
          <w:rFonts w:ascii="Times New Roman" w:hAnsi="Times New Roman" w:cs="Times New Roman"/>
          <w:sz w:val="24"/>
          <w:szCs w:val="24"/>
        </w:rPr>
        <w:t>les</w:t>
      </w:r>
      <w:r w:rsidR="00CD722E" w:rsidRPr="004C3B13">
        <w:rPr>
          <w:rFonts w:ascii="Times New Roman" w:hAnsi="Times New Roman" w:cs="Times New Roman"/>
          <w:sz w:val="24"/>
          <w:szCs w:val="24"/>
        </w:rPr>
        <w:t xml:space="preserve"> clubs </w:t>
      </w:r>
      <w:r w:rsidRPr="004C3B13">
        <w:rPr>
          <w:rFonts w:ascii="Times New Roman" w:hAnsi="Times New Roman" w:cs="Times New Roman"/>
          <w:sz w:val="24"/>
          <w:szCs w:val="24"/>
        </w:rPr>
        <w:t>de notre</w:t>
      </w:r>
      <w:r w:rsidR="00566613" w:rsidRPr="004C3B13">
        <w:rPr>
          <w:rFonts w:ascii="Times New Roman" w:hAnsi="Times New Roman" w:cs="Times New Roman"/>
          <w:sz w:val="24"/>
          <w:szCs w:val="24"/>
        </w:rPr>
        <w:t xml:space="preserve"> </w:t>
      </w:r>
      <w:r w:rsidRPr="004C3B13">
        <w:rPr>
          <w:rFonts w:ascii="Times New Roman" w:hAnsi="Times New Roman" w:cs="Times New Roman"/>
          <w:sz w:val="24"/>
          <w:szCs w:val="24"/>
        </w:rPr>
        <w:t>département</w:t>
      </w:r>
      <w:r w:rsidR="00566613" w:rsidRPr="004C3B13">
        <w:rPr>
          <w:rFonts w:ascii="Times New Roman" w:hAnsi="Times New Roman" w:cs="Times New Roman"/>
          <w:sz w:val="24"/>
          <w:szCs w:val="24"/>
        </w:rPr>
        <w:t>.</w:t>
      </w:r>
    </w:p>
    <w:p w14:paraId="29CF9830" w14:textId="77777777" w:rsidR="00566613" w:rsidRPr="004C3B13" w:rsidRDefault="00566613" w:rsidP="00F76311">
      <w:pPr>
        <w:autoSpaceDE w:val="0"/>
        <w:autoSpaceDN w:val="0"/>
        <w:adjustRightInd w:val="0"/>
        <w:spacing w:after="0" w:line="240" w:lineRule="auto"/>
        <w:ind w:left="-426" w:right="-567"/>
        <w:jc w:val="both"/>
        <w:rPr>
          <w:rFonts w:ascii="Times New Roman" w:hAnsi="Times New Roman" w:cs="Times New Roman"/>
          <w:sz w:val="24"/>
          <w:szCs w:val="24"/>
        </w:rPr>
      </w:pPr>
    </w:p>
    <w:p w14:paraId="6D4169DD" w14:textId="4D612FFF" w:rsidR="004F0751" w:rsidRPr="004C3B13" w:rsidRDefault="00CE1DDF" w:rsidP="00F76311">
      <w:pPr>
        <w:autoSpaceDE w:val="0"/>
        <w:autoSpaceDN w:val="0"/>
        <w:adjustRightInd w:val="0"/>
        <w:spacing w:after="0" w:line="240" w:lineRule="auto"/>
        <w:ind w:left="-426" w:right="-567"/>
        <w:jc w:val="both"/>
        <w:rPr>
          <w:rFonts w:ascii="Times New Roman" w:hAnsi="Times New Roman" w:cs="Times New Roman"/>
          <w:sz w:val="24"/>
          <w:szCs w:val="24"/>
        </w:rPr>
      </w:pPr>
      <w:r w:rsidRPr="004C3B13">
        <w:rPr>
          <w:rFonts w:ascii="Times New Roman" w:hAnsi="Times New Roman" w:cs="Times New Roman"/>
          <w:sz w:val="24"/>
          <w:szCs w:val="24"/>
        </w:rPr>
        <w:t xml:space="preserve">Notre </w:t>
      </w:r>
      <w:r w:rsidR="00B62977" w:rsidRPr="004C3B13">
        <w:rPr>
          <w:rFonts w:ascii="Times New Roman" w:hAnsi="Times New Roman" w:cs="Times New Roman"/>
          <w:sz w:val="24"/>
          <w:szCs w:val="24"/>
        </w:rPr>
        <w:t>club, adhérent</w:t>
      </w:r>
      <w:r w:rsidRPr="004C3B13">
        <w:rPr>
          <w:rFonts w:ascii="Times New Roman" w:hAnsi="Times New Roman" w:cs="Times New Roman"/>
          <w:sz w:val="24"/>
          <w:szCs w:val="24"/>
        </w:rPr>
        <w:t xml:space="preserve"> de l’association </w:t>
      </w:r>
      <w:r w:rsidRPr="00F973D6">
        <w:rPr>
          <w:rFonts w:ascii="Times New Roman" w:hAnsi="Times New Roman" w:cs="Times New Roman"/>
          <w:sz w:val="24"/>
          <w:szCs w:val="24"/>
          <w:highlight w:val="yellow"/>
        </w:rPr>
        <w:t>canine territoriale de …………organise</w:t>
      </w:r>
      <w:r w:rsidRPr="00F973D6">
        <w:rPr>
          <w:rFonts w:ascii="Times New Roman" w:hAnsi="Times New Roman" w:cs="Times New Roman"/>
          <w:sz w:val="24"/>
          <w:szCs w:val="24"/>
        </w:rPr>
        <w:t xml:space="preserve"> pour</w:t>
      </w:r>
      <w:r w:rsidRPr="004C3B13">
        <w:rPr>
          <w:rFonts w:ascii="Times New Roman" w:hAnsi="Times New Roman" w:cs="Times New Roman"/>
          <w:sz w:val="24"/>
          <w:szCs w:val="24"/>
        </w:rPr>
        <w:t xml:space="preserve"> ses adhérents</w:t>
      </w:r>
      <w:r w:rsidR="00B62977" w:rsidRPr="004C3B13">
        <w:rPr>
          <w:rFonts w:ascii="Times New Roman" w:hAnsi="Times New Roman" w:cs="Times New Roman"/>
          <w:sz w:val="24"/>
          <w:szCs w:val="24"/>
        </w:rPr>
        <w:t>,</w:t>
      </w:r>
      <w:r w:rsidRPr="004C3B13">
        <w:rPr>
          <w:rFonts w:ascii="Times New Roman" w:hAnsi="Times New Roman" w:cs="Times New Roman"/>
          <w:sz w:val="24"/>
          <w:szCs w:val="24"/>
        </w:rPr>
        <w:t xml:space="preserve"> des séances d’éducation </w:t>
      </w:r>
      <w:r w:rsidR="00B62977" w:rsidRPr="004C3B13">
        <w:rPr>
          <w:rFonts w:ascii="Times New Roman" w:hAnsi="Times New Roman" w:cs="Times New Roman"/>
          <w:sz w:val="24"/>
          <w:szCs w:val="24"/>
        </w:rPr>
        <w:t xml:space="preserve">canine pour la bonne sociabilité du chien et son intégration harmonieuse dans l’espace </w:t>
      </w:r>
      <w:r w:rsidR="00F973D6" w:rsidRPr="004C3B13">
        <w:rPr>
          <w:rFonts w:ascii="Times New Roman" w:hAnsi="Times New Roman" w:cs="Times New Roman"/>
          <w:sz w:val="24"/>
          <w:szCs w:val="24"/>
        </w:rPr>
        <w:t>public.</w:t>
      </w:r>
    </w:p>
    <w:p w14:paraId="1D225442" w14:textId="77777777" w:rsidR="00B62977" w:rsidRPr="004C3B13" w:rsidRDefault="00B62977" w:rsidP="00F76311">
      <w:pPr>
        <w:autoSpaceDE w:val="0"/>
        <w:autoSpaceDN w:val="0"/>
        <w:adjustRightInd w:val="0"/>
        <w:spacing w:after="0" w:line="240" w:lineRule="auto"/>
        <w:ind w:left="-426" w:right="-567"/>
        <w:jc w:val="both"/>
        <w:rPr>
          <w:rFonts w:ascii="Times New Roman" w:hAnsi="Times New Roman" w:cs="Times New Roman"/>
          <w:b/>
          <w:bCs/>
          <w:sz w:val="24"/>
          <w:szCs w:val="24"/>
        </w:rPr>
      </w:pPr>
    </w:p>
    <w:p w14:paraId="21901AEE" w14:textId="77128918" w:rsidR="004F0751" w:rsidRPr="004C3B13" w:rsidRDefault="004F0751" w:rsidP="00F76311">
      <w:pPr>
        <w:autoSpaceDE w:val="0"/>
        <w:autoSpaceDN w:val="0"/>
        <w:adjustRightInd w:val="0"/>
        <w:spacing w:after="0" w:line="240" w:lineRule="auto"/>
        <w:ind w:left="-426" w:right="-567"/>
        <w:jc w:val="both"/>
        <w:rPr>
          <w:rFonts w:ascii="Times New Roman" w:hAnsi="Times New Roman" w:cs="Times New Roman"/>
          <w:b/>
          <w:bCs/>
          <w:sz w:val="24"/>
          <w:szCs w:val="24"/>
        </w:rPr>
      </w:pPr>
      <w:r w:rsidRPr="004C3B13">
        <w:rPr>
          <w:rFonts w:ascii="Times New Roman" w:hAnsi="Times New Roman" w:cs="Times New Roman"/>
          <w:b/>
          <w:bCs/>
          <w:sz w:val="24"/>
          <w:szCs w:val="24"/>
        </w:rPr>
        <w:t>Que faut-il entendre par éducation canine ?</w:t>
      </w:r>
    </w:p>
    <w:p w14:paraId="2193F50C" w14:textId="77777777" w:rsidR="00566613" w:rsidRPr="004C3B13" w:rsidRDefault="00566613" w:rsidP="00F76311">
      <w:pPr>
        <w:autoSpaceDE w:val="0"/>
        <w:autoSpaceDN w:val="0"/>
        <w:adjustRightInd w:val="0"/>
        <w:spacing w:after="0" w:line="240" w:lineRule="auto"/>
        <w:ind w:left="-426" w:right="-567"/>
        <w:jc w:val="both"/>
        <w:rPr>
          <w:rFonts w:ascii="Times New Roman" w:hAnsi="Times New Roman" w:cs="Times New Roman"/>
          <w:sz w:val="24"/>
          <w:szCs w:val="24"/>
        </w:rPr>
      </w:pPr>
    </w:p>
    <w:p w14:paraId="598D3D9B" w14:textId="36591F59" w:rsidR="00566613" w:rsidRPr="004C3B13" w:rsidRDefault="00B853C0" w:rsidP="00F76311">
      <w:pPr>
        <w:autoSpaceDE w:val="0"/>
        <w:autoSpaceDN w:val="0"/>
        <w:adjustRightInd w:val="0"/>
        <w:spacing w:after="0" w:line="240" w:lineRule="auto"/>
        <w:ind w:left="-426" w:right="-567"/>
        <w:jc w:val="both"/>
        <w:rPr>
          <w:rFonts w:ascii="Times New Roman" w:hAnsi="Times New Roman" w:cs="Times New Roman"/>
          <w:sz w:val="24"/>
          <w:szCs w:val="24"/>
        </w:rPr>
      </w:pPr>
      <w:r w:rsidRPr="004C3B13">
        <w:rPr>
          <w:rFonts w:ascii="Times New Roman" w:hAnsi="Times New Roman" w:cs="Times New Roman"/>
          <w:sz w:val="24"/>
          <w:szCs w:val="24"/>
        </w:rPr>
        <w:t xml:space="preserve">Dans le respect du </w:t>
      </w:r>
      <w:r w:rsidR="00EC65A6" w:rsidRPr="004C3B13">
        <w:rPr>
          <w:rFonts w:ascii="Times New Roman" w:hAnsi="Times New Roman" w:cs="Times New Roman"/>
          <w:sz w:val="24"/>
          <w:szCs w:val="24"/>
        </w:rPr>
        <w:t>bien-être</w:t>
      </w:r>
      <w:r w:rsidRPr="004C3B13">
        <w:rPr>
          <w:rFonts w:ascii="Times New Roman" w:hAnsi="Times New Roman" w:cs="Times New Roman"/>
          <w:sz w:val="24"/>
          <w:szCs w:val="24"/>
        </w:rPr>
        <w:t xml:space="preserve"> animal, nos méthodes d’éducation canine sont basées sur la méthode naturelle </w:t>
      </w:r>
      <w:r w:rsidR="00566613" w:rsidRPr="004C3B13">
        <w:rPr>
          <w:rFonts w:ascii="Times New Roman" w:hAnsi="Times New Roman" w:cs="Times New Roman"/>
          <w:sz w:val="24"/>
          <w:szCs w:val="24"/>
        </w:rPr>
        <w:t xml:space="preserve">ou méthode éthologique </w:t>
      </w:r>
      <w:r w:rsidRPr="004C3B13">
        <w:rPr>
          <w:rFonts w:ascii="Times New Roman" w:hAnsi="Times New Roman" w:cs="Times New Roman"/>
          <w:sz w:val="24"/>
          <w:szCs w:val="24"/>
        </w:rPr>
        <w:t>en bannissant toute utilisation de moyens coercitif</w:t>
      </w:r>
      <w:r w:rsidR="0068449E" w:rsidRPr="004C3B13">
        <w:rPr>
          <w:rFonts w:ascii="Times New Roman" w:hAnsi="Times New Roman" w:cs="Times New Roman"/>
          <w:sz w:val="24"/>
          <w:szCs w:val="24"/>
        </w:rPr>
        <w:t>, agressifs ou brutaux</w:t>
      </w:r>
      <w:r w:rsidR="003C055F" w:rsidRPr="004C3B13">
        <w:rPr>
          <w:rFonts w:ascii="Times New Roman" w:hAnsi="Times New Roman" w:cs="Times New Roman"/>
          <w:sz w:val="24"/>
          <w:szCs w:val="24"/>
        </w:rPr>
        <w:t>.</w:t>
      </w:r>
      <w:r w:rsidR="0068449E" w:rsidRPr="004C3B13">
        <w:rPr>
          <w:rFonts w:ascii="Times New Roman" w:hAnsi="Times New Roman" w:cs="Times New Roman"/>
          <w:sz w:val="24"/>
          <w:szCs w:val="24"/>
        </w:rPr>
        <w:t xml:space="preserve"> </w:t>
      </w:r>
      <w:r w:rsidR="004F0751" w:rsidRPr="004C3B13">
        <w:rPr>
          <w:rFonts w:ascii="Times New Roman" w:hAnsi="Times New Roman" w:cs="Times New Roman"/>
          <w:sz w:val="24"/>
          <w:szCs w:val="24"/>
        </w:rPr>
        <w:t xml:space="preserve">Nous aidons </w:t>
      </w:r>
      <w:r w:rsidR="00566613" w:rsidRPr="004C3B13">
        <w:rPr>
          <w:rFonts w:ascii="Times New Roman" w:hAnsi="Times New Roman" w:cs="Times New Roman"/>
          <w:sz w:val="24"/>
          <w:szCs w:val="24"/>
        </w:rPr>
        <w:t xml:space="preserve">et </w:t>
      </w:r>
      <w:r w:rsidR="003C055F" w:rsidRPr="004C3B13">
        <w:rPr>
          <w:rFonts w:ascii="Times New Roman" w:hAnsi="Times New Roman" w:cs="Times New Roman"/>
          <w:sz w:val="24"/>
          <w:szCs w:val="24"/>
        </w:rPr>
        <w:t xml:space="preserve">formons </w:t>
      </w:r>
      <w:r w:rsidR="004F0751" w:rsidRPr="004C3B13">
        <w:rPr>
          <w:rFonts w:ascii="Times New Roman" w:hAnsi="Times New Roman" w:cs="Times New Roman"/>
          <w:sz w:val="24"/>
          <w:szCs w:val="24"/>
        </w:rPr>
        <w:t xml:space="preserve">les propriétaires à obtenir des chiens citoyens, agréables à vivre. </w:t>
      </w:r>
    </w:p>
    <w:p w14:paraId="51EBE20D" w14:textId="2BC37AEA" w:rsidR="004F0751" w:rsidRPr="004C3B13" w:rsidRDefault="004F0751" w:rsidP="00F76311">
      <w:pPr>
        <w:autoSpaceDE w:val="0"/>
        <w:autoSpaceDN w:val="0"/>
        <w:adjustRightInd w:val="0"/>
        <w:spacing w:after="0" w:line="240" w:lineRule="auto"/>
        <w:ind w:left="-426" w:right="-567"/>
        <w:jc w:val="both"/>
        <w:rPr>
          <w:rFonts w:ascii="Times New Roman" w:hAnsi="Times New Roman" w:cs="Times New Roman"/>
          <w:sz w:val="24"/>
          <w:szCs w:val="24"/>
        </w:rPr>
      </w:pPr>
      <w:r w:rsidRPr="004C3B13">
        <w:rPr>
          <w:rFonts w:ascii="Times New Roman" w:hAnsi="Times New Roman" w:cs="Times New Roman"/>
          <w:sz w:val="24"/>
          <w:szCs w:val="24"/>
        </w:rPr>
        <w:t>Des</w:t>
      </w:r>
      <w:r w:rsidR="00566613" w:rsidRPr="004C3B13">
        <w:rPr>
          <w:rFonts w:ascii="Times New Roman" w:hAnsi="Times New Roman" w:cs="Times New Roman"/>
          <w:sz w:val="24"/>
          <w:szCs w:val="24"/>
        </w:rPr>
        <w:t xml:space="preserve"> </w:t>
      </w:r>
      <w:r w:rsidRPr="004C3B13">
        <w:rPr>
          <w:rFonts w:ascii="Times New Roman" w:hAnsi="Times New Roman" w:cs="Times New Roman"/>
          <w:sz w:val="24"/>
          <w:szCs w:val="24"/>
        </w:rPr>
        <w:t xml:space="preserve">maîtres </w:t>
      </w:r>
      <w:r w:rsidR="00566613" w:rsidRPr="004C3B13">
        <w:rPr>
          <w:rFonts w:ascii="Times New Roman" w:hAnsi="Times New Roman" w:cs="Times New Roman"/>
          <w:sz w:val="24"/>
          <w:szCs w:val="24"/>
        </w:rPr>
        <w:t xml:space="preserve">responsables </w:t>
      </w:r>
      <w:r w:rsidRPr="004C3B13">
        <w:rPr>
          <w:rFonts w:ascii="Times New Roman" w:hAnsi="Times New Roman" w:cs="Times New Roman"/>
          <w:sz w:val="24"/>
          <w:szCs w:val="24"/>
        </w:rPr>
        <w:t xml:space="preserve">et des chiens </w:t>
      </w:r>
      <w:r w:rsidR="0068449E" w:rsidRPr="004C3B13">
        <w:rPr>
          <w:rFonts w:ascii="Times New Roman" w:hAnsi="Times New Roman" w:cs="Times New Roman"/>
          <w:sz w:val="24"/>
          <w:szCs w:val="24"/>
        </w:rPr>
        <w:t>joyeux</w:t>
      </w:r>
      <w:r w:rsidRPr="004C3B13">
        <w:rPr>
          <w:rFonts w:ascii="Times New Roman" w:hAnsi="Times New Roman" w:cs="Times New Roman"/>
          <w:sz w:val="24"/>
          <w:szCs w:val="24"/>
        </w:rPr>
        <w:t xml:space="preserve">. </w:t>
      </w:r>
      <w:r w:rsidR="003C055F" w:rsidRPr="004C3B13">
        <w:rPr>
          <w:rFonts w:ascii="Times New Roman" w:hAnsi="Times New Roman" w:cs="Times New Roman"/>
          <w:sz w:val="24"/>
          <w:szCs w:val="24"/>
        </w:rPr>
        <w:t xml:space="preserve"> </w:t>
      </w:r>
      <w:r w:rsidR="0068449E" w:rsidRPr="004C3B13">
        <w:rPr>
          <w:rFonts w:ascii="Times New Roman" w:hAnsi="Times New Roman" w:cs="Times New Roman"/>
          <w:sz w:val="24"/>
          <w:szCs w:val="24"/>
        </w:rPr>
        <w:t>U</w:t>
      </w:r>
      <w:r w:rsidRPr="004C3B13">
        <w:rPr>
          <w:rFonts w:ascii="Times New Roman" w:hAnsi="Times New Roman" w:cs="Times New Roman"/>
          <w:sz w:val="24"/>
          <w:szCs w:val="24"/>
        </w:rPr>
        <w:t>ne intégration harmonieuse des chiens dans la société</w:t>
      </w:r>
      <w:r w:rsidR="00B853C0" w:rsidRPr="004C3B13">
        <w:rPr>
          <w:rFonts w:ascii="Times New Roman" w:hAnsi="Times New Roman" w:cs="Times New Roman"/>
          <w:sz w:val="24"/>
          <w:szCs w:val="24"/>
        </w:rPr>
        <w:t xml:space="preserve"> et dans les villes</w:t>
      </w:r>
      <w:r w:rsidRPr="004C3B13">
        <w:rPr>
          <w:rFonts w:ascii="Times New Roman" w:hAnsi="Times New Roman" w:cs="Times New Roman"/>
          <w:sz w:val="24"/>
          <w:szCs w:val="24"/>
        </w:rPr>
        <w:t>.</w:t>
      </w:r>
    </w:p>
    <w:p w14:paraId="1DD4BB5D" w14:textId="77777777" w:rsidR="00566613" w:rsidRPr="004C3B13" w:rsidRDefault="00566613" w:rsidP="00F76311">
      <w:pPr>
        <w:autoSpaceDE w:val="0"/>
        <w:autoSpaceDN w:val="0"/>
        <w:adjustRightInd w:val="0"/>
        <w:spacing w:after="0" w:line="240" w:lineRule="auto"/>
        <w:ind w:left="-426" w:right="-567"/>
        <w:jc w:val="both"/>
        <w:rPr>
          <w:rFonts w:ascii="Times New Roman" w:hAnsi="Times New Roman" w:cs="Times New Roman"/>
          <w:sz w:val="24"/>
          <w:szCs w:val="24"/>
        </w:rPr>
      </w:pPr>
    </w:p>
    <w:p w14:paraId="614BE570" w14:textId="20DB9E7B" w:rsidR="004F0751" w:rsidRPr="004C3B13" w:rsidRDefault="00566613" w:rsidP="00F76311">
      <w:pPr>
        <w:autoSpaceDE w:val="0"/>
        <w:autoSpaceDN w:val="0"/>
        <w:adjustRightInd w:val="0"/>
        <w:spacing w:after="0" w:line="240" w:lineRule="auto"/>
        <w:ind w:left="-426" w:right="-567"/>
        <w:jc w:val="both"/>
        <w:rPr>
          <w:rFonts w:ascii="Times New Roman" w:hAnsi="Times New Roman" w:cs="Times New Roman"/>
          <w:sz w:val="24"/>
          <w:szCs w:val="24"/>
        </w:rPr>
      </w:pPr>
      <w:r w:rsidRPr="004C3B13">
        <w:rPr>
          <w:rFonts w:ascii="Times New Roman" w:hAnsi="Times New Roman" w:cs="Times New Roman"/>
          <w:sz w:val="24"/>
          <w:szCs w:val="24"/>
        </w:rPr>
        <w:t>Nous disposons de d</w:t>
      </w:r>
      <w:r w:rsidR="004F0751" w:rsidRPr="004C3B13">
        <w:rPr>
          <w:rFonts w:ascii="Times New Roman" w:hAnsi="Times New Roman" w:cs="Times New Roman"/>
          <w:sz w:val="24"/>
          <w:szCs w:val="24"/>
        </w:rPr>
        <w:t xml:space="preserve">eux outils </w:t>
      </w:r>
      <w:r w:rsidRPr="004C3B13">
        <w:rPr>
          <w:rFonts w:ascii="Times New Roman" w:hAnsi="Times New Roman" w:cs="Times New Roman"/>
          <w:sz w:val="24"/>
          <w:szCs w:val="24"/>
        </w:rPr>
        <w:t xml:space="preserve">principaux </w:t>
      </w:r>
      <w:r w:rsidR="004F0751" w:rsidRPr="004C3B13">
        <w:rPr>
          <w:rFonts w:ascii="Times New Roman" w:hAnsi="Times New Roman" w:cs="Times New Roman"/>
          <w:sz w:val="24"/>
          <w:szCs w:val="24"/>
        </w:rPr>
        <w:t xml:space="preserve">pour </w:t>
      </w:r>
      <w:r w:rsidR="00C52856" w:rsidRPr="004C3B13">
        <w:rPr>
          <w:rFonts w:ascii="Times New Roman" w:hAnsi="Times New Roman" w:cs="Times New Roman"/>
          <w:sz w:val="24"/>
          <w:szCs w:val="24"/>
        </w:rPr>
        <w:t>parvenir à notre mission</w:t>
      </w:r>
      <w:r w:rsidR="004F0751" w:rsidRPr="004C3B13">
        <w:rPr>
          <w:rFonts w:ascii="Times New Roman" w:hAnsi="Times New Roman" w:cs="Times New Roman"/>
          <w:sz w:val="24"/>
          <w:szCs w:val="24"/>
        </w:rPr>
        <w:t xml:space="preserve"> :</w:t>
      </w:r>
    </w:p>
    <w:p w14:paraId="245B9400" w14:textId="77777777" w:rsidR="00566613" w:rsidRPr="004C3B13" w:rsidRDefault="00566613" w:rsidP="00F76311">
      <w:pPr>
        <w:autoSpaceDE w:val="0"/>
        <w:autoSpaceDN w:val="0"/>
        <w:adjustRightInd w:val="0"/>
        <w:spacing w:after="0" w:line="240" w:lineRule="auto"/>
        <w:ind w:left="-426" w:right="-567"/>
        <w:jc w:val="both"/>
        <w:rPr>
          <w:rFonts w:ascii="Times New Roman" w:hAnsi="Times New Roman" w:cs="Times New Roman"/>
          <w:sz w:val="24"/>
          <w:szCs w:val="24"/>
        </w:rPr>
      </w:pPr>
    </w:p>
    <w:p w14:paraId="11E2CE93" w14:textId="094BFDA2" w:rsidR="000A253F" w:rsidRPr="004C3B13" w:rsidRDefault="004F0751" w:rsidP="00F76311">
      <w:pPr>
        <w:pStyle w:val="Paragraphedeliste"/>
        <w:numPr>
          <w:ilvl w:val="0"/>
          <w:numId w:val="7"/>
        </w:numPr>
        <w:autoSpaceDE w:val="0"/>
        <w:autoSpaceDN w:val="0"/>
        <w:adjustRightInd w:val="0"/>
        <w:spacing w:after="0" w:line="240" w:lineRule="auto"/>
        <w:ind w:left="-426" w:right="-567"/>
        <w:jc w:val="both"/>
        <w:rPr>
          <w:rFonts w:ascii="Times New Roman" w:hAnsi="Times New Roman" w:cs="Times New Roman"/>
          <w:sz w:val="24"/>
          <w:szCs w:val="24"/>
        </w:rPr>
      </w:pPr>
      <w:r w:rsidRPr="004C3B13">
        <w:rPr>
          <w:rFonts w:ascii="Times New Roman" w:hAnsi="Times New Roman" w:cs="Times New Roman"/>
          <w:b/>
          <w:bCs/>
          <w:sz w:val="24"/>
          <w:szCs w:val="24"/>
        </w:rPr>
        <w:t>L’école du Chiot</w:t>
      </w:r>
      <w:r w:rsidR="0068449E" w:rsidRPr="004C3B13">
        <w:rPr>
          <w:rFonts w:ascii="Times New Roman" w:hAnsi="Times New Roman" w:cs="Times New Roman"/>
          <w:b/>
          <w:bCs/>
          <w:sz w:val="24"/>
          <w:szCs w:val="24"/>
        </w:rPr>
        <w:t>, structure particulière labellisée SCC</w:t>
      </w:r>
      <w:r w:rsidRPr="004C3B13">
        <w:rPr>
          <w:rFonts w:ascii="Times New Roman" w:hAnsi="Times New Roman" w:cs="Times New Roman"/>
          <w:b/>
          <w:bCs/>
          <w:sz w:val="24"/>
          <w:szCs w:val="24"/>
        </w:rPr>
        <w:t xml:space="preserve"> </w:t>
      </w:r>
      <w:r w:rsidRPr="004C3B13">
        <w:rPr>
          <w:rFonts w:ascii="Times New Roman" w:hAnsi="Times New Roman" w:cs="Times New Roman"/>
          <w:sz w:val="24"/>
          <w:szCs w:val="24"/>
        </w:rPr>
        <w:t>accueille les chiots âgés de</w:t>
      </w:r>
      <w:r w:rsidR="003E1984">
        <w:rPr>
          <w:rFonts w:ascii="Times New Roman" w:hAnsi="Times New Roman" w:cs="Times New Roman"/>
          <w:sz w:val="24"/>
          <w:szCs w:val="24"/>
        </w:rPr>
        <w:t xml:space="preserve"> </w:t>
      </w:r>
      <w:r w:rsidRPr="004C3B13">
        <w:rPr>
          <w:rFonts w:ascii="Times New Roman" w:hAnsi="Times New Roman" w:cs="Times New Roman"/>
          <w:sz w:val="24"/>
          <w:szCs w:val="24"/>
        </w:rPr>
        <w:t>mois</w:t>
      </w:r>
      <w:r w:rsidR="003E1984">
        <w:rPr>
          <w:rFonts w:ascii="Times New Roman" w:hAnsi="Times New Roman" w:cs="Times New Roman"/>
          <w:sz w:val="24"/>
          <w:szCs w:val="24"/>
        </w:rPr>
        <w:t xml:space="preserve"> et plus.</w:t>
      </w:r>
    </w:p>
    <w:p w14:paraId="22F394E0" w14:textId="28A6FEA5" w:rsidR="0096656F" w:rsidRPr="004C3B13" w:rsidRDefault="000A253F" w:rsidP="00F76311">
      <w:pPr>
        <w:autoSpaceDE w:val="0"/>
        <w:autoSpaceDN w:val="0"/>
        <w:adjustRightInd w:val="0"/>
        <w:spacing w:after="0" w:line="240" w:lineRule="auto"/>
        <w:ind w:left="-426" w:right="-567"/>
        <w:jc w:val="both"/>
        <w:rPr>
          <w:rFonts w:ascii="Times New Roman" w:hAnsi="Times New Roman" w:cs="Times New Roman"/>
          <w:sz w:val="24"/>
          <w:szCs w:val="24"/>
        </w:rPr>
      </w:pPr>
      <w:r w:rsidRPr="004C3B13">
        <w:rPr>
          <w:rStyle w:val="lev"/>
          <w:rFonts w:ascii="Times New Roman" w:hAnsi="Times New Roman" w:cs="Times New Roman"/>
          <w:b w:val="0"/>
          <w:bCs w:val="0"/>
          <w:color w:val="0A0000"/>
          <w:sz w:val="24"/>
          <w:szCs w:val="24"/>
          <w:shd w:val="clear" w:color="auto" w:fill="FFFFFF"/>
        </w:rPr>
        <w:t xml:space="preserve">Des apprentissages adaptés, des leçons ludiques, pas de contraintes, que du jeu et du plaisir : voilà le concept de l’école du chiot. </w:t>
      </w:r>
      <w:r w:rsidRPr="004C3B13">
        <w:rPr>
          <w:rFonts w:ascii="Times New Roman" w:hAnsi="Times New Roman" w:cs="Times New Roman"/>
          <w:color w:val="0A0000"/>
          <w:sz w:val="24"/>
          <w:szCs w:val="24"/>
          <w:shd w:val="clear" w:color="auto" w:fill="FFFFFF"/>
        </w:rPr>
        <w:t>L’école du chiot est une structure particulière</w:t>
      </w:r>
      <w:r w:rsidRPr="004C3B13">
        <w:rPr>
          <w:rFonts w:ascii="Times New Roman" w:hAnsi="Times New Roman" w:cs="Times New Roman"/>
          <w:b/>
          <w:bCs/>
          <w:color w:val="0A0000"/>
          <w:sz w:val="24"/>
          <w:szCs w:val="24"/>
          <w:shd w:val="clear" w:color="auto" w:fill="FFFFFF"/>
        </w:rPr>
        <w:t xml:space="preserve"> </w:t>
      </w:r>
      <w:r w:rsidRPr="004C3B13">
        <w:rPr>
          <w:rFonts w:ascii="Times New Roman" w:hAnsi="Times New Roman" w:cs="Times New Roman"/>
          <w:color w:val="0A0000"/>
          <w:sz w:val="24"/>
          <w:szCs w:val="24"/>
          <w:shd w:val="clear" w:color="auto" w:fill="FFFFFF"/>
        </w:rPr>
        <w:t>au sein du club d’éducation canine. Sur un terrain dédié, avec des obstacles et des parcours adaptés, le chiot va apprendre les rudiments de l’éducation, des bonnes règles de société et apprendre à vivre avec des congénères</w:t>
      </w:r>
      <w:r w:rsidR="00F76311" w:rsidRPr="004C3B13">
        <w:rPr>
          <w:rFonts w:ascii="Times New Roman" w:hAnsi="Times New Roman" w:cs="Times New Roman"/>
          <w:color w:val="0A0000"/>
          <w:sz w:val="24"/>
          <w:szCs w:val="24"/>
          <w:shd w:val="clear" w:color="auto" w:fill="FFFFFF"/>
        </w:rPr>
        <w:t xml:space="preserve">. Une formation dispensée par </w:t>
      </w:r>
      <w:r w:rsidRPr="004C3B13">
        <w:rPr>
          <w:rFonts w:ascii="Times New Roman" w:hAnsi="Times New Roman" w:cs="Times New Roman"/>
          <w:color w:val="0A0000"/>
          <w:sz w:val="24"/>
          <w:szCs w:val="24"/>
          <w:shd w:val="clear" w:color="auto" w:fill="FFFFFF"/>
        </w:rPr>
        <w:t xml:space="preserve">un moniteur spécifiquement </w:t>
      </w:r>
      <w:r w:rsidR="00EC65A6" w:rsidRPr="004C3B13">
        <w:rPr>
          <w:rFonts w:ascii="Times New Roman" w:hAnsi="Times New Roman" w:cs="Times New Roman"/>
          <w:color w:val="0A0000"/>
          <w:sz w:val="24"/>
          <w:szCs w:val="24"/>
          <w:shd w:val="clear" w:color="auto" w:fill="FFFFFF"/>
        </w:rPr>
        <w:t>formé.</w:t>
      </w:r>
      <w:r w:rsidRPr="004C3B13">
        <w:rPr>
          <w:rFonts w:ascii="Times New Roman" w:hAnsi="Times New Roman" w:cs="Times New Roman"/>
          <w:color w:val="0A0000"/>
          <w:sz w:val="24"/>
          <w:szCs w:val="24"/>
          <w:shd w:val="clear" w:color="auto" w:fill="FFFFFF"/>
        </w:rPr>
        <w:t xml:space="preserve"> L</w:t>
      </w:r>
      <w:r w:rsidRPr="004C3B13">
        <w:rPr>
          <w:rFonts w:ascii="Times New Roman" w:hAnsi="Times New Roman" w:cs="Times New Roman"/>
          <w:sz w:val="24"/>
          <w:szCs w:val="24"/>
        </w:rPr>
        <w:t>eurs propriétaires apprennent les bonnes attitudes, les chiots sont sociabilisés.</w:t>
      </w:r>
    </w:p>
    <w:p w14:paraId="0622C7D6" w14:textId="77777777" w:rsidR="0096656F" w:rsidRPr="004C3B13" w:rsidRDefault="0096656F" w:rsidP="00F76311">
      <w:pPr>
        <w:autoSpaceDE w:val="0"/>
        <w:autoSpaceDN w:val="0"/>
        <w:adjustRightInd w:val="0"/>
        <w:spacing w:after="0" w:line="240" w:lineRule="auto"/>
        <w:ind w:left="-426" w:right="-567"/>
        <w:jc w:val="both"/>
        <w:rPr>
          <w:rFonts w:ascii="Times New Roman" w:hAnsi="Times New Roman" w:cs="Times New Roman"/>
          <w:sz w:val="24"/>
          <w:szCs w:val="24"/>
        </w:rPr>
      </w:pPr>
    </w:p>
    <w:p w14:paraId="4FA2DBBA" w14:textId="53B35C95" w:rsidR="004F0751" w:rsidRPr="004C3B13" w:rsidRDefault="004F0751" w:rsidP="00F76311">
      <w:pPr>
        <w:pStyle w:val="Paragraphedeliste"/>
        <w:numPr>
          <w:ilvl w:val="0"/>
          <w:numId w:val="7"/>
        </w:numPr>
        <w:autoSpaceDE w:val="0"/>
        <w:autoSpaceDN w:val="0"/>
        <w:adjustRightInd w:val="0"/>
        <w:spacing w:after="0" w:line="240" w:lineRule="auto"/>
        <w:ind w:left="-426" w:right="-567" w:hanging="284"/>
        <w:jc w:val="both"/>
        <w:rPr>
          <w:rFonts w:ascii="Times New Roman" w:hAnsi="Times New Roman" w:cs="Times New Roman"/>
          <w:sz w:val="24"/>
          <w:szCs w:val="24"/>
        </w:rPr>
      </w:pPr>
      <w:r w:rsidRPr="004C3B13">
        <w:rPr>
          <w:rFonts w:ascii="Times New Roman" w:hAnsi="Times New Roman" w:cs="Times New Roman"/>
          <w:b/>
          <w:bCs/>
          <w:sz w:val="24"/>
          <w:szCs w:val="24"/>
        </w:rPr>
        <w:t xml:space="preserve">L’éducation familiale </w:t>
      </w:r>
      <w:r w:rsidRPr="004C3B13">
        <w:rPr>
          <w:rFonts w:ascii="Times New Roman" w:hAnsi="Times New Roman" w:cs="Times New Roman"/>
          <w:sz w:val="24"/>
          <w:szCs w:val="24"/>
        </w:rPr>
        <w:t>qui s’adresse aux chiens adultes pour perfectionner voire</w:t>
      </w:r>
      <w:r w:rsidR="00C52856" w:rsidRPr="004C3B13">
        <w:rPr>
          <w:rFonts w:ascii="Times New Roman" w:hAnsi="Times New Roman" w:cs="Times New Roman"/>
          <w:sz w:val="24"/>
          <w:szCs w:val="24"/>
        </w:rPr>
        <w:t xml:space="preserve"> </w:t>
      </w:r>
      <w:r w:rsidRPr="004C3B13">
        <w:rPr>
          <w:rFonts w:ascii="Times New Roman" w:hAnsi="Times New Roman" w:cs="Times New Roman"/>
          <w:sz w:val="24"/>
          <w:szCs w:val="24"/>
        </w:rPr>
        <w:t>apprendre les</w:t>
      </w:r>
      <w:r w:rsidR="0068449E" w:rsidRPr="004C3B13">
        <w:rPr>
          <w:rFonts w:ascii="Times New Roman" w:hAnsi="Times New Roman" w:cs="Times New Roman"/>
          <w:sz w:val="24"/>
          <w:szCs w:val="24"/>
        </w:rPr>
        <w:t xml:space="preserve"> r</w:t>
      </w:r>
      <w:r w:rsidRPr="004C3B13">
        <w:rPr>
          <w:rFonts w:ascii="Times New Roman" w:hAnsi="Times New Roman" w:cs="Times New Roman"/>
          <w:sz w:val="24"/>
          <w:szCs w:val="24"/>
        </w:rPr>
        <w:t xml:space="preserve">ègles d’une vie </w:t>
      </w:r>
      <w:r w:rsidR="0061075C" w:rsidRPr="004C3B13">
        <w:rPr>
          <w:rFonts w:ascii="Times New Roman" w:hAnsi="Times New Roman" w:cs="Times New Roman"/>
          <w:sz w:val="24"/>
          <w:szCs w:val="24"/>
        </w:rPr>
        <w:t xml:space="preserve">harmonieuse </w:t>
      </w:r>
      <w:r w:rsidRPr="004C3B13">
        <w:rPr>
          <w:rFonts w:ascii="Times New Roman" w:hAnsi="Times New Roman" w:cs="Times New Roman"/>
          <w:sz w:val="24"/>
          <w:szCs w:val="24"/>
        </w:rPr>
        <w:t>de chien en société.</w:t>
      </w:r>
    </w:p>
    <w:p w14:paraId="741D48D3" w14:textId="76D88800" w:rsidR="003E1F3C" w:rsidRPr="004C3B13" w:rsidRDefault="00FF2396" w:rsidP="00F76311">
      <w:pPr>
        <w:autoSpaceDE w:val="0"/>
        <w:autoSpaceDN w:val="0"/>
        <w:adjustRightInd w:val="0"/>
        <w:spacing w:after="0" w:line="240" w:lineRule="auto"/>
        <w:ind w:left="-426" w:right="-567"/>
        <w:jc w:val="both"/>
        <w:rPr>
          <w:rFonts w:ascii="Times New Roman" w:hAnsi="Times New Roman" w:cs="Times New Roman"/>
          <w:sz w:val="24"/>
          <w:szCs w:val="24"/>
        </w:rPr>
      </w:pPr>
      <w:r w:rsidRPr="004C3B13">
        <w:rPr>
          <w:rFonts w:ascii="Times New Roman" w:hAnsi="Times New Roman" w:cs="Times New Roman"/>
          <w:sz w:val="24"/>
          <w:szCs w:val="24"/>
        </w:rPr>
        <w:t>D</w:t>
      </w:r>
      <w:r w:rsidR="004F0751" w:rsidRPr="004C3B13">
        <w:rPr>
          <w:rFonts w:ascii="Times New Roman" w:hAnsi="Times New Roman" w:cs="Times New Roman"/>
          <w:sz w:val="24"/>
          <w:szCs w:val="24"/>
        </w:rPr>
        <w:t xml:space="preserve">ispensés par des moniteurs diplômés, </w:t>
      </w:r>
      <w:r w:rsidRPr="004C3B13">
        <w:rPr>
          <w:rFonts w:ascii="Times New Roman" w:hAnsi="Times New Roman" w:cs="Times New Roman"/>
          <w:sz w:val="24"/>
          <w:szCs w:val="24"/>
        </w:rPr>
        <w:t xml:space="preserve">ayant suivi une formation avec le concours de vétérinaires comportementalistes, tous les cours </w:t>
      </w:r>
      <w:r w:rsidR="004F0751" w:rsidRPr="004C3B13">
        <w:rPr>
          <w:rFonts w:ascii="Times New Roman" w:hAnsi="Times New Roman" w:cs="Times New Roman"/>
          <w:sz w:val="24"/>
          <w:szCs w:val="24"/>
        </w:rPr>
        <w:t>sont collectifs, en plein air, dans des</w:t>
      </w:r>
      <w:r w:rsidRPr="004C3B13">
        <w:rPr>
          <w:rFonts w:ascii="Times New Roman" w:hAnsi="Times New Roman" w:cs="Times New Roman"/>
          <w:sz w:val="24"/>
          <w:szCs w:val="24"/>
        </w:rPr>
        <w:t xml:space="preserve"> </w:t>
      </w:r>
      <w:r w:rsidR="004F0751" w:rsidRPr="004C3B13">
        <w:rPr>
          <w:rFonts w:ascii="Times New Roman" w:hAnsi="Times New Roman" w:cs="Times New Roman"/>
          <w:sz w:val="24"/>
          <w:szCs w:val="24"/>
        </w:rPr>
        <w:t>terrains sécurisés.</w:t>
      </w:r>
    </w:p>
    <w:p w14:paraId="6BE6625B" w14:textId="77777777" w:rsidR="00FF2396" w:rsidRPr="004C3B13" w:rsidRDefault="00FF2396" w:rsidP="00F76311">
      <w:pPr>
        <w:autoSpaceDE w:val="0"/>
        <w:autoSpaceDN w:val="0"/>
        <w:adjustRightInd w:val="0"/>
        <w:spacing w:after="0" w:line="240" w:lineRule="auto"/>
        <w:ind w:left="-426" w:right="-567"/>
        <w:jc w:val="both"/>
        <w:rPr>
          <w:rFonts w:ascii="Times New Roman" w:hAnsi="Times New Roman" w:cs="Times New Roman"/>
          <w:sz w:val="24"/>
          <w:szCs w:val="24"/>
        </w:rPr>
      </w:pPr>
    </w:p>
    <w:p w14:paraId="16578741" w14:textId="308E5D50" w:rsidR="00FF2396" w:rsidRPr="004C3B13" w:rsidRDefault="004F0751" w:rsidP="00F76311">
      <w:pPr>
        <w:pStyle w:val="Paragraphedeliste"/>
        <w:numPr>
          <w:ilvl w:val="0"/>
          <w:numId w:val="8"/>
        </w:numPr>
        <w:autoSpaceDE w:val="0"/>
        <w:autoSpaceDN w:val="0"/>
        <w:adjustRightInd w:val="0"/>
        <w:spacing w:after="0" w:line="240" w:lineRule="auto"/>
        <w:ind w:left="-426" w:right="-567"/>
        <w:jc w:val="both"/>
        <w:rPr>
          <w:rFonts w:ascii="Times New Roman" w:hAnsi="Times New Roman" w:cs="Times New Roman"/>
          <w:sz w:val="24"/>
          <w:szCs w:val="24"/>
        </w:rPr>
      </w:pPr>
      <w:r w:rsidRPr="004C3B13">
        <w:rPr>
          <w:rFonts w:ascii="Times New Roman" w:hAnsi="Times New Roman" w:cs="Times New Roman"/>
          <w:sz w:val="24"/>
          <w:szCs w:val="24"/>
        </w:rPr>
        <w:t xml:space="preserve">Les chiens sont conduits par leurs maîtres, </w:t>
      </w:r>
      <w:r w:rsidR="004C3B13">
        <w:rPr>
          <w:rFonts w:ascii="Times New Roman" w:hAnsi="Times New Roman" w:cs="Times New Roman"/>
          <w:sz w:val="24"/>
          <w:szCs w:val="24"/>
        </w:rPr>
        <w:t>ils</w:t>
      </w:r>
      <w:r w:rsidRPr="004C3B13">
        <w:rPr>
          <w:rFonts w:ascii="Times New Roman" w:hAnsi="Times New Roman" w:cs="Times New Roman"/>
          <w:sz w:val="24"/>
          <w:szCs w:val="24"/>
        </w:rPr>
        <w:t xml:space="preserve"> travaillent individuellement, à des distances les</w:t>
      </w:r>
      <w:r w:rsidR="00FF2396" w:rsidRPr="004C3B13">
        <w:rPr>
          <w:rFonts w:ascii="Times New Roman" w:hAnsi="Times New Roman" w:cs="Times New Roman"/>
          <w:sz w:val="24"/>
          <w:szCs w:val="24"/>
        </w:rPr>
        <w:t xml:space="preserve"> </w:t>
      </w:r>
      <w:r w:rsidRPr="004C3B13">
        <w:rPr>
          <w:rFonts w:ascii="Times New Roman" w:hAnsi="Times New Roman" w:cs="Times New Roman"/>
          <w:sz w:val="24"/>
          <w:szCs w:val="24"/>
        </w:rPr>
        <w:t xml:space="preserve">uns des autres de plusieurs mètres. </w:t>
      </w:r>
    </w:p>
    <w:p w14:paraId="31230A22" w14:textId="6AB178F5" w:rsidR="004F0751" w:rsidRPr="004C3B13" w:rsidRDefault="00B62977" w:rsidP="00F76311">
      <w:pPr>
        <w:pStyle w:val="Paragraphedeliste"/>
        <w:numPr>
          <w:ilvl w:val="0"/>
          <w:numId w:val="8"/>
        </w:numPr>
        <w:autoSpaceDE w:val="0"/>
        <w:autoSpaceDN w:val="0"/>
        <w:adjustRightInd w:val="0"/>
        <w:spacing w:after="0" w:line="240" w:lineRule="auto"/>
        <w:ind w:left="-426" w:right="-567"/>
        <w:jc w:val="both"/>
        <w:rPr>
          <w:rFonts w:ascii="Times New Roman" w:hAnsi="Times New Roman" w:cs="Times New Roman"/>
          <w:sz w:val="24"/>
          <w:szCs w:val="24"/>
        </w:rPr>
      </w:pPr>
      <w:r w:rsidRPr="004C3B13">
        <w:rPr>
          <w:rFonts w:ascii="Times New Roman" w:hAnsi="Times New Roman" w:cs="Times New Roman"/>
          <w:b/>
          <w:bCs/>
          <w:sz w:val="24"/>
          <w:szCs w:val="24"/>
        </w:rPr>
        <w:t>N</w:t>
      </w:r>
      <w:r w:rsidR="004F0751" w:rsidRPr="004C3B13">
        <w:rPr>
          <w:rFonts w:ascii="Times New Roman" w:hAnsi="Times New Roman" w:cs="Times New Roman"/>
          <w:sz w:val="24"/>
          <w:szCs w:val="24"/>
        </w:rPr>
        <w:t xml:space="preserve">ous évoluons </w:t>
      </w:r>
      <w:r w:rsidR="0085169A" w:rsidRPr="004C3B13">
        <w:rPr>
          <w:rFonts w:ascii="Times New Roman" w:hAnsi="Times New Roman" w:cs="Times New Roman"/>
          <w:sz w:val="24"/>
          <w:szCs w:val="24"/>
        </w:rPr>
        <w:t xml:space="preserve">en plein air </w:t>
      </w:r>
      <w:r w:rsidR="004F0751" w:rsidRPr="004C3B13">
        <w:rPr>
          <w:rFonts w:ascii="Times New Roman" w:hAnsi="Times New Roman" w:cs="Times New Roman"/>
          <w:sz w:val="24"/>
          <w:szCs w:val="24"/>
        </w:rPr>
        <w:t xml:space="preserve">sur des </w:t>
      </w:r>
      <w:r w:rsidR="00891657" w:rsidRPr="004C3B13">
        <w:rPr>
          <w:rFonts w:ascii="Times New Roman" w:hAnsi="Times New Roman" w:cs="Times New Roman"/>
          <w:sz w:val="24"/>
          <w:szCs w:val="24"/>
        </w:rPr>
        <w:t>terrains d’une</w:t>
      </w:r>
      <w:r w:rsidRPr="004C3B13">
        <w:rPr>
          <w:rFonts w:ascii="Times New Roman" w:hAnsi="Times New Roman" w:cs="Times New Roman"/>
          <w:sz w:val="24"/>
          <w:szCs w:val="24"/>
        </w:rPr>
        <w:t xml:space="preserve"> surface règlementaire minimum de </w:t>
      </w:r>
      <w:r w:rsidR="0085169A" w:rsidRPr="004C3B13">
        <w:rPr>
          <w:rFonts w:ascii="Times New Roman" w:hAnsi="Times New Roman" w:cs="Times New Roman"/>
          <w:sz w:val="24"/>
          <w:szCs w:val="24"/>
        </w:rPr>
        <w:t>1 200 M</w:t>
      </w:r>
      <w:r w:rsidR="00EC65A6" w:rsidRPr="004C3B13">
        <w:rPr>
          <w:rFonts w:ascii="Times New Roman" w:hAnsi="Times New Roman" w:cs="Times New Roman"/>
          <w:sz w:val="24"/>
          <w:szCs w:val="24"/>
        </w:rPr>
        <w:t xml:space="preserve">² </w:t>
      </w:r>
      <w:r w:rsidR="00EC65A6">
        <w:rPr>
          <w:rFonts w:ascii="Times New Roman" w:hAnsi="Times New Roman" w:cs="Times New Roman"/>
          <w:sz w:val="24"/>
          <w:szCs w:val="24"/>
        </w:rPr>
        <w:t>(</w:t>
      </w:r>
      <w:r w:rsidR="004F0751" w:rsidRPr="004C3B13">
        <w:rPr>
          <w:rFonts w:ascii="Times New Roman" w:hAnsi="Times New Roman" w:cs="Times New Roman"/>
          <w:sz w:val="24"/>
          <w:szCs w:val="24"/>
        </w:rPr>
        <w:t>30</w:t>
      </w:r>
      <w:r w:rsidR="00FF2396" w:rsidRPr="004C3B13">
        <w:rPr>
          <w:rFonts w:ascii="Times New Roman" w:hAnsi="Times New Roman" w:cs="Times New Roman"/>
          <w:sz w:val="24"/>
          <w:szCs w:val="24"/>
        </w:rPr>
        <w:t xml:space="preserve"> </w:t>
      </w:r>
      <w:r w:rsidR="0085169A" w:rsidRPr="004C3B13">
        <w:rPr>
          <w:rFonts w:ascii="Times New Roman" w:hAnsi="Times New Roman" w:cs="Times New Roman"/>
          <w:sz w:val="24"/>
          <w:szCs w:val="24"/>
        </w:rPr>
        <w:t>x</w:t>
      </w:r>
      <w:r w:rsidR="004F0751" w:rsidRPr="004C3B13">
        <w:rPr>
          <w:rFonts w:ascii="Times New Roman" w:hAnsi="Times New Roman" w:cs="Times New Roman"/>
          <w:sz w:val="24"/>
          <w:szCs w:val="24"/>
        </w:rPr>
        <w:t xml:space="preserve"> 40</w:t>
      </w:r>
      <w:r w:rsidR="00FF2396" w:rsidRPr="004C3B13">
        <w:rPr>
          <w:rFonts w:ascii="Times New Roman" w:hAnsi="Times New Roman" w:cs="Times New Roman"/>
          <w:sz w:val="24"/>
          <w:szCs w:val="24"/>
        </w:rPr>
        <w:t xml:space="preserve"> mètres</w:t>
      </w:r>
      <w:r w:rsidR="004F0751" w:rsidRPr="004C3B13">
        <w:rPr>
          <w:rFonts w:ascii="Times New Roman" w:hAnsi="Times New Roman" w:cs="Times New Roman"/>
          <w:sz w:val="24"/>
          <w:szCs w:val="24"/>
        </w:rPr>
        <w:t>)</w:t>
      </w:r>
    </w:p>
    <w:p w14:paraId="0C286F78" w14:textId="77777777" w:rsidR="00FF2396" w:rsidRPr="004C3B13" w:rsidRDefault="00FF2396" w:rsidP="00F76311">
      <w:pPr>
        <w:autoSpaceDE w:val="0"/>
        <w:autoSpaceDN w:val="0"/>
        <w:adjustRightInd w:val="0"/>
        <w:spacing w:after="0" w:line="240" w:lineRule="auto"/>
        <w:ind w:left="-426" w:right="-567"/>
        <w:jc w:val="both"/>
        <w:rPr>
          <w:rFonts w:ascii="Times New Roman" w:hAnsi="Times New Roman" w:cs="Times New Roman"/>
          <w:sz w:val="24"/>
          <w:szCs w:val="24"/>
        </w:rPr>
      </w:pPr>
    </w:p>
    <w:p w14:paraId="02503A27" w14:textId="4F9E391E" w:rsidR="004F0751" w:rsidRPr="004C3B13" w:rsidRDefault="004F0751" w:rsidP="00F76311">
      <w:pPr>
        <w:autoSpaceDE w:val="0"/>
        <w:autoSpaceDN w:val="0"/>
        <w:adjustRightInd w:val="0"/>
        <w:spacing w:after="0" w:line="240" w:lineRule="auto"/>
        <w:ind w:left="-426" w:right="-567"/>
        <w:jc w:val="both"/>
        <w:rPr>
          <w:rFonts w:ascii="Times New Roman" w:hAnsi="Times New Roman" w:cs="Times New Roman"/>
          <w:sz w:val="24"/>
          <w:szCs w:val="24"/>
        </w:rPr>
      </w:pPr>
      <w:r w:rsidRPr="004C3B13">
        <w:rPr>
          <w:rFonts w:ascii="Times New Roman" w:hAnsi="Times New Roman" w:cs="Times New Roman"/>
          <w:sz w:val="24"/>
          <w:szCs w:val="24"/>
        </w:rPr>
        <w:lastRenderedPageBreak/>
        <w:t>La conséquence du premier confinement, auquel nous nous sommes soumis, a été la</w:t>
      </w:r>
      <w:r w:rsidR="00F76311" w:rsidRPr="004C3B13">
        <w:rPr>
          <w:rFonts w:ascii="Times New Roman" w:hAnsi="Times New Roman" w:cs="Times New Roman"/>
          <w:sz w:val="24"/>
          <w:szCs w:val="24"/>
        </w:rPr>
        <w:t xml:space="preserve"> </w:t>
      </w:r>
      <w:r w:rsidRPr="004C3B13">
        <w:rPr>
          <w:rFonts w:ascii="Times New Roman" w:hAnsi="Times New Roman" w:cs="Times New Roman"/>
          <w:sz w:val="24"/>
          <w:szCs w:val="24"/>
        </w:rPr>
        <w:t>fermeture, pendant trois mois, de tous nos clubs.</w:t>
      </w:r>
    </w:p>
    <w:p w14:paraId="6BFBFDD5" w14:textId="3D065EBC" w:rsidR="004F0751" w:rsidRPr="004C3B13" w:rsidRDefault="004F0751" w:rsidP="00F76311">
      <w:pPr>
        <w:autoSpaceDE w:val="0"/>
        <w:autoSpaceDN w:val="0"/>
        <w:adjustRightInd w:val="0"/>
        <w:spacing w:after="0" w:line="240" w:lineRule="auto"/>
        <w:ind w:left="-426" w:right="-567"/>
        <w:jc w:val="both"/>
        <w:rPr>
          <w:rFonts w:ascii="Times New Roman" w:hAnsi="Times New Roman" w:cs="Times New Roman"/>
          <w:sz w:val="24"/>
          <w:szCs w:val="24"/>
        </w:rPr>
      </w:pPr>
      <w:r w:rsidRPr="004C3B13">
        <w:rPr>
          <w:rFonts w:ascii="Times New Roman" w:hAnsi="Times New Roman" w:cs="Times New Roman"/>
          <w:sz w:val="24"/>
          <w:szCs w:val="24"/>
        </w:rPr>
        <w:t>Nonobstant l’aspect financier de cette fermeture, nous ne vivons que sur les cotisations de nos</w:t>
      </w:r>
      <w:r w:rsidR="0071475F" w:rsidRPr="004C3B13">
        <w:rPr>
          <w:rFonts w:ascii="Times New Roman" w:hAnsi="Times New Roman" w:cs="Times New Roman"/>
          <w:sz w:val="24"/>
          <w:szCs w:val="24"/>
        </w:rPr>
        <w:t xml:space="preserve"> </w:t>
      </w:r>
      <w:r w:rsidRPr="004C3B13">
        <w:rPr>
          <w:rFonts w:ascii="Times New Roman" w:hAnsi="Times New Roman" w:cs="Times New Roman"/>
          <w:sz w:val="24"/>
          <w:szCs w:val="24"/>
        </w:rPr>
        <w:t>adhérents, à la réouverture nous avons retrouvé des chiens, notamment les chiots, qui avaient</w:t>
      </w:r>
      <w:r w:rsidR="0071475F" w:rsidRPr="004C3B13">
        <w:rPr>
          <w:rFonts w:ascii="Times New Roman" w:hAnsi="Times New Roman" w:cs="Times New Roman"/>
          <w:sz w:val="24"/>
          <w:szCs w:val="24"/>
        </w:rPr>
        <w:t xml:space="preserve"> </w:t>
      </w:r>
      <w:r w:rsidRPr="004C3B13">
        <w:rPr>
          <w:rFonts w:ascii="Times New Roman" w:hAnsi="Times New Roman" w:cs="Times New Roman"/>
          <w:sz w:val="24"/>
          <w:szCs w:val="24"/>
        </w:rPr>
        <w:t>perdu une grosse partie de ce qu’ils avaient acquis d’éducation. Et des maîtres désolés de cette</w:t>
      </w:r>
      <w:r w:rsidR="0071475F" w:rsidRPr="004C3B13">
        <w:rPr>
          <w:rFonts w:ascii="Times New Roman" w:hAnsi="Times New Roman" w:cs="Times New Roman"/>
          <w:sz w:val="24"/>
          <w:szCs w:val="24"/>
        </w:rPr>
        <w:t xml:space="preserve"> </w:t>
      </w:r>
      <w:r w:rsidRPr="004C3B13">
        <w:rPr>
          <w:rFonts w:ascii="Times New Roman" w:hAnsi="Times New Roman" w:cs="Times New Roman"/>
          <w:sz w:val="24"/>
          <w:szCs w:val="24"/>
        </w:rPr>
        <w:t>situation.</w:t>
      </w:r>
    </w:p>
    <w:p w14:paraId="7C2CC679" w14:textId="5B72E299" w:rsidR="004F0751" w:rsidRPr="004C3B13" w:rsidRDefault="004F0751" w:rsidP="00F76311">
      <w:pPr>
        <w:autoSpaceDE w:val="0"/>
        <w:autoSpaceDN w:val="0"/>
        <w:adjustRightInd w:val="0"/>
        <w:spacing w:after="0" w:line="240" w:lineRule="auto"/>
        <w:ind w:left="-426" w:right="-567"/>
        <w:jc w:val="both"/>
        <w:rPr>
          <w:rFonts w:ascii="Times New Roman" w:hAnsi="Times New Roman" w:cs="Times New Roman"/>
          <w:sz w:val="24"/>
          <w:szCs w:val="24"/>
        </w:rPr>
      </w:pPr>
      <w:r w:rsidRPr="004C3B13">
        <w:rPr>
          <w:rFonts w:ascii="Times New Roman" w:hAnsi="Times New Roman" w:cs="Times New Roman"/>
          <w:sz w:val="24"/>
          <w:szCs w:val="24"/>
        </w:rPr>
        <w:t>Et pourtant, le strict respect des contraintes sanitaires édictées par les autorités, renforcées par</w:t>
      </w:r>
      <w:r w:rsidR="0071475F" w:rsidRPr="004C3B13">
        <w:rPr>
          <w:rFonts w:ascii="Times New Roman" w:hAnsi="Times New Roman" w:cs="Times New Roman"/>
          <w:sz w:val="24"/>
          <w:szCs w:val="24"/>
        </w:rPr>
        <w:t xml:space="preserve"> </w:t>
      </w:r>
      <w:r w:rsidRPr="004C3B13">
        <w:rPr>
          <w:rFonts w:ascii="Times New Roman" w:hAnsi="Times New Roman" w:cs="Times New Roman"/>
          <w:sz w:val="24"/>
          <w:szCs w:val="24"/>
        </w:rPr>
        <w:t>l’action pédagogique de l’encadrement des clubs, nous a permis alors de n’avoir aucun cluster</w:t>
      </w:r>
      <w:r w:rsidR="0071475F" w:rsidRPr="004C3B13">
        <w:rPr>
          <w:rFonts w:ascii="Times New Roman" w:hAnsi="Times New Roman" w:cs="Times New Roman"/>
          <w:sz w:val="24"/>
          <w:szCs w:val="24"/>
        </w:rPr>
        <w:t xml:space="preserve"> </w:t>
      </w:r>
      <w:r w:rsidRPr="004C3B13">
        <w:rPr>
          <w:rFonts w:ascii="Times New Roman" w:hAnsi="Times New Roman" w:cs="Times New Roman"/>
          <w:sz w:val="24"/>
          <w:szCs w:val="24"/>
        </w:rPr>
        <w:t>à déplorer.</w:t>
      </w:r>
    </w:p>
    <w:p w14:paraId="616BE4A4" w14:textId="77777777" w:rsidR="0071475F" w:rsidRPr="004C3B13" w:rsidRDefault="0071475F" w:rsidP="00F76311">
      <w:pPr>
        <w:autoSpaceDE w:val="0"/>
        <w:autoSpaceDN w:val="0"/>
        <w:adjustRightInd w:val="0"/>
        <w:spacing w:after="0" w:line="240" w:lineRule="auto"/>
        <w:ind w:left="-426" w:right="-567"/>
        <w:jc w:val="both"/>
        <w:rPr>
          <w:rFonts w:ascii="Times New Roman" w:hAnsi="Times New Roman" w:cs="Times New Roman"/>
          <w:sz w:val="24"/>
          <w:szCs w:val="24"/>
        </w:rPr>
      </w:pPr>
    </w:p>
    <w:p w14:paraId="31A9EE06" w14:textId="77777777" w:rsidR="0071475F" w:rsidRPr="004C3B13" w:rsidRDefault="0071475F" w:rsidP="00F76311">
      <w:pPr>
        <w:autoSpaceDE w:val="0"/>
        <w:autoSpaceDN w:val="0"/>
        <w:adjustRightInd w:val="0"/>
        <w:spacing w:after="0" w:line="240" w:lineRule="auto"/>
        <w:ind w:left="-426" w:right="-567"/>
        <w:jc w:val="both"/>
        <w:rPr>
          <w:rFonts w:ascii="Times New Roman" w:hAnsi="Times New Roman" w:cs="Times New Roman"/>
          <w:sz w:val="24"/>
          <w:szCs w:val="24"/>
        </w:rPr>
      </w:pPr>
    </w:p>
    <w:p w14:paraId="5CC71733" w14:textId="3AA6C9E3" w:rsidR="004F0751" w:rsidRPr="004C3B13" w:rsidRDefault="004F0751" w:rsidP="00F76311">
      <w:pPr>
        <w:autoSpaceDE w:val="0"/>
        <w:autoSpaceDN w:val="0"/>
        <w:adjustRightInd w:val="0"/>
        <w:spacing w:after="0" w:line="240" w:lineRule="auto"/>
        <w:ind w:left="-426" w:right="-567"/>
        <w:jc w:val="both"/>
        <w:rPr>
          <w:rFonts w:ascii="Times New Roman" w:hAnsi="Times New Roman" w:cs="Times New Roman"/>
          <w:b/>
          <w:bCs/>
          <w:sz w:val="24"/>
          <w:szCs w:val="24"/>
        </w:rPr>
      </w:pPr>
      <w:r w:rsidRPr="004C3B13">
        <w:rPr>
          <w:rFonts w:ascii="Times New Roman" w:hAnsi="Times New Roman" w:cs="Times New Roman"/>
          <w:b/>
          <w:bCs/>
          <w:sz w:val="24"/>
          <w:szCs w:val="24"/>
        </w:rPr>
        <w:t xml:space="preserve">Nous nous trouvons à nouveau devant une interdiction de </w:t>
      </w:r>
      <w:r w:rsidR="0071475F" w:rsidRPr="004C3B13">
        <w:rPr>
          <w:rFonts w:ascii="Times New Roman" w:hAnsi="Times New Roman" w:cs="Times New Roman"/>
          <w:b/>
          <w:bCs/>
          <w:sz w:val="24"/>
          <w:szCs w:val="24"/>
        </w:rPr>
        <w:t xml:space="preserve">faire fonctionner </w:t>
      </w:r>
      <w:r w:rsidRPr="004C3B13">
        <w:rPr>
          <w:rFonts w:ascii="Times New Roman" w:hAnsi="Times New Roman" w:cs="Times New Roman"/>
          <w:b/>
          <w:bCs/>
          <w:sz w:val="24"/>
          <w:szCs w:val="24"/>
        </w:rPr>
        <w:t>nos clubs.</w:t>
      </w:r>
    </w:p>
    <w:p w14:paraId="2B9BE554" w14:textId="77777777" w:rsidR="0071475F" w:rsidRPr="004C3B13" w:rsidRDefault="0071475F" w:rsidP="00F76311">
      <w:pPr>
        <w:autoSpaceDE w:val="0"/>
        <w:autoSpaceDN w:val="0"/>
        <w:adjustRightInd w:val="0"/>
        <w:spacing w:after="0" w:line="240" w:lineRule="auto"/>
        <w:ind w:left="-426" w:right="-567"/>
        <w:jc w:val="both"/>
        <w:rPr>
          <w:rFonts w:ascii="Times New Roman" w:hAnsi="Times New Roman" w:cs="Times New Roman"/>
          <w:b/>
          <w:bCs/>
          <w:sz w:val="24"/>
          <w:szCs w:val="24"/>
        </w:rPr>
      </w:pPr>
    </w:p>
    <w:p w14:paraId="5D13F7E2" w14:textId="77777777" w:rsidR="00E455F7" w:rsidRPr="004C3B13" w:rsidRDefault="004F0751" w:rsidP="00F76311">
      <w:pPr>
        <w:pStyle w:val="Paragraphedeliste"/>
        <w:numPr>
          <w:ilvl w:val="0"/>
          <w:numId w:val="4"/>
        </w:numPr>
        <w:autoSpaceDE w:val="0"/>
        <w:autoSpaceDN w:val="0"/>
        <w:adjustRightInd w:val="0"/>
        <w:spacing w:after="0" w:line="240" w:lineRule="auto"/>
        <w:ind w:left="-426" w:right="-567"/>
        <w:jc w:val="both"/>
        <w:rPr>
          <w:rFonts w:ascii="Times New Roman" w:hAnsi="Times New Roman" w:cs="Times New Roman"/>
          <w:sz w:val="24"/>
          <w:szCs w:val="24"/>
        </w:rPr>
      </w:pPr>
      <w:r w:rsidRPr="004C3B13">
        <w:rPr>
          <w:rFonts w:ascii="Times New Roman" w:hAnsi="Times New Roman" w:cs="Times New Roman"/>
          <w:sz w:val="24"/>
          <w:szCs w:val="24"/>
        </w:rPr>
        <w:t>Nous travaillons en extérieur</w:t>
      </w:r>
      <w:r w:rsidR="00E455F7" w:rsidRPr="004C3B13">
        <w:rPr>
          <w:rFonts w:ascii="Times New Roman" w:hAnsi="Times New Roman" w:cs="Times New Roman"/>
          <w:sz w:val="24"/>
          <w:szCs w:val="24"/>
        </w:rPr>
        <w:t>,</w:t>
      </w:r>
    </w:p>
    <w:p w14:paraId="4FC6E9B4" w14:textId="522546BE" w:rsidR="00E455F7" w:rsidRPr="004C3B13" w:rsidRDefault="004F0751" w:rsidP="00F76311">
      <w:pPr>
        <w:pStyle w:val="Paragraphedeliste"/>
        <w:numPr>
          <w:ilvl w:val="0"/>
          <w:numId w:val="4"/>
        </w:numPr>
        <w:autoSpaceDE w:val="0"/>
        <w:autoSpaceDN w:val="0"/>
        <w:adjustRightInd w:val="0"/>
        <w:spacing w:after="0" w:line="240" w:lineRule="auto"/>
        <w:ind w:left="-426" w:right="-567"/>
        <w:jc w:val="both"/>
        <w:rPr>
          <w:rFonts w:ascii="Times New Roman" w:hAnsi="Times New Roman" w:cs="Times New Roman"/>
          <w:sz w:val="24"/>
          <w:szCs w:val="24"/>
        </w:rPr>
      </w:pPr>
      <w:r w:rsidRPr="004C3B13">
        <w:rPr>
          <w:rFonts w:ascii="Times New Roman" w:hAnsi="Times New Roman" w:cs="Times New Roman"/>
          <w:sz w:val="24"/>
          <w:szCs w:val="24"/>
        </w:rPr>
        <w:t>Nous sommes capables de respecter les gestes barrières, notamment la distanciation</w:t>
      </w:r>
      <w:r w:rsidR="0071475F" w:rsidRPr="004C3B13">
        <w:rPr>
          <w:rFonts w:ascii="Times New Roman" w:hAnsi="Times New Roman" w:cs="Times New Roman"/>
          <w:sz w:val="24"/>
          <w:szCs w:val="24"/>
        </w:rPr>
        <w:t xml:space="preserve"> </w:t>
      </w:r>
      <w:r w:rsidRPr="004C3B13">
        <w:rPr>
          <w:rFonts w:ascii="Times New Roman" w:hAnsi="Times New Roman" w:cs="Times New Roman"/>
          <w:sz w:val="24"/>
          <w:szCs w:val="24"/>
        </w:rPr>
        <w:t>physique.</w:t>
      </w:r>
      <w:r w:rsidR="0071475F" w:rsidRPr="004C3B13">
        <w:rPr>
          <w:rFonts w:ascii="Times New Roman" w:hAnsi="Times New Roman" w:cs="Times New Roman"/>
          <w:sz w:val="24"/>
          <w:szCs w:val="24"/>
        </w:rPr>
        <w:t xml:space="preserve"> </w:t>
      </w:r>
    </w:p>
    <w:p w14:paraId="1144285A" w14:textId="0C6E1E88" w:rsidR="00E455F7" w:rsidRPr="004C3B13" w:rsidRDefault="004F0751" w:rsidP="00F76311">
      <w:pPr>
        <w:pStyle w:val="Paragraphedeliste"/>
        <w:numPr>
          <w:ilvl w:val="0"/>
          <w:numId w:val="5"/>
        </w:numPr>
        <w:autoSpaceDE w:val="0"/>
        <w:autoSpaceDN w:val="0"/>
        <w:adjustRightInd w:val="0"/>
        <w:spacing w:after="0" w:line="240" w:lineRule="auto"/>
        <w:ind w:left="-426" w:right="-567"/>
        <w:jc w:val="both"/>
        <w:rPr>
          <w:rFonts w:ascii="Times New Roman" w:hAnsi="Times New Roman" w:cs="Times New Roman"/>
          <w:sz w:val="24"/>
          <w:szCs w:val="24"/>
        </w:rPr>
      </w:pPr>
      <w:r w:rsidRPr="004C3B13">
        <w:rPr>
          <w:rFonts w:ascii="Times New Roman" w:hAnsi="Times New Roman" w:cs="Times New Roman"/>
          <w:sz w:val="24"/>
          <w:szCs w:val="24"/>
        </w:rPr>
        <w:t>Nous sommes capables de mettre à disposition de nos adhérents du gel</w:t>
      </w:r>
      <w:r w:rsidR="0071475F" w:rsidRPr="004C3B13">
        <w:rPr>
          <w:rFonts w:ascii="Times New Roman" w:hAnsi="Times New Roman" w:cs="Times New Roman"/>
          <w:sz w:val="24"/>
          <w:szCs w:val="24"/>
        </w:rPr>
        <w:t xml:space="preserve"> </w:t>
      </w:r>
      <w:r w:rsidRPr="004C3B13">
        <w:rPr>
          <w:rFonts w:ascii="Times New Roman" w:hAnsi="Times New Roman" w:cs="Times New Roman"/>
          <w:sz w:val="24"/>
          <w:szCs w:val="24"/>
        </w:rPr>
        <w:t>hydroalcoolique.</w:t>
      </w:r>
    </w:p>
    <w:p w14:paraId="71FD2790" w14:textId="3781FFEE" w:rsidR="004F0751" w:rsidRPr="004C3B13" w:rsidRDefault="004F0751" w:rsidP="00F76311">
      <w:pPr>
        <w:pStyle w:val="Paragraphedeliste"/>
        <w:numPr>
          <w:ilvl w:val="0"/>
          <w:numId w:val="5"/>
        </w:numPr>
        <w:autoSpaceDE w:val="0"/>
        <w:autoSpaceDN w:val="0"/>
        <w:adjustRightInd w:val="0"/>
        <w:spacing w:after="0" w:line="240" w:lineRule="auto"/>
        <w:ind w:left="-426" w:right="-567"/>
        <w:jc w:val="both"/>
        <w:rPr>
          <w:rFonts w:ascii="Times New Roman" w:hAnsi="Times New Roman" w:cs="Times New Roman"/>
          <w:sz w:val="24"/>
          <w:szCs w:val="24"/>
        </w:rPr>
      </w:pPr>
      <w:r w:rsidRPr="004C3B13">
        <w:rPr>
          <w:rFonts w:ascii="Times New Roman" w:hAnsi="Times New Roman" w:cs="Times New Roman"/>
          <w:sz w:val="24"/>
          <w:szCs w:val="24"/>
        </w:rPr>
        <w:t>Nous portons tous, sans exception les masques de protection.</w:t>
      </w:r>
    </w:p>
    <w:p w14:paraId="15EF4B72" w14:textId="56EBAB40" w:rsidR="004F0751" w:rsidRPr="004C3B13" w:rsidRDefault="004F0751" w:rsidP="00F76311">
      <w:pPr>
        <w:pStyle w:val="Paragraphedeliste"/>
        <w:numPr>
          <w:ilvl w:val="0"/>
          <w:numId w:val="5"/>
        </w:numPr>
        <w:autoSpaceDE w:val="0"/>
        <w:autoSpaceDN w:val="0"/>
        <w:adjustRightInd w:val="0"/>
        <w:spacing w:after="0" w:line="240" w:lineRule="auto"/>
        <w:ind w:left="-426" w:right="-567"/>
        <w:jc w:val="both"/>
        <w:rPr>
          <w:rFonts w:ascii="Times New Roman" w:hAnsi="Times New Roman" w:cs="Times New Roman"/>
          <w:sz w:val="24"/>
          <w:szCs w:val="24"/>
        </w:rPr>
      </w:pPr>
      <w:r w:rsidRPr="004C3B13">
        <w:rPr>
          <w:rFonts w:ascii="Times New Roman" w:hAnsi="Times New Roman" w:cs="Times New Roman"/>
          <w:sz w:val="24"/>
          <w:szCs w:val="24"/>
        </w:rPr>
        <w:t>Nous sommes capables d’organiser des sens de circulation pour éviter les croisements,</w:t>
      </w:r>
      <w:r w:rsidR="0071475F" w:rsidRPr="004C3B13">
        <w:rPr>
          <w:rFonts w:ascii="Times New Roman" w:hAnsi="Times New Roman" w:cs="Times New Roman"/>
          <w:sz w:val="24"/>
          <w:szCs w:val="24"/>
        </w:rPr>
        <w:t xml:space="preserve"> </w:t>
      </w:r>
      <w:r w:rsidRPr="004C3B13">
        <w:rPr>
          <w:rFonts w:ascii="Times New Roman" w:hAnsi="Times New Roman" w:cs="Times New Roman"/>
          <w:sz w:val="24"/>
          <w:szCs w:val="24"/>
        </w:rPr>
        <w:t>d’instaurer des sens de circulation.</w:t>
      </w:r>
    </w:p>
    <w:p w14:paraId="182E17DA" w14:textId="3985F7AF" w:rsidR="004F0751" w:rsidRPr="004C3B13" w:rsidRDefault="004F0751" w:rsidP="00F76311">
      <w:pPr>
        <w:pStyle w:val="Paragraphedeliste"/>
        <w:numPr>
          <w:ilvl w:val="0"/>
          <w:numId w:val="6"/>
        </w:numPr>
        <w:autoSpaceDE w:val="0"/>
        <w:autoSpaceDN w:val="0"/>
        <w:adjustRightInd w:val="0"/>
        <w:spacing w:after="0" w:line="240" w:lineRule="auto"/>
        <w:ind w:left="-426" w:right="-567"/>
        <w:jc w:val="both"/>
        <w:rPr>
          <w:rFonts w:ascii="Times New Roman" w:hAnsi="Times New Roman" w:cs="Times New Roman"/>
          <w:sz w:val="24"/>
          <w:szCs w:val="24"/>
        </w:rPr>
      </w:pPr>
      <w:r w:rsidRPr="004C3B13">
        <w:rPr>
          <w:rFonts w:ascii="Times New Roman" w:hAnsi="Times New Roman" w:cs="Times New Roman"/>
          <w:sz w:val="24"/>
          <w:szCs w:val="24"/>
        </w:rPr>
        <w:t xml:space="preserve">Nous avons fermé les club-houses, supprimés les </w:t>
      </w:r>
      <w:r w:rsidR="0068449E" w:rsidRPr="004C3B13">
        <w:rPr>
          <w:rFonts w:ascii="Times New Roman" w:hAnsi="Times New Roman" w:cs="Times New Roman"/>
          <w:sz w:val="24"/>
          <w:szCs w:val="24"/>
        </w:rPr>
        <w:t>pause-café</w:t>
      </w:r>
      <w:r w:rsidRPr="004C3B13">
        <w:rPr>
          <w:rFonts w:ascii="Times New Roman" w:hAnsi="Times New Roman" w:cs="Times New Roman"/>
          <w:sz w:val="24"/>
          <w:szCs w:val="24"/>
        </w:rPr>
        <w:t>, etc.</w:t>
      </w:r>
    </w:p>
    <w:p w14:paraId="0ED846A7" w14:textId="77777777" w:rsidR="004C3B13" w:rsidRDefault="004C3B13" w:rsidP="00F76311">
      <w:pPr>
        <w:autoSpaceDE w:val="0"/>
        <w:autoSpaceDN w:val="0"/>
        <w:adjustRightInd w:val="0"/>
        <w:spacing w:after="0" w:line="240" w:lineRule="auto"/>
        <w:ind w:left="-426" w:right="-567"/>
        <w:jc w:val="both"/>
        <w:rPr>
          <w:rFonts w:ascii="Times New Roman" w:hAnsi="Times New Roman" w:cs="Times New Roman"/>
          <w:b/>
          <w:bCs/>
          <w:i/>
          <w:iCs/>
          <w:sz w:val="24"/>
          <w:szCs w:val="24"/>
        </w:rPr>
      </w:pPr>
    </w:p>
    <w:p w14:paraId="34A83E3E" w14:textId="2121AB1F" w:rsidR="004F0751" w:rsidRPr="004C3B13" w:rsidRDefault="004F0751" w:rsidP="00F76311">
      <w:pPr>
        <w:autoSpaceDE w:val="0"/>
        <w:autoSpaceDN w:val="0"/>
        <w:adjustRightInd w:val="0"/>
        <w:spacing w:after="0" w:line="240" w:lineRule="auto"/>
        <w:ind w:left="-426" w:right="-567"/>
        <w:jc w:val="both"/>
        <w:rPr>
          <w:rFonts w:ascii="Times New Roman" w:hAnsi="Times New Roman" w:cs="Times New Roman"/>
          <w:b/>
          <w:bCs/>
          <w:i/>
          <w:iCs/>
          <w:sz w:val="24"/>
          <w:szCs w:val="24"/>
        </w:rPr>
      </w:pPr>
      <w:r w:rsidRPr="004C3B13">
        <w:rPr>
          <w:rFonts w:ascii="Times New Roman" w:hAnsi="Times New Roman" w:cs="Times New Roman"/>
          <w:b/>
          <w:bCs/>
          <w:i/>
          <w:iCs/>
          <w:sz w:val="24"/>
          <w:szCs w:val="24"/>
        </w:rPr>
        <w:t>Il est primordial que nous puissions reprendre dès maintenant, a minima,</w:t>
      </w:r>
      <w:r w:rsidR="0071475F" w:rsidRPr="004C3B13">
        <w:rPr>
          <w:rFonts w:ascii="Times New Roman" w:hAnsi="Times New Roman" w:cs="Times New Roman"/>
          <w:b/>
          <w:bCs/>
          <w:i/>
          <w:iCs/>
          <w:sz w:val="24"/>
          <w:szCs w:val="24"/>
        </w:rPr>
        <w:t xml:space="preserve"> </w:t>
      </w:r>
      <w:r w:rsidRPr="004C3B13">
        <w:rPr>
          <w:rFonts w:ascii="Times New Roman" w:hAnsi="Times New Roman" w:cs="Times New Roman"/>
          <w:b/>
          <w:bCs/>
          <w:i/>
          <w:iCs/>
          <w:sz w:val="24"/>
          <w:szCs w:val="24"/>
        </w:rPr>
        <w:t xml:space="preserve">notre </w:t>
      </w:r>
      <w:r w:rsidR="004C3B13" w:rsidRPr="004C3B13">
        <w:rPr>
          <w:rFonts w:ascii="Times New Roman" w:hAnsi="Times New Roman" w:cs="Times New Roman"/>
          <w:b/>
          <w:bCs/>
          <w:i/>
          <w:iCs/>
          <w:sz w:val="24"/>
          <w:szCs w:val="24"/>
        </w:rPr>
        <w:t>cœur</w:t>
      </w:r>
      <w:r w:rsidRPr="004C3B13">
        <w:rPr>
          <w:rFonts w:ascii="Times New Roman" w:hAnsi="Times New Roman" w:cs="Times New Roman"/>
          <w:b/>
          <w:bCs/>
          <w:i/>
          <w:iCs/>
          <w:sz w:val="24"/>
          <w:szCs w:val="24"/>
        </w:rPr>
        <w:t xml:space="preserve"> de métier : l’éducation canine, l’école du chiot bien sûr, mais</w:t>
      </w:r>
      <w:r w:rsidR="0071475F" w:rsidRPr="004C3B13">
        <w:rPr>
          <w:rFonts w:ascii="Times New Roman" w:hAnsi="Times New Roman" w:cs="Times New Roman"/>
          <w:b/>
          <w:bCs/>
          <w:i/>
          <w:iCs/>
          <w:sz w:val="24"/>
          <w:szCs w:val="24"/>
        </w:rPr>
        <w:t xml:space="preserve"> </w:t>
      </w:r>
      <w:r w:rsidRPr="004C3B13">
        <w:rPr>
          <w:rFonts w:ascii="Times New Roman" w:hAnsi="Times New Roman" w:cs="Times New Roman"/>
          <w:b/>
          <w:bCs/>
          <w:i/>
          <w:iCs/>
          <w:sz w:val="24"/>
          <w:szCs w:val="24"/>
        </w:rPr>
        <w:t>aussi les chiens adultes.</w:t>
      </w:r>
    </w:p>
    <w:p w14:paraId="655CE6FC" w14:textId="77777777" w:rsidR="0071475F" w:rsidRPr="004C3B13" w:rsidRDefault="0071475F" w:rsidP="00F76311">
      <w:pPr>
        <w:autoSpaceDE w:val="0"/>
        <w:autoSpaceDN w:val="0"/>
        <w:adjustRightInd w:val="0"/>
        <w:spacing w:after="0" w:line="240" w:lineRule="auto"/>
        <w:ind w:left="-426" w:right="-567"/>
        <w:jc w:val="both"/>
        <w:rPr>
          <w:rFonts w:ascii="Times New Roman" w:hAnsi="Times New Roman" w:cs="Times New Roman"/>
          <w:b/>
          <w:bCs/>
          <w:i/>
          <w:iCs/>
          <w:sz w:val="24"/>
          <w:szCs w:val="24"/>
        </w:rPr>
      </w:pPr>
    </w:p>
    <w:p w14:paraId="2072EE6A" w14:textId="253CE83B" w:rsidR="004F0751" w:rsidRPr="004C3B13" w:rsidRDefault="004C3B13" w:rsidP="00F76311">
      <w:pPr>
        <w:autoSpaceDE w:val="0"/>
        <w:autoSpaceDN w:val="0"/>
        <w:adjustRightInd w:val="0"/>
        <w:spacing w:after="0" w:line="240" w:lineRule="auto"/>
        <w:ind w:left="-426" w:right="-567"/>
        <w:jc w:val="both"/>
        <w:rPr>
          <w:rFonts w:ascii="Times New Roman" w:hAnsi="Times New Roman" w:cs="Times New Roman"/>
          <w:sz w:val="24"/>
          <w:szCs w:val="24"/>
        </w:rPr>
      </w:pPr>
      <w:r>
        <w:rPr>
          <w:rFonts w:ascii="Times New Roman" w:hAnsi="Times New Roman" w:cs="Times New Roman"/>
          <w:sz w:val="24"/>
          <w:szCs w:val="24"/>
        </w:rPr>
        <w:t>Pour les autres activités, n</w:t>
      </w:r>
      <w:r w:rsidR="004F0751" w:rsidRPr="004C3B13">
        <w:rPr>
          <w:rFonts w:ascii="Times New Roman" w:hAnsi="Times New Roman" w:cs="Times New Roman"/>
          <w:sz w:val="24"/>
          <w:szCs w:val="24"/>
        </w:rPr>
        <w:t xml:space="preserve">ous sommes à votre disposition pour envisager </w:t>
      </w:r>
      <w:r>
        <w:rPr>
          <w:rFonts w:ascii="Times New Roman" w:hAnsi="Times New Roman" w:cs="Times New Roman"/>
          <w:sz w:val="24"/>
          <w:szCs w:val="24"/>
        </w:rPr>
        <w:t>les conditions d’une reprise</w:t>
      </w:r>
      <w:r w:rsidR="004F0751" w:rsidRPr="004C3B13">
        <w:rPr>
          <w:rFonts w:ascii="Times New Roman" w:hAnsi="Times New Roman" w:cs="Times New Roman"/>
          <w:sz w:val="24"/>
          <w:szCs w:val="24"/>
        </w:rPr>
        <w:t>,</w:t>
      </w:r>
      <w:r w:rsidR="0071475F" w:rsidRPr="004C3B13">
        <w:rPr>
          <w:rFonts w:ascii="Times New Roman" w:hAnsi="Times New Roman" w:cs="Times New Roman"/>
          <w:sz w:val="24"/>
          <w:szCs w:val="24"/>
        </w:rPr>
        <w:t xml:space="preserve"> </w:t>
      </w:r>
      <w:r w:rsidR="004F0751" w:rsidRPr="004C3B13">
        <w:rPr>
          <w:rFonts w:ascii="Times New Roman" w:hAnsi="Times New Roman" w:cs="Times New Roman"/>
          <w:sz w:val="24"/>
          <w:szCs w:val="24"/>
        </w:rPr>
        <w:t>notamment la formation des encadrants, les entraînements à la compétition, puis enfin les</w:t>
      </w:r>
      <w:r w:rsidR="0071475F" w:rsidRPr="004C3B13">
        <w:rPr>
          <w:rFonts w:ascii="Times New Roman" w:hAnsi="Times New Roman" w:cs="Times New Roman"/>
          <w:sz w:val="24"/>
          <w:szCs w:val="24"/>
        </w:rPr>
        <w:t xml:space="preserve"> </w:t>
      </w:r>
      <w:r w:rsidR="004F0751" w:rsidRPr="004C3B13">
        <w:rPr>
          <w:rFonts w:ascii="Times New Roman" w:hAnsi="Times New Roman" w:cs="Times New Roman"/>
          <w:sz w:val="24"/>
          <w:szCs w:val="24"/>
        </w:rPr>
        <w:t>concours.</w:t>
      </w:r>
    </w:p>
    <w:p w14:paraId="7D674A92" w14:textId="77777777" w:rsidR="00B62977" w:rsidRPr="004C3B13" w:rsidRDefault="00B62977" w:rsidP="00F76311">
      <w:pPr>
        <w:autoSpaceDE w:val="0"/>
        <w:autoSpaceDN w:val="0"/>
        <w:adjustRightInd w:val="0"/>
        <w:spacing w:after="0" w:line="240" w:lineRule="auto"/>
        <w:ind w:left="-426" w:right="-567"/>
        <w:jc w:val="both"/>
        <w:rPr>
          <w:rFonts w:ascii="Times New Roman" w:hAnsi="Times New Roman" w:cs="Times New Roman"/>
          <w:sz w:val="24"/>
          <w:szCs w:val="24"/>
        </w:rPr>
      </w:pPr>
    </w:p>
    <w:p w14:paraId="73FFFF21" w14:textId="77777777" w:rsidR="004C3B13" w:rsidRDefault="004F0751" w:rsidP="00F76311">
      <w:pPr>
        <w:autoSpaceDE w:val="0"/>
        <w:autoSpaceDN w:val="0"/>
        <w:adjustRightInd w:val="0"/>
        <w:spacing w:after="0" w:line="240" w:lineRule="auto"/>
        <w:ind w:left="-426" w:right="-567"/>
        <w:jc w:val="both"/>
        <w:rPr>
          <w:rFonts w:ascii="Times New Roman" w:hAnsi="Times New Roman" w:cs="Times New Roman"/>
          <w:sz w:val="24"/>
          <w:szCs w:val="24"/>
        </w:rPr>
      </w:pPr>
      <w:r w:rsidRPr="004C3B13">
        <w:rPr>
          <w:rFonts w:ascii="Times New Roman" w:hAnsi="Times New Roman" w:cs="Times New Roman"/>
          <w:sz w:val="24"/>
          <w:szCs w:val="24"/>
        </w:rPr>
        <w:t>Nous restons à votre disposition pour toutes précisions</w:t>
      </w:r>
      <w:r w:rsidR="00E455F7" w:rsidRPr="004C3B13">
        <w:rPr>
          <w:rFonts w:ascii="Times New Roman" w:hAnsi="Times New Roman" w:cs="Times New Roman"/>
          <w:sz w:val="24"/>
          <w:szCs w:val="24"/>
        </w:rPr>
        <w:t xml:space="preserve"> que vous jugerez utile</w:t>
      </w:r>
      <w:r w:rsidRPr="004C3B13">
        <w:rPr>
          <w:rFonts w:ascii="Times New Roman" w:hAnsi="Times New Roman" w:cs="Times New Roman"/>
          <w:sz w:val="24"/>
          <w:szCs w:val="24"/>
        </w:rPr>
        <w:t>.</w:t>
      </w:r>
      <w:r w:rsidR="0071475F" w:rsidRPr="004C3B13">
        <w:rPr>
          <w:rFonts w:ascii="Times New Roman" w:hAnsi="Times New Roman" w:cs="Times New Roman"/>
          <w:sz w:val="24"/>
          <w:szCs w:val="24"/>
        </w:rPr>
        <w:t xml:space="preserve"> </w:t>
      </w:r>
    </w:p>
    <w:p w14:paraId="6B8E4F96" w14:textId="77777777" w:rsidR="004C3B13" w:rsidRDefault="004C3B13" w:rsidP="00F76311">
      <w:pPr>
        <w:autoSpaceDE w:val="0"/>
        <w:autoSpaceDN w:val="0"/>
        <w:adjustRightInd w:val="0"/>
        <w:spacing w:after="0" w:line="240" w:lineRule="auto"/>
        <w:ind w:left="-426" w:right="-567"/>
        <w:jc w:val="both"/>
        <w:rPr>
          <w:rFonts w:ascii="Times New Roman" w:hAnsi="Times New Roman" w:cs="Times New Roman"/>
          <w:sz w:val="24"/>
          <w:szCs w:val="24"/>
        </w:rPr>
      </w:pPr>
    </w:p>
    <w:p w14:paraId="2CF4B045" w14:textId="5D1D3388" w:rsidR="004F0751" w:rsidRPr="004C3B13" w:rsidRDefault="004F0751" w:rsidP="00F76311">
      <w:pPr>
        <w:autoSpaceDE w:val="0"/>
        <w:autoSpaceDN w:val="0"/>
        <w:adjustRightInd w:val="0"/>
        <w:spacing w:after="0" w:line="240" w:lineRule="auto"/>
        <w:ind w:left="-426" w:right="-567"/>
        <w:jc w:val="both"/>
        <w:rPr>
          <w:rFonts w:ascii="Times New Roman" w:hAnsi="Times New Roman" w:cs="Times New Roman"/>
          <w:sz w:val="24"/>
          <w:szCs w:val="24"/>
        </w:rPr>
      </w:pPr>
      <w:r w:rsidRPr="004C3B13">
        <w:rPr>
          <w:rFonts w:ascii="Times New Roman" w:hAnsi="Times New Roman" w:cs="Times New Roman"/>
          <w:sz w:val="24"/>
          <w:szCs w:val="24"/>
        </w:rPr>
        <w:t>Bien sûr, dès que vous nous aurez donné l’autorisation préfectorale, nous demanderons à tous</w:t>
      </w:r>
      <w:r w:rsidR="0071475F" w:rsidRPr="004C3B13">
        <w:rPr>
          <w:rFonts w:ascii="Times New Roman" w:hAnsi="Times New Roman" w:cs="Times New Roman"/>
          <w:sz w:val="24"/>
          <w:szCs w:val="24"/>
        </w:rPr>
        <w:t xml:space="preserve"> </w:t>
      </w:r>
      <w:r w:rsidRPr="004C3B13">
        <w:rPr>
          <w:rFonts w:ascii="Times New Roman" w:hAnsi="Times New Roman" w:cs="Times New Roman"/>
          <w:sz w:val="24"/>
          <w:szCs w:val="24"/>
        </w:rPr>
        <w:t xml:space="preserve">nos clubs de se rapprocher de leur municipalité pour obtenir </w:t>
      </w:r>
      <w:r w:rsidR="0071475F" w:rsidRPr="004C3B13">
        <w:rPr>
          <w:rFonts w:ascii="Times New Roman" w:hAnsi="Times New Roman" w:cs="Times New Roman"/>
          <w:sz w:val="24"/>
          <w:szCs w:val="24"/>
        </w:rPr>
        <w:t xml:space="preserve">également de leur part </w:t>
      </w:r>
      <w:r w:rsidRPr="004C3B13">
        <w:rPr>
          <w:rFonts w:ascii="Times New Roman" w:hAnsi="Times New Roman" w:cs="Times New Roman"/>
          <w:sz w:val="24"/>
          <w:szCs w:val="24"/>
        </w:rPr>
        <w:t xml:space="preserve">l’autorisation de </w:t>
      </w:r>
      <w:r w:rsidR="004C3B13">
        <w:rPr>
          <w:rFonts w:ascii="Times New Roman" w:hAnsi="Times New Roman" w:cs="Times New Roman"/>
          <w:sz w:val="24"/>
          <w:szCs w:val="24"/>
        </w:rPr>
        <w:t>reprise d’activité</w:t>
      </w:r>
      <w:r w:rsidRPr="004C3B13">
        <w:rPr>
          <w:rFonts w:ascii="Times New Roman" w:hAnsi="Times New Roman" w:cs="Times New Roman"/>
          <w:sz w:val="24"/>
          <w:szCs w:val="24"/>
        </w:rPr>
        <w:t>.</w:t>
      </w:r>
    </w:p>
    <w:p w14:paraId="1CCFF9FE" w14:textId="77777777" w:rsidR="0071475F" w:rsidRPr="004C3B13" w:rsidRDefault="0071475F" w:rsidP="00F76311">
      <w:pPr>
        <w:autoSpaceDE w:val="0"/>
        <w:autoSpaceDN w:val="0"/>
        <w:adjustRightInd w:val="0"/>
        <w:spacing w:after="0" w:line="240" w:lineRule="auto"/>
        <w:ind w:left="-426" w:right="-567"/>
        <w:jc w:val="both"/>
        <w:rPr>
          <w:rFonts w:ascii="Times New Roman" w:hAnsi="Times New Roman" w:cs="Times New Roman"/>
          <w:sz w:val="24"/>
          <w:szCs w:val="24"/>
        </w:rPr>
      </w:pPr>
    </w:p>
    <w:p w14:paraId="53EECE05" w14:textId="26B49A1A" w:rsidR="004F0751" w:rsidRPr="004C3B13" w:rsidRDefault="004F0751" w:rsidP="0071475F">
      <w:pPr>
        <w:autoSpaceDE w:val="0"/>
        <w:autoSpaceDN w:val="0"/>
        <w:adjustRightInd w:val="0"/>
        <w:spacing w:after="0" w:line="240" w:lineRule="auto"/>
        <w:ind w:left="-426" w:right="-567"/>
        <w:jc w:val="both"/>
        <w:rPr>
          <w:rFonts w:ascii="Times New Roman" w:hAnsi="Times New Roman" w:cs="Times New Roman"/>
          <w:sz w:val="24"/>
          <w:szCs w:val="24"/>
        </w:rPr>
      </w:pPr>
      <w:r w:rsidRPr="004C3B13">
        <w:rPr>
          <w:rFonts w:ascii="Times New Roman" w:hAnsi="Times New Roman" w:cs="Times New Roman"/>
          <w:sz w:val="24"/>
          <w:szCs w:val="24"/>
        </w:rPr>
        <w:t>Dans l’attente de votre réponse que nous espérons favorable, nous vous prions d’agrée</w:t>
      </w:r>
      <w:r w:rsidR="0071475F" w:rsidRPr="004C3B13">
        <w:rPr>
          <w:rFonts w:ascii="Times New Roman" w:hAnsi="Times New Roman" w:cs="Times New Roman"/>
          <w:sz w:val="24"/>
          <w:szCs w:val="24"/>
        </w:rPr>
        <w:t xml:space="preserve">r, </w:t>
      </w:r>
      <w:r w:rsidRPr="004C3B13">
        <w:rPr>
          <w:rFonts w:ascii="Times New Roman" w:hAnsi="Times New Roman" w:cs="Times New Roman"/>
          <w:sz w:val="24"/>
          <w:szCs w:val="24"/>
          <w:highlight w:val="yellow"/>
        </w:rPr>
        <w:t>Madame la Préfète,</w:t>
      </w:r>
      <w:r w:rsidR="00E455F7" w:rsidRPr="004C3B13">
        <w:rPr>
          <w:rFonts w:ascii="Times New Roman" w:hAnsi="Times New Roman" w:cs="Times New Roman"/>
          <w:sz w:val="24"/>
          <w:szCs w:val="24"/>
          <w:highlight w:val="yellow"/>
        </w:rPr>
        <w:t xml:space="preserve"> Monsieur le préfet</w:t>
      </w:r>
      <w:r w:rsidR="00E455F7" w:rsidRPr="004C3B13">
        <w:rPr>
          <w:rFonts w:ascii="Times New Roman" w:hAnsi="Times New Roman" w:cs="Times New Roman"/>
          <w:sz w:val="24"/>
          <w:szCs w:val="24"/>
        </w:rPr>
        <w:t>,</w:t>
      </w:r>
      <w:r w:rsidRPr="004C3B13">
        <w:rPr>
          <w:rFonts w:ascii="Times New Roman" w:hAnsi="Times New Roman" w:cs="Times New Roman"/>
          <w:sz w:val="24"/>
          <w:szCs w:val="24"/>
        </w:rPr>
        <w:t xml:space="preserve"> l’assurance de nos sentiments dévoués et respectueux.</w:t>
      </w:r>
    </w:p>
    <w:p w14:paraId="7988A0A6" w14:textId="0987EBE8" w:rsidR="0071475F" w:rsidRPr="004C3B13" w:rsidRDefault="0071475F" w:rsidP="0071475F">
      <w:pPr>
        <w:autoSpaceDE w:val="0"/>
        <w:autoSpaceDN w:val="0"/>
        <w:adjustRightInd w:val="0"/>
        <w:spacing w:after="0" w:line="240" w:lineRule="auto"/>
        <w:ind w:left="-426" w:right="-567"/>
        <w:jc w:val="both"/>
        <w:rPr>
          <w:rFonts w:ascii="Times New Roman" w:hAnsi="Times New Roman" w:cs="Times New Roman"/>
          <w:sz w:val="24"/>
          <w:szCs w:val="24"/>
        </w:rPr>
      </w:pPr>
    </w:p>
    <w:p w14:paraId="4D851D20" w14:textId="306B73DC" w:rsidR="004C3B13" w:rsidRDefault="004C3B13" w:rsidP="0071475F">
      <w:pPr>
        <w:autoSpaceDE w:val="0"/>
        <w:autoSpaceDN w:val="0"/>
        <w:adjustRightInd w:val="0"/>
        <w:spacing w:after="0" w:line="240" w:lineRule="auto"/>
        <w:ind w:left="-426" w:right="-567"/>
        <w:jc w:val="both"/>
        <w:rPr>
          <w:rFonts w:ascii="Times New Roman" w:hAnsi="Times New Roman" w:cs="Times New Roman"/>
          <w:sz w:val="24"/>
          <w:szCs w:val="24"/>
        </w:rPr>
      </w:pPr>
      <w:r>
        <w:rPr>
          <w:rFonts w:ascii="Times New Roman" w:hAnsi="Times New Roman" w:cs="Times New Roman"/>
          <w:sz w:val="24"/>
          <w:szCs w:val="24"/>
        </w:rPr>
        <w:t xml:space="preserve"> </w:t>
      </w:r>
      <w:r w:rsidR="00EC65A6" w:rsidRPr="004C3B13">
        <w:rPr>
          <w:rFonts w:ascii="Times New Roman" w:hAnsi="Times New Roman" w:cs="Times New Roman"/>
          <w:sz w:val="24"/>
          <w:szCs w:val="24"/>
          <w:highlight w:val="yellow"/>
        </w:rPr>
        <w:t>Le XX</w:t>
      </w:r>
      <w:r w:rsidRPr="004C3B13">
        <w:rPr>
          <w:rFonts w:ascii="Times New Roman" w:hAnsi="Times New Roman" w:cs="Times New Roman"/>
          <w:sz w:val="24"/>
          <w:szCs w:val="24"/>
          <w:highlight w:val="yellow"/>
        </w:rPr>
        <w:t xml:space="preserve"> décembre</w:t>
      </w:r>
      <w:r>
        <w:rPr>
          <w:rFonts w:ascii="Times New Roman" w:hAnsi="Times New Roman" w:cs="Times New Roman"/>
          <w:sz w:val="24"/>
          <w:szCs w:val="24"/>
        </w:rPr>
        <w:t xml:space="preserve"> </w:t>
      </w:r>
    </w:p>
    <w:p w14:paraId="5415325F" w14:textId="77777777" w:rsidR="004C3B13" w:rsidRDefault="004C3B13" w:rsidP="0071475F">
      <w:pPr>
        <w:autoSpaceDE w:val="0"/>
        <w:autoSpaceDN w:val="0"/>
        <w:adjustRightInd w:val="0"/>
        <w:spacing w:after="0" w:line="240" w:lineRule="auto"/>
        <w:ind w:left="-426" w:right="-567"/>
        <w:jc w:val="both"/>
        <w:rPr>
          <w:rFonts w:ascii="Times New Roman" w:hAnsi="Times New Roman" w:cs="Times New Roman"/>
          <w:sz w:val="24"/>
          <w:szCs w:val="24"/>
        </w:rPr>
      </w:pPr>
    </w:p>
    <w:p w14:paraId="3E71D077" w14:textId="06BB2208" w:rsidR="0071475F" w:rsidRPr="004C3B13" w:rsidRDefault="004C3B13" w:rsidP="0071475F">
      <w:pPr>
        <w:autoSpaceDE w:val="0"/>
        <w:autoSpaceDN w:val="0"/>
        <w:adjustRightInd w:val="0"/>
        <w:spacing w:after="0" w:line="240" w:lineRule="auto"/>
        <w:ind w:left="-426" w:right="-567"/>
        <w:jc w:val="both"/>
        <w:rPr>
          <w:rFonts w:ascii="Times New Roman" w:hAnsi="Times New Roman" w:cs="Times New Roman"/>
          <w:sz w:val="24"/>
          <w:szCs w:val="24"/>
          <w:highlight w:val="yellow"/>
        </w:rPr>
      </w:pPr>
      <w:r w:rsidRPr="004C3B13">
        <w:rPr>
          <w:rFonts w:ascii="Times New Roman" w:hAnsi="Times New Roman" w:cs="Times New Roman"/>
          <w:sz w:val="24"/>
          <w:szCs w:val="24"/>
          <w:highlight w:val="yellow"/>
        </w:rPr>
        <w:t>M ou Mme X</w:t>
      </w:r>
    </w:p>
    <w:p w14:paraId="34DD1C9C" w14:textId="219F65EA" w:rsidR="004C3B13" w:rsidRPr="004C3B13" w:rsidRDefault="004C3B13" w:rsidP="0071475F">
      <w:pPr>
        <w:autoSpaceDE w:val="0"/>
        <w:autoSpaceDN w:val="0"/>
        <w:adjustRightInd w:val="0"/>
        <w:spacing w:after="0" w:line="240" w:lineRule="auto"/>
        <w:ind w:left="-426" w:right="-567"/>
        <w:jc w:val="both"/>
        <w:rPr>
          <w:rFonts w:ascii="Times New Roman" w:hAnsi="Times New Roman" w:cs="Times New Roman"/>
          <w:sz w:val="24"/>
          <w:szCs w:val="24"/>
          <w:highlight w:val="yellow"/>
        </w:rPr>
      </w:pPr>
    </w:p>
    <w:p w14:paraId="7B15824B" w14:textId="68E632E1" w:rsidR="004C3B13" w:rsidRPr="004C3B13" w:rsidRDefault="004C3B13" w:rsidP="0071475F">
      <w:pPr>
        <w:autoSpaceDE w:val="0"/>
        <w:autoSpaceDN w:val="0"/>
        <w:adjustRightInd w:val="0"/>
        <w:spacing w:after="0" w:line="240" w:lineRule="auto"/>
        <w:ind w:left="-426" w:right="-567"/>
        <w:jc w:val="both"/>
        <w:rPr>
          <w:rFonts w:ascii="Times New Roman" w:hAnsi="Times New Roman" w:cs="Times New Roman"/>
          <w:sz w:val="24"/>
          <w:szCs w:val="24"/>
        </w:rPr>
      </w:pPr>
      <w:r w:rsidRPr="004C3B13">
        <w:rPr>
          <w:rFonts w:ascii="Times New Roman" w:hAnsi="Times New Roman" w:cs="Times New Roman"/>
          <w:sz w:val="24"/>
          <w:szCs w:val="24"/>
          <w:highlight w:val="yellow"/>
        </w:rPr>
        <w:t>Président du club</w:t>
      </w:r>
      <w:r w:rsidR="00EC65A6" w:rsidRPr="004C3B13">
        <w:rPr>
          <w:rFonts w:ascii="Times New Roman" w:hAnsi="Times New Roman" w:cs="Times New Roman"/>
          <w:sz w:val="24"/>
          <w:szCs w:val="24"/>
          <w:highlight w:val="yellow"/>
        </w:rPr>
        <w:t xml:space="preserve"> …</w:t>
      </w:r>
      <w:r w:rsidRPr="004C3B13">
        <w:rPr>
          <w:rFonts w:ascii="Times New Roman" w:hAnsi="Times New Roman" w:cs="Times New Roman"/>
          <w:sz w:val="24"/>
          <w:szCs w:val="24"/>
          <w:highlight w:val="yellow"/>
        </w:rPr>
        <w:t>.</w:t>
      </w:r>
    </w:p>
    <w:sectPr w:rsidR="004C3B13" w:rsidRPr="004C3B13" w:rsidSect="00DD2BC0">
      <w:footerReference w:type="default" r:id="rId11"/>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88032" w14:textId="77777777" w:rsidR="00917FFE" w:rsidRDefault="00917FFE" w:rsidP="0071475F">
      <w:pPr>
        <w:spacing w:after="0" w:line="240" w:lineRule="auto"/>
      </w:pPr>
      <w:r>
        <w:separator/>
      </w:r>
    </w:p>
  </w:endnote>
  <w:endnote w:type="continuationSeparator" w:id="0">
    <w:p w14:paraId="66B9B6B0" w14:textId="77777777" w:rsidR="00917FFE" w:rsidRDefault="00917FFE" w:rsidP="00714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SourceSansPro-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798833"/>
      <w:docPartObj>
        <w:docPartGallery w:val="Page Numbers (Bottom of Page)"/>
        <w:docPartUnique/>
      </w:docPartObj>
    </w:sdtPr>
    <w:sdtEndPr/>
    <w:sdtContent>
      <w:p w14:paraId="074B0319" w14:textId="76FA40C5" w:rsidR="0071475F" w:rsidRDefault="0071475F" w:rsidP="0071475F">
        <w:pPr>
          <w:pStyle w:val="Pieddepage"/>
          <w:jc w:val="center"/>
        </w:pPr>
        <w:r>
          <w:t xml:space="preserve">Page </w:t>
        </w:r>
        <w:r>
          <w:fldChar w:fldCharType="begin"/>
        </w:r>
        <w:r>
          <w:instrText>PAGE   \* MERGEFORMAT</w:instrText>
        </w:r>
        <w:r>
          <w:fldChar w:fldCharType="separate"/>
        </w:r>
        <w:r>
          <w:t>2</w:t>
        </w:r>
        <w:r>
          <w:fldChar w:fldCharType="end"/>
        </w:r>
      </w:p>
    </w:sdtContent>
  </w:sdt>
  <w:p w14:paraId="067B1030" w14:textId="77777777" w:rsidR="0071475F" w:rsidRDefault="0071475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23B8E" w14:textId="77777777" w:rsidR="00917FFE" w:rsidRDefault="00917FFE" w:rsidP="0071475F">
      <w:pPr>
        <w:spacing w:after="0" w:line="240" w:lineRule="auto"/>
      </w:pPr>
      <w:r>
        <w:separator/>
      </w:r>
    </w:p>
  </w:footnote>
  <w:footnote w:type="continuationSeparator" w:id="0">
    <w:p w14:paraId="2D31996A" w14:textId="77777777" w:rsidR="00917FFE" w:rsidRDefault="00917FFE" w:rsidP="007147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9324E"/>
    <w:multiLevelType w:val="hybridMultilevel"/>
    <w:tmpl w:val="EB441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00358C"/>
    <w:multiLevelType w:val="hybridMultilevel"/>
    <w:tmpl w:val="2D00DB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07620C"/>
    <w:multiLevelType w:val="hybridMultilevel"/>
    <w:tmpl w:val="56929D5A"/>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3" w15:restartNumberingAfterBreak="0">
    <w:nsid w:val="2B4944A2"/>
    <w:multiLevelType w:val="hybridMultilevel"/>
    <w:tmpl w:val="92FE86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63D27A2"/>
    <w:multiLevelType w:val="hybridMultilevel"/>
    <w:tmpl w:val="C1F20D78"/>
    <w:lvl w:ilvl="0" w:tplc="46521E7C">
      <w:numFmt w:val="bullet"/>
      <w:lvlText w:val=""/>
      <w:lvlJc w:val="left"/>
      <w:pPr>
        <w:ind w:left="720" w:hanging="360"/>
      </w:pPr>
      <w:rPr>
        <w:rFonts w:ascii="SymbolMT" w:eastAsia="SymbolMT" w:hAnsi="SourceSansPro-Regular" w:cs="SymbolMT"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85958B6"/>
    <w:multiLevelType w:val="hybridMultilevel"/>
    <w:tmpl w:val="EA521348"/>
    <w:lvl w:ilvl="0" w:tplc="1578E2D0">
      <w:numFmt w:val="bullet"/>
      <w:lvlText w:val="-"/>
      <w:lvlJc w:val="left"/>
      <w:pPr>
        <w:ind w:left="720" w:hanging="360"/>
      </w:pPr>
      <w:rPr>
        <w:rFonts w:ascii="Calibri" w:eastAsiaTheme="minorHAnsi" w:hAnsi="Calibri" w:cs="SourceSansPro-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F2821E6"/>
    <w:multiLevelType w:val="hybridMultilevel"/>
    <w:tmpl w:val="77E62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14D6860"/>
    <w:multiLevelType w:val="hybridMultilevel"/>
    <w:tmpl w:val="44365E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1"/>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751"/>
    <w:rsid w:val="00064714"/>
    <w:rsid w:val="000A253F"/>
    <w:rsid w:val="000F72A2"/>
    <w:rsid w:val="00122028"/>
    <w:rsid w:val="00246E41"/>
    <w:rsid w:val="003124D7"/>
    <w:rsid w:val="003C055F"/>
    <w:rsid w:val="003E1984"/>
    <w:rsid w:val="003E1F3C"/>
    <w:rsid w:val="004C3B13"/>
    <w:rsid w:val="004F0751"/>
    <w:rsid w:val="00566613"/>
    <w:rsid w:val="005A6A34"/>
    <w:rsid w:val="0061075C"/>
    <w:rsid w:val="0068449E"/>
    <w:rsid w:val="00685A67"/>
    <w:rsid w:val="0071475F"/>
    <w:rsid w:val="0085169A"/>
    <w:rsid w:val="00891657"/>
    <w:rsid w:val="008E10EF"/>
    <w:rsid w:val="00917FFE"/>
    <w:rsid w:val="00954852"/>
    <w:rsid w:val="0096656F"/>
    <w:rsid w:val="00B16021"/>
    <w:rsid w:val="00B479F2"/>
    <w:rsid w:val="00B62977"/>
    <w:rsid w:val="00B853C0"/>
    <w:rsid w:val="00C52856"/>
    <w:rsid w:val="00CD722E"/>
    <w:rsid w:val="00CE1DDF"/>
    <w:rsid w:val="00DD2BC0"/>
    <w:rsid w:val="00E4100C"/>
    <w:rsid w:val="00E455F7"/>
    <w:rsid w:val="00EC65A6"/>
    <w:rsid w:val="00F76311"/>
    <w:rsid w:val="00F973D6"/>
    <w:rsid w:val="00FF23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44291"/>
  <w15:chartTrackingRefBased/>
  <w15:docId w15:val="{475A2966-0EF0-48BB-A5D4-18850170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F2396"/>
    <w:pPr>
      <w:ind w:left="720"/>
      <w:contextualSpacing/>
    </w:pPr>
  </w:style>
  <w:style w:type="character" w:styleId="lev">
    <w:name w:val="Strong"/>
    <w:basedOn w:val="Policepardfaut"/>
    <w:uiPriority w:val="22"/>
    <w:qFormat/>
    <w:rsid w:val="000A253F"/>
    <w:rPr>
      <w:b/>
      <w:bCs/>
    </w:rPr>
  </w:style>
  <w:style w:type="table" w:styleId="Grilledutableau">
    <w:name w:val="Table Grid"/>
    <w:basedOn w:val="TableauNormal"/>
    <w:uiPriority w:val="59"/>
    <w:rsid w:val="003C0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1475F"/>
    <w:pPr>
      <w:tabs>
        <w:tab w:val="center" w:pos="4536"/>
        <w:tab w:val="right" w:pos="9072"/>
      </w:tabs>
      <w:spacing w:after="0" w:line="240" w:lineRule="auto"/>
    </w:pPr>
  </w:style>
  <w:style w:type="character" w:customStyle="1" w:styleId="En-tteCar">
    <w:name w:val="En-tête Car"/>
    <w:basedOn w:val="Policepardfaut"/>
    <w:link w:val="En-tte"/>
    <w:uiPriority w:val="99"/>
    <w:rsid w:val="0071475F"/>
  </w:style>
  <w:style w:type="paragraph" w:styleId="Pieddepage">
    <w:name w:val="footer"/>
    <w:basedOn w:val="Normal"/>
    <w:link w:val="PieddepageCar"/>
    <w:uiPriority w:val="99"/>
    <w:unhideWhenUsed/>
    <w:rsid w:val="007147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4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2.jpg@01CF766D.B214476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DD3F9-77F4-44A2-AD38-30CAA024A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772</Words>
  <Characters>4248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Claude</dc:creator>
  <cp:keywords/>
  <dc:description/>
  <cp:lastModifiedBy>RENE RAUWEL</cp:lastModifiedBy>
  <cp:revision>7</cp:revision>
  <dcterms:created xsi:type="dcterms:W3CDTF">2020-12-05T18:28:00Z</dcterms:created>
  <dcterms:modified xsi:type="dcterms:W3CDTF">2020-12-05T18:40:00Z</dcterms:modified>
</cp:coreProperties>
</file>