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A8A9" w14:textId="2F0085A1" w:rsidR="00FD6CA5" w:rsidRDefault="00806B85" w:rsidP="00806B85">
      <w:pPr>
        <w:jc w:val="center"/>
        <w:rPr>
          <w:b/>
          <w:bCs/>
        </w:rPr>
      </w:pPr>
      <w:r>
        <w:t>Au vu de l’arrêté préfectoral du vendredi 22 juillet, la Commune de Gourdon-Murat est classé</w:t>
      </w:r>
      <w:r w:rsidR="00871900">
        <w:t>e</w:t>
      </w:r>
      <w:r>
        <w:t xml:space="preserve"> en zone </w:t>
      </w:r>
      <w:r w:rsidRPr="00806B85">
        <w:rPr>
          <w:b/>
          <w:bCs/>
        </w:rPr>
        <w:t>ALERTE</w:t>
      </w:r>
    </w:p>
    <w:p w14:paraId="5E57841F" w14:textId="1C0BC0F2" w:rsidR="00806B85" w:rsidRDefault="00806B85" w:rsidP="00806B85">
      <w:pPr>
        <w:jc w:val="center"/>
      </w:pPr>
      <w:r>
        <w:t xml:space="preserve">Limitation des usages de l’eau </w:t>
      </w:r>
      <w:r w:rsidR="000D0F51">
        <w:t xml:space="preserve">pour </w:t>
      </w:r>
      <w:r w:rsidR="000D0F51" w:rsidRPr="000D0F51">
        <w:rPr>
          <w:b/>
          <w:bCs/>
        </w:rPr>
        <w:t>les particuliers</w:t>
      </w:r>
      <w:r w:rsidR="000D0F51">
        <w:t xml:space="preserve"> </w:t>
      </w:r>
    </w:p>
    <w:p w14:paraId="4DED550C" w14:textId="24E48494" w:rsidR="00806B85" w:rsidRDefault="00806B85" w:rsidP="00F51DF5">
      <w:pPr>
        <w:jc w:val="center"/>
      </w:pPr>
    </w:p>
    <w:tbl>
      <w:tblPr>
        <w:tblStyle w:val="TableauGrille1Clair"/>
        <w:tblW w:w="0" w:type="auto"/>
        <w:tblInd w:w="1259" w:type="dxa"/>
        <w:tblLook w:val="04A0" w:firstRow="1" w:lastRow="0" w:firstColumn="1" w:lastColumn="0" w:noHBand="0" w:noVBand="1"/>
      </w:tblPr>
      <w:tblGrid>
        <w:gridCol w:w="5382"/>
        <w:gridCol w:w="6095"/>
      </w:tblGrid>
      <w:tr w:rsidR="00806B85" w14:paraId="2C7CD0D6" w14:textId="77777777" w:rsidTr="00F5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CABEA00" w14:textId="24F51473" w:rsidR="00806B85" w:rsidRDefault="00806B85" w:rsidP="00F51DF5">
            <w:pPr>
              <w:jc w:val="center"/>
            </w:pPr>
            <w:r>
              <w:t>Description des usages</w:t>
            </w:r>
          </w:p>
        </w:tc>
        <w:tc>
          <w:tcPr>
            <w:tcW w:w="6095" w:type="dxa"/>
          </w:tcPr>
          <w:p w14:paraId="1A3CE07D" w14:textId="691E574B" w:rsidR="00806B85" w:rsidRDefault="00806B85" w:rsidP="00F5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Alerte</w:t>
            </w:r>
          </w:p>
        </w:tc>
      </w:tr>
      <w:tr w:rsidR="00806B85" w14:paraId="6BAC6A9D" w14:textId="77777777" w:rsidTr="00F51DF5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41FE1CC" w14:textId="77777777" w:rsidR="00F51DF5" w:rsidRDefault="00F51DF5" w:rsidP="00F51DF5">
            <w:pPr>
              <w:jc w:val="center"/>
            </w:pPr>
          </w:p>
          <w:p w14:paraId="66145542" w14:textId="0F79F104" w:rsidR="00806B85" w:rsidRPr="000D0F51" w:rsidRDefault="000D0F51" w:rsidP="00F51DF5">
            <w:pPr>
              <w:jc w:val="center"/>
              <w:rPr>
                <w:b w:val="0"/>
                <w:bCs w:val="0"/>
              </w:rPr>
            </w:pPr>
            <w:r w:rsidRPr="000D0F51">
              <w:rPr>
                <w:b w:val="0"/>
                <w:bCs w:val="0"/>
              </w:rPr>
              <w:t>Arrosage des jardins potagers</w:t>
            </w:r>
          </w:p>
        </w:tc>
        <w:tc>
          <w:tcPr>
            <w:tcW w:w="6095" w:type="dxa"/>
          </w:tcPr>
          <w:p w14:paraId="65980C40" w14:textId="77777777" w:rsidR="00F51DF5" w:rsidRDefault="00F51DF5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17C34F" w14:textId="5BEB1BD8" w:rsidR="00806B85" w:rsidRPr="00F51DF5" w:rsidRDefault="000D0F51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51DF5">
              <w:rPr>
                <w:b/>
                <w:bCs/>
              </w:rPr>
              <w:t>Interdit de 10h à 18 h</w:t>
            </w:r>
          </w:p>
        </w:tc>
      </w:tr>
      <w:tr w:rsidR="00806B85" w14:paraId="1A72BFEF" w14:textId="77777777" w:rsidTr="00F51DF5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BBC51BF" w14:textId="77777777" w:rsidR="00F51DF5" w:rsidRDefault="00F51DF5" w:rsidP="00F51DF5">
            <w:pPr>
              <w:jc w:val="center"/>
            </w:pPr>
          </w:p>
          <w:p w14:paraId="4C26306E" w14:textId="7E855289" w:rsidR="00806B85" w:rsidRPr="000D0F51" w:rsidRDefault="000D0F51" w:rsidP="00F51DF5">
            <w:pPr>
              <w:jc w:val="center"/>
              <w:rPr>
                <w:b w:val="0"/>
                <w:bCs w:val="0"/>
              </w:rPr>
            </w:pPr>
            <w:r w:rsidRPr="000D0F51">
              <w:rPr>
                <w:b w:val="0"/>
                <w:bCs w:val="0"/>
              </w:rPr>
              <w:t>Arrosage des pelouses, espaces verts, bandes fleuries, jardins d’agrément, balconnières, jardinières de fleurs</w:t>
            </w:r>
          </w:p>
        </w:tc>
        <w:tc>
          <w:tcPr>
            <w:tcW w:w="6095" w:type="dxa"/>
          </w:tcPr>
          <w:p w14:paraId="533CBB52" w14:textId="77777777" w:rsidR="00F51DF5" w:rsidRDefault="00F51DF5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1CC306" w14:textId="0797524B" w:rsidR="00806B85" w:rsidRPr="00F51DF5" w:rsidRDefault="000D0F51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51DF5">
              <w:rPr>
                <w:b/>
                <w:bCs/>
              </w:rPr>
              <w:t>Interdit de 10h à 18 h</w:t>
            </w:r>
          </w:p>
        </w:tc>
      </w:tr>
      <w:tr w:rsidR="00806B85" w14:paraId="541C4474" w14:textId="77777777" w:rsidTr="00F51DF5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02980B5" w14:textId="77777777" w:rsidR="00F51DF5" w:rsidRDefault="00F51DF5" w:rsidP="00F51DF5">
            <w:pPr>
              <w:jc w:val="center"/>
            </w:pPr>
          </w:p>
          <w:p w14:paraId="2B3788F9" w14:textId="6298EF84" w:rsidR="00806B85" w:rsidRPr="000D0F51" w:rsidRDefault="000D0F51" w:rsidP="00F51DF5">
            <w:pPr>
              <w:jc w:val="center"/>
              <w:rPr>
                <w:b w:val="0"/>
                <w:bCs w:val="0"/>
              </w:rPr>
            </w:pPr>
            <w:r w:rsidRPr="000D0F51">
              <w:rPr>
                <w:b w:val="0"/>
                <w:bCs w:val="0"/>
              </w:rPr>
              <w:t>Remplissage de piscine privé</w:t>
            </w:r>
          </w:p>
        </w:tc>
        <w:tc>
          <w:tcPr>
            <w:tcW w:w="6095" w:type="dxa"/>
          </w:tcPr>
          <w:p w14:paraId="22BEAA48" w14:textId="77777777" w:rsidR="00F51DF5" w:rsidRDefault="00F51DF5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C8E8F4D" w14:textId="0D341963" w:rsidR="00806B85" w:rsidRPr="00F51DF5" w:rsidRDefault="00F51DF5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51DF5">
              <w:rPr>
                <w:b/>
                <w:bCs/>
              </w:rPr>
              <w:t>Remplissage interdit des piscines individuelle hors première mise en eau des bassins en construction et hors remise à niveau des piscines existantes</w:t>
            </w:r>
          </w:p>
        </w:tc>
      </w:tr>
      <w:tr w:rsidR="00806B85" w14:paraId="610CFE4E" w14:textId="77777777" w:rsidTr="00F51DF5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9CBE3E0" w14:textId="77777777" w:rsidR="00F51DF5" w:rsidRDefault="00F51DF5" w:rsidP="00F51DF5">
            <w:pPr>
              <w:jc w:val="center"/>
            </w:pPr>
          </w:p>
          <w:p w14:paraId="12DB0B7E" w14:textId="733B6CDA" w:rsidR="00806B85" w:rsidRPr="00F51DF5" w:rsidRDefault="00F51DF5" w:rsidP="00F51DF5">
            <w:pPr>
              <w:jc w:val="center"/>
              <w:rPr>
                <w:b w:val="0"/>
                <w:bCs w:val="0"/>
              </w:rPr>
            </w:pPr>
            <w:r w:rsidRPr="00F51DF5">
              <w:rPr>
                <w:b w:val="0"/>
                <w:bCs w:val="0"/>
              </w:rPr>
              <w:t>Lavage des véhicules</w:t>
            </w:r>
          </w:p>
        </w:tc>
        <w:tc>
          <w:tcPr>
            <w:tcW w:w="6095" w:type="dxa"/>
          </w:tcPr>
          <w:p w14:paraId="44AFE9AF" w14:textId="77777777" w:rsidR="00F51DF5" w:rsidRDefault="00F51DF5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8549CB7" w14:textId="151AEAD7" w:rsidR="00806B85" w:rsidRPr="00F51DF5" w:rsidRDefault="00F51DF5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51DF5">
              <w:rPr>
                <w:b/>
                <w:bCs/>
              </w:rPr>
              <w:t>Interdit sauf dans les stations professionnelles</w:t>
            </w:r>
          </w:p>
        </w:tc>
      </w:tr>
      <w:tr w:rsidR="00F51DF5" w14:paraId="59A4F26E" w14:textId="77777777" w:rsidTr="00F51DF5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8541846" w14:textId="77777777" w:rsidR="00F51DF5" w:rsidRDefault="00F51DF5" w:rsidP="00F51DF5">
            <w:pPr>
              <w:jc w:val="center"/>
            </w:pPr>
          </w:p>
          <w:p w14:paraId="3F50C840" w14:textId="669D3701" w:rsidR="00F51DF5" w:rsidRPr="00F51DF5" w:rsidRDefault="00F51DF5" w:rsidP="00F51DF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Lavage et nettoyage des façades, terrasses, surfaces imperméabilisées, murs, escaliers et toitures</w:t>
            </w:r>
          </w:p>
        </w:tc>
        <w:tc>
          <w:tcPr>
            <w:tcW w:w="6095" w:type="dxa"/>
          </w:tcPr>
          <w:p w14:paraId="7C3C43C3" w14:textId="77777777" w:rsidR="00871900" w:rsidRDefault="00871900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1F1CEA" w14:textId="4234BCD0" w:rsidR="00F51DF5" w:rsidRPr="00F51DF5" w:rsidRDefault="00F51DF5" w:rsidP="00F5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51DF5">
              <w:rPr>
                <w:b/>
                <w:bCs/>
              </w:rPr>
              <w:t>Interdit sauf situation d’urgence justifiée notamment par un souci de salubrité publique et pour des raisons sanitaires.</w:t>
            </w:r>
          </w:p>
        </w:tc>
      </w:tr>
    </w:tbl>
    <w:p w14:paraId="6DBEE5B9" w14:textId="77777777" w:rsidR="00806B85" w:rsidRPr="00806B85" w:rsidRDefault="00806B85" w:rsidP="00F51DF5">
      <w:pPr>
        <w:jc w:val="center"/>
      </w:pPr>
    </w:p>
    <w:sectPr w:rsidR="00806B85" w:rsidRPr="00806B85" w:rsidSect="00806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85"/>
    <w:rsid w:val="000D0F51"/>
    <w:rsid w:val="00806B85"/>
    <w:rsid w:val="00871900"/>
    <w:rsid w:val="00F51DF5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2B4F"/>
  <w15:chartTrackingRefBased/>
  <w15:docId w15:val="{0D38B583-A49E-4647-96AF-2479DE89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806B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Gourdon Murat</dc:creator>
  <cp:keywords/>
  <dc:description/>
  <cp:lastModifiedBy>Mairie de Gourdon Murat</cp:lastModifiedBy>
  <cp:revision>1</cp:revision>
  <dcterms:created xsi:type="dcterms:W3CDTF">2022-07-28T13:18:00Z</dcterms:created>
  <dcterms:modified xsi:type="dcterms:W3CDTF">2022-07-28T13:34:00Z</dcterms:modified>
</cp:coreProperties>
</file>