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CA0B" w14:textId="77777777" w:rsidR="00B17235" w:rsidRPr="00E40BA7" w:rsidRDefault="00415C12" w:rsidP="00D15FF4">
      <w:pPr>
        <w:ind w:left="-284"/>
        <w:jc w:val="center"/>
        <w:rPr>
          <w:rFonts w:ascii="Arial" w:hAnsi="Arial" w:cs="Arial"/>
          <w:b/>
          <w:sz w:val="28"/>
          <w:szCs w:val="28"/>
        </w:rPr>
      </w:pPr>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0" w:name="OLE_LINK12"/>
      <w:bookmarkStart w:id="1"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0"/>
    <w:bookmarkEnd w:id="1"/>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4FA45CF5" w14:textId="48276EA0" w:rsidR="00E40BA7" w:rsidRDefault="00E40BA7" w:rsidP="00D33DC9">
      <w:pPr>
        <w:ind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0EC68845" w14:textId="77777777" w:rsidR="00D33DC9" w:rsidRDefault="00D33DC9" w:rsidP="00D33DC9">
      <w:pPr>
        <w:tabs>
          <w:tab w:val="left" w:pos="360"/>
        </w:tabs>
        <w:spacing w:before="120"/>
        <w:rPr>
          <w:rFonts w:ascii="Arial" w:hAnsi="Arial"/>
          <w:b/>
          <w:sz w:val="20"/>
          <w:szCs w:val="20"/>
          <w:u w:val="single"/>
        </w:rPr>
      </w:pPr>
    </w:p>
    <w:p w14:paraId="02FA2806" w14:textId="77777777" w:rsidR="00D33DC9" w:rsidRDefault="00D33DC9" w:rsidP="00D33DC9">
      <w:pPr>
        <w:tabs>
          <w:tab w:val="left" w:pos="360"/>
        </w:tabs>
        <w:spacing w:before="120"/>
        <w:rPr>
          <w:rFonts w:ascii="Arial" w:hAnsi="Arial"/>
          <w:b/>
          <w:sz w:val="20"/>
          <w:szCs w:val="20"/>
          <w:u w:val="single"/>
        </w:rPr>
      </w:pPr>
    </w:p>
    <w:p w14:paraId="5305ACF6" w14:textId="3DD77DB3" w:rsidR="00D33DC9" w:rsidRDefault="009A1ACC" w:rsidP="00D33DC9">
      <w:pPr>
        <w:tabs>
          <w:tab w:val="left" w:pos="360"/>
        </w:tabs>
        <w:spacing w:before="120"/>
        <w:rPr>
          <w:rFonts w:ascii="Arial" w:hAnsi="Arial"/>
          <w:b/>
          <w:sz w:val="20"/>
          <w:szCs w:val="20"/>
          <w:u w:val="single"/>
        </w:rPr>
      </w:pPr>
      <w:r>
        <w:rPr>
          <w:rFonts w:ascii="Arial" w:hAnsi="Arial"/>
          <w:b/>
          <w:sz w:val="20"/>
          <w:szCs w:val="20"/>
          <w:u w:val="single"/>
        </w:rPr>
        <w:pict w14:anchorId="0EFE0B14">
          <v:rect id="_x0000_i1025" style="width:0;height:1.5pt" o:hralign="center" o:hrstd="t" o:hr="t" fillcolor="#a0a0a0" stroked="f"/>
        </w:pict>
      </w:r>
    </w:p>
    <w:p w14:paraId="1106E19C" w14:textId="5149455A" w:rsidR="00D33DC9" w:rsidRPr="00D33DC9" w:rsidRDefault="00D33DC9" w:rsidP="00D33DC9">
      <w:pPr>
        <w:tabs>
          <w:tab w:val="left" w:pos="360"/>
        </w:tabs>
        <w:spacing w:before="120"/>
        <w:rPr>
          <w:rFonts w:ascii="Arial" w:eastAsia="Times" w:hAnsi="Arial" w:cs="Arial"/>
          <w:sz w:val="20"/>
          <w:szCs w:val="20"/>
        </w:rPr>
      </w:pPr>
      <w:r>
        <w:rPr>
          <w:rFonts w:ascii="Arial" w:eastAsia="Times" w:hAnsi="Arial" w:cs="Arial" w:hint="cs"/>
          <w:sz w:val="20"/>
          <w:szCs w:val="20"/>
          <w:rtl/>
        </w:rPr>
        <w:t xml:space="preserve">  </w:t>
      </w:r>
      <w:r w:rsidRPr="00D33DC9">
        <w:rPr>
          <w:rFonts w:ascii="Arial" w:eastAsia="Times" w:hAnsi="Arial" w:cs="Arial"/>
          <w:sz w:val="20"/>
          <w:szCs w:val="20"/>
          <w:rtl/>
        </w:rPr>
        <w:t xml:space="preserve"> </w:t>
      </w:r>
      <w:r w:rsidRPr="00D33DC9">
        <w:rPr>
          <w:rFonts w:ascii="Arial" w:eastAsia="Times" w:hAnsi="Arial" w:cs="Arial"/>
          <w:sz w:val="20"/>
          <w:szCs w:val="20"/>
        </w:rPr>
        <w:t>Vœux </w:t>
      </w:r>
      <w:r>
        <w:rPr>
          <w:rFonts w:ascii="Arial" w:eastAsia="Times" w:hAnsi="Arial" w:cs="Arial"/>
          <w:sz w:val="20"/>
          <w:szCs w:val="20"/>
        </w:rPr>
        <w:t xml:space="preserve">d’affectation géographique </w:t>
      </w:r>
    </w:p>
    <w:p w14:paraId="5009DA83" w14:textId="4A1D9BA7" w:rsidR="00D33DC9" w:rsidRPr="00D33DC9" w:rsidRDefault="00D33DC9" w:rsidP="00D33DC9">
      <w:pPr>
        <w:tabs>
          <w:tab w:val="left" w:pos="497"/>
          <w:tab w:val="left" w:pos="5388"/>
        </w:tabs>
        <w:rPr>
          <w:rFonts w:ascii="Arial" w:eastAsia="Times" w:hAnsi="Arial" w:cs="Arial"/>
          <w:sz w:val="20"/>
          <w:szCs w:val="20"/>
        </w:rPr>
      </w:pPr>
      <w:r>
        <w:rPr>
          <w:rFonts w:ascii="Arial" w:eastAsia="Times" w:hAnsi="Arial" w:cs="Arial"/>
          <w:sz w:val="20"/>
          <w:szCs w:val="20"/>
        </w:rPr>
        <w:t xml:space="preserve">   (</w:t>
      </w:r>
      <w:proofErr w:type="gramStart"/>
      <w:r>
        <w:rPr>
          <w:rFonts w:ascii="Arial" w:eastAsia="Times" w:hAnsi="Arial" w:cs="Arial"/>
          <w:sz w:val="20"/>
          <w:szCs w:val="20"/>
        </w:rPr>
        <w:t>villes</w:t>
      </w:r>
      <w:proofErr w:type="gramEnd"/>
      <w:r>
        <w:rPr>
          <w:rFonts w:ascii="Arial" w:eastAsia="Times" w:hAnsi="Arial" w:cs="Arial"/>
          <w:sz w:val="20"/>
          <w:szCs w:val="20"/>
        </w:rPr>
        <w:t xml:space="preserve"> ou départements uniquement) </w:t>
      </w:r>
      <w:r w:rsidRPr="00D33DC9">
        <w:rPr>
          <w:rFonts w:ascii="Arial" w:eastAsia="Times" w:hAnsi="Arial" w:cs="Arial"/>
          <w:sz w:val="20"/>
          <w:szCs w:val="20"/>
        </w:rPr>
        <w:t>:</w:t>
      </w:r>
      <w:r>
        <w:rPr>
          <w:rFonts w:ascii="Arial" w:eastAsia="Times" w:hAnsi="Arial" w:cs="Arial"/>
          <w:sz w:val="20"/>
          <w:szCs w:val="20"/>
        </w:rPr>
        <w:t xml:space="preserve">                            </w:t>
      </w:r>
      <w:r w:rsidRPr="00D33DC9">
        <w:rPr>
          <w:rFonts w:ascii="Arial" w:eastAsia="Times" w:hAnsi="Arial" w:cs="Arial"/>
          <w:sz w:val="20"/>
          <w:szCs w:val="20"/>
        </w:rPr>
        <w:t>Fonctionnels (classer par ordre de préférence)</w:t>
      </w:r>
    </w:p>
    <w:p w14:paraId="2510C050" w14:textId="7F7C31A7" w:rsidR="00D33DC9" w:rsidRPr="00D33DC9" w:rsidRDefault="00D33DC9" w:rsidP="00D33DC9">
      <w:pPr>
        <w:ind w:left="1372"/>
        <w:rPr>
          <w:rFonts w:ascii="Arial" w:eastAsia="Times" w:hAnsi="Arial" w:cs="Arial"/>
          <w:sz w:val="20"/>
          <w:szCs w:val="20"/>
        </w:rPr>
      </w:pPr>
      <w:r w:rsidRPr="00D33DC9">
        <w:rPr>
          <w:rFonts w:ascii="Arial" w:eastAsia="Times" w:hAnsi="Arial" w:cs="Arial"/>
          <w:sz w:val="20"/>
          <w:szCs w:val="20"/>
        </w:rPr>
        <w:t>1………………</w:t>
      </w:r>
      <w:proofErr w:type="gramStart"/>
      <w:r w:rsidRPr="00D33DC9">
        <w:rPr>
          <w:rFonts w:ascii="Arial" w:eastAsia="Times" w:hAnsi="Arial" w:cs="Arial"/>
          <w:sz w:val="20"/>
          <w:szCs w:val="20"/>
        </w:rPr>
        <w:t>…….</w:t>
      </w:r>
      <w:proofErr w:type="gramEnd"/>
      <w:r w:rsidRPr="00D33DC9">
        <w:rPr>
          <w:rFonts w:ascii="Arial" w:eastAsia="Times" w:hAnsi="Arial" w:cs="Arial"/>
          <w:sz w:val="20"/>
          <w:szCs w:val="20"/>
        </w:rPr>
        <w:t xml:space="preserve">.                              </w:t>
      </w:r>
      <w:r>
        <w:rPr>
          <w:rFonts w:ascii="Arial" w:eastAsia="Times" w:hAnsi="Arial" w:cs="Arial"/>
          <w:sz w:val="20"/>
          <w:szCs w:val="20"/>
        </w:rPr>
        <w:t xml:space="preserve"> </w:t>
      </w:r>
      <w:r w:rsidRPr="00D33DC9">
        <w:rPr>
          <w:rFonts w:ascii="Arial" w:eastAsia="Times" w:hAnsi="Arial" w:cs="Arial"/>
          <w:sz w:val="20"/>
          <w:szCs w:val="20"/>
        </w:rPr>
        <w:t xml:space="preserve">  □ gestion comptable</w:t>
      </w:r>
    </w:p>
    <w:p w14:paraId="0EAE860C" w14:textId="19FFA57B" w:rsidR="00D33DC9" w:rsidRPr="00D33DC9" w:rsidRDefault="00D33DC9" w:rsidP="00D33DC9">
      <w:pPr>
        <w:tabs>
          <w:tab w:val="left" w:pos="360"/>
        </w:tabs>
        <w:ind w:left="1372"/>
        <w:rPr>
          <w:rFonts w:ascii="Arial" w:eastAsia="Times" w:hAnsi="Arial" w:cs="Arial"/>
          <w:sz w:val="20"/>
          <w:szCs w:val="20"/>
        </w:rPr>
      </w:pPr>
      <w:r w:rsidRPr="00D33DC9">
        <w:rPr>
          <w:rFonts w:ascii="Arial" w:eastAsia="Times" w:hAnsi="Arial" w:cs="Arial"/>
          <w:sz w:val="20"/>
          <w:szCs w:val="20"/>
        </w:rPr>
        <w:t>2………………</w:t>
      </w:r>
      <w:proofErr w:type="gramStart"/>
      <w:r w:rsidRPr="00D33DC9">
        <w:rPr>
          <w:rFonts w:ascii="Arial" w:eastAsia="Times" w:hAnsi="Arial" w:cs="Arial"/>
          <w:sz w:val="20"/>
          <w:szCs w:val="20"/>
        </w:rPr>
        <w:t>…….</w:t>
      </w:r>
      <w:proofErr w:type="gramEnd"/>
      <w:r w:rsidRPr="00D33DC9">
        <w:rPr>
          <w:rFonts w:ascii="Arial" w:eastAsia="Times" w:hAnsi="Arial" w:cs="Arial"/>
          <w:sz w:val="20"/>
          <w:szCs w:val="20"/>
        </w:rPr>
        <w:t xml:space="preserve">.                             </w:t>
      </w:r>
      <w:r>
        <w:rPr>
          <w:rFonts w:ascii="Arial" w:eastAsia="Times" w:hAnsi="Arial" w:cs="Arial"/>
          <w:sz w:val="20"/>
          <w:szCs w:val="20"/>
        </w:rPr>
        <w:t xml:space="preserve"> </w:t>
      </w:r>
      <w:r w:rsidRPr="00D33DC9">
        <w:rPr>
          <w:rFonts w:ascii="Arial" w:eastAsia="Times" w:hAnsi="Arial" w:cs="Arial"/>
          <w:sz w:val="20"/>
          <w:szCs w:val="20"/>
        </w:rPr>
        <w:t xml:space="preserve">   □ gestion matérielle</w:t>
      </w:r>
    </w:p>
    <w:p w14:paraId="58592AB0" w14:textId="5A89C8EE" w:rsidR="00D33DC9" w:rsidRPr="00D33DC9" w:rsidRDefault="00D33DC9" w:rsidP="00D33DC9">
      <w:pPr>
        <w:tabs>
          <w:tab w:val="left" w:pos="360"/>
        </w:tabs>
        <w:ind w:left="1372"/>
        <w:rPr>
          <w:rFonts w:ascii="Arial" w:eastAsia="Times" w:hAnsi="Arial" w:cs="Arial"/>
          <w:sz w:val="20"/>
          <w:szCs w:val="20"/>
        </w:rPr>
      </w:pPr>
      <w:r w:rsidRPr="00D33DC9">
        <w:rPr>
          <w:rFonts w:ascii="Arial" w:eastAsia="Times" w:hAnsi="Arial" w:cs="Arial"/>
          <w:sz w:val="20"/>
          <w:szCs w:val="20"/>
        </w:rPr>
        <w:t>3………………</w:t>
      </w:r>
      <w:proofErr w:type="gramStart"/>
      <w:r w:rsidRPr="00D33DC9">
        <w:rPr>
          <w:rFonts w:ascii="Arial" w:eastAsia="Times" w:hAnsi="Arial" w:cs="Arial"/>
          <w:sz w:val="20"/>
          <w:szCs w:val="20"/>
        </w:rPr>
        <w:t>…….</w:t>
      </w:r>
      <w:proofErr w:type="gramEnd"/>
      <w:r w:rsidRPr="00D33DC9">
        <w:rPr>
          <w:rFonts w:ascii="Arial" w:eastAsia="Times" w:hAnsi="Arial" w:cs="Arial"/>
          <w:sz w:val="20"/>
          <w:szCs w:val="20"/>
        </w:rPr>
        <w:t xml:space="preserve">.                              </w:t>
      </w:r>
      <w:r>
        <w:rPr>
          <w:rFonts w:ascii="Arial" w:eastAsia="Times" w:hAnsi="Arial" w:cs="Arial"/>
          <w:sz w:val="20"/>
          <w:szCs w:val="20"/>
        </w:rPr>
        <w:t xml:space="preserve"> </w:t>
      </w:r>
      <w:r w:rsidRPr="00D33DC9">
        <w:rPr>
          <w:rFonts w:ascii="Arial" w:eastAsia="Times" w:hAnsi="Arial" w:cs="Arial"/>
          <w:sz w:val="20"/>
          <w:szCs w:val="20"/>
        </w:rPr>
        <w:t xml:space="preserve">  □ non gestionnaire</w:t>
      </w:r>
    </w:p>
    <w:p w14:paraId="6FC781D8" w14:textId="72EE36A3" w:rsidR="00D33DC9" w:rsidRPr="00D33DC9" w:rsidRDefault="00D33DC9" w:rsidP="00D33DC9">
      <w:pPr>
        <w:tabs>
          <w:tab w:val="left" w:pos="360"/>
        </w:tabs>
        <w:ind w:left="1372"/>
        <w:rPr>
          <w:rFonts w:ascii="Arial" w:eastAsia="Times" w:hAnsi="Arial" w:cs="Arial"/>
          <w:sz w:val="20"/>
          <w:szCs w:val="20"/>
        </w:rPr>
      </w:pPr>
      <w:r w:rsidRPr="00D33DC9">
        <w:rPr>
          <w:rFonts w:ascii="Arial" w:eastAsia="Times" w:hAnsi="Arial" w:cs="Arial"/>
          <w:sz w:val="20"/>
          <w:szCs w:val="20"/>
        </w:rPr>
        <w:t>4………………</w:t>
      </w:r>
      <w:proofErr w:type="gramStart"/>
      <w:r w:rsidRPr="00D33DC9">
        <w:rPr>
          <w:rFonts w:ascii="Arial" w:eastAsia="Times" w:hAnsi="Arial" w:cs="Arial"/>
          <w:sz w:val="20"/>
          <w:szCs w:val="20"/>
        </w:rPr>
        <w:t>…….</w:t>
      </w:r>
      <w:proofErr w:type="gramEnd"/>
      <w:r w:rsidRPr="00D33DC9">
        <w:rPr>
          <w:rFonts w:ascii="Arial" w:eastAsia="Times" w:hAnsi="Arial" w:cs="Arial"/>
          <w:sz w:val="20"/>
          <w:szCs w:val="20"/>
        </w:rPr>
        <w:t xml:space="preserve">.                              </w:t>
      </w:r>
      <w:r>
        <w:rPr>
          <w:rFonts w:ascii="Arial" w:eastAsia="Times" w:hAnsi="Arial" w:cs="Arial"/>
          <w:sz w:val="20"/>
          <w:szCs w:val="20"/>
        </w:rPr>
        <w:t xml:space="preserve"> </w:t>
      </w:r>
      <w:r w:rsidRPr="00D33DC9">
        <w:rPr>
          <w:rFonts w:ascii="Arial" w:eastAsia="Times" w:hAnsi="Arial" w:cs="Arial"/>
          <w:sz w:val="20"/>
          <w:szCs w:val="20"/>
        </w:rPr>
        <w:t xml:space="preserve">  □ fonctions administratives</w:t>
      </w:r>
    </w:p>
    <w:p w14:paraId="53CD287D" w14:textId="77777777" w:rsidR="00D33DC9" w:rsidRPr="00D33DC9" w:rsidRDefault="00D33DC9" w:rsidP="00D33DC9">
      <w:pPr>
        <w:tabs>
          <w:tab w:val="left" w:pos="360"/>
          <w:tab w:val="left" w:pos="1985"/>
        </w:tabs>
        <w:overflowPunct w:val="0"/>
        <w:adjustRightInd w:val="0"/>
        <w:spacing w:line="240" w:lineRule="exact"/>
        <w:rPr>
          <w:rFonts w:ascii="Arial" w:hAnsi="Arial" w:cs="Arial"/>
          <w:sz w:val="20"/>
          <w:szCs w:val="20"/>
        </w:rPr>
      </w:pPr>
    </w:p>
    <w:p w14:paraId="00972858" w14:textId="3545FBBD" w:rsidR="00D33DC9" w:rsidRPr="00D33DC9" w:rsidRDefault="00D33DC9" w:rsidP="00D33DC9">
      <w:pPr>
        <w:tabs>
          <w:tab w:val="left" w:pos="142"/>
          <w:tab w:val="left" w:pos="360"/>
          <w:tab w:val="left" w:pos="1985"/>
        </w:tabs>
        <w:overflowPunct w:val="0"/>
        <w:adjustRightInd w:val="0"/>
        <w:spacing w:line="240" w:lineRule="exact"/>
        <w:rPr>
          <w:rFonts w:ascii="Arial" w:hAnsi="Arial" w:cs="Arial"/>
          <w:sz w:val="20"/>
          <w:szCs w:val="20"/>
        </w:rPr>
      </w:pPr>
      <w:r>
        <w:rPr>
          <w:rFonts w:ascii="Arial" w:hAnsi="Arial" w:cs="Arial"/>
          <w:sz w:val="20"/>
          <w:szCs w:val="20"/>
        </w:rPr>
        <w:t xml:space="preserve">   </w:t>
      </w:r>
      <w:r w:rsidRPr="00D33DC9">
        <w:rPr>
          <w:rFonts w:ascii="Arial" w:hAnsi="Arial" w:cs="Arial"/>
          <w:sz w:val="20"/>
          <w:szCs w:val="20"/>
        </w:rPr>
        <w:t>Eléments explicatifs par rapport au choix des vœux :</w:t>
      </w: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roofErr w:type="gramStart"/>
            <w:r w:rsidRPr="00A64C24">
              <w:rPr>
                <w:rFonts w:ascii="Arial" w:hAnsi="Arial" w:cs="Arial"/>
                <w:sz w:val="20"/>
                <w:szCs w:val="20"/>
                <w:lang w:val="fr-FR"/>
              </w:rPr>
              <w:t>le</w:t>
            </w:r>
            <w:proofErr w:type="gramEnd"/>
            <w:r w:rsidRPr="00A64C24">
              <w:rPr>
                <w:rFonts w:ascii="Arial" w:hAnsi="Arial" w:cs="Arial"/>
                <w:sz w:val="20"/>
                <w:szCs w:val="20"/>
                <w:lang w:val="fr-FR"/>
              </w:rPr>
              <w:t>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0ECAA02E" w14:textId="77777777" w:rsidR="009076C0" w:rsidRPr="00C20325" w:rsidRDefault="009076C0" w:rsidP="009076C0">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Signature du</w:t>
            </w:r>
            <w:r>
              <w:rPr>
                <w:rFonts w:ascii="Arial" w:hAnsi="Arial" w:cs="Arial"/>
                <w:sz w:val="20"/>
                <w:szCs w:val="20"/>
              </w:rPr>
              <w:t xml:space="preserve"> Supérieur hiérarchique, du</w:t>
            </w:r>
            <w:r w:rsidRPr="00C20325">
              <w:rPr>
                <w:rFonts w:ascii="Arial" w:hAnsi="Arial" w:cs="Arial"/>
                <w:sz w:val="20"/>
                <w:szCs w:val="20"/>
              </w:rPr>
              <w:t xml:space="preserve"> Président, du Directeur ou du Recteur : </w:t>
            </w:r>
          </w:p>
          <w:p w14:paraId="6D1DD333" w14:textId="3C331573" w:rsidR="00B17235" w:rsidRPr="009076C0" w:rsidRDefault="00B17235" w:rsidP="00A25336">
            <w:pPr>
              <w:pStyle w:val="En-tte"/>
              <w:tabs>
                <w:tab w:val="clear" w:pos="4536"/>
                <w:tab w:val="clear" w:pos="9072"/>
              </w:tabs>
              <w:spacing w:before="60"/>
              <w:ind w:left="284" w:right="424"/>
            </w:pP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610A" w14:textId="77777777" w:rsidR="009A1ACC" w:rsidRDefault="009A1ACC">
      <w:r>
        <w:separator/>
      </w:r>
    </w:p>
  </w:endnote>
  <w:endnote w:type="continuationSeparator" w:id="0">
    <w:p w14:paraId="1548E59F" w14:textId="77777777" w:rsidR="009A1ACC" w:rsidRDefault="009A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A015" w14:textId="77777777" w:rsidR="009A1ACC" w:rsidRDefault="009A1ACC">
      <w:r>
        <w:separator/>
      </w:r>
    </w:p>
  </w:footnote>
  <w:footnote w:type="continuationSeparator" w:id="0">
    <w:p w14:paraId="12F8F550" w14:textId="77777777" w:rsidR="009A1ACC" w:rsidRDefault="009A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076C0"/>
    <w:rsid w:val="00957F7A"/>
    <w:rsid w:val="0099278A"/>
    <w:rsid w:val="009A1ACC"/>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3DC9"/>
    <w:rsid w:val="00D37F60"/>
    <w:rsid w:val="00D5084C"/>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DB9C-DE39-40F2-86A9-5464CC10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helene faucher</cp:lastModifiedBy>
  <cp:revision>14</cp:revision>
  <dcterms:created xsi:type="dcterms:W3CDTF">2021-12-28T15:36:00Z</dcterms:created>
  <dcterms:modified xsi:type="dcterms:W3CDTF">2024-02-20T13:54:00Z</dcterms:modified>
</cp:coreProperties>
</file>