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AEDDC" w14:textId="77777777" w:rsidR="009E1137" w:rsidRPr="00DF1146" w:rsidRDefault="009E1137" w:rsidP="009E1137">
      <w:pPr>
        <w:spacing w:after="0" w:line="240" w:lineRule="auto"/>
        <w:rPr>
          <w:rFonts w:ascii="Papyrus" w:hAnsi="Papyrus"/>
          <w:b/>
          <w:sz w:val="18"/>
        </w:rPr>
      </w:pPr>
      <w:r w:rsidRPr="00DF1146">
        <w:rPr>
          <w:rFonts w:ascii="Papyrus" w:hAnsi="Papyrus"/>
          <w:b/>
          <w:sz w:val="18"/>
        </w:rPr>
        <w:t>Aum</w:t>
      </w:r>
      <w:r w:rsidR="00AC0092">
        <w:rPr>
          <w:rFonts w:ascii="Papyrus" w:hAnsi="Papyrus"/>
          <w:b/>
          <w:sz w:val="18"/>
        </w:rPr>
        <w:t>ônerie de l’Enseignement Public des collèges</w:t>
      </w:r>
      <w:r w:rsidRPr="00DF1146">
        <w:rPr>
          <w:rFonts w:ascii="Papyrus" w:hAnsi="Papyrus"/>
          <w:b/>
          <w:sz w:val="18"/>
        </w:rPr>
        <w:tab/>
      </w:r>
      <w:r w:rsidRPr="00DF1146">
        <w:rPr>
          <w:rFonts w:ascii="Papyrus" w:hAnsi="Papyrus"/>
          <w:b/>
          <w:sz w:val="18"/>
        </w:rPr>
        <w:tab/>
      </w:r>
      <w:r w:rsidRPr="00DF1146">
        <w:rPr>
          <w:rFonts w:ascii="Papyrus" w:hAnsi="Papyrus"/>
          <w:b/>
          <w:sz w:val="18"/>
        </w:rPr>
        <w:tab/>
      </w:r>
      <w:r w:rsidRPr="00DF1146">
        <w:rPr>
          <w:rFonts w:ascii="Papyrus" w:hAnsi="Papyrus"/>
          <w:b/>
          <w:sz w:val="18"/>
        </w:rPr>
        <w:tab/>
      </w:r>
      <w:r w:rsidRPr="00DF1146">
        <w:rPr>
          <w:rFonts w:ascii="Papyrus" w:hAnsi="Papyrus"/>
          <w:b/>
          <w:sz w:val="18"/>
        </w:rPr>
        <w:tab/>
      </w:r>
      <w:r w:rsidRPr="00DF1146">
        <w:rPr>
          <w:rFonts w:ascii="Papyrus" w:hAnsi="Papyrus"/>
          <w:b/>
          <w:sz w:val="18"/>
        </w:rPr>
        <w:tab/>
      </w:r>
    </w:p>
    <w:p w14:paraId="1643FB2C" w14:textId="77777777" w:rsidR="00AC0092" w:rsidRDefault="009E1137" w:rsidP="009E1137">
      <w:pPr>
        <w:spacing w:after="0" w:line="240" w:lineRule="auto"/>
        <w:rPr>
          <w:rFonts w:ascii="Papyrus" w:hAnsi="Papyrus"/>
          <w:b/>
          <w:sz w:val="18"/>
        </w:rPr>
      </w:pPr>
      <w:r w:rsidRPr="00DF1146">
        <w:rPr>
          <w:rFonts w:ascii="Papyrus" w:hAnsi="Papyrus"/>
          <w:b/>
          <w:sz w:val="18"/>
        </w:rPr>
        <w:t xml:space="preserve">Doyenné </w:t>
      </w:r>
      <w:r w:rsidR="000F2F00">
        <w:rPr>
          <w:rFonts w:ascii="Papyrus" w:hAnsi="Papyrus"/>
          <w:b/>
          <w:sz w:val="18"/>
        </w:rPr>
        <w:t>Salanque</w:t>
      </w:r>
      <w:r>
        <w:rPr>
          <w:rFonts w:ascii="Papyrus" w:hAnsi="Papyrus"/>
          <w:b/>
          <w:sz w:val="18"/>
        </w:rPr>
        <w:t xml:space="preserve">       </w:t>
      </w:r>
    </w:p>
    <w:p w14:paraId="49079030" w14:textId="77777777" w:rsidR="009E1137" w:rsidRPr="00AC0092" w:rsidRDefault="009E1137" w:rsidP="009E1137">
      <w:pPr>
        <w:spacing w:after="0" w:line="240" w:lineRule="auto"/>
        <w:rPr>
          <w:rFonts w:ascii="Papyrus" w:hAnsi="Papyrus"/>
          <w:b/>
          <w:sz w:val="18"/>
        </w:rPr>
      </w:pPr>
      <w:r>
        <w:rPr>
          <w:rFonts w:ascii="Papyrus" w:hAnsi="Papyrus"/>
          <w:sz w:val="18"/>
        </w:rPr>
        <w:t>Mme</w:t>
      </w:r>
      <w:r w:rsidRPr="00DF1146">
        <w:rPr>
          <w:rFonts w:ascii="Papyrus" w:hAnsi="Papyrus"/>
          <w:sz w:val="18"/>
        </w:rPr>
        <w:t xml:space="preserve"> </w:t>
      </w:r>
      <w:r>
        <w:rPr>
          <w:rFonts w:ascii="Papyrus" w:hAnsi="Papyrus"/>
          <w:sz w:val="18"/>
        </w:rPr>
        <w:t>Christèle</w:t>
      </w:r>
      <w:r w:rsidR="00AC0092">
        <w:rPr>
          <w:rFonts w:ascii="Papyrus" w:hAnsi="Papyrus"/>
          <w:sz w:val="18"/>
        </w:rPr>
        <w:t xml:space="preserve"> GAILLARDE</w:t>
      </w:r>
    </w:p>
    <w:p w14:paraId="42336D09" w14:textId="77777777" w:rsidR="00AC0092" w:rsidRDefault="00AC0092" w:rsidP="009E1137">
      <w:pPr>
        <w:spacing w:after="0" w:line="240" w:lineRule="auto"/>
        <w:rPr>
          <w:rFonts w:ascii="Papyrus" w:hAnsi="Papyrus"/>
          <w:sz w:val="18"/>
        </w:rPr>
      </w:pPr>
      <w:r w:rsidRPr="00AC0092">
        <w:rPr>
          <w:rFonts w:ascii="Papyrus" w:hAnsi="Papyrus"/>
          <w:noProof/>
          <w:sz w:val="18"/>
          <w:lang w:eastAsia="fr-FR"/>
        </w:rPr>
        <w:drawing>
          <wp:anchor distT="0" distB="0" distL="114300" distR="114300" simplePos="0" relativeHeight="251668480" behindDoc="0" locked="0" layoutInCell="1" allowOverlap="1" wp14:anchorId="0CC4BDFF" wp14:editId="72B98F4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1400" cy="9779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137">
        <w:rPr>
          <w:rFonts w:ascii="Papyrus" w:hAnsi="Papyrus"/>
          <w:sz w:val="18"/>
        </w:rPr>
        <w:t>06.60.19.95.31</w:t>
      </w:r>
      <w:r w:rsidR="009E1137" w:rsidRPr="008B6878">
        <w:rPr>
          <w:rFonts w:ascii="Papyrus" w:hAnsi="Papyrus"/>
          <w:sz w:val="18"/>
        </w:rPr>
        <w:t xml:space="preserve"> </w:t>
      </w:r>
    </w:p>
    <w:p w14:paraId="49EAC5D0" w14:textId="77777777" w:rsidR="009E1137" w:rsidRDefault="00CB3F23" w:rsidP="009E1137">
      <w:pPr>
        <w:spacing w:after="0" w:line="240" w:lineRule="auto"/>
        <w:rPr>
          <w:rFonts w:ascii="Papyrus" w:hAnsi="Papyrus"/>
          <w:sz w:val="18"/>
        </w:rPr>
      </w:pPr>
      <w:hyperlink r:id="rId7" w:history="1">
        <w:r w:rsidR="009E1137" w:rsidRPr="00C7136D">
          <w:rPr>
            <w:rStyle w:val="Lienhypertexte"/>
            <w:rFonts w:ascii="Papyrus" w:hAnsi="Papyrus"/>
            <w:sz w:val="18"/>
          </w:rPr>
          <w:t>chris.gaillarde@gmail.com</w:t>
        </w:r>
      </w:hyperlink>
      <w:r w:rsidR="009E1137">
        <w:rPr>
          <w:rFonts w:ascii="Papyrus" w:hAnsi="Papyrus"/>
          <w:sz w:val="18"/>
        </w:rPr>
        <w:t xml:space="preserve"> </w:t>
      </w:r>
    </w:p>
    <w:p w14:paraId="4EB3AAB5" w14:textId="77777777" w:rsidR="009E1137" w:rsidRPr="008B6878" w:rsidRDefault="009E1137" w:rsidP="009E1137">
      <w:pPr>
        <w:spacing w:after="0" w:line="240" w:lineRule="auto"/>
        <w:rPr>
          <w:rFonts w:ascii="Papyrus" w:hAnsi="Papyrus"/>
          <w:sz w:val="18"/>
        </w:rPr>
      </w:pPr>
    </w:p>
    <w:p w14:paraId="5DA8BC0A" w14:textId="77777777" w:rsidR="009E1137" w:rsidRPr="000C35A9" w:rsidRDefault="009E1137" w:rsidP="009E1137">
      <w:p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L’</w:t>
      </w:r>
      <w:r w:rsidRPr="00CE6333">
        <w:rPr>
          <w:rFonts w:ascii="Papyrus" w:hAnsi="Papyrus"/>
          <w:b/>
        </w:rPr>
        <w:t>A</w:t>
      </w:r>
      <w:r>
        <w:rPr>
          <w:rFonts w:ascii="Papyrus" w:hAnsi="Papyrus"/>
        </w:rPr>
        <w:t>umônerie</w:t>
      </w:r>
      <w:r w:rsidRPr="000C35A9">
        <w:rPr>
          <w:rFonts w:ascii="Papyrus" w:hAnsi="Papyrus"/>
        </w:rPr>
        <w:t xml:space="preserve"> de l’</w:t>
      </w:r>
      <w:r w:rsidRPr="009E1137">
        <w:rPr>
          <w:rFonts w:ascii="Papyrus" w:hAnsi="Papyrus"/>
          <w:b/>
        </w:rPr>
        <w:t>E</w:t>
      </w:r>
      <w:r w:rsidRPr="000C35A9">
        <w:rPr>
          <w:rFonts w:ascii="Papyrus" w:hAnsi="Papyrus"/>
        </w:rPr>
        <w:t xml:space="preserve">nseignement </w:t>
      </w:r>
      <w:r w:rsidRPr="009E1137">
        <w:rPr>
          <w:rFonts w:ascii="Papyrus" w:hAnsi="Papyrus"/>
          <w:b/>
        </w:rPr>
        <w:t>P</w:t>
      </w:r>
      <w:r w:rsidRPr="000C35A9">
        <w:rPr>
          <w:rFonts w:ascii="Papyrus" w:hAnsi="Papyrus"/>
        </w:rPr>
        <w:t xml:space="preserve">ublic </w:t>
      </w:r>
      <w:r w:rsidR="00AC0092">
        <w:rPr>
          <w:rFonts w:ascii="Papyrus" w:hAnsi="Papyrus"/>
        </w:rPr>
        <w:t xml:space="preserve">des collèges du doyenné de Perpignan organise une </w:t>
      </w:r>
      <w:r w:rsidRPr="000C35A9">
        <w:rPr>
          <w:rFonts w:ascii="Papyrus" w:hAnsi="Papyrus"/>
        </w:rPr>
        <w:t>retraite</w:t>
      </w:r>
      <w:r>
        <w:rPr>
          <w:rFonts w:ascii="Papyrus" w:hAnsi="Papyrus"/>
        </w:rPr>
        <w:t xml:space="preserve"> </w:t>
      </w:r>
      <w:r w:rsidRPr="000C35A9">
        <w:rPr>
          <w:rFonts w:ascii="Papyrus" w:hAnsi="Papyrus"/>
        </w:rPr>
        <w:t xml:space="preserve">pour les jeunes se préparant à </w:t>
      </w:r>
      <w:r w:rsidR="00AC0092">
        <w:rPr>
          <w:rFonts w:ascii="Papyrus" w:hAnsi="Papyrus"/>
        </w:rPr>
        <w:t>la Profession de F</w:t>
      </w:r>
      <w:r w:rsidRPr="000C35A9">
        <w:rPr>
          <w:rFonts w:ascii="Papyrus" w:hAnsi="Papyrus"/>
        </w:rPr>
        <w:t>oi. Cette retraite se déroulera :</w:t>
      </w:r>
    </w:p>
    <w:p w14:paraId="2D42C71E" w14:textId="77777777" w:rsidR="009E1137" w:rsidRPr="000C35A9" w:rsidRDefault="009E1137" w:rsidP="009E1137">
      <w:pPr>
        <w:spacing w:after="0"/>
        <w:ind w:firstLine="708"/>
        <w:jc w:val="right"/>
        <w:rPr>
          <w:rFonts w:ascii="Papyrus" w:hAnsi="Papyrus"/>
          <w:sz w:val="20"/>
        </w:rPr>
      </w:pPr>
    </w:p>
    <w:p w14:paraId="75DD8A8F" w14:textId="77777777" w:rsidR="009E1137" w:rsidRPr="000C35A9" w:rsidRDefault="009E1137" w:rsidP="009E1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pyrus" w:hAnsi="Papyrus"/>
          <w:b/>
        </w:rPr>
      </w:pPr>
      <w:r w:rsidRPr="000C35A9">
        <w:rPr>
          <w:rFonts w:ascii="Papyrus" w:hAnsi="Papyrus"/>
          <w:b/>
        </w:rPr>
        <w:t xml:space="preserve">Du samedi </w:t>
      </w:r>
      <w:r w:rsidR="00781C12">
        <w:rPr>
          <w:rFonts w:ascii="Papyrus" w:hAnsi="Papyrus"/>
          <w:b/>
        </w:rPr>
        <w:t>4</w:t>
      </w:r>
      <w:r w:rsidRPr="000C35A9">
        <w:rPr>
          <w:rFonts w:ascii="Papyrus" w:hAnsi="Papyrus"/>
          <w:b/>
        </w:rPr>
        <w:t xml:space="preserve"> au dimanche </w:t>
      </w:r>
      <w:r w:rsidR="00781C12">
        <w:rPr>
          <w:rFonts w:ascii="Papyrus" w:hAnsi="Papyrus"/>
          <w:b/>
        </w:rPr>
        <w:t>5 juin</w:t>
      </w:r>
      <w:r w:rsidRPr="000C35A9">
        <w:rPr>
          <w:rFonts w:ascii="Papyrus" w:hAnsi="Papyrus"/>
          <w:b/>
        </w:rPr>
        <w:t xml:space="preserve"> 201</w:t>
      </w:r>
      <w:r w:rsidR="00AC0092">
        <w:rPr>
          <w:rFonts w:ascii="Papyrus" w:hAnsi="Papyrus"/>
          <w:b/>
        </w:rPr>
        <w:t>6</w:t>
      </w:r>
      <w:r w:rsidR="000109F6">
        <w:rPr>
          <w:rFonts w:ascii="Papyrus" w:hAnsi="Papyrus"/>
          <w:b/>
        </w:rPr>
        <w:t xml:space="preserve"> </w:t>
      </w:r>
      <w:r w:rsidRPr="000C35A9">
        <w:rPr>
          <w:rFonts w:ascii="Papyrus" w:hAnsi="Papyrus"/>
          <w:b/>
        </w:rPr>
        <w:t>à l’abbaye Sainte Scholastique de Dourgne</w:t>
      </w:r>
    </w:p>
    <w:p w14:paraId="4F1986C9" w14:textId="77777777" w:rsidR="009E1137" w:rsidRPr="000C35A9" w:rsidRDefault="009E1137" w:rsidP="009E1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Papyrus" w:hAnsi="Papyrus"/>
        </w:rPr>
      </w:pPr>
      <w:r w:rsidRPr="000C35A9">
        <w:rPr>
          <w:rFonts w:ascii="Papyrus" w:hAnsi="Papyrus"/>
          <w:b/>
        </w:rPr>
        <w:t xml:space="preserve"> </w:t>
      </w:r>
      <w:r w:rsidRPr="000C35A9">
        <w:rPr>
          <w:rFonts w:ascii="Papyrus" w:hAnsi="Papyrus"/>
        </w:rPr>
        <w:t>(Au pied de la Montagne Noire dans le Tarn)</w:t>
      </w:r>
    </w:p>
    <w:p w14:paraId="2154AA28" w14:textId="77777777" w:rsidR="009E1137" w:rsidRPr="000C35A9" w:rsidRDefault="009E1137" w:rsidP="009E1137">
      <w:pPr>
        <w:spacing w:after="0"/>
        <w:ind w:firstLine="708"/>
        <w:jc w:val="both"/>
        <w:rPr>
          <w:rFonts w:ascii="Papyrus" w:hAnsi="Papyrus"/>
          <w:sz w:val="20"/>
        </w:rPr>
      </w:pPr>
    </w:p>
    <w:p w14:paraId="481091E7" w14:textId="77777777" w:rsidR="009E1137" w:rsidRPr="000C35A9" w:rsidRDefault="009E1137" w:rsidP="009E1137">
      <w:pPr>
        <w:spacing w:after="0" w:line="240" w:lineRule="auto"/>
        <w:ind w:firstLine="708"/>
        <w:jc w:val="both"/>
        <w:rPr>
          <w:rFonts w:ascii="Papyrus" w:hAnsi="Papyrus"/>
        </w:rPr>
      </w:pPr>
      <w:r w:rsidRPr="000C35A9">
        <w:rPr>
          <w:rFonts w:ascii="Papyrus" w:hAnsi="Papyrus"/>
        </w:rPr>
        <w:t>Cette retraite est un temps privilégié pour aider les jeunes à réfléchir au sens qu’ils veulent d</w:t>
      </w:r>
      <w:r w:rsidR="00780F66">
        <w:rPr>
          <w:rFonts w:ascii="Papyrus" w:hAnsi="Papyrus"/>
        </w:rPr>
        <w:t>onner à leur profession de foi et à leur vie de jeune chrétien</w:t>
      </w:r>
      <w:r w:rsidR="004D31BA">
        <w:rPr>
          <w:rFonts w:ascii="Papyrus" w:hAnsi="Papyrus"/>
        </w:rPr>
        <w:t> ;</w:t>
      </w:r>
      <w:r w:rsidRPr="000C35A9">
        <w:rPr>
          <w:rFonts w:ascii="Papyrus" w:hAnsi="Papyrus"/>
        </w:rPr>
        <w:t xml:space="preserve"> </w:t>
      </w:r>
      <w:r w:rsidR="004D31BA">
        <w:rPr>
          <w:rFonts w:ascii="Papyrus" w:hAnsi="Papyrus"/>
        </w:rPr>
        <w:t xml:space="preserve">c’est aussi un temps </w:t>
      </w:r>
      <w:r w:rsidRPr="000C35A9">
        <w:rPr>
          <w:rFonts w:ascii="Papyrus" w:hAnsi="Papyrus"/>
        </w:rPr>
        <w:t>pour se ressourcer et découvrir une autr</w:t>
      </w:r>
      <w:r w:rsidR="00780F66">
        <w:rPr>
          <w:rFonts w:ascii="Papyrus" w:hAnsi="Papyrus"/>
        </w:rPr>
        <w:t>e dimension de la vie de foi</w:t>
      </w:r>
      <w:r w:rsidRPr="000C35A9">
        <w:rPr>
          <w:rFonts w:ascii="Papyrus" w:hAnsi="Papyrus"/>
        </w:rPr>
        <w:t>. Nous serons accueillis par une communauté de sœurs bénédictines.</w:t>
      </w:r>
    </w:p>
    <w:p w14:paraId="3EBA2ECC" w14:textId="77777777" w:rsidR="009E1137" w:rsidRPr="000C35A9" w:rsidRDefault="009E1137" w:rsidP="009E1137">
      <w:pPr>
        <w:spacing w:after="0" w:line="240" w:lineRule="auto"/>
        <w:ind w:firstLine="708"/>
        <w:jc w:val="both"/>
        <w:rPr>
          <w:rFonts w:ascii="Papyrus" w:hAnsi="Papyrus"/>
        </w:rPr>
      </w:pPr>
      <w:r w:rsidRPr="000C35A9">
        <w:rPr>
          <w:rFonts w:ascii="Papyrus" w:hAnsi="Papyrus"/>
        </w:rPr>
        <w:t xml:space="preserve">Au cours de ces deux jours, des activités et des réflexions seront proposées à votre enfant afin de </w:t>
      </w:r>
      <w:r w:rsidR="000109F6" w:rsidRPr="000C35A9">
        <w:rPr>
          <w:rFonts w:ascii="Papyrus" w:hAnsi="Papyrus"/>
        </w:rPr>
        <w:t>l’aider</w:t>
      </w:r>
      <w:r w:rsidR="00780F66">
        <w:rPr>
          <w:rFonts w:ascii="Papyrus" w:hAnsi="Papyrus"/>
        </w:rPr>
        <w:t xml:space="preserve"> à approfondir sa foi</w:t>
      </w:r>
      <w:r w:rsidRPr="000C35A9">
        <w:rPr>
          <w:rFonts w:ascii="Papyrus" w:hAnsi="Papyrus"/>
        </w:rPr>
        <w:t>.</w:t>
      </w:r>
    </w:p>
    <w:p w14:paraId="07A226D3" w14:textId="77777777" w:rsidR="009E1137" w:rsidRPr="00EF0548" w:rsidRDefault="009E1137" w:rsidP="009E1137">
      <w:p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Les jeunes seront accompagnés durant cette retraite par leurs animateurs et par</w:t>
      </w:r>
      <w:r w:rsidR="00780F66">
        <w:rPr>
          <w:rFonts w:ascii="Papyrus" w:hAnsi="Papyrus"/>
        </w:rPr>
        <w:t xml:space="preserve"> un prêtre de notre doyenné</w:t>
      </w:r>
      <w:r w:rsidRPr="00F74734">
        <w:rPr>
          <w:rFonts w:ascii="Papyrus" w:hAnsi="Papyrus"/>
        </w:rPr>
        <w:t>.</w:t>
      </w:r>
    </w:p>
    <w:p w14:paraId="72B8108A" w14:textId="77777777" w:rsidR="00D77474" w:rsidRPr="008D2A6B" w:rsidRDefault="009E1137" w:rsidP="008D2A6B">
      <w:pPr>
        <w:spacing w:line="240" w:lineRule="auto"/>
        <w:ind w:firstLine="708"/>
        <w:jc w:val="both"/>
        <w:rPr>
          <w:rFonts w:ascii="Papyrus" w:hAnsi="Papyrus"/>
        </w:rPr>
      </w:pPr>
      <w:r w:rsidRPr="000C35A9">
        <w:rPr>
          <w:rFonts w:ascii="Papyrus" w:hAnsi="Papyrus"/>
        </w:rPr>
        <w:t xml:space="preserve">Le montant du séjour s’élève </w:t>
      </w:r>
      <w:r w:rsidRPr="00F74734">
        <w:rPr>
          <w:rFonts w:ascii="Papyrus" w:hAnsi="Papyrus"/>
        </w:rPr>
        <w:t xml:space="preserve">à </w:t>
      </w:r>
      <w:r w:rsidR="00EF0548">
        <w:rPr>
          <w:rFonts w:ascii="Papyrus" w:hAnsi="Papyrus"/>
          <w:b/>
        </w:rPr>
        <w:t>70</w:t>
      </w:r>
      <w:r w:rsidRPr="00F74734">
        <w:rPr>
          <w:rFonts w:ascii="Papyrus" w:hAnsi="Papyrus"/>
          <w:b/>
        </w:rPr>
        <w:t xml:space="preserve"> </w:t>
      </w:r>
      <w:r w:rsidR="000109F6" w:rsidRPr="00F74734">
        <w:rPr>
          <w:rFonts w:ascii="Papyrus" w:hAnsi="Papyrus"/>
          <w:b/>
        </w:rPr>
        <w:t>€</w:t>
      </w:r>
      <w:r w:rsidR="00D643C3">
        <w:rPr>
          <w:rFonts w:ascii="Papyrus" w:hAnsi="Papyrus"/>
          <w:b/>
        </w:rPr>
        <w:t xml:space="preserve">. </w:t>
      </w:r>
      <w:r w:rsidRPr="00F74734">
        <w:rPr>
          <w:rFonts w:ascii="Papyrus" w:hAnsi="Papyrus"/>
        </w:rPr>
        <w:t>Il</w:t>
      </w:r>
      <w:r w:rsidRPr="000C35A9">
        <w:rPr>
          <w:rFonts w:ascii="Papyrus" w:hAnsi="Papyrus"/>
        </w:rPr>
        <w:t xml:space="preserve"> comprend : le transport en bus, l’hébergement en pension complète,  les fournitures</w:t>
      </w:r>
      <w:r w:rsidR="00780F66">
        <w:rPr>
          <w:rFonts w:ascii="Papyrus" w:hAnsi="Papyrus"/>
        </w:rPr>
        <w:t xml:space="preserve">, </w:t>
      </w:r>
      <w:r w:rsidR="004D31BA">
        <w:rPr>
          <w:rFonts w:ascii="Papyrus" w:hAnsi="Papyrus"/>
        </w:rPr>
        <w:t xml:space="preserve">l’animation musicale, </w:t>
      </w:r>
      <w:r w:rsidR="00EF0548">
        <w:rPr>
          <w:rFonts w:ascii="Papyrus" w:hAnsi="Papyrus"/>
        </w:rPr>
        <w:t xml:space="preserve">les goûters </w:t>
      </w:r>
      <w:r w:rsidRPr="000C35A9">
        <w:rPr>
          <w:rFonts w:ascii="Papyrus" w:hAnsi="Papyrus"/>
        </w:rPr>
        <w:t xml:space="preserve">et l’assurance. </w:t>
      </w:r>
      <w:r w:rsidR="008D2A6B">
        <w:rPr>
          <w:rFonts w:ascii="Papyrus" w:hAnsi="Papyrus"/>
        </w:rPr>
        <w:t xml:space="preserve">Possibilité de régler en plusieurs fois, </w:t>
      </w:r>
      <w:r w:rsidRPr="000C35A9">
        <w:rPr>
          <w:rFonts w:ascii="Papyrus" w:hAnsi="Papyrus"/>
        </w:rPr>
        <w:t>Merci d’établir le</w:t>
      </w:r>
      <w:r w:rsidR="008D2A6B">
        <w:rPr>
          <w:rFonts w:ascii="Papyrus" w:hAnsi="Papyrus"/>
        </w:rPr>
        <w:t>s</w:t>
      </w:r>
      <w:r w:rsidRPr="000C35A9">
        <w:rPr>
          <w:rFonts w:ascii="Papyrus" w:hAnsi="Papyrus"/>
        </w:rPr>
        <w:t xml:space="preserve"> chèque</w:t>
      </w:r>
      <w:r w:rsidR="008D2A6B">
        <w:rPr>
          <w:rFonts w:ascii="Papyrus" w:hAnsi="Papyrus"/>
        </w:rPr>
        <w:t>s</w:t>
      </w:r>
      <w:r w:rsidRPr="000C35A9">
        <w:rPr>
          <w:rFonts w:ascii="Papyrus" w:hAnsi="Papyrus"/>
        </w:rPr>
        <w:t xml:space="preserve"> à l’ordre de « </w:t>
      </w:r>
      <w:r w:rsidRPr="000109F6">
        <w:rPr>
          <w:rFonts w:ascii="Papyrus" w:hAnsi="Papyrus"/>
          <w:b/>
          <w:u w:val="single"/>
        </w:rPr>
        <w:t>Aumônerie des Jeunes</w:t>
      </w:r>
      <w:r w:rsidRPr="000C35A9">
        <w:rPr>
          <w:rFonts w:ascii="Papyrus" w:hAnsi="Papyrus"/>
        </w:rPr>
        <w:t xml:space="preserve"> », </w:t>
      </w:r>
      <w:r w:rsidRPr="000C35A9">
        <w:rPr>
          <w:rFonts w:ascii="Papyrus" w:hAnsi="Papyrus"/>
          <w:u w:val="single"/>
        </w:rPr>
        <w:t>précisez au dos du chèque le nom et prénom de votre enfant.</w:t>
      </w:r>
    </w:p>
    <w:p w14:paraId="1A5F7E90" w14:textId="77777777" w:rsidR="009E1137" w:rsidRPr="000C35A9" w:rsidRDefault="00D77474" w:rsidP="009E1137">
      <w:pPr>
        <w:spacing w:line="240" w:lineRule="auto"/>
        <w:ind w:firstLine="708"/>
        <w:jc w:val="both"/>
        <w:rPr>
          <w:rFonts w:ascii="Papyrus" w:hAnsi="Papyrus"/>
          <w:sz w:val="12"/>
          <w:u w:val="single"/>
        </w:rPr>
      </w:pPr>
      <w:r>
        <w:rPr>
          <w:rFonts w:ascii="Papyrus" w:hAnsi="Papyru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BAF7CD" wp14:editId="46C15F4B">
                <wp:simplePos x="0" y="0"/>
                <wp:positionH relativeFrom="column">
                  <wp:posOffset>349250</wp:posOffset>
                </wp:positionH>
                <wp:positionV relativeFrom="paragraph">
                  <wp:posOffset>275590</wp:posOffset>
                </wp:positionV>
                <wp:extent cx="6216650" cy="800100"/>
                <wp:effectExtent l="0" t="0" r="31750" b="381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7.5pt;margin-top:21.7pt;width:489.5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"/>
            </w:pict>
          </mc:Fallback>
        </mc:AlternateContent>
      </w:r>
      <w:r>
        <w:rPr>
          <w:rFonts w:ascii="Papyrus" w:hAnsi="Papyrus"/>
          <w:u w:val="single"/>
        </w:rPr>
        <w:t xml:space="preserve"> </w:t>
      </w:r>
      <w:r w:rsidR="009E1137">
        <w:rPr>
          <w:rFonts w:ascii="Papyrus" w:hAnsi="Papyrus"/>
          <w:u w:val="single"/>
        </w:rPr>
        <w:br/>
      </w:r>
    </w:p>
    <w:p w14:paraId="5C871AAD" w14:textId="10EFF3AF" w:rsidR="000109F6" w:rsidRPr="00AF1CC4" w:rsidRDefault="009E1137" w:rsidP="00D77474">
      <w:pPr>
        <w:spacing w:after="0" w:line="240" w:lineRule="auto"/>
        <w:ind w:firstLine="708"/>
        <w:rPr>
          <w:rFonts w:ascii="Papyrus" w:hAnsi="Papyrus"/>
        </w:rPr>
      </w:pPr>
      <w:r w:rsidRPr="00D77474">
        <w:rPr>
          <w:rFonts w:ascii="Papyrus" w:hAnsi="Papyrus"/>
          <w:b/>
          <w:sz w:val="24"/>
          <w:u w:val="single"/>
        </w:rPr>
        <w:t>Départ le samedi</w:t>
      </w:r>
      <w:r w:rsidR="00596EBE">
        <w:rPr>
          <w:rFonts w:ascii="Papyrus" w:hAnsi="Papyrus"/>
          <w:b/>
          <w:sz w:val="24"/>
          <w:u w:val="single"/>
        </w:rPr>
        <w:t xml:space="preserve"> 4 juin </w:t>
      </w:r>
      <w:r w:rsidRPr="00D77474">
        <w:rPr>
          <w:rFonts w:ascii="Papyrus" w:hAnsi="Papyrus"/>
          <w:b/>
          <w:sz w:val="24"/>
        </w:rPr>
        <w:t xml:space="preserve">: 7h00 précises </w:t>
      </w:r>
      <w:r w:rsidRPr="00AF1CC4">
        <w:rPr>
          <w:rFonts w:ascii="Papyrus" w:hAnsi="Papyrus"/>
        </w:rPr>
        <w:t>du Parc Ducup,  allée des chênes à Perpignan</w:t>
      </w:r>
    </w:p>
    <w:p w14:paraId="461739D0" w14:textId="09011122" w:rsidR="009E1137" w:rsidRPr="00AF1CC4" w:rsidRDefault="009E1137" w:rsidP="00D77474">
      <w:pPr>
        <w:spacing w:after="0" w:line="240" w:lineRule="auto"/>
        <w:ind w:firstLine="708"/>
        <w:rPr>
          <w:rFonts w:ascii="Papyrus" w:hAnsi="Papyrus"/>
          <w:b/>
        </w:rPr>
      </w:pPr>
      <w:r w:rsidRPr="00D77474">
        <w:rPr>
          <w:rFonts w:ascii="Papyrus" w:hAnsi="Papyrus"/>
          <w:b/>
          <w:sz w:val="24"/>
          <w:u w:val="single"/>
        </w:rPr>
        <w:t>Retour le dimanche</w:t>
      </w:r>
      <w:r w:rsidR="00AF1CC4">
        <w:rPr>
          <w:rFonts w:ascii="Papyrus" w:hAnsi="Papyrus"/>
          <w:b/>
          <w:sz w:val="24"/>
          <w:u w:val="single"/>
        </w:rPr>
        <w:t xml:space="preserve"> </w:t>
      </w:r>
      <w:r w:rsidR="00596EBE">
        <w:rPr>
          <w:rFonts w:ascii="Papyrus" w:hAnsi="Papyrus"/>
          <w:b/>
          <w:sz w:val="24"/>
          <w:u w:val="single"/>
        </w:rPr>
        <w:t>5 juin</w:t>
      </w:r>
      <w:r w:rsidR="00780F66" w:rsidRPr="00D77474">
        <w:rPr>
          <w:rFonts w:ascii="Papyrus" w:hAnsi="Papyrus"/>
          <w:b/>
          <w:sz w:val="24"/>
        </w:rPr>
        <w:t> : aux alentours de 19</w:t>
      </w:r>
      <w:r w:rsidRPr="00D77474">
        <w:rPr>
          <w:rFonts w:ascii="Papyrus" w:hAnsi="Papyrus"/>
          <w:b/>
          <w:sz w:val="24"/>
        </w:rPr>
        <w:t xml:space="preserve">h30  </w:t>
      </w:r>
      <w:r w:rsidRPr="00AF1CC4">
        <w:rPr>
          <w:rFonts w:ascii="Papyrus" w:hAnsi="Papyrus"/>
        </w:rPr>
        <w:t>au même endroit</w:t>
      </w:r>
    </w:p>
    <w:p w14:paraId="0411A7AC" w14:textId="77777777" w:rsidR="00D77474" w:rsidRPr="00D77474" w:rsidRDefault="00D77474" w:rsidP="000109F6">
      <w:pPr>
        <w:spacing w:after="0" w:line="240" w:lineRule="auto"/>
        <w:ind w:firstLine="708"/>
        <w:rPr>
          <w:rFonts w:ascii="Papyrus" w:hAnsi="Papyrus"/>
          <w:sz w:val="24"/>
        </w:rPr>
      </w:pPr>
    </w:p>
    <w:p w14:paraId="345A336C" w14:textId="77777777" w:rsidR="009E1137" w:rsidRPr="000C35A9" w:rsidRDefault="009E1137" w:rsidP="000109F6">
      <w:pPr>
        <w:spacing w:after="0" w:line="240" w:lineRule="auto"/>
        <w:jc w:val="both"/>
        <w:rPr>
          <w:rFonts w:ascii="Papyrus" w:hAnsi="Papyrus"/>
          <w:u w:val="single"/>
        </w:rPr>
      </w:pPr>
      <w:r w:rsidRPr="000C35A9">
        <w:rPr>
          <w:rFonts w:ascii="Papyrus" w:hAnsi="Papyrus"/>
          <w:sz w:val="10"/>
          <w:u w:val="single"/>
        </w:rPr>
        <w:br/>
      </w:r>
      <w:r w:rsidRPr="000C35A9">
        <w:rPr>
          <w:rFonts w:ascii="Papyrus" w:hAnsi="Papyrus"/>
          <w:u w:val="single"/>
        </w:rPr>
        <w:t>Affaires à emporter :</w:t>
      </w:r>
    </w:p>
    <w:p w14:paraId="03738A15" w14:textId="77777777" w:rsidR="009E1137" w:rsidRPr="000C35A9" w:rsidRDefault="009E1137" w:rsidP="009E11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Un pique-nique pour le samedi midi.</w:t>
      </w:r>
    </w:p>
    <w:p w14:paraId="028504ED" w14:textId="77777777" w:rsidR="009E1137" w:rsidRPr="000C35A9" w:rsidRDefault="009E1137" w:rsidP="009E11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La trousse complète (stylos, feutres, colle, ciseaux…).</w:t>
      </w:r>
    </w:p>
    <w:p w14:paraId="441A9B8A" w14:textId="77777777" w:rsidR="009E1137" w:rsidRPr="000C35A9" w:rsidRDefault="009E1137" w:rsidP="009E11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Un sac de couchage.</w:t>
      </w:r>
    </w:p>
    <w:p w14:paraId="4BCDD3C0" w14:textId="77777777" w:rsidR="009E1137" w:rsidRPr="000C35A9" w:rsidRDefault="009E1137" w:rsidP="009E11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Nécessaire de toilette (gants et serviettes).</w:t>
      </w:r>
    </w:p>
    <w:p w14:paraId="32415CB2" w14:textId="77777777" w:rsidR="009E1137" w:rsidRPr="000C35A9" w:rsidRDefault="009E1137" w:rsidP="009E11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Affaires de rechange (prévoir un vêtement de pluie).</w:t>
      </w:r>
    </w:p>
    <w:p w14:paraId="108DDA61" w14:textId="77777777" w:rsidR="009E1137" w:rsidRPr="000C35A9" w:rsidRDefault="009E1137" w:rsidP="009E11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Chaussures de marche type basket.</w:t>
      </w:r>
    </w:p>
    <w:p w14:paraId="2CFF7A2E" w14:textId="77777777" w:rsidR="009E1137" w:rsidRPr="000C35A9" w:rsidRDefault="009E1137" w:rsidP="009E11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Argent de poche (raisonnable) pour les achats éventuels à la boutique de l’abbaye.</w:t>
      </w:r>
    </w:p>
    <w:p w14:paraId="5FFF005D" w14:textId="77777777" w:rsidR="009E1137" w:rsidRPr="000C35A9" w:rsidRDefault="009E1137" w:rsidP="009E11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 xml:space="preserve">Médicaments et ordonnance lisible pour ceux qui suivent un traitement. </w:t>
      </w:r>
    </w:p>
    <w:p w14:paraId="54BDDED4" w14:textId="77777777" w:rsidR="009E1137" w:rsidRPr="000C35A9" w:rsidRDefault="009E1137" w:rsidP="009E113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Le tout dans un sac ou une valise, au nom du jeune et en précisant le nom de la paroisse.</w:t>
      </w:r>
    </w:p>
    <w:p w14:paraId="131A4C33" w14:textId="77777777" w:rsidR="009E1137" w:rsidRPr="000C35A9" w:rsidRDefault="009E1137" w:rsidP="000109F6">
      <w:pPr>
        <w:pStyle w:val="Paragraphedeliste"/>
        <w:spacing w:after="0" w:line="240" w:lineRule="auto"/>
        <w:jc w:val="both"/>
        <w:rPr>
          <w:rFonts w:ascii="Papyrus" w:hAnsi="Papyrus"/>
          <w:sz w:val="20"/>
        </w:rPr>
      </w:pPr>
    </w:p>
    <w:p w14:paraId="72EA0A8E" w14:textId="77777777" w:rsidR="009E1137" w:rsidRPr="000C35A9" w:rsidRDefault="009E1137" w:rsidP="000109F6">
      <w:p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La retraite est un temps de ressourcement : les téléphones portables, les lecteurs MP3, les jeux vidéo sont interdits. Les animateurs ne sont en aucun cas responsables des pertes et des vols.</w:t>
      </w:r>
    </w:p>
    <w:p w14:paraId="17A3D51C" w14:textId="77777777" w:rsidR="009E1137" w:rsidRPr="000C35A9" w:rsidRDefault="009E1137" w:rsidP="000109F6">
      <w:pPr>
        <w:spacing w:after="0" w:line="240" w:lineRule="auto"/>
        <w:jc w:val="both"/>
        <w:rPr>
          <w:rFonts w:ascii="Papyrus" w:hAnsi="Papyrus"/>
        </w:rPr>
      </w:pPr>
      <w:r w:rsidRPr="000C35A9">
        <w:rPr>
          <w:rFonts w:ascii="Papyrus" w:hAnsi="Papyrus"/>
        </w:rPr>
        <w:t>Pour des informations supplémentaires, merci de joindre l’animateur de votre en</w:t>
      </w:r>
      <w:r>
        <w:rPr>
          <w:rFonts w:ascii="Papyrus" w:hAnsi="Papyrus"/>
        </w:rPr>
        <w:t>fant.</w:t>
      </w:r>
    </w:p>
    <w:p w14:paraId="03335FD4" w14:textId="77777777" w:rsidR="009E1137" w:rsidRPr="000C35A9" w:rsidRDefault="009E1137" w:rsidP="009E1137">
      <w:pPr>
        <w:spacing w:after="0" w:line="240" w:lineRule="auto"/>
        <w:jc w:val="both"/>
        <w:rPr>
          <w:rFonts w:ascii="Papyrus" w:hAnsi="Papyrus"/>
          <w:sz w:val="20"/>
        </w:rPr>
      </w:pPr>
      <w:r w:rsidRPr="000C35A9">
        <w:rPr>
          <w:rFonts w:ascii="Papyrus" w:hAnsi="Papyrus"/>
        </w:rPr>
        <w:t xml:space="preserve"> </w:t>
      </w:r>
    </w:p>
    <w:p w14:paraId="64EFF485" w14:textId="77777777" w:rsidR="009E1137" w:rsidRDefault="009E1137" w:rsidP="009E1137">
      <w:pPr>
        <w:spacing w:after="0" w:line="240" w:lineRule="auto"/>
        <w:ind w:left="4248" w:firstLine="708"/>
        <w:jc w:val="center"/>
        <w:rPr>
          <w:rFonts w:ascii="Papyrus" w:hAnsi="Papyrus"/>
        </w:rPr>
      </w:pPr>
      <w:r w:rsidRPr="000C35A9">
        <w:rPr>
          <w:rFonts w:ascii="Papyrus" w:hAnsi="Papyrus"/>
        </w:rPr>
        <w:t>L’équipe d’animateurs.</w:t>
      </w:r>
    </w:p>
    <w:p w14:paraId="64848E79" w14:textId="77777777" w:rsidR="000109F6" w:rsidRDefault="000109F6" w:rsidP="009E1137">
      <w:pPr>
        <w:spacing w:after="0" w:line="240" w:lineRule="auto"/>
        <w:ind w:left="4248" w:firstLine="708"/>
        <w:jc w:val="center"/>
        <w:rPr>
          <w:rFonts w:ascii="Papyrus" w:hAnsi="Papyrus"/>
        </w:rPr>
      </w:pPr>
    </w:p>
    <w:p w14:paraId="4C5AA7F9" w14:textId="77777777" w:rsidR="00CE6333" w:rsidRPr="009E1137" w:rsidRDefault="00CE6333" w:rsidP="009E1137">
      <w:pPr>
        <w:spacing w:after="0" w:line="240" w:lineRule="auto"/>
        <w:ind w:left="4248" w:firstLine="708"/>
        <w:jc w:val="center"/>
        <w:rPr>
          <w:rFonts w:ascii="Papyrus" w:hAnsi="Papyrus"/>
        </w:rPr>
      </w:pPr>
    </w:p>
    <w:p w14:paraId="4CEAEA80" w14:textId="77777777" w:rsidR="009E1137" w:rsidRPr="00D448D5" w:rsidRDefault="009E1137" w:rsidP="009E1137">
      <w:pPr>
        <w:jc w:val="center"/>
        <w:rPr>
          <w:rFonts w:ascii="Bookman Old Style" w:hAnsi="Bookman Old Style"/>
          <w:b/>
          <w:sz w:val="28"/>
          <w:u w:val="single"/>
        </w:rPr>
      </w:pPr>
      <w:r w:rsidRPr="00D448D5">
        <w:rPr>
          <w:rFonts w:ascii="Bookman Old Style" w:hAnsi="Bookman Old Style"/>
          <w:b/>
          <w:sz w:val="28"/>
          <w:u w:val="single"/>
        </w:rPr>
        <w:lastRenderedPageBreak/>
        <w:t>Autorisation parentale</w:t>
      </w:r>
    </w:p>
    <w:p w14:paraId="6B3311AE" w14:textId="30E714A4" w:rsidR="009E1137" w:rsidRPr="00D448D5" w:rsidRDefault="009E1137" w:rsidP="00EB04FF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448D5">
        <w:rPr>
          <w:rFonts w:ascii="Bookman Old Style" w:hAnsi="Bookman Old Style"/>
          <w:b/>
        </w:rPr>
        <w:t>A remettre à l’animateur de votre enfant accompagné du règlement</w:t>
      </w:r>
      <w:r w:rsidR="00EB04FF">
        <w:rPr>
          <w:rFonts w:ascii="Bookman Old Style" w:hAnsi="Bookman Old Style"/>
          <w:b/>
        </w:rPr>
        <w:t xml:space="preserve"> et de la fiche sanitaire de liaison</w:t>
      </w:r>
      <w:r w:rsidRPr="00D448D5">
        <w:rPr>
          <w:rFonts w:ascii="Bookman Old Style" w:hAnsi="Bookman Old Style"/>
          <w:b/>
        </w:rPr>
        <w:t xml:space="preserve"> </w:t>
      </w:r>
      <w:r w:rsidRPr="00F74734">
        <w:rPr>
          <w:rFonts w:ascii="Bookman Old Style" w:hAnsi="Bookman Old Style"/>
          <w:b/>
          <w:u w:val="single"/>
        </w:rPr>
        <w:t xml:space="preserve">au plus tard le </w:t>
      </w:r>
      <w:r w:rsidR="008549EC">
        <w:rPr>
          <w:rFonts w:ascii="Bookman Old Style" w:hAnsi="Bookman Old Style"/>
          <w:b/>
          <w:u w:val="single"/>
        </w:rPr>
        <w:t>15 avril</w:t>
      </w:r>
      <w:r w:rsidR="000109F6">
        <w:rPr>
          <w:rFonts w:ascii="Bookman Old Style" w:hAnsi="Bookman Old Style"/>
          <w:b/>
          <w:u w:val="single"/>
        </w:rPr>
        <w:t xml:space="preserve"> 201</w:t>
      </w:r>
      <w:r w:rsidR="00AF1CC4">
        <w:rPr>
          <w:rFonts w:ascii="Bookman Old Style" w:hAnsi="Bookman Old Style"/>
          <w:b/>
          <w:u w:val="single"/>
        </w:rPr>
        <w:t>6</w:t>
      </w:r>
      <w:r w:rsidR="00D95CEE">
        <w:rPr>
          <w:rFonts w:ascii="Bookman Old Style" w:hAnsi="Bookman Old Style"/>
          <w:b/>
          <w:u w:val="single"/>
        </w:rPr>
        <w:t xml:space="preserve"> </w:t>
      </w:r>
    </w:p>
    <w:p w14:paraId="213A309B" w14:textId="77777777" w:rsidR="009E1137" w:rsidRDefault="009E1137" w:rsidP="009E1137">
      <w:pPr>
        <w:spacing w:after="0"/>
        <w:jc w:val="center"/>
        <w:rPr>
          <w:rFonts w:ascii="Bookman Old Style" w:hAnsi="Bookman Old Style"/>
          <w:b/>
          <w:sz w:val="28"/>
        </w:rPr>
      </w:pPr>
    </w:p>
    <w:p w14:paraId="50676F77" w14:textId="77777777" w:rsidR="009E1137" w:rsidRPr="00D448D5" w:rsidRDefault="009E1137" w:rsidP="009E1137">
      <w:pPr>
        <w:spacing w:after="0"/>
        <w:jc w:val="center"/>
        <w:rPr>
          <w:rFonts w:ascii="Bookman Old Style" w:hAnsi="Bookman Old Style"/>
          <w:b/>
          <w:sz w:val="28"/>
        </w:rPr>
      </w:pPr>
    </w:p>
    <w:p w14:paraId="2B2C1B2C" w14:textId="77777777" w:rsidR="009E1137" w:rsidRDefault="009E1137" w:rsidP="00C630D8">
      <w:pPr>
        <w:tabs>
          <w:tab w:val="right" w:leader="dot" w:pos="10490"/>
        </w:tabs>
        <w:spacing w:after="0" w:line="240" w:lineRule="auto"/>
        <w:rPr>
          <w:rFonts w:ascii="Bookman Old Style" w:hAnsi="Bookman Old Style"/>
        </w:rPr>
      </w:pPr>
      <w:r w:rsidRPr="00D448D5">
        <w:rPr>
          <w:rFonts w:ascii="Bookman Old Style" w:hAnsi="Bookman Old Style"/>
        </w:rPr>
        <w:t>Je soussigné(e) père, mère, tuteur(*) :</w:t>
      </w:r>
      <w:r w:rsidR="00C630D8">
        <w:rPr>
          <w:rFonts w:ascii="Bookman Old Style" w:hAnsi="Bookman Old Style"/>
        </w:rPr>
        <w:tab/>
      </w:r>
    </w:p>
    <w:p w14:paraId="561B32E3" w14:textId="77777777" w:rsidR="009E1137" w:rsidRPr="00D448D5" w:rsidRDefault="00C630D8" w:rsidP="00C630D8">
      <w:pPr>
        <w:tabs>
          <w:tab w:val="right" w:leader="dot" w:pos="1049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Adresse :</w:t>
      </w:r>
      <w:r>
        <w:rPr>
          <w:rFonts w:ascii="Bookman Old Style" w:hAnsi="Bookman Old Style"/>
        </w:rPr>
        <w:tab/>
      </w:r>
    </w:p>
    <w:p w14:paraId="6C7C0860" w14:textId="77777777" w:rsidR="009E1137" w:rsidRPr="00D448D5" w:rsidRDefault="009E1137" w:rsidP="00C630D8">
      <w:pPr>
        <w:tabs>
          <w:tab w:val="center" w:leader="dot" w:pos="5387"/>
          <w:tab w:val="right" w:leader="dot" w:pos="10490"/>
        </w:tabs>
        <w:spacing w:after="0" w:line="240" w:lineRule="auto"/>
        <w:rPr>
          <w:rFonts w:ascii="Bookman Old Style" w:hAnsi="Bookman Old Style"/>
        </w:rPr>
      </w:pPr>
      <w:r w:rsidRPr="00D448D5">
        <w:rPr>
          <w:rFonts w:ascii="Bookman Old Style" w:hAnsi="Bookman Old Style"/>
        </w:rPr>
        <w:t>Code post</w:t>
      </w:r>
      <w:r w:rsidR="00C630D8">
        <w:rPr>
          <w:rFonts w:ascii="Bookman Old Style" w:hAnsi="Bookman Old Style"/>
        </w:rPr>
        <w:t>al :</w:t>
      </w:r>
      <w:r w:rsidR="00C630D8">
        <w:rPr>
          <w:rFonts w:ascii="Bookman Old Style" w:hAnsi="Bookman Old Style"/>
        </w:rPr>
        <w:tab/>
      </w:r>
      <w:r w:rsidRPr="00D448D5">
        <w:rPr>
          <w:rFonts w:ascii="Bookman Old Style" w:hAnsi="Bookman Old Style"/>
        </w:rPr>
        <w:t>Ville</w:t>
      </w:r>
      <w:r w:rsidR="00C630D8">
        <w:rPr>
          <w:rFonts w:ascii="Bookman Old Style" w:hAnsi="Bookman Old Style"/>
        </w:rPr>
        <w:t> :</w:t>
      </w:r>
      <w:r w:rsidR="00C630D8">
        <w:rPr>
          <w:rFonts w:ascii="Bookman Old Style" w:hAnsi="Bookman Old Style"/>
        </w:rPr>
        <w:tab/>
      </w:r>
    </w:p>
    <w:p w14:paraId="6D5A49E0" w14:textId="77777777" w:rsidR="009E1137" w:rsidRDefault="00C630D8" w:rsidP="00C630D8">
      <w:pPr>
        <w:tabs>
          <w:tab w:val="center" w:leader="dot" w:pos="5387"/>
          <w:tab w:val="right" w:leader="dot" w:pos="1049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Téléphone domicile :</w:t>
      </w:r>
      <w:r>
        <w:rPr>
          <w:rFonts w:ascii="Bookman Old Style" w:hAnsi="Bookman Old Style"/>
        </w:rPr>
        <w:tab/>
      </w:r>
      <w:r w:rsidR="009E1137" w:rsidRPr="00D448D5">
        <w:rPr>
          <w:rFonts w:ascii="Bookman Old Style" w:hAnsi="Bookman Old Style"/>
        </w:rPr>
        <w:t>Portable :</w:t>
      </w:r>
      <w:r>
        <w:rPr>
          <w:rFonts w:ascii="Bookman Old Style" w:hAnsi="Bookman Old Style"/>
        </w:rPr>
        <w:tab/>
      </w:r>
    </w:p>
    <w:p w14:paraId="3BD11215" w14:textId="77777777" w:rsidR="000109F6" w:rsidRPr="00D448D5" w:rsidRDefault="00C630D8" w:rsidP="00C630D8">
      <w:pPr>
        <w:tabs>
          <w:tab w:val="right" w:leader="dot" w:pos="1049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Courriel :</w:t>
      </w:r>
      <w:r>
        <w:rPr>
          <w:rFonts w:ascii="Bookman Old Style" w:hAnsi="Bookman Old Style"/>
        </w:rPr>
        <w:tab/>
      </w:r>
    </w:p>
    <w:p w14:paraId="5EAF8545" w14:textId="77777777" w:rsidR="009E1137" w:rsidRPr="00D448D5" w:rsidRDefault="00C630D8" w:rsidP="00C630D8">
      <w:pPr>
        <w:tabs>
          <w:tab w:val="right" w:leader="dot" w:pos="1049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Numéro d’Assuré Social :</w:t>
      </w:r>
      <w:r>
        <w:rPr>
          <w:rFonts w:ascii="Bookman Old Style" w:hAnsi="Bookman Old Style"/>
        </w:rPr>
        <w:tab/>
      </w:r>
    </w:p>
    <w:p w14:paraId="0E989983" w14:textId="77777777" w:rsidR="009E1137" w:rsidRPr="00D448D5" w:rsidRDefault="00C630D8" w:rsidP="00C630D8">
      <w:pPr>
        <w:tabs>
          <w:tab w:val="right" w:leader="dot" w:pos="1049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Mutuelle éventuelle :</w:t>
      </w:r>
      <w:r>
        <w:rPr>
          <w:rFonts w:ascii="Bookman Old Style" w:hAnsi="Bookman Old Style"/>
        </w:rPr>
        <w:tab/>
      </w:r>
    </w:p>
    <w:p w14:paraId="0F45EA38" w14:textId="77777777" w:rsidR="009E1137" w:rsidRDefault="00C630D8" w:rsidP="00C630D8">
      <w:pPr>
        <w:tabs>
          <w:tab w:val="right" w:leader="dot" w:pos="1049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Autorise mon fils, ma fille</w:t>
      </w:r>
      <w:r w:rsidR="00D95CE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(*) :</w:t>
      </w:r>
      <w:r>
        <w:rPr>
          <w:rFonts w:ascii="Bookman Old Style" w:hAnsi="Bookman Old Style"/>
        </w:rPr>
        <w:tab/>
      </w:r>
    </w:p>
    <w:p w14:paraId="08371F98" w14:textId="77777777" w:rsidR="000109F6" w:rsidRPr="00D448D5" w:rsidRDefault="000109F6" w:rsidP="00C630D8">
      <w:pPr>
        <w:tabs>
          <w:tab w:val="right" w:leader="dot" w:pos="1049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Courriel</w:t>
      </w:r>
      <w:r w:rsidR="004D31BA">
        <w:rPr>
          <w:rFonts w:ascii="Bookman Old Style" w:hAnsi="Bookman Old Style"/>
        </w:rPr>
        <w:t xml:space="preserve"> du jeune</w:t>
      </w:r>
      <w:r w:rsidR="00C630D8">
        <w:rPr>
          <w:rFonts w:ascii="Bookman Old Style" w:hAnsi="Bookman Old Style"/>
        </w:rPr>
        <w:t> :</w:t>
      </w:r>
      <w:r w:rsidR="00C630D8">
        <w:rPr>
          <w:rFonts w:ascii="Bookman Old Style" w:hAnsi="Bookman Old Style"/>
        </w:rPr>
        <w:tab/>
      </w:r>
    </w:p>
    <w:p w14:paraId="45C3B501" w14:textId="77777777" w:rsidR="009E1137" w:rsidRPr="00D448D5" w:rsidRDefault="009E1137" w:rsidP="009E1137">
      <w:pPr>
        <w:spacing w:after="0" w:line="240" w:lineRule="auto"/>
        <w:rPr>
          <w:rFonts w:ascii="Bookman Old Style" w:hAnsi="Bookman Old Style"/>
        </w:rPr>
      </w:pPr>
    </w:p>
    <w:p w14:paraId="0003B658" w14:textId="77777777" w:rsidR="009E1137" w:rsidRPr="00D448D5" w:rsidRDefault="009E1137" w:rsidP="009E1137">
      <w:pPr>
        <w:spacing w:after="0" w:line="240" w:lineRule="auto"/>
        <w:rPr>
          <w:rFonts w:ascii="Bookman Old Style" w:hAnsi="Bookman Old Style"/>
        </w:rPr>
      </w:pPr>
    </w:p>
    <w:p w14:paraId="2976EC51" w14:textId="6B2FE3C2" w:rsidR="009E1137" w:rsidRDefault="009E1137" w:rsidP="009E113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C5246">
        <w:rPr>
          <w:rFonts w:ascii="Bookman Old Style" w:hAnsi="Bookman Old Style"/>
        </w:rPr>
        <w:t xml:space="preserve">A participer à la </w:t>
      </w:r>
      <w:r w:rsidRPr="007C5246">
        <w:rPr>
          <w:rFonts w:ascii="Bookman Old Style" w:hAnsi="Bookman Old Style"/>
          <w:b/>
        </w:rPr>
        <w:t>retraite de Prof</w:t>
      </w:r>
      <w:r w:rsidR="00875B3C">
        <w:rPr>
          <w:rFonts w:ascii="Bookman Old Style" w:hAnsi="Bookman Old Style"/>
          <w:b/>
        </w:rPr>
        <w:t>ession d</w:t>
      </w:r>
      <w:r w:rsidR="00CB3F23">
        <w:rPr>
          <w:rFonts w:ascii="Bookman Old Style" w:hAnsi="Bookman Old Style"/>
          <w:b/>
        </w:rPr>
        <w:t>e Foi qui aura lieu les 4 et 5 juin</w:t>
      </w:r>
      <w:bookmarkStart w:id="0" w:name="_GoBack"/>
      <w:bookmarkEnd w:id="0"/>
      <w:r>
        <w:rPr>
          <w:rFonts w:ascii="Bookman Old Style" w:hAnsi="Bookman Old Style"/>
          <w:b/>
        </w:rPr>
        <w:t xml:space="preserve"> 201</w:t>
      </w:r>
      <w:r w:rsidR="003C7AD6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 xml:space="preserve"> à l’abbaye Sainte Scholastique de Dourgne (Tarn).</w:t>
      </w:r>
    </w:p>
    <w:p w14:paraId="5254A88E" w14:textId="77777777" w:rsidR="009E1137" w:rsidRPr="007C5246" w:rsidRDefault="009E1137" w:rsidP="009E1137">
      <w:pPr>
        <w:pStyle w:val="Paragraphedeliste"/>
        <w:spacing w:after="0" w:line="240" w:lineRule="auto"/>
        <w:jc w:val="both"/>
        <w:rPr>
          <w:rFonts w:ascii="Bookman Old Style" w:hAnsi="Bookman Old Style"/>
          <w:b/>
        </w:rPr>
      </w:pPr>
    </w:p>
    <w:p w14:paraId="14D3420B" w14:textId="77777777" w:rsidR="009E1137" w:rsidRDefault="009E1137" w:rsidP="009E113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D448D5">
        <w:rPr>
          <w:rFonts w:ascii="Bookman Old Style" w:hAnsi="Bookman Old Style"/>
        </w:rPr>
        <w:t>Autorise la responsable de l’aumônerie et l’animateur de mon enfant à faire pratiquer tout acte médical que son état pourrait nécessiter en cas d’urgence.</w:t>
      </w:r>
    </w:p>
    <w:p w14:paraId="079951C1" w14:textId="77777777" w:rsidR="009E1137" w:rsidRPr="007C5246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</w:p>
    <w:p w14:paraId="1FE1FD9B" w14:textId="77777777" w:rsidR="009E1137" w:rsidRDefault="009E1137" w:rsidP="009E113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D448D5">
        <w:rPr>
          <w:rFonts w:ascii="Bookman Old Style" w:hAnsi="Bookman Old Style"/>
        </w:rPr>
        <w:t>Par ailleurs, j’autorise</w:t>
      </w:r>
      <w:r w:rsidR="000109F6">
        <w:rPr>
          <w:rFonts w:ascii="Bookman Old Style" w:hAnsi="Bookman Old Style"/>
        </w:rPr>
        <w:t xml:space="preserve"> </w:t>
      </w:r>
      <w:r w:rsidR="000109F6" w:rsidRPr="0052448A">
        <w:rPr>
          <w:rFonts w:ascii="Bookman Old Style" w:hAnsi="Bookman Old Style"/>
          <w:sz w:val="44"/>
        </w:rPr>
        <w:t>□</w:t>
      </w:r>
      <w:r w:rsidRPr="00D448D5">
        <w:rPr>
          <w:rFonts w:ascii="Bookman Old Style" w:hAnsi="Bookman Old Style"/>
        </w:rPr>
        <w:t xml:space="preserve">, je n’autorise pas </w:t>
      </w:r>
      <w:r w:rsidR="000109F6" w:rsidRPr="0052448A">
        <w:rPr>
          <w:rFonts w:ascii="Bookman Old Style" w:hAnsi="Bookman Old Style"/>
          <w:sz w:val="44"/>
        </w:rPr>
        <w:t>□</w:t>
      </w:r>
      <w:r w:rsidRPr="00D448D5">
        <w:rPr>
          <w:rFonts w:ascii="Bookman Old Style" w:hAnsi="Bookman Old Style"/>
        </w:rPr>
        <w:t xml:space="preserve"> la diffusion de photos, vidéos ou de tout autres documents sur lequel pourrait figurer mon enfant dans le cadre des activités de l’aumônerie.</w:t>
      </w:r>
    </w:p>
    <w:p w14:paraId="3BCAE865" w14:textId="77777777" w:rsidR="009E1137" w:rsidRPr="00D448D5" w:rsidRDefault="009E1137" w:rsidP="009E1137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</w:rPr>
      </w:pPr>
    </w:p>
    <w:p w14:paraId="7242304C" w14:textId="77777777" w:rsidR="009E1137" w:rsidRPr="00EB04FF" w:rsidRDefault="009E1137" w:rsidP="00EB04FF">
      <w:pPr>
        <w:rPr>
          <w:rFonts w:ascii="Bookman Old Style" w:hAnsi="Bookman Old Style"/>
        </w:rPr>
      </w:pPr>
    </w:p>
    <w:p w14:paraId="7043C9FE" w14:textId="77777777" w:rsidR="009E1137" w:rsidRPr="005A7AC9" w:rsidRDefault="009E1137" w:rsidP="009E1137">
      <w:pPr>
        <w:pStyle w:val="Paragraphedeliste"/>
        <w:rPr>
          <w:rFonts w:ascii="Bookman Old Style" w:hAnsi="Bookman Old Style"/>
        </w:rPr>
      </w:pPr>
    </w:p>
    <w:p w14:paraId="73A9152C" w14:textId="77777777" w:rsidR="009E1137" w:rsidRDefault="009E1137" w:rsidP="009E1137">
      <w:pPr>
        <w:pStyle w:val="Paragraphedeliste"/>
        <w:spacing w:after="0" w:line="240" w:lineRule="auto"/>
        <w:jc w:val="both"/>
        <w:rPr>
          <w:rFonts w:ascii="Bookman Old Style" w:hAnsi="Bookman Old Style"/>
        </w:rPr>
      </w:pPr>
      <w:r w:rsidRPr="005A7AC9">
        <w:rPr>
          <w:rFonts w:ascii="Bookman Old Style" w:hAnsi="Bookman Old Style"/>
        </w:rPr>
        <w:br/>
      </w:r>
    </w:p>
    <w:p w14:paraId="389E3B96" w14:textId="77777777" w:rsidR="009E1137" w:rsidRPr="00D448D5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</w:p>
    <w:p w14:paraId="2960B40C" w14:textId="77777777" w:rsidR="009E1137" w:rsidRPr="00D448D5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  <w:r w:rsidRPr="00D448D5">
        <w:rPr>
          <w:rFonts w:ascii="Bookman Old Style" w:hAnsi="Bookman Old Style"/>
        </w:rPr>
        <w:t>Fait-le………………………</w:t>
      </w:r>
      <w:r>
        <w:rPr>
          <w:rFonts w:ascii="Bookman Old Style" w:hAnsi="Bookman Old Style"/>
        </w:rPr>
        <w:t>…</w:t>
      </w:r>
      <w:r w:rsidRPr="00D448D5">
        <w:rPr>
          <w:rFonts w:ascii="Bookman Old Style" w:hAnsi="Bookman Old Style"/>
        </w:rPr>
        <w:t>À …………</w:t>
      </w:r>
      <w:r>
        <w:rPr>
          <w:rFonts w:ascii="Bookman Old Style" w:hAnsi="Bookman Old Style"/>
        </w:rPr>
        <w:t>………………</w:t>
      </w:r>
    </w:p>
    <w:p w14:paraId="7DE7FFEE" w14:textId="77777777" w:rsidR="009E1137" w:rsidRPr="00D448D5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</w:p>
    <w:p w14:paraId="485249EB" w14:textId="77777777" w:rsidR="009E1137" w:rsidRPr="00D448D5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</w:p>
    <w:p w14:paraId="17EA8AF9" w14:textId="77777777" w:rsidR="009E1137" w:rsidRPr="00D448D5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</w:p>
    <w:p w14:paraId="1BE23AB1" w14:textId="77777777" w:rsidR="009E1137" w:rsidRPr="00D448D5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</w:p>
    <w:p w14:paraId="50F24FAC" w14:textId="77777777" w:rsidR="009E1137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  <w:r w:rsidRPr="00D448D5">
        <w:rPr>
          <w:rFonts w:ascii="Bookman Old Style" w:hAnsi="Bookman Old Style"/>
        </w:rPr>
        <w:t>Écrire à la main « lu et approuvé »</w:t>
      </w:r>
    </w:p>
    <w:p w14:paraId="7AE75C3D" w14:textId="77777777" w:rsidR="009E1137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</w:p>
    <w:p w14:paraId="18CA7970" w14:textId="77777777" w:rsidR="009E1137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</w:p>
    <w:p w14:paraId="2AA1791B" w14:textId="77777777" w:rsidR="009E1137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</w:p>
    <w:p w14:paraId="0FAFDC39" w14:textId="77777777" w:rsidR="009E1137" w:rsidRPr="00D448D5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  <w:r w:rsidRPr="00D448D5">
        <w:rPr>
          <w:rFonts w:ascii="Bookman Old Style" w:hAnsi="Bookman Old Style"/>
        </w:rPr>
        <w:t>Signature des parents</w:t>
      </w:r>
    </w:p>
    <w:p w14:paraId="68A04142" w14:textId="77777777" w:rsidR="009E1137" w:rsidRPr="00D448D5" w:rsidRDefault="009E1137" w:rsidP="009E1137">
      <w:pPr>
        <w:spacing w:after="0" w:line="240" w:lineRule="auto"/>
        <w:jc w:val="both"/>
        <w:rPr>
          <w:rFonts w:ascii="Bookman Old Style" w:hAnsi="Bookman Old Style"/>
        </w:rPr>
      </w:pPr>
    </w:p>
    <w:p w14:paraId="66F476E9" w14:textId="77777777" w:rsidR="009E1137" w:rsidRPr="00D448D5" w:rsidRDefault="009E1137" w:rsidP="009E1137">
      <w:pPr>
        <w:spacing w:after="0" w:line="240" w:lineRule="auto"/>
        <w:jc w:val="right"/>
        <w:rPr>
          <w:rFonts w:ascii="Bookman Old Style" w:hAnsi="Bookman Old Style"/>
          <w:sz w:val="20"/>
        </w:rPr>
      </w:pPr>
    </w:p>
    <w:p w14:paraId="4B82C51A" w14:textId="77777777" w:rsidR="009E1137" w:rsidRDefault="009E1137" w:rsidP="009E1137">
      <w:pPr>
        <w:spacing w:after="0" w:line="240" w:lineRule="auto"/>
        <w:jc w:val="right"/>
        <w:rPr>
          <w:rFonts w:ascii="Bookman Old Style" w:hAnsi="Bookman Old Style"/>
          <w:sz w:val="20"/>
        </w:rPr>
      </w:pPr>
    </w:p>
    <w:p w14:paraId="72D044F8" w14:textId="77777777" w:rsidR="009E1137" w:rsidRDefault="009E1137" w:rsidP="009E1137">
      <w:pPr>
        <w:spacing w:after="0" w:line="240" w:lineRule="auto"/>
        <w:jc w:val="right"/>
        <w:rPr>
          <w:rFonts w:ascii="Bookman Old Style" w:hAnsi="Bookman Old Style"/>
          <w:sz w:val="20"/>
        </w:rPr>
      </w:pPr>
    </w:p>
    <w:p w14:paraId="3AF2C5B8" w14:textId="77777777" w:rsidR="009E1137" w:rsidRDefault="009E1137" w:rsidP="009E1137">
      <w:pPr>
        <w:spacing w:after="0" w:line="240" w:lineRule="auto"/>
        <w:jc w:val="right"/>
        <w:rPr>
          <w:rFonts w:ascii="Bookman Old Style" w:hAnsi="Bookman Old Style"/>
          <w:sz w:val="20"/>
        </w:rPr>
      </w:pPr>
    </w:p>
    <w:p w14:paraId="0E9805C7" w14:textId="77777777" w:rsidR="009E1137" w:rsidRDefault="009E1137" w:rsidP="009E1137">
      <w:pPr>
        <w:spacing w:after="0" w:line="240" w:lineRule="auto"/>
        <w:jc w:val="right"/>
      </w:pPr>
    </w:p>
    <w:p w14:paraId="79226647" w14:textId="77777777" w:rsidR="009E1137" w:rsidRDefault="009E1137" w:rsidP="009E1137"/>
    <w:p w14:paraId="37BA9A78" w14:textId="77777777" w:rsidR="009E1137" w:rsidRDefault="00EB04FF" w:rsidP="00EB04FF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0371A8B3" wp14:editId="3A61967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79210" cy="6840000"/>
            <wp:effectExtent l="0" t="2858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e sanitaire 2015-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79210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1137" w:rsidSect="009E113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6911"/>
      </v:shape>
    </w:pict>
  </w:numPicBullet>
  <w:abstractNum w:abstractNumId="0">
    <w:nsid w:val="3FEA4041"/>
    <w:multiLevelType w:val="hybridMultilevel"/>
    <w:tmpl w:val="8542D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281D"/>
    <w:multiLevelType w:val="hybridMultilevel"/>
    <w:tmpl w:val="3F3415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4DDF"/>
    <w:multiLevelType w:val="hybridMultilevel"/>
    <w:tmpl w:val="32A68F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FF"/>
    <w:rsid w:val="000109F6"/>
    <w:rsid w:val="0003671C"/>
    <w:rsid w:val="000F2F00"/>
    <w:rsid w:val="001F4A94"/>
    <w:rsid w:val="00203AE8"/>
    <w:rsid w:val="002824CF"/>
    <w:rsid w:val="002B5420"/>
    <w:rsid w:val="003C7AD6"/>
    <w:rsid w:val="0040738D"/>
    <w:rsid w:val="004D31BA"/>
    <w:rsid w:val="0052448A"/>
    <w:rsid w:val="00550CDE"/>
    <w:rsid w:val="00596EBE"/>
    <w:rsid w:val="00614E50"/>
    <w:rsid w:val="00745639"/>
    <w:rsid w:val="00752C15"/>
    <w:rsid w:val="00780F66"/>
    <w:rsid w:val="00781C12"/>
    <w:rsid w:val="008549EC"/>
    <w:rsid w:val="00875B3C"/>
    <w:rsid w:val="008D2A6B"/>
    <w:rsid w:val="009E1137"/>
    <w:rsid w:val="00AA31FF"/>
    <w:rsid w:val="00AC0092"/>
    <w:rsid w:val="00AF1CC4"/>
    <w:rsid w:val="00BC55E1"/>
    <w:rsid w:val="00C323B4"/>
    <w:rsid w:val="00C61F98"/>
    <w:rsid w:val="00C630D8"/>
    <w:rsid w:val="00CB3F23"/>
    <w:rsid w:val="00CE6333"/>
    <w:rsid w:val="00D268A3"/>
    <w:rsid w:val="00D643C3"/>
    <w:rsid w:val="00D767A1"/>
    <w:rsid w:val="00D77474"/>
    <w:rsid w:val="00D95CEE"/>
    <w:rsid w:val="00DD7754"/>
    <w:rsid w:val="00EB04FF"/>
    <w:rsid w:val="00EC10A1"/>
    <w:rsid w:val="00E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309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3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11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1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3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11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hyperlink" Target="mailto:chris.gaillarde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515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chris</cp:lastModifiedBy>
  <cp:revision>6</cp:revision>
  <dcterms:created xsi:type="dcterms:W3CDTF">2016-03-21T09:46:00Z</dcterms:created>
  <dcterms:modified xsi:type="dcterms:W3CDTF">2016-03-21T09:51:00Z</dcterms:modified>
</cp:coreProperties>
</file>