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2B" w:rsidRPr="00A3218E" w:rsidRDefault="00BF7D2B" w:rsidP="00BF7D2B">
      <w:pPr>
        <w:jc w:val="center"/>
        <w:rPr>
          <w:sz w:val="36"/>
          <w:szCs w:val="36"/>
        </w:rPr>
      </w:pPr>
      <w:r>
        <w:rPr>
          <w:sz w:val="36"/>
          <w:szCs w:val="36"/>
        </w:rPr>
        <w:t>A</w:t>
      </w:r>
      <w:r w:rsidRPr="00A3218E">
        <w:rPr>
          <w:sz w:val="36"/>
          <w:szCs w:val="36"/>
        </w:rPr>
        <w:t>NALYSE DE TACHE</w:t>
      </w:r>
      <w:r>
        <w:rPr>
          <w:sz w:val="36"/>
          <w:szCs w:val="36"/>
        </w:rPr>
        <w:t xml:space="preserve">  </w:t>
      </w:r>
    </w:p>
    <w:tbl>
      <w:tblPr>
        <w:tblStyle w:val="Grilledutableau"/>
        <w:tblW w:w="15701" w:type="dxa"/>
        <w:tblLook w:val="04A0"/>
      </w:tblPr>
      <w:tblGrid>
        <w:gridCol w:w="5070"/>
        <w:gridCol w:w="5244"/>
        <w:gridCol w:w="5387"/>
      </w:tblGrid>
      <w:tr w:rsidR="00BF7D2B" w:rsidRPr="00A3218E" w:rsidTr="00BF7D2B">
        <w:tc>
          <w:tcPr>
            <w:tcW w:w="15701" w:type="dxa"/>
            <w:gridSpan w:val="3"/>
          </w:tcPr>
          <w:p w:rsidR="00BF7D2B" w:rsidRPr="00A3218E" w:rsidRDefault="00BF7D2B" w:rsidP="00021F22">
            <w:pPr>
              <w:rPr>
                <w:b/>
                <w:sz w:val="32"/>
                <w:szCs w:val="32"/>
              </w:rPr>
            </w:pPr>
            <w:r w:rsidRPr="00A3218E">
              <w:rPr>
                <w:b/>
                <w:sz w:val="32"/>
                <w:szCs w:val="32"/>
              </w:rPr>
              <w:t>Structure du document –du support – de l’objet de perception</w:t>
            </w:r>
          </w:p>
        </w:tc>
      </w:tr>
      <w:tr w:rsidR="00BF7D2B" w:rsidTr="00BF7D2B">
        <w:tc>
          <w:tcPr>
            <w:tcW w:w="5070" w:type="dxa"/>
          </w:tcPr>
          <w:p w:rsidR="00BF7D2B" w:rsidRPr="00A3218E" w:rsidRDefault="00BF7D2B" w:rsidP="00021F22">
            <w:pPr>
              <w:rPr>
                <w:sz w:val="24"/>
                <w:szCs w:val="24"/>
              </w:rPr>
            </w:pPr>
            <w:r w:rsidRPr="00A3218E">
              <w:rPr>
                <w:sz w:val="24"/>
                <w:szCs w:val="24"/>
              </w:rPr>
              <w:t xml:space="preserve">Sa structure est-elle spatiale ? linéaire ? les deux ? </w:t>
            </w:r>
          </w:p>
        </w:tc>
        <w:tc>
          <w:tcPr>
            <w:tcW w:w="5244" w:type="dxa"/>
          </w:tcPr>
          <w:p w:rsidR="00BF7D2B" w:rsidRDefault="00BF7D2B" w:rsidP="00021F22">
            <w:pPr>
              <w:rPr>
                <w:sz w:val="24"/>
                <w:szCs w:val="24"/>
              </w:rPr>
            </w:pPr>
          </w:p>
          <w:p w:rsidR="00BF7D2B" w:rsidRDefault="00BF7D2B" w:rsidP="00021F22">
            <w:pPr>
              <w:rPr>
                <w:sz w:val="24"/>
                <w:szCs w:val="24"/>
              </w:rPr>
            </w:pPr>
          </w:p>
          <w:p w:rsidR="00BF7D2B" w:rsidRDefault="00BF7D2B" w:rsidP="00021F22">
            <w:pPr>
              <w:rPr>
                <w:sz w:val="24"/>
                <w:szCs w:val="24"/>
              </w:rPr>
            </w:pPr>
          </w:p>
          <w:p w:rsidR="00BF7D2B" w:rsidRDefault="00BF7D2B" w:rsidP="00021F22">
            <w:pPr>
              <w:rPr>
                <w:sz w:val="24"/>
                <w:szCs w:val="24"/>
              </w:rPr>
            </w:pPr>
          </w:p>
          <w:p w:rsidR="00BF7D2B" w:rsidRDefault="00BF7D2B" w:rsidP="00021F22">
            <w:pPr>
              <w:rPr>
                <w:sz w:val="24"/>
                <w:szCs w:val="24"/>
              </w:rPr>
            </w:pPr>
          </w:p>
          <w:p w:rsidR="00BF7D2B" w:rsidRPr="00A3218E" w:rsidRDefault="00BF7D2B" w:rsidP="00021F2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F7D2B" w:rsidRDefault="00BF7D2B" w:rsidP="00021F22"/>
          <w:p w:rsidR="00BF7D2B" w:rsidRDefault="00BF7D2B" w:rsidP="00021F22"/>
          <w:p w:rsidR="00BF7D2B" w:rsidRDefault="00BF7D2B" w:rsidP="00021F22"/>
          <w:p w:rsidR="00BF7D2B" w:rsidRDefault="00BF7D2B" w:rsidP="00021F22"/>
          <w:p w:rsidR="00BF7D2B" w:rsidRDefault="00BF7D2B" w:rsidP="00021F22"/>
        </w:tc>
      </w:tr>
      <w:tr w:rsidR="00BF7D2B" w:rsidTr="00BF7D2B">
        <w:tc>
          <w:tcPr>
            <w:tcW w:w="5070" w:type="dxa"/>
          </w:tcPr>
          <w:p w:rsidR="00BF7D2B" w:rsidRPr="00A3218E" w:rsidRDefault="00BF7D2B" w:rsidP="00021F22">
            <w:pPr>
              <w:rPr>
                <w:sz w:val="24"/>
                <w:szCs w:val="24"/>
              </w:rPr>
            </w:pPr>
            <w:r w:rsidRPr="00A3218E">
              <w:rPr>
                <w:sz w:val="24"/>
                <w:szCs w:val="24"/>
              </w:rPr>
              <w:t xml:space="preserve">Quels indices parlent l’espace </w:t>
            </w:r>
          </w:p>
        </w:tc>
        <w:tc>
          <w:tcPr>
            <w:tcW w:w="5244" w:type="dxa"/>
          </w:tcPr>
          <w:p w:rsidR="00BF7D2B" w:rsidRDefault="00BF7D2B" w:rsidP="00021F22">
            <w:pPr>
              <w:rPr>
                <w:sz w:val="24"/>
                <w:szCs w:val="24"/>
              </w:rPr>
            </w:pPr>
          </w:p>
          <w:p w:rsidR="00BF7D2B" w:rsidRDefault="00BF7D2B" w:rsidP="00021F22">
            <w:pPr>
              <w:rPr>
                <w:sz w:val="24"/>
                <w:szCs w:val="24"/>
              </w:rPr>
            </w:pPr>
          </w:p>
          <w:p w:rsidR="00BF7D2B" w:rsidRDefault="00BF7D2B" w:rsidP="00021F22">
            <w:pPr>
              <w:rPr>
                <w:sz w:val="24"/>
                <w:szCs w:val="24"/>
              </w:rPr>
            </w:pPr>
          </w:p>
          <w:p w:rsidR="00BF7D2B" w:rsidRDefault="00BF7D2B" w:rsidP="00021F22">
            <w:pPr>
              <w:rPr>
                <w:sz w:val="24"/>
                <w:szCs w:val="24"/>
              </w:rPr>
            </w:pPr>
          </w:p>
          <w:p w:rsidR="00BF7D2B" w:rsidRDefault="00BF7D2B" w:rsidP="00021F22">
            <w:pPr>
              <w:rPr>
                <w:sz w:val="24"/>
                <w:szCs w:val="24"/>
              </w:rPr>
            </w:pPr>
          </w:p>
          <w:p w:rsidR="00BF7D2B" w:rsidRPr="00A3218E" w:rsidRDefault="00BF7D2B" w:rsidP="00021F2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F7D2B" w:rsidRDefault="00BF7D2B" w:rsidP="00021F22"/>
        </w:tc>
      </w:tr>
      <w:tr w:rsidR="00BF7D2B" w:rsidTr="00BF7D2B">
        <w:tc>
          <w:tcPr>
            <w:tcW w:w="5070" w:type="dxa"/>
          </w:tcPr>
          <w:p w:rsidR="00BF7D2B" w:rsidRPr="00A3218E" w:rsidRDefault="00BF7D2B" w:rsidP="00021F22">
            <w:pPr>
              <w:rPr>
                <w:sz w:val="24"/>
                <w:szCs w:val="24"/>
              </w:rPr>
            </w:pPr>
            <w:r w:rsidRPr="00A3218E">
              <w:rPr>
                <w:sz w:val="24"/>
                <w:szCs w:val="24"/>
              </w:rPr>
              <w:t>Quels indices parlent le temps</w:t>
            </w:r>
          </w:p>
        </w:tc>
        <w:tc>
          <w:tcPr>
            <w:tcW w:w="5244" w:type="dxa"/>
          </w:tcPr>
          <w:p w:rsidR="00BF7D2B" w:rsidRDefault="00BF7D2B" w:rsidP="00021F22">
            <w:pPr>
              <w:rPr>
                <w:sz w:val="24"/>
                <w:szCs w:val="24"/>
              </w:rPr>
            </w:pPr>
          </w:p>
          <w:p w:rsidR="00BF7D2B" w:rsidRDefault="00BF7D2B" w:rsidP="00021F22">
            <w:pPr>
              <w:rPr>
                <w:sz w:val="24"/>
                <w:szCs w:val="24"/>
              </w:rPr>
            </w:pPr>
          </w:p>
          <w:p w:rsidR="00BF7D2B" w:rsidRDefault="00BF7D2B" w:rsidP="00021F22">
            <w:pPr>
              <w:rPr>
                <w:sz w:val="24"/>
                <w:szCs w:val="24"/>
              </w:rPr>
            </w:pPr>
          </w:p>
          <w:p w:rsidR="00BF7D2B" w:rsidRDefault="00BF7D2B" w:rsidP="00021F22">
            <w:pPr>
              <w:rPr>
                <w:sz w:val="24"/>
                <w:szCs w:val="24"/>
              </w:rPr>
            </w:pPr>
          </w:p>
          <w:p w:rsidR="00BF7D2B" w:rsidRDefault="00BF7D2B" w:rsidP="00021F22">
            <w:pPr>
              <w:rPr>
                <w:sz w:val="24"/>
                <w:szCs w:val="24"/>
              </w:rPr>
            </w:pPr>
          </w:p>
          <w:p w:rsidR="00BF7D2B" w:rsidRPr="00A3218E" w:rsidRDefault="00BF7D2B" w:rsidP="00021F2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F7D2B" w:rsidRDefault="00BF7D2B" w:rsidP="00021F22"/>
        </w:tc>
      </w:tr>
      <w:tr w:rsidR="00BF7D2B" w:rsidRPr="00A3218E" w:rsidTr="00BF7D2B">
        <w:tc>
          <w:tcPr>
            <w:tcW w:w="15701" w:type="dxa"/>
            <w:gridSpan w:val="3"/>
          </w:tcPr>
          <w:p w:rsidR="00BF7D2B" w:rsidRPr="00A3218E" w:rsidRDefault="00BF7D2B" w:rsidP="00021F22">
            <w:pPr>
              <w:rPr>
                <w:b/>
                <w:sz w:val="32"/>
                <w:szCs w:val="32"/>
              </w:rPr>
            </w:pPr>
            <w:r w:rsidRPr="00A3218E">
              <w:rPr>
                <w:b/>
                <w:sz w:val="32"/>
                <w:szCs w:val="32"/>
              </w:rPr>
              <w:t>Analyse de la tâche et des incontournables mentaux pour la réussir</w:t>
            </w:r>
          </w:p>
        </w:tc>
      </w:tr>
      <w:tr w:rsidR="00BF7D2B" w:rsidTr="00BF7D2B">
        <w:tc>
          <w:tcPr>
            <w:tcW w:w="5070" w:type="dxa"/>
          </w:tcPr>
          <w:p w:rsidR="00BF7D2B" w:rsidRPr="00A3218E" w:rsidRDefault="00BF7D2B" w:rsidP="00021F22">
            <w:pPr>
              <w:rPr>
                <w:sz w:val="24"/>
                <w:szCs w:val="24"/>
              </w:rPr>
            </w:pPr>
            <w:r w:rsidRPr="00A3218E">
              <w:rPr>
                <w:sz w:val="24"/>
                <w:szCs w:val="24"/>
              </w:rPr>
              <w:t>Quels gestes mentaux</w:t>
            </w:r>
          </w:p>
        </w:tc>
        <w:tc>
          <w:tcPr>
            <w:tcW w:w="5244" w:type="dxa"/>
          </w:tcPr>
          <w:p w:rsidR="00BF7D2B" w:rsidRDefault="00BF7D2B" w:rsidP="00BF7D2B">
            <w:pPr>
              <w:rPr>
                <w:sz w:val="24"/>
                <w:szCs w:val="24"/>
              </w:rPr>
            </w:pPr>
          </w:p>
          <w:p w:rsidR="00BF7D2B" w:rsidRDefault="00BF7D2B" w:rsidP="00BF7D2B">
            <w:pPr>
              <w:rPr>
                <w:sz w:val="24"/>
                <w:szCs w:val="24"/>
              </w:rPr>
            </w:pPr>
          </w:p>
          <w:p w:rsidR="00BF7D2B" w:rsidRDefault="00BF7D2B" w:rsidP="00BF7D2B">
            <w:pPr>
              <w:rPr>
                <w:sz w:val="24"/>
                <w:szCs w:val="24"/>
              </w:rPr>
            </w:pPr>
          </w:p>
          <w:p w:rsidR="00BF7D2B" w:rsidRDefault="00BF7D2B" w:rsidP="00BF7D2B">
            <w:pPr>
              <w:rPr>
                <w:sz w:val="24"/>
                <w:szCs w:val="24"/>
              </w:rPr>
            </w:pPr>
          </w:p>
          <w:p w:rsidR="00BF7D2B" w:rsidRDefault="00BF7D2B" w:rsidP="00BF7D2B">
            <w:pPr>
              <w:rPr>
                <w:sz w:val="24"/>
                <w:szCs w:val="24"/>
              </w:rPr>
            </w:pPr>
          </w:p>
          <w:p w:rsidR="00BF7D2B" w:rsidRPr="00A3218E" w:rsidRDefault="00BF7D2B" w:rsidP="00BF7D2B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F7D2B" w:rsidRDefault="00BF7D2B" w:rsidP="00021F22"/>
        </w:tc>
      </w:tr>
      <w:tr w:rsidR="00BF7D2B" w:rsidTr="00BF7D2B">
        <w:tc>
          <w:tcPr>
            <w:tcW w:w="5070" w:type="dxa"/>
          </w:tcPr>
          <w:p w:rsidR="00BF7D2B" w:rsidRPr="00A3218E" w:rsidRDefault="00BF7D2B" w:rsidP="00021F22">
            <w:pPr>
              <w:rPr>
                <w:sz w:val="24"/>
                <w:szCs w:val="24"/>
              </w:rPr>
            </w:pPr>
            <w:r w:rsidRPr="00A3218E">
              <w:rPr>
                <w:sz w:val="24"/>
                <w:szCs w:val="24"/>
              </w:rPr>
              <w:t>Quel paramètre indispensable pour réussir</w:t>
            </w:r>
          </w:p>
        </w:tc>
        <w:tc>
          <w:tcPr>
            <w:tcW w:w="5244" w:type="dxa"/>
          </w:tcPr>
          <w:p w:rsidR="00BF7D2B" w:rsidRDefault="00BF7D2B" w:rsidP="00BF7D2B">
            <w:pPr>
              <w:rPr>
                <w:sz w:val="24"/>
                <w:szCs w:val="24"/>
              </w:rPr>
            </w:pPr>
          </w:p>
          <w:p w:rsidR="00BF7D2B" w:rsidRDefault="00BF7D2B" w:rsidP="00BF7D2B">
            <w:pPr>
              <w:rPr>
                <w:sz w:val="24"/>
                <w:szCs w:val="24"/>
              </w:rPr>
            </w:pPr>
          </w:p>
          <w:p w:rsidR="00BF7D2B" w:rsidRDefault="00BF7D2B" w:rsidP="00BF7D2B">
            <w:pPr>
              <w:rPr>
                <w:sz w:val="24"/>
                <w:szCs w:val="24"/>
              </w:rPr>
            </w:pPr>
          </w:p>
          <w:p w:rsidR="00BF7D2B" w:rsidRDefault="00BF7D2B" w:rsidP="00BF7D2B">
            <w:pPr>
              <w:rPr>
                <w:sz w:val="24"/>
                <w:szCs w:val="24"/>
              </w:rPr>
            </w:pPr>
          </w:p>
          <w:p w:rsidR="00BF7D2B" w:rsidRDefault="00BF7D2B" w:rsidP="00BF7D2B">
            <w:pPr>
              <w:rPr>
                <w:sz w:val="24"/>
                <w:szCs w:val="24"/>
              </w:rPr>
            </w:pPr>
          </w:p>
          <w:p w:rsidR="00BF7D2B" w:rsidRDefault="00BF7D2B" w:rsidP="00BF7D2B">
            <w:pPr>
              <w:rPr>
                <w:sz w:val="24"/>
                <w:szCs w:val="24"/>
              </w:rPr>
            </w:pPr>
          </w:p>
          <w:p w:rsidR="00BF7D2B" w:rsidRPr="00A3218E" w:rsidRDefault="00BF7D2B" w:rsidP="00BF7D2B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F7D2B" w:rsidRDefault="00BF7D2B" w:rsidP="00021F22"/>
        </w:tc>
      </w:tr>
      <w:tr w:rsidR="00BF7D2B" w:rsidTr="00BF7D2B">
        <w:tc>
          <w:tcPr>
            <w:tcW w:w="5070" w:type="dxa"/>
          </w:tcPr>
          <w:p w:rsidR="00BF7D2B" w:rsidRPr="00A3218E" w:rsidRDefault="00BF7D2B" w:rsidP="00021F22">
            <w:pPr>
              <w:rPr>
                <w:sz w:val="24"/>
                <w:szCs w:val="24"/>
              </w:rPr>
            </w:pPr>
            <w:r w:rsidRPr="00A3218E">
              <w:rPr>
                <w:sz w:val="24"/>
                <w:szCs w:val="24"/>
              </w:rPr>
              <w:lastRenderedPageBreak/>
              <w:t xml:space="preserve">Si l’on doit agir des « liens » (indispensables), lesquels ?  </w:t>
            </w:r>
          </w:p>
        </w:tc>
        <w:tc>
          <w:tcPr>
            <w:tcW w:w="5244" w:type="dxa"/>
          </w:tcPr>
          <w:p w:rsidR="00BF7D2B" w:rsidRDefault="00BF7D2B" w:rsidP="00BF7D2B">
            <w:pPr>
              <w:rPr>
                <w:sz w:val="24"/>
                <w:szCs w:val="24"/>
              </w:rPr>
            </w:pPr>
          </w:p>
          <w:p w:rsidR="00BF7D2B" w:rsidRDefault="00BF7D2B" w:rsidP="00BF7D2B">
            <w:pPr>
              <w:rPr>
                <w:sz w:val="24"/>
                <w:szCs w:val="24"/>
              </w:rPr>
            </w:pPr>
          </w:p>
          <w:p w:rsidR="00BF7D2B" w:rsidRDefault="00BF7D2B" w:rsidP="00BF7D2B">
            <w:pPr>
              <w:rPr>
                <w:sz w:val="24"/>
                <w:szCs w:val="24"/>
              </w:rPr>
            </w:pPr>
          </w:p>
          <w:p w:rsidR="00BF7D2B" w:rsidRDefault="00BF7D2B" w:rsidP="00BF7D2B">
            <w:pPr>
              <w:rPr>
                <w:sz w:val="24"/>
                <w:szCs w:val="24"/>
              </w:rPr>
            </w:pPr>
          </w:p>
          <w:p w:rsidR="00BF7D2B" w:rsidRDefault="00BF7D2B" w:rsidP="00BF7D2B">
            <w:pPr>
              <w:rPr>
                <w:sz w:val="24"/>
                <w:szCs w:val="24"/>
              </w:rPr>
            </w:pPr>
          </w:p>
          <w:p w:rsidR="00BF7D2B" w:rsidRDefault="00BF7D2B" w:rsidP="00BF7D2B">
            <w:pPr>
              <w:rPr>
                <w:sz w:val="24"/>
                <w:szCs w:val="24"/>
              </w:rPr>
            </w:pPr>
          </w:p>
          <w:p w:rsidR="00BF7D2B" w:rsidRPr="00A3218E" w:rsidRDefault="00BF7D2B" w:rsidP="00BF7D2B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F7D2B" w:rsidRDefault="00BF7D2B" w:rsidP="00021F22"/>
        </w:tc>
      </w:tr>
      <w:tr w:rsidR="00BF7D2B" w:rsidTr="00BF7D2B">
        <w:tc>
          <w:tcPr>
            <w:tcW w:w="5070" w:type="dxa"/>
          </w:tcPr>
          <w:p w:rsidR="00BF7D2B" w:rsidRPr="00A3218E" w:rsidRDefault="00BF7D2B" w:rsidP="00021F22">
            <w:pPr>
              <w:rPr>
                <w:sz w:val="24"/>
                <w:szCs w:val="24"/>
              </w:rPr>
            </w:pPr>
            <w:r w:rsidRPr="00A3218E">
              <w:rPr>
                <w:sz w:val="24"/>
                <w:szCs w:val="24"/>
              </w:rPr>
              <w:t>Y a-t-il des indices de temps indispensables à prendre en compte ?</w:t>
            </w:r>
          </w:p>
        </w:tc>
        <w:tc>
          <w:tcPr>
            <w:tcW w:w="5244" w:type="dxa"/>
          </w:tcPr>
          <w:p w:rsidR="00BF7D2B" w:rsidRDefault="00BF7D2B" w:rsidP="00021F22">
            <w:pPr>
              <w:rPr>
                <w:sz w:val="24"/>
                <w:szCs w:val="24"/>
              </w:rPr>
            </w:pPr>
          </w:p>
          <w:p w:rsidR="00BF7D2B" w:rsidRDefault="00BF7D2B" w:rsidP="00021F22">
            <w:pPr>
              <w:rPr>
                <w:sz w:val="24"/>
                <w:szCs w:val="24"/>
              </w:rPr>
            </w:pPr>
          </w:p>
          <w:p w:rsidR="00BF7D2B" w:rsidRDefault="00BF7D2B" w:rsidP="00021F22">
            <w:pPr>
              <w:rPr>
                <w:sz w:val="24"/>
                <w:szCs w:val="24"/>
              </w:rPr>
            </w:pPr>
          </w:p>
          <w:p w:rsidR="00BF7D2B" w:rsidRDefault="00BF7D2B" w:rsidP="00021F22">
            <w:pPr>
              <w:rPr>
                <w:sz w:val="24"/>
                <w:szCs w:val="24"/>
              </w:rPr>
            </w:pPr>
          </w:p>
          <w:p w:rsidR="00BF7D2B" w:rsidRDefault="00BF7D2B" w:rsidP="00021F22">
            <w:pPr>
              <w:rPr>
                <w:sz w:val="24"/>
                <w:szCs w:val="24"/>
              </w:rPr>
            </w:pPr>
          </w:p>
          <w:p w:rsidR="00BF7D2B" w:rsidRPr="00A3218E" w:rsidRDefault="00BF7D2B" w:rsidP="00021F2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F7D2B" w:rsidRDefault="00BF7D2B" w:rsidP="00021F22"/>
          <w:p w:rsidR="00BF7D2B" w:rsidRDefault="00BF7D2B" w:rsidP="00021F22"/>
        </w:tc>
      </w:tr>
      <w:tr w:rsidR="00BF7D2B" w:rsidTr="00BF7D2B">
        <w:tc>
          <w:tcPr>
            <w:tcW w:w="5070" w:type="dxa"/>
          </w:tcPr>
          <w:p w:rsidR="00BF7D2B" w:rsidRPr="00A3218E" w:rsidRDefault="00BF7D2B" w:rsidP="00021F22">
            <w:pPr>
              <w:rPr>
                <w:sz w:val="24"/>
                <w:szCs w:val="24"/>
              </w:rPr>
            </w:pPr>
            <w:r w:rsidRPr="00A3218E">
              <w:rPr>
                <w:sz w:val="24"/>
                <w:szCs w:val="24"/>
              </w:rPr>
              <w:t>Y a-t-il des indices d’espace indispensables à prendre en compte ?</w:t>
            </w:r>
          </w:p>
        </w:tc>
        <w:tc>
          <w:tcPr>
            <w:tcW w:w="5244" w:type="dxa"/>
          </w:tcPr>
          <w:p w:rsidR="00BF7D2B" w:rsidRDefault="00BF7D2B" w:rsidP="00021F22">
            <w:pPr>
              <w:rPr>
                <w:sz w:val="24"/>
                <w:szCs w:val="24"/>
              </w:rPr>
            </w:pPr>
          </w:p>
          <w:p w:rsidR="00BF7D2B" w:rsidRDefault="00BF7D2B" w:rsidP="00021F22">
            <w:pPr>
              <w:rPr>
                <w:sz w:val="24"/>
                <w:szCs w:val="24"/>
              </w:rPr>
            </w:pPr>
          </w:p>
          <w:p w:rsidR="00BF7D2B" w:rsidRDefault="00BF7D2B" w:rsidP="00021F22">
            <w:pPr>
              <w:rPr>
                <w:sz w:val="24"/>
                <w:szCs w:val="24"/>
              </w:rPr>
            </w:pPr>
          </w:p>
          <w:p w:rsidR="00BF7D2B" w:rsidRDefault="00BF7D2B" w:rsidP="00021F22">
            <w:pPr>
              <w:rPr>
                <w:sz w:val="24"/>
                <w:szCs w:val="24"/>
              </w:rPr>
            </w:pPr>
          </w:p>
          <w:p w:rsidR="00BF7D2B" w:rsidRDefault="00BF7D2B" w:rsidP="00021F22">
            <w:pPr>
              <w:rPr>
                <w:sz w:val="24"/>
                <w:szCs w:val="24"/>
              </w:rPr>
            </w:pPr>
          </w:p>
          <w:p w:rsidR="00BF7D2B" w:rsidRPr="00A3218E" w:rsidRDefault="00BF7D2B" w:rsidP="00021F2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F7D2B" w:rsidRDefault="00BF7D2B" w:rsidP="00021F22"/>
        </w:tc>
      </w:tr>
      <w:tr w:rsidR="00BF7D2B" w:rsidTr="00BF7D2B">
        <w:tc>
          <w:tcPr>
            <w:tcW w:w="5070" w:type="dxa"/>
          </w:tcPr>
          <w:p w:rsidR="00BF7D2B" w:rsidRPr="00A3218E" w:rsidRDefault="00BF7D2B" w:rsidP="00021F22">
            <w:pPr>
              <w:rPr>
                <w:sz w:val="24"/>
                <w:szCs w:val="24"/>
              </w:rPr>
            </w:pPr>
            <w:r w:rsidRPr="00A3218E">
              <w:rPr>
                <w:sz w:val="24"/>
                <w:szCs w:val="24"/>
              </w:rPr>
              <w:t>Un procès (transformation) doit-il être pris en compte ? Etat initial-transformation-Etat initial</w:t>
            </w:r>
          </w:p>
        </w:tc>
        <w:tc>
          <w:tcPr>
            <w:tcW w:w="5244" w:type="dxa"/>
          </w:tcPr>
          <w:p w:rsidR="00BF7D2B" w:rsidRDefault="00BF7D2B" w:rsidP="00021F22">
            <w:pPr>
              <w:rPr>
                <w:sz w:val="24"/>
                <w:szCs w:val="24"/>
              </w:rPr>
            </w:pPr>
          </w:p>
          <w:p w:rsidR="00BF7D2B" w:rsidRDefault="00BF7D2B" w:rsidP="00021F22">
            <w:pPr>
              <w:rPr>
                <w:sz w:val="24"/>
                <w:szCs w:val="24"/>
              </w:rPr>
            </w:pPr>
          </w:p>
          <w:p w:rsidR="00BF7D2B" w:rsidRDefault="00BF7D2B" w:rsidP="00021F22">
            <w:pPr>
              <w:rPr>
                <w:sz w:val="24"/>
                <w:szCs w:val="24"/>
              </w:rPr>
            </w:pPr>
          </w:p>
          <w:p w:rsidR="00BF7D2B" w:rsidRDefault="00BF7D2B" w:rsidP="00021F22">
            <w:pPr>
              <w:rPr>
                <w:sz w:val="24"/>
                <w:szCs w:val="24"/>
              </w:rPr>
            </w:pPr>
          </w:p>
          <w:p w:rsidR="00BF7D2B" w:rsidRDefault="00BF7D2B" w:rsidP="00021F22">
            <w:pPr>
              <w:rPr>
                <w:sz w:val="24"/>
                <w:szCs w:val="24"/>
              </w:rPr>
            </w:pPr>
          </w:p>
          <w:p w:rsidR="00BF7D2B" w:rsidRDefault="00BF7D2B" w:rsidP="00021F22">
            <w:pPr>
              <w:rPr>
                <w:sz w:val="24"/>
                <w:szCs w:val="24"/>
              </w:rPr>
            </w:pPr>
          </w:p>
          <w:p w:rsidR="00BF7D2B" w:rsidRPr="00A3218E" w:rsidRDefault="00BF7D2B" w:rsidP="00021F2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F7D2B" w:rsidRDefault="00BF7D2B" w:rsidP="00021F22"/>
        </w:tc>
      </w:tr>
    </w:tbl>
    <w:p w:rsidR="00F956FB" w:rsidRDefault="00F956FB"/>
    <w:sectPr w:rsidR="00F956FB" w:rsidSect="00BF7D2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F7D2B"/>
    <w:rsid w:val="000D2696"/>
    <w:rsid w:val="002D0390"/>
    <w:rsid w:val="00363549"/>
    <w:rsid w:val="008D7708"/>
    <w:rsid w:val="00BF7D2B"/>
    <w:rsid w:val="00D14E90"/>
    <w:rsid w:val="00F956FB"/>
    <w:rsid w:val="00FA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7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cp:lastPrinted>2014-06-14T08:46:00Z</cp:lastPrinted>
  <dcterms:created xsi:type="dcterms:W3CDTF">2014-06-14T08:41:00Z</dcterms:created>
  <dcterms:modified xsi:type="dcterms:W3CDTF">2015-02-10T16:00:00Z</dcterms:modified>
</cp:coreProperties>
</file>