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FE24" w14:textId="190B1222" w:rsidR="00E17F97" w:rsidRPr="00F15527" w:rsidRDefault="00F15527">
      <w:pPr>
        <w:rPr>
          <w:rFonts w:ascii="Avenir Book" w:hAnsi="Avenir Book" w:cs="Times New Roman"/>
          <w:b/>
          <w:bCs/>
          <w:sz w:val="22"/>
          <w:szCs w:val="22"/>
          <w:u w:val="single"/>
          <w:lang w:val="en-US"/>
        </w:rPr>
      </w:pPr>
      <w:r>
        <w:rPr>
          <w:rFonts w:ascii="Avenir Book" w:hAnsi="Avenir Book" w:cs="Times New Roman"/>
          <w:b/>
          <w:noProof/>
          <w:color w:val="FF0000"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52324993" wp14:editId="69FA4E07">
            <wp:simplePos x="0" y="0"/>
            <wp:positionH relativeFrom="column">
              <wp:posOffset>8825865</wp:posOffset>
            </wp:positionH>
            <wp:positionV relativeFrom="paragraph">
              <wp:posOffset>0</wp:posOffset>
            </wp:positionV>
            <wp:extent cx="862965" cy="1168400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C63" w:rsidRPr="00F15527">
        <w:rPr>
          <w:rFonts w:ascii="Avenir Book" w:hAnsi="Avenir Book" w:cs="Times New Roman"/>
          <w:b/>
          <w:bCs/>
          <w:sz w:val="22"/>
          <w:szCs w:val="22"/>
          <w:u w:val="single"/>
          <w:lang w:val="en-US"/>
        </w:rPr>
        <w:t>Eliza Thompson’s story</w:t>
      </w:r>
    </w:p>
    <w:p w14:paraId="60F7BFB9" w14:textId="68911FA7" w:rsidR="00763C63" w:rsidRPr="008A178C" w:rsidRDefault="00763C63">
      <w:pPr>
        <w:rPr>
          <w:rFonts w:ascii="Avenir Book" w:hAnsi="Avenir Book" w:cs="Times New Roman"/>
          <w:sz w:val="22"/>
          <w:szCs w:val="22"/>
          <w:lang w:val="en-US"/>
        </w:rPr>
      </w:pPr>
    </w:p>
    <w:p w14:paraId="24486A30" w14:textId="32D463F2" w:rsidR="0038427D" w:rsidRPr="00A3051E" w:rsidRDefault="009E7002">
      <w:pPr>
        <w:rPr>
          <w:rFonts w:ascii="Avenir Book" w:hAnsi="Avenir Book" w:cs="Times New Roman"/>
          <w:b/>
          <w:color w:val="FF0000"/>
          <w:sz w:val="22"/>
          <w:szCs w:val="22"/>
          <w:lang w:val="en-US"/>
        </w:rPr>
      </w:pPr>
      <w:r w:rsidRPr="00A3051E">
        <w:rPr>
          <w:rFonts w:ascii="Avenir Book" w:hAnsi="Avenir Book" w:cs="Times New Roman"/>
          <w:b/>
          <w:color w:val="FF0000"/>
          <w:sz w:val="22"/>
          <w:szCs w:val="22"/>
          <w:lang w:val="en-US"/>
        </w:rPr>
        <w:t>MISSION 2</w:t>
      </w:r>
      <w:r w:rsidR="0038427D" w:rsidRPr="00A3051E">
        <w:rPr>
          <w:rFonts w:ascii="Avenir Book" w:hAnsi="Avenir Book" w:cs="Times New Roman"/>
          <w:b/>
          <w:color w:val="FF0000"/>
          <w:sz w:val="22"/>
          <w:szCs w:val="22"/>
          <w:lang w:val="en-US"/>
        </w:rPr>
        <w:t>: Listening comprehension</w:t>
      </w:r>
    </w:p>
    <w:p w14:paraId="091E8410" w14:textId="01024007" w:rsidR="0038427D" w:rsidRPr="00A3051E" w:rsidRDefault="0038427D">
      <w:pPr>
        <w:rPr>
          <w:rFonts w:ascii="Avenir Book" w:hAnsi="Avenir Book" w:cs="Times New Roman"/>
          <w:color w:val="000000" w:themeColor="text1"/>
          <w:sz w:val="22"/>
          <w:szCs w:val="22"/>
          <w:lang w:val="en-US"/>
        </w:rPr>
      </w:pPr>
      <w:r w:rsidRPr="00A3051E">
        <w:rPr>
          <w:rFonts w:ascii="Avenir Book" w:hAnsi="Avenir Book" w:cs="Times New Roman"/>
          <w:color w:val="000000" w:themeColor="text1"/>
          <w:sz w:val="22"/>
          <w:szCs w:val="22"/>
          <w:lang w:val="en-US"/>
        </w:rPr>
        <w:t xml:space="preserve">Watch part 1 of the documentary and recap </w:t>
      </w:r>
      <w:r w:rsidR="00A07597" w:rsidRPr="00A3051E">
        <w:rPr>
          <w:rFonts w:ascii="Avenir Book" w:hAnsi="Avenir Book" w:cs="Times New Roman"/>
          <w:color w:val="000000" w:themeColor="text1"/>
          <w:sz w:val="22"/>
          <w:szCs w:val="22"/>
          <w:lang w:val="en-US"/>
        </w:rPr>
        <w:t xml:space="preserve">in French </w:t>
      </w:r>
      <w:r w:rsidRPr="00A3051E">
        <w:rPr>
          <w:rFonts w:ascii="Avenir Book" w:hAnsi="Avenir Book" w:cs="Times New Roman"/>
          <w:color w:val="000000" w:themeColor="text1"/>
          <w:sz w:val="22"/>
          <w:szCs w:val="22"/>
          <w:lang w:val="en-US"/>
        </w:rPr>
        <w:t xml:space="preserve">what you </w:t>
      </w:r>
      <w:r w:rsidR="0059102F" w:rsidRPr="00A3051E">
        <w:rPr>
          <w:rFonts w:ascii="Avenir Book" w:hAnsi="Avenir Book" w:cs="Times New Roman"/>
          <w:color w:val="000000" w:themeColor="text1"/>
          <w:sz w:val="22"/>
          <w:szCs w:val="22"/>
          <w:lang w:val="en-US"/>
        </w:rPr>
        <w:t>have l</w:t>
      </w:r>
      <w:r w:rsidRPr="00A3051E">
        <w:rPr>
          <w:rFonts w:ascii="Avenir Book" w:hAnsi="Avenir Book" w:cs="Times New Roman"/>
          <w:color w:val="000000" w:themeColor="text1"/>
          <w:sz w:val="22"/>
          <w:szCs w:val="22"/>
          <w:lang w:val="en-US"/>
        </w:rPr>
        <w:t>earnt about Eliza Thompson</w:t>
      </w:r>
      <w:r w:rsidR="00A07597" w:rsidRPr="00A3051E">
        <w:rPr>
          <w:rFonts w:ascii="Avenir Book" w:hAnsi="Avenir Book" w:cs="Times New Roman"/>
          <w:color w:val="000000" w:themeColor="text1"/>
          <w:sz w:val="22"/>
          <w:szCs w:val="22"/>
          <w:lang w:val="en-US"/>
        </w:rPr>
        <w:t>.</w:t>
      </w:r>
    </w:p>
    <w:p w14:paraId="72BD1E5E" w14:textId="77777777" w:rsidR="00A07597" w:rsidRPr="00A3051E" w:rsidRDefault="00A07597">
      <w:pPr>
        <w:rPr>
          <w:rFonts w:ascii="Avenir Book" w:hAnsi="Avenir Book" w:cs="Times New Roman"/>
          <w:color w:val="000000" w:themeColor="text1"/>
          <w:sz w:val="22"/>
          <w:szCs w:val="22"/>
          <w:lang w:val="en-US"/>
        </w:rPr>
      </w:pPr>
    </w:p>
    <w:p w14:paraId="4CA9B41F" w14:textId="4CAEFF16" w:rsidR="00BB123B" w:rsidRPr="00A3051E" w:rsidRDefault="00BB123B" w:rsidP="00BB123B">
      <w:pPr>
        <w:rPr>
          <w:rFonts w:ascii="Avenir Book" w:hAnsi="Avenir Book" w:cs="Times New Roman"/>
          <w:b/>
          <w:color w:val="000000" w:themeColor="text1"/>
          <w:sz w:val="22"/>
          <w:szCs w:val="22"/>
          <w:lang w:val="en-US"/>
        </w:rPr>
      </w:pPr>
      <w:r w:rsidRPr="00A3051E">
        <w:rPr>
          <w:rFonts w:ascii="Avenir Book" w:hAnsi="Avenir Book" w:cs="Times New Roman"/>
          <w:b/>
          <w:color w:val="000000" w:themeColor="text1"/>
          <w:sz w:val="22"/>
          <w:szCs w:val="22"/>
          <w:lang w:val="en-US"/>
        </w:rPr>
        <w:t>Word bank</w:t>
      </w:r>
    </w:p>
    <w:p w14:paraId="707CCCA6" w14:textId="7EC3FE74" w:rsidR="00BB123B" w:rsidRPr="00A3051E" w:rsidRDefault="00BB123B" w:rsidP="00BB123B">
      <w:pPr>
        <w:rPr>
          <w:rFonts w:ascii="Avenir Book" w:hAnsi="Avenir Book" w:cs="Times New Roman"/>
          <w:b/>
          <w:color w:val="FF0000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BB123B" w:rsidRPr="00A3051E" w14:paraId="7654FE96" w14:textId="77777777" w:rsidTr="00BB123B">
        <w:tc>
          <w:tcPr>
            <w:tcW w:w="3847" w:type="dxa"/>
          </w:tcPr>
          <w:p w14:paraId="60CCEF3B" w14:textId="365C2F60" w:rsidR="00BB123B" w:rsidRPr="00A3051E" w:rsidRDefault="00BB123B" w:rsidP="00BB123B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Un homme </w:t>
            </w:r>
            <w:proofErr w:type="spellStart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>d’église</w:t>
            </w:r>
            <w:proofErr w:type="spellEnd"/>
          </w:p>
        </w:tc>
        <w:tc>
          <w:tcPr>
            <w:tcW w:w="3847" w:type="dxa"/>
          </w:tcPr>
          <w:p w14:paraId="31029522" w14:textId="77777777" w:rsidR="00BB123B" w:rsidRPr="00A3051E" w:rsidRDefault="00BB123B" w:rsidP="00BB123B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848" w:type="dxa"/>
          </w:tcPr>
          <w:p w14:paraId="4B200601" w14:textId="1DB42762" w:rsidR="00BB123B" w:rsidRPr="00A3051E" w:rsidRDefault="00BB123B" w:rsidP="00BB123B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Une </w:t>
            </w:r>
            <w:proofErr w:type="spellStart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>maladie</w:t>
            </w:r>
            <w:proofErr w:type="spellEnd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>mentale</w:t>
            </w:r>
            <w:proofErr w:type="spellEnd"/>
          </w:p>
        </w:tc>
        <w:tc>
          <w:tcPr>
            <w:tcW w:w="3848" w:type="dxa"/>
          </w:tcPr>
          <w:p w14:paraId="2693273C" w14:textId="77777777" w:rsidR="00BB123B" w:rsidRPr="00A3051E" w:rsidRDefault="00BB123B" w:rsidP="00BB123B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B123B" w:rsidRPr="00A3051E" w14:paraId="4036FCF6" w14:textId="77777777" w:rsidTr="00BB123B">
        <w:tc>
          <w:tcPr>
            <w:tcW w:w="3847" w:type="dxa"/>
          </w:tcPr>
          <w:p w14:paraId="35B7BFDF" w14:textId="5F11706A" w:rsidR="00BB123B" w:rsidRPr="00A3051E" w:rsidRDefault="00BB123B" w:rsidP="00BB123B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>Chétif</w:t>
            </w:r>
            <w:proofErr w:type="spellEnd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>frêle</w:t>
            </w:r>
            <w:proofErr w:type="spellEnd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>, fragile</w:t>
            </w:r>
          </w:p>
        </w:tc>
        <w:tc>
          <w:tcPr>
            <w:tcW w:w="3847" w:type="dxa"/>
          </w:tcPr>
          <w:p w14:paraId="65489FC2" w14:textId="77777777" w:rsidR="00BB123B" w:rsidRPr="00A3051E" w:rsidRDefault="00BB123B" w:rsidP="00BB123B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848" w:type="dxa"/>
          </w:tcPr>
          <w:p w14:paraId="2E25B5D6" w14:textId="02EBEE5B" w:rsidR="00BB123B" w:rsidRPr="00A3051E" w:rsidRDefault="004A42B8" w:rsidP="00BB123B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</w:rPr>
            </w:pPr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</w:rPr>
              <w:t xml:space="preserve">Pleurer la mort de </w:t>
            </w:r>
            <w:proofErr w:type="spellStart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</w:rPr>
              <w:t>qq’un</w:t>
            </w:r>
            <w:proofErr w:type="spellEnd"/>
          </w:p>
        </w:tc>
        <w:tc>
          <w:tcPr>
            <w:tcW w:w="3848" w:type="dxa"/>
          </w:tcPr>
          <w:p w14:paraId="77BD9CD8" w14:textId="77777777" w:rsidR="00BB123B" w:rsidRPr="00A3051E" w:rsidRDefault="00BB123B" w:rsidP="00BB123B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42B8" w:rsidRPr="00A3051E" w14:paraId="67F5525C" w14:textId="77777777" w:rsidTr="00BB123B">
        <w:tc>
          <w:tcPr>
            <w:tcW w:w="3847" w:type="dxa"/>
          </w:tcPr>
          <w:p w14:paraId="189331D3" w14:textId="3CD089E6" w:rsidR="004A42B8" w:rsidRPr="00A3051E" w:rsidRDefault="004A42B8" w:rsidP="004A42B8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>Être</w:t>
            </w:r>
            <w:proofErr w:type="spellEnd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>accro</w:t>
            </w:r>
            <w:proofErr w:type="spellEnd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à</w:t>
            </w:r>
          </w:p>
        </w:tc>
        <w:tc>
          <w:tcPr>
            <w:tcW w:w="3847" w:type="dxa"/>
          </w:tcPr>
          <w:p w14:paraId="61EB37ED" w14:textId="77777777" w:rsidR="004A42B8" w:rsidRPr="00A3051E" w:rsidRDefault="004A42B8" w:rsidP="004A42B8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848" w:type="dxa"/>
          </w:tcPr>
          <w:p w14:paraId="17CD7BDB" w14:textId="1B0098F7" w:rsidR="004A42B8" w:rsidRPr="00A3051E" w:rsidRDefault="004A42B8" w:rsidP="004A42B8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>Conseiller</w:t>
            </w:r>
            <w:proofErr w:type="spellEnd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>vivement</w:t>
            </w:r>
            <w:proofErr w:type="spellEnd"/>
          </w:p>
        </w:tc>
        <w:tc>
          <w:tcPr>
            <w:tcW w:w="3848" w:type="dxa"/>
          </w:tcPr>
          <w:p w14:paraId="41154498" w14:textId="77777777" w:rsidR="004A42B8" w:rsidRPr="00A3051E" w:rsidRDefault="004A42B8" w:rsidP="004A42B8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42B8" w:rsidRPr="00A3051E" w14:paraId="36C34F43" w14:textId="77777777" w:rsidTr="00BB123B">
        <w:tc>
          <w:tcPr>
            <w:tcW w:w="3847" w:type="dxa"/>
          </w:tcPr>
          <w:p w14:paraId="496576C7" w14:textId="644F3F13" w:rsidR="004A42B8" w:rsidRPr="00A3051E" w:rsidRDefault="004A42B8" w:rsidP="004A42B8">
            <w:pPr>
              <w:tabs>
                <w:tab w:val="left" w:pos="452"/>
              </w:tabs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>prescrire</w:t>
            </w:r>
            <w:proofErr w:type="spellEnd"/>
          </w:p>
        </w:tc>
        <w:tc>
          <w:tcPr>
            <w:tcW w:w="3847" w:type="dxa"/>
          </w:tcPr>
          <w:p w14:paraId="548A8496" w14:textId="77777777" w:rsidR="004A42B8" w:rsidRPr="00A3051E" w:rsidRDefault="004A42B8" w:rsidP="004A42B8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848" w:type="dxa"/>
          </w:tcPr>
          <w:p w14:paraId="610D5598" w14:textId="00F8F282" w:rsidR="004A42B8" w:rsidRPr="00A3051E" w:rsidRDefault="004A42B8" w:rsidP="004A42B8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>Descendre</w:t>
            </w:r>
            <w:proofErr w:type="spellEnd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dans la rue</w:t>
            </w:r>
          </w:p>
        </w:tc>
        <w:tc>
          <w:tcPr>
            <w:tcW w:w="3848" w:type="dxa"/>
          </w:tcPr>
          <w:p w14:paraId="57997FA9" w14:textId="77777777" w:rsidR="004A42B8" w:rsidRPr="00A3051E" w:rsidRDefault="004A42B8" w:rsidP="004A42B8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42B8" w:rsidRPr="00A3051E" w14:paraId="16B2C6A4" w14:textId="77777777" w:rsidTr="00BB123B">
        <w:tc>
          <w:tcPr>
            <w:tcW w:w="3847" w:type="dxa"/>
          </w:tcPr>
          <w:p w14:paraId="7DC48126" w14:textId="3404991D" w:rsidR="004A42B8" w:rsidRPr="00A3051E" w:rsidRDefault="004A42B8" w:rsidP="004A42B8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Un </w:t>
            </w:r>
            <w:proofErr w:type="spellStart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>centre</w:t>
            </w:r>
            <w:proofErr w:type="spellEnd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pour </w:t>
            </w:r>
            <w:proofErr w:type="spellStart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>alcooliques</w:t>
            </w:r>
            <w:proofErr w:type="spellEnd"/>
          </w:p>
        </w:tc>
        <w:tc>
          <w:tcPr>
            <w:tcW w:w="3847" w:type="dxa"/>
          </w:tcPr>
          <w:p w14:paraId="769B7767" w14:textId="77777777" w:rsidR="004A42B8" w:rsidRPr="00A3051E" w:rsidRDefault="004A42B8" w:rsidP="004A42B8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848" w:type="dxa"/>
          </w:tcPr>
          <w:p w14:paraId="45409A23" w14:textId="697C103C" w:rsidR="004A42B8" w:rsidRPr="00A3051E" w:rsidRDefault="004A42B8" w:rsidP="004A42B8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>Idioties</w:t>
            </w:r>
            <w:proofErr w:type="spellEnd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>absurdités</w:t>
            </w:r>
            <w:proofErr w:type="spellEnd"/>
            <w:r w:rsidRPr="00A3051E"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  <w:t>---</w:t>
            </w:r>
          </w:p>
        </w:tc>
        <w:tc>
          <w:tcPr>
            <w:tcW w:w="3848" w:type="dxa"/>
          </w:tcPr>
          <w:p w14:paraId="5A6603F5" w14:textId="77777777" w:rsidR="004A42B8" w:rsidRPr="00A3051E" w:rsidRDefault="004A42B8" w:rsidP="004A42B8">
            <w:pPr>
              <w:rPr>
                <w:rFonts w:ascii="Avenir Book" w:hAnsi="Avenir Book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1F79B89A" w14:textId="77777777" w:rsidR="00F401A7" w:rsidRPr="00A3051E" w:rsidRDefault="00F401A7" w:rsidP="00590CD6">
      <w:pPr>
        <w:rPr>
          <w:rFonts w:ascii="Avenir Book" w:hAnsi="Avenir Book" w:cs="Times New Roman"/>
          <w:b/>
          <w:color w:val="FF0000"/>
          <w:sz w:val="22"/>
          <w:szCs w:val="22"/>
          <w:lang w:val="en-US"/>
        </w:rPr>
      </w:pPr>
    </w:p>
    <w:p w14:paraId="2500E206" w14:textId="77777777" w:rsidR="00F401A7" w:rsidRPr="00A3051E" w:rsidRDefault="00F401A7" w:rsidP="00590CD6">
      <w:pPr>
        <w:rPr>
          <w:rFonts w:ascii="Avenir Book" w:hAnsi="Avenir Book" w:cs="Times New Roman"/>
          <w:b/>
          <w:color w:val="FF0000"/>
          <w:sz w:val="22"/>
          <w:szCs w:val="22"/>
          <w:lang w:val="en-US"/>
        </w:rPr>
      </w:pPr>
    </w:p>
    <w:p w14:paraId="761672F5" w14:textId="77777777" w:rsidR="00A3051E" w:rsidRPr="00A3051E" w:rsidRDefault="00A3051E" w:rsidP="00A3051E">
      <w:pPr>
        <w:rPr>
          <w:rFonts w:ascii="Avenir Book" w:hAnsi="Avenir Book" w:cs="Times New Roman"/>
          <w:bCs/>
          <w:color w:val="000000" w:themeColor="text1"/>
          <w:sz w:val="22"/>
          <w:szCs w:val="22"/>
          <w:lang w:val="en-US"/>
        </w:rPr>
      </w:pPr>
      <w:r w:rsidRPr="00A3051E">
        <w:rPr>
          <w:rFonts w:ascii="Avenir Book" w:hAnsi="Avenir Book" w:cs="Times New Roman"/>
          <w:b/>
          <w:color w:val="FF0000"/>
          <w:sz w:val="22"/>
          <w:szCs w:val="22"/>
          <w:lang w:val="en-US"/>
        </w:rPr>
        <w:t xml:space="preserve">MISSION 3: </w:t>
      </w:r>
      <w:r w:rsidRPr="00A3051E">
        <w:rPr>
          <w:rFonts w:ascii="Avenir Book" w:hAnsi="Avenir Book" w:cs="Times New Roman"/>
          <w:bCs/>
          <w:color w:val="000000" w:themeColor="text1"/>
          <w:sz w:val="22"/>
          <w:szCs w:val="22"/>
          <w:lang w:val="en-US"/>
        </w:rPr>
        <w:t>Watch part 2 of the documentary: The women’s crusade. Then, translate the following sentences. Use Word Reference if you need help.</w:t>
      </w:r>
    </w:p>
    <w:p w14:paraId="564525B3" w14:textId="77777777" w:rsidR="00A3051E" w:rsidRPr="00A3051E" w:rsidRDefault="00A3051E" w:rsidP="00A3051E">
      <w:pPr>
        <w:rPr>
          <w:rFonts w:ascii="Avenir Book" w:hAnsi="Avenir Book" w:cs="Times New Roman"/>
          <w:b/>
          <w:color w:val="FF0000"/>
          <w:sz w:val="22"/>
          <w:szCs w:val="22"/>
          <w:lang w:val="en-US"/>
        </w:rPr>
      </w:pPr>
    </w:p>
    <w:p w14:paraId="35C4383E" w14:textId="77777777" w:rsidR="00A3051E" w:rsidRPr="00A3051E" w:rsidRDefault="00A3051E" w:rsidP="00A3051E">
      <w:pPr>
        <w:autoSpaceDE w:val="0"/>
        <w:autoSpaceDN w:val="0"/>
        <w:adjustRightInd w:val="0"/>
        <w:rPr>
          <w:rFonts w:ascii="Avenir Book" w:hAnsi="Avenir Book" w:cs="Times New Roman"/>
          <w:sz w:val="22"/>
          <w:szCs w:val="22"/>
        </w:rPr>
      </w:pPr>
      <w:r w:rsidRPr="00A3051E">
        <w:rPr>
          <w:rFonts w:ascii="Avenir Book" w:eastAsia="Times New Roman" w:hAnsi="Avenir Book" w:cstheme="minorHAnsi"/>
          <w:sz w:val="22"/>
          <w:szCs w:val="22"/>
          <w:lang w:eastAsia="fr-FR"/>
        </w:rPr>
        <w:t>Dans ce documentaire, nous comprenons que les femmes ont décidé qu’elles descendraient dans la rue et manifesteraient, ce qui était en soi une révolution.</w:t>
      </w:r>
      <w:r w:rsidRPr="00A3051E">
        <w:rPr>
          <w:rFonts w:ascii="Avenir Book" w:hAnsi="Avenir Book" w:cs="Times New Roman"/>
          <w:sz w:val="22"/>
          <w:szCs w:val="22"/>
          <w:highlight w:val="yellow"/>
        </w:rPr>
        <w:t xml:space="preserve"> </w:t>
      </w:r>
    </w:p>
    <w:p w14:paraId="16507FB2" w14:textId="77777777" w:rsidR="00A3051E" w:rsidRPr="00763C63" w:rsidRDefault="00A3051E" w:rsidP="00A3051E">
      <w:pPr>
        <w:autoSpaceDE w:val="0"/>
        <w:autoSpaceDN w:val="0"/>
        <w:adjustRightInd w:val="0"/>
        <w:rPr>
          <w:rFonts w:ascii="Avenir Book" w:hAnsi="Avenir Book" w:cs="Times New Roman"/>
          <w:b/>
          <w:color w:val="00B050"/>
          <w:sz w:val="22"/>
          <w:szCs w:val="22"/>
        </w:rPr>
      </w:pPr>
    </w:p>
    <w:p w14:paraId="6D1C894B" w14:textId="77777777" w:rsidR="00A3051E" w:rsidRPr="00A3051E" w:rsidRDefault="00A3051E" w:rsidP="00A30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hAnsi="Avenir Book" w:cs="Times New Roman"/>
          <w:sz w:val="22"/>
          <w:szCs w:val="22"/>
          <w:highlight w:val="yellow"/>
        </w:rPr>
      </w:pPr>
      <w:r w:rsidRPr="00A3051E">
        <w:rPr>
          <w:rFonts w:ascii="Avenir Book" w:eastAsia="Times New Roman" w:hAnsi="Avenir Book" w:cstheme="minorHAnsi"/>
          <w:sz w:val="22"/>
          <w:szCs w:val="22"/>
          <w:lang w:eastAsia="fr-FR"/>
        </w:rPr>
        <w:t>Le mouvement a commencé dans l'Ohio et s'est étendu à des milliers de kilomètres, ce qui représente un changement à l'échelle nationale dans le rôle des femmes.</w:t>
      </w:r>
      <w:r w:rsidRPr="00A3051E">
        <w:rPr>
          <w:rFonts w:ascii="Avenir Book" w:hAnsi="Avenir Book" w:cs="Times New Roman"/>
          <w:sz w:val="22"/>
          <w:szCs w:val="22"/>
          <w:highlight w:val="yellow"/>
        </w:rPr>
        <w:t xml:space="preserve"> </w:t>
      </w:r>
    </w:p>
    <w:p w14:paraId="5E76B762" w14:textId="77777777" w:rsidR="00A3051E" w:rsidRPr="00A3051E" w:rsidRDefault="00A3051E" w:rsidP="00A30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eastAsia="Times New Roman" w:hAnsi="Avenir Book" w:cstheme="minorHAnsi"/>
          <w:sz w:val="22"/>
          <w:szCs w:val="22"/>
          <w:lang w:eastAsia="fr-FR"/>
        </w:rPr>
      </w:pPr>
    </w:p>
    <w:p w14:paraId="4BDFE17E" w14:textId="6FBDC68B" w:rsidR="00A3051E" w:rsidRPr="00A3051E" w:rsidRDefault="00A3051E" w:rsidP="00A30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Book" w:hAnsi="Avenir Book" w:cstheme="minorHAnsi"/>
          <w:sz w:val="22"/>
          <w:szCs w:val="22"/>
          <w:highlight w:val="yellow"/>
        </w:rPr>
      </w:pPr>
      <w:r w:rsidRPr="00A3051E">
        <w:rPr>
          <w:rFonts w:ascii="Avenir Book" w:eastAsia="Times New Roman" w:hAnsi="Avenir Book" w:cstheme="minorHAnsi"/>
          <w:sz w:val="22"/>
          <w:szCs w:val="22"/>
          <w:lang w:eastAsia="fr-FR"/>
        </w:rPr>
        <w:t>Cependant, il était convenu que la croisade des femmes obéirait aux règles de civisme et respecterait la volonté de Dieu.</w:t>
      </w:r>
      <w:r w:rsidRPr="00A3051E">
        <w:rPr>
          <w:rFonts w:ascii="Avenir Book" w:hAnsi="Avenir Book" w:cstheme="minorHAnsi"/>
          <w:sz w:val="22"/>
          <w:szCs w:val="22"/>
          <w:highlight w:val="yellow"/>
        </w:rPr>
        <w:t xml:space="preserve"> </w:t>
      </w:r>
    </w:p>
    <w:p w14:paraId="7E0463B3" w14:textId="77777777" w:rsidR="00A3051E" w:rsidRPr="00A3051E" w:rsidRDefault="00A3051E" w:rsidP="00A3051E">
      <w:pPr>
        <w:autoSpaceDE w:val="0"/>
        <w:autoSpaceDN w:val="0"/>
        <w:adjustRightInd w:val="0"/>
        <w:rPr>
          <w:rFonts w:ascii="Avenir Book" w:hAnsi="Avenir Book" w:cstheme="minorHAnsi"/>
          <w:sz w:val="22"/>
          <w:szCs w:val="22"/>
        </w:rPr>
      </w:pPr>
    </w:p>
    <w:p w14:paraId="255B9427" w14:textId="155F2468" w:rsidR="00A3051E" w:rsidRPr="00A3051E" w:rsidRDefault="00A3051E" w:rsidP="00A3051E">
      <w:pPr>
        <w:autoSpaceDE w:val="0"/>
        <w:autoSpaceDN w:val="0"/>
        <w:adjustRightInd w:val="0"/>
        <w:rPr>
          <w:rFonts w:ascii="Avenir Book" w:hAnsi="Avenir Book" w:cs="Times New Roman"/>
          <w:sz w:val="22"/>
          <w:szCs w:val="22"/>
          <w:highlight w:val="yellow"/>
        </w:rPr>
      </w:pPr>
      <w:r w:rsidRPr="00A3051E">
        <w:rPr>
          <w:rFonts w:ascii="Avenir Book" w:hAnsi="Avenir Book" w:cstheme="minorHAnsi"/>
          <w:sz w:val="22"/>
          <w:szCs w:val="22"/>
        </w:rPr>
        <w:t>Alors que certains hommes des petites villes étaient réceptifs, dans les grandes villes, les femmes étaient victimes de harcèlement et se faisaient même jeter des pierres.</w:t>
      </w:r>
      <w:r w:rsidRPr="00A3051E">
        <w:rPr>
          <w:rFonts w:ascii="Avenir Book" w:hAnsi="Avenir Book" w:cs="Times New Roman"/>
          <w:sz w:val="22"/>
          <w:szCs w:val="22"/>
          <w:highlight w:val="yellow"/>
        </w:rPr>
        <w:t xml:space="preserve"> </w:t>
      </w:r>
    </w:p>
    <w:p w14:paraId="11F978B9" w14:textId="77777777" w:rsidR="00A3051E" w:rsidRPr="00763C63" w:rsidRDefault="00A3051E" w:rsidP="00A3051E">
      <w:pPr>
        <w:pStyle w:val="PrformatHTML"/>
        <w:ind w:left="720"/>
        <w:rPr>
          <w:rFonts w:ascii="Avenir Book" w:hAnsi="Avenir Book" w:cstheme="minorHAnsi"/>
          <w:sz w:val="22"/>
          <w:szCs w:val="22"/>
        </w:rPr>
      </w:pPr>
    </w:p>
    <w:p w14:paraId="2A991864" w14:textId="77777777" w:rsidR="00A3051E" w:rsidRPr="00A3051E" w:rsidRDefault="00A3051E" w:rsidP="00A3051E">
      <w:pPr>
        <w:pStyle w:val="PrformatHTML"/>
        <w:rPr>
          <w:rFonts w:ascii="Avenir Book" w:hAnsi="Avenir Book" w:cs="Times New Roman"/>
          <w:sz w:val="22"/>
          <w:szCs w:val="22"/>
          <w:highlight w:val="yellow"/>
        </w:rPr>
      </w:pPr>
      <w:r w:rsidRPr="00A3051E">
        <w:rPr>
          <w:rFonts w:ascii="Avenir Book" w:hAnsi="Avenir Book" w:cstheme="minorHAnsi"/>
          <w:sz w:val="22"/>
          <w:szCs w:val="22"/>
        </w:rPr>
        <w:t>Finalement, elles ont tenu bon et elles ont réussi à modifier les ventes d'alcool, mais surtout leur mouvement a changé le rôle des femmes aux États-Unis et a provoqué le début d’un remaniement sociétal.</w:t>
      </w:r>
      <w:r w:rsidRPr="00A3051E">
        <w:rPr>
          <w:rFonts w:ascii="Avenir Book" w:hAnsi="Avenir Book" w:cs="Times New Roman"/>
          <w:sz w:val="22"/>
          <w:szCs w:val="22"/>
          <w:highlight w:val="yellow"/>
        </w:rPr>
        <w:t xml:space="preserve"> </w:t>
      </w:r>
    </w:p>
    <w:p w14:paraId="4E497D3C" w14:textId="77777777" w:rsidR="00A3051E" w:rsidRPr="00A3051E" w:rsidRDefault="00A3051E" w:rsidP="00A3051E">
      <w:pPr>
        <w:pStyle w:val="PrformatHTML"/>
        <w:ind w:left="720"/>
        <w:rPr>
          <w:rFonts w:ascii="Avenir Book" w:hAnsi="Avenir Book" w:cs="Times New Roman"/>
          <w:sz w:val="22"/>
          <w:szCs w:val="22"/>
          <w:highlight w:val="yellow"/>
        </w:rPr>
      </w:pPr>
    </w:p>
    <w:p w14:paraId="1CC0CCB1" w14:textId="77777777" w:rsidR="00A3051E" w:rsidRPr="00763C63" w:rsidRDefault="00A3051E" w:rsidP="00A3051E">
      <w:pPr>
        <w:autoSpaceDE w:val="0"/>
        <w:autoSpaceDN w:val="0"/>
        <w:adjustRightInd w:val="0"/>
        <w:rPr>
          <w:rFonts w:ascii="Avenir Book" w:hAnsi="Avenir Book" w:cs="Times New Roman"/>
          <w:sz w:val="22"/>
          <w:szCs w:val="22"/>
        </w:rPr>
      </w:pPr>
    </w:p>
    <w:p w14:paraId="2B796B48" w14:textId="77777777" w:rsidR="00A3051E" w:rsidRPr="00A3051E" w:rsidRDefault="00A3051E" w:rsidP="00A3051E">
      <w:pPr>
        <w:rPr>
          <w:rFonts w:ascii="Avenir Book" w:hAnsi="Avenir Book" w:cs="Times New Roman"/>
          <w:b/>
          <w:color w:val="FF0000"/>
          <w:sz w:val="22"/>
          <w:szCs w:val="22"/>
          <w:lang w:val="en-US"/>
        </w:rPr>
      </w:pPr>
      <w:r w:rsidRPr="00A3051E">
        <w:rPr>
          <w:rFonts w:ascii="Avenir Book" w:hAnsi="Avenir Book" w:cs="Times New Roman"/>
          <w:b/>
          <w:color w:val="FF0000"/>
          <w:sz w:val="22"/>
          <w:szCs w:val="22"/>
          <w:lang w:val="en-US"/>
        </w:rPr>
        <w:t>MISSION 4: Discuss</w:t>
      </w:r>
    </w:p>
    <w:p w14:paraId="6C157FD9" w14:textId="6965F761" w:rsidR="00A3051E" w:rsidRPr="00A3051E" w:rsidRDefault="00A3051E" w:rsidP="00A3051E">
      <w:pPr>
        <w:rPr>
          <w:rFonts w:ascii="Avenir Book" w:hAnsi="Avenir Book" w:cs="Times New Roman"/>
          <w:color w:val="000000" w:themeColor="text1"/>
          <w:sz w:val="22"/>
          <w:szCs w:val="22"/>
          <w:lang w:val="en-US"/>
        </w:rPr>
      </w:pPr>
      <w:r>
        <w:rPr>
          <w:rFonts w:ascii="Avenir Book" w:hAnsi="Avenir Book" w:cs="Times New Roman"/>
          <w:color w:val="000000" w:themeColor="text1"/>
          <w:sz w:val="22"/>
          <w:szCs w:val="22"/>
          <w:lang w:val="en-US"/>
        </w:rPr>
        <w:t xml:space="preserve">DISCUSS </w:t>
      </w:r>
      <w:r w:rsidRPr="00A3051E">
        <w:rPr>
          <w:rFonts w:ascii="Avenir Book" w:hAnsi="Avenir Book" w:cs="Times New Roman"/>
          <w:color w:val="000000" w:themeColor="text1"/>
          <w:sz w:val="22"/>
          <w:szCs w:val="22"/>
          <w:lang w:val="en-US"/>
        </w:rPr>
        <w:t>some possible reasons why women opposed alcohol so strongly.</w:t>
      </w:r>
    </w:p>
    <w:p w14:paraId="18873050" w14:textId="1F45C9E5" w:rsidR="002E3C69" w:rsidRPr="00A3051E" w:rsidRDefault="00A3051E" w:rsidP="008B5F99">
      <w:pPr>
        <w:rPr>
          <w:rFonts w:ascii="Avenir Book" w:hAnsi="Avenir Book" w:cs="Times New Roman"/>
          <w:b/>
          <w:bCs/>
          <w:color w:val="000000" w:themeColor="text1"/>
          <w:sz w:val="22"/>
          <w:szCs w:val="22"/>
          <w:lang w:val="en-US"/>
        </w:rPr>
      </w:pPr>
      <w:r w:rsidRPr="00A3051E">
        <w:rPr>
          <w:rFonts w:ascii="Avenir Book" w:hAnsi="Avenir Book" w:cs="Times New Roman"/>
          <w:color w:val="000000" w:themeColor="text1"/>
          <w:sz w:val="22"/>
          <w:szCs w:val="22"/>
          <w:lang w:val="en-US"/>
        </w:rPr>
        <w:t>Express the notion of PROBABILITY</w:t>
      </w:r>
      <w:r>
        <w:rPr>
          <w:rFonts w:ascii="Avenir Book" w:hAnsi="Avenir Book" w:cs="Times New Roman"/>
          <w:color w:val="000000" w:themeColor="text1"/>
          <w:sz w:val="22"/>
          <w:szCs w:val="22"/>
          <w:lang w:val="en-US"/>
        </w:rPr>
        <w:t xml:space="preserve"> in the PAST. </w:t>
      </w:r>
      <w:r w:rsidRPr="00A3051E">
        <w:rPr>
          <w:rFonts w:ascii="Avenir Book" w:hAnsi="Avenir Book" w:cs="Times New Roman"/>
          <w:b/>
          <w:bCs/>
          <w:color w:val="000000" w:themeColor="text1"/>
          <w:sz w:val="22"/>
          <w:szCs w:val="22"/>
          <w:lang w:val="en-US"/>
        </w:rPr>
        <w:t>(</w:t>
      </w:r>
      <w:proofErr w:type="gramStart"/>
      <w:r w:rsidRPr="00A3051E">
        <w:rPr>
          <w:rFonts w:ascii="Avenir Book" w:hAnsi="Avenir Book" w:cs="Times New Roman"/>
          <w:b/>
          <w:bCs/>
          <w:color w:val="000000" w:themeColor="text1"/>
          <w:sz w:val="22"/>
          <w:szCs w:val="22"/>
          <w:lang w:val="en-US"/>
        </w:rPr>
        <w:t>structure</w:t>
      </w:r>
      <w:proofErr w:type="gramEnd"/>
      <w:r w:rsidRPr="00A3051E">
        <w:rPr>
          <w:rFonts w:ascii="Avenir Book" w:hAnsi="Avenir Book" w:cs="Times New Roman"/>
          <w:b/>
          <w:bCs/>
          <w:color w:val="000000" w:themeColor="text1"/>
          <w:sz w:val="22"/>
          <w:szCs w:val="22"/>
          <w:lang w:val="en-US"/>
        </w:rPr>
        <w:t xml:space="preserve">: </w:t>
      </w:r>
      <w:r>
        <w:rPr>
          <w:rFonts w:ascii="Avenir Book" w:hAnsi="Avenir Book" w:cs="Times New Roman"/>
          <w:b/>
          <w:bCs/>
          <w:color w:val="000000" w:themeColor="text1"/>
          <w:sz w:val="22"/>
          <w:szCs w:val="22"/>
          <w:lang w:val="en-US"/>
        </w:rPr>
        <w:t>m</w:t>
      </w:r>
      <w:r w:rsidRPr="00A3051E">
        <w:rPr>
          <w:rFonts w:ascii="Avenir Book" w:hAnsi="Avenir Book" w:cs="Times New Roman"/>
          <w:b/>
          <w:bCs/>
          <w:color w:val="000000" w:themeColor="text1"/>
          <w:sz w:val="22"/>
          <w:szCs w:val="22"/>
          <w:lang w:val="en-US"/>
        </w:rPr>
        <w:t>ay have + past participle)</w:t>
      </w:r>
    </w:p>
    <w:sectPr w:rsidR="002E3C69" w:rsidRPr="00A3051E" w:rsidSect="008A178C">
      <w:footerReference w:type="even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5E96" w14:textId="77777777" w:rsidR="005D339D" w:rsidRDefault="005D339D" w:rsidP="002E3C69">
      <w:r>
        <w:separator/>
      </w:r>
    </w:p>
  </w:endnote>
  <w:endnote w:type="continuationSeparator" w:id="0">
    <w:p w14:paraId="62A03A8F" w14:textId="77777777" w:rsidR="005D339D" w:rsidRDefault="005D339D" w:rsidP="002E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8464524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3E3264" w14:textId="77777777" w:rsidR="002E3C69" w:rsidRDefault="002E3C69" w:rsidP="008A178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21FF36F" w14:textId="77777777" w:rsidR="002E3C69" w:rsidRDefault="002E3C69" w:rsidP="002E3C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96387515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D671C39" w14:textId="77777777" w:rsidR="002E3C69" w:rsidRDefault="002E3C69" w:rsidP="008A178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7B2A8F9" w14:textId="77777777" w:rsidR="002E3C69" w:rsidRDefault="002E3C69" w:rsidP="002E3C6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0DEA" w14:textId="77777777" w:rsidR="005D339D" w:rsidRDefault="005D339D" w:rsidP="002E3C69">
      <w:r>
        <w:separator/>
      </w:r>
    </w:p>
  </w:footnote>
  <w:footnote w:type="continuationSeparator" w:id="0">
    <w:p w14:paraId="585DF428" w14:textId="77777777" w:rsidR="005D339D" w:rsidRDefault="005D339D" w:rsidP="002E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FA8"/>
    <w:multiLevelType w:val="hybridMultilevel"/>
    <w:tmpl w:val="E8C800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7CB6"/>
    <w:multiLevelType w:val="hybridMultilevel"/>
    <w:tmpl w:val="D23CED76"/>
    <w:lvl w:ilvl="0" w:tplc="C38C8AEA">
      <w:start w:val="19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64693"/>
    <w:multiLevelType w:val="hybridMultilevel"/>
    <w:tmpl w:val="4AEA58B8"/>
    <w:lvl w:ilvl="0" w:tplc="9FD8CD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D70EE"/>
    <w:multiLevelType w:val="hybridMultilevel"/>
    <w:tmpl w:val="7DF8F2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3458B"/>
    <w:multiLevelType w:val="hybridMultilevel"/>
    <w:tmpl w:val="02D027F6"/>
    <w:lvl w:ilvl="0" w:tplc="8DB622B6">
      <w:start w:val="19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B0"/>
    <w:rsid w:val="00035105"/>
    <w:rsid w:val="000A2167"/>
    <w:rsid w:val="000D04F6"/>
    <w:rsid w:val="000E3AEB"/>
    <w:rsid w:val="001130A3"/>
    <w:rsid w:val="00151DB7"/>
    <w:rsid w:val="001754A1"/>
    <w:rsid w:val="00197B2D"/>
    <w:rsid w:val="001A5F69"/>
    <w:rsid w:val="001E5AB9"/>
    <w:rsid w:val="002001C4"/>
    <w:rsid w:val="00204C5E"/>
    <w:rsid w:val="00205433"/>
    <w:rsid w:val="00273F9D"/>
    <w:rsid w:val="002A3DE2"/>
    <w:rsid w:val="002A5B0E"/>
    <w:rsid w:val="002E3C69"/>
    <w:rsid w:val="002F64A4"/>
    <w:rsid w:val="0038427D"/>
    <w:rsid w:val="003A7A08"/>
    <w:rsid w:val="0041351E"/>
    <w:rsid w:val="00420F50"/>
    <w:rsid w:val="00492124"/>
    <w:rsid w:val="004A42B8"/>
    <w:rsid w:val="004F4DDB"/>
    <w:rsid w:val="0055283B"/>
    <w:rsid w:val="00590CD6"/>
    <w:rsid w:val="0059102F"/>
    <w:rsid w:val="005D1CED"/>
    <w:rsid w:val="005D339D"/>
    <w:rsid w:val="005E459B"/>
    <w:rsid w:val="0062174A"/>
    <w:rsid w:val="00626C0A"/>
    <w:rsid w:val="006420A2"/>
    <w:rsid w:val="00675429"/>
    <w:rsid w:val="006D7C7C"/>
    <w:rsid w:val="006F357A"/>
    <w:rsid w:val="007143E2"/>
    <w:rsid w:val="007178A8"/>
    <w:rsid w:val="00720DD7"/>
    <w:rsid w:val="00737877"/>
    <w:rsid w:val="00763C63"/>
    <w:rsid w:val="007D4A4E"/>
    <w:rsid w:val="00883127"/>
    <w:rsid w:val="008A178C"/>
    <w:rsid w:val="008B5F99"/>
    <w:rsid w:val="008C76B4"/>
    <w:rsid w:val="008E4346"/>
    <w:rsid w:val="00902F35"/>
    <w:rsid w:val="00916019"/>
    <w:rsid w:val="00932AA2"/>
    <w:rsid w:val="0093588E"/>
    <w:rsid w:val="009E7002"/>
    <w:rsid w:val="009F303E"/>
    <w:rsid w:val="009F6D55"/>
    <w:rsid w:val="00A03804"/>
    <w:rsid w:val="00A07597"/>
    <w:rsid w:val="00A3051E"/>
    <w:rsid w:val="00A351E1"/>
    <w:rsid w:val="00AA167F"/>
    <w:rsid w:val="00AA71C6"/>
    <w:rsid w:val="00B40459"/>
    <w:rsid w:val="00B51B97"/>
    <w:rsid w:val="00B54D6C"/>
    <w:rsid w:val="00BA63B1"/>
    <w:rsid w:val="00BB123B"/>
    <w:rsid w:val="00BB54F5"/>
    <w:rsid w:val="00BC3119"/>
    <w:rsid w:val="00C20F2A"/>
    <w:rsid w:val="00C63633"/>
    <w:rsid w:val="00C85EB3"/>
    <w:rsid w:val="00CA7943"/>
    <w:rsid w:val="00D36DB0"/>
    <w:rsid w:val="00D83A9A"/>
    <w:rsid w:val="00D84B4F"/>
    <w:rsid w:val="00DA429D"/>
    <w:rsid w:val="00DA4A28"/>
    <w:rsid w:val="00E158CC"/>
    <w:rsid w:val="00E17F97"/>
    <w:rsid w:val="00E20BFA"/>
    <w:rsid w:val="00E66FC7"/>
    <w:rsid w:val="00ED1A19"/>
    <w:rsid w:val="00ED67B6"/>
    <w:rsid w:val="00EF1E1D"/>
    <w:rsid w:val="00F1545C"/>
    <w:rsid w:val="00F15527"/>
    <w:rsid w:val="00F401A7"/>
    <w:rsid w:val="00F81CAE"/>
    <w:rsid w:val="00F85FB1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BBC4"/>
  <w15:chartTrackingRefBased/>
  <w15:docId w15:val="{605187A4-540A-244A-B463-473A7297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02F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6C0A"/>
    <w:pPr>
      <w:ind w:left="720"/>
      <w:contextualSpacing/>
    </w:pPr>
  </w:style>
  <w:style w:type="character" w:customStyle="1" w:styleId="hgkelc">
    <w:name w:val="hgkelc"/>
    <w:basedOn w:val="Policepardfaut"/>
    <w:rsid w:val="006420A2"/>
  </w:style>
  <w:style w:type="paragraph" w:styleId="PrformatHTML">
    <w:name w:val="HTML Preformatted"/>
    <w:basedOn w:val="Normal"/>
    <w:link w:val="PrformatHTMLCar"/>
    <w:uiPriority w:val="99"/>
    <w:unhideWhenUsed/>
    <w:rsid w:val="00717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178A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02F3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02F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42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E3C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3C69"/>
  </w:style>
  <w:style w:type="character" w:styleId="Numrodepage">
    <w:name w:val="page number"/>
    <w:basedOn w:val="Policepardfaut"/>
    <w:uiPriority w:val="99"/>
    <w:semiHidden/>
    <w:unhideWhenUsed/>
    <w:rsid w:val="002E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Florence Conrard</cp:lastModifiedBy>
  <cp:revision>13</cp:revision>
  <cp:lastPrinted>2020-09-02T12:37:00Z</cp:lastPrinted>
  <dcterms:created xsi:type="dcterms:W3CDTF">2021-10-27T10:35:00Z</dcterms:created>
  <dcterms:modified xsi:type="dcterms:W3CDTF">2021-10-27T11:07:00Z</dcterms:modified>
</cp:coreProperties>
</file>